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B5" w:rsidRPr="002113B5" w:rsidRDefault="002113B5" w:rsidP="002113B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13B5"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2113B5" w:rsidRPr="002113B5" w:rsidRDefault="002113B5" w:rsidP="002113B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13B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2113B5" w:rsidRDefault="002113B5" w:rsidP="002113B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30F57" w:rsidRPr="00630F57" w:rsidRDefault="00630F57" w:rsidP="002113B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30F5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F6633" w:rsidRPr="003F6633" w:rsidRDefault="003F6633" w:rsidP="003F6633">
      <w:pPr>
        <w:rPr>
          <w:rFonts w:ascii="Times New Roman" w:hAnsi="Times New Roman" w:cs="Times New Roman"/>
          <w:sz w:val="28"/>
          <w:szCs w:val="28"/>
        </w:rPr>
      </w:pPr>
      <w:r w:rsidRPr="003F6633">
        <w:rPr>
          <w:rFonts w:ascii="Times New Roman" w:hAnsi="Times New Roman" w:cs="Times New Roman"/>
          <w:sz w:val="28"/>
          <w:szCs w:val="28"/>
        </w:rPr>
        <w:t xml:space="preserve">17.05.2019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F6633">
        <w:rPr>
          <w:rFonts w:ascii="Times New Roman" w:hAnsi="Times New Roman" w:cs="Times New Roman"/>
          <w:sz w:val="28"/>
          <w:szCs w:val="28"/>
        </w:rPr>
        <w:t xml:space="preserve">             № 13</w:t>
      </w:r>
    </w:p>
    <w:p w:rsidR="002113B5" w:rsidRPr="002113B5" w:rsidRDefault="002113B5" w:rsidP="002113B5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2113B5" w:rsidRPr="002113B5" w:rsidRDefault="002113B5" w:rsidP="003F6633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3B5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</w:t>
      </w:r>
    </w:p>
    <w:p w:rsidR="002113B5" w:rsidRDefault="002113B5" w:rsidP="003F6633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3B5">
        <w:rPr>
          <w:rFonts w:ascii="Times New Roman" w:hAnsi="Times New Roman" w:cs="Times New Roman"/>
          <w:b/>
          <w:sz w:val="28"/>
          <w:szCs w:val="28"/>
        </w:rPr>
        <w:t xml:space="preserve"> в Устав муниципального образования Новосмаильское сельское поселение  Малмыжского района Кировской области</w:t>
      </w:r>
    </w:p>
    <w:p w:rsidR="003F6633" w:rsidRPr="002113B5" w:rsidRDefault="003F6633" w:rsidP="003F6633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3B5" w:rsidRPr="002113B5" w:rsidRDefault="002113B5" w:rsidP="002113B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44 Федерального закона от 6.10.2003 № 131-ФЗ «Об общих принципах организации местного самоуправления в Российской Федерации» 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 статьи 24 Устава муниципального образования Новосмаильское сельское поселение Малмыжского района Кировской области, Новосмаильская сельская Дума РЕШИЛА:</w:t>
      </w:r>
    </w:p>
    <w:p w:rsidR="002113B5" w:rsidRPr="002113B5" w:rsidRDefault="002113B5" w:rsidP="002113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Новосмаильское сельское поселение Малмыжского района Кировской области (далее – Устав), утвержденный решением  Новосмаильской  сельской Думы от 10.11.2015  № 30 (с внесенными изменениями и дополнениями от 21.12.2016 № 31; 04.12.2017 № 15)</w:t>
      </w:r>
    </w:p>
    <w:p w:rsidR="002113B5" w:rsidRPr="002113B5" w:rsidRDefault="002113B5" w:rsidP="002113B5">
      <w:pPr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1.1.  Пункт 5  части 1 статьи 8 Устава изложить в новой редакции следующего содержания:</w:t>
      </w:r>
    </w:p>
    <w:p w:rsidR="002113B5" w:rsidRPr="002113B5" w:rsidRDefault="002113B5" w:rsidP="002113B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3B5">
        <w:rPr>
          <w:rFonts w:ascii="Times New Roman" w:hAnsi="Times New Roman" w:cs="Times New Roman"/>
          <w:sz w:val="28"/>
          <w:szCs w:val="28"/>
          <w:lang w:bidi="ru-RU"/>
        </w:rPr>
        <w:t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2113B5">
        <w:rPr>
          <w:rFonts w:ascii="Times New Roman" w:hAnsi="Times New Roman" w:cs="Times New Roman"/>
          <w:sz w:val="28"/>
          <w:szCs w:val="28"/>
          <w:lang w:bidi="ru-RU"/>
        </w:rPr>
        <w:t xml:space="preserve"> в соответствии с законодательством Российской Федерации</w:t>
      </w:r>
      <w:proofErr w:type="gramStart"/>
      <w:r w:rsidRPr="002113B5">
        <w:rPr>
          <w:rFonts w:ascii="Times New Roman" w:hAnsi="Times New Roman" w:cs="Times New Roman"/>
          <w:sz w:val="28"/>
          <w:szCs w:val="28"/>
          <w:lang w:bidi="ru-RU"/>
        </w:rPr>
        <w:t>;»</w:t>
      </w:r>
      <w:proofErr w:type="gramEnd"/>
      <w:r w:rsidRPr="002113B5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113B5" w:rsidRPr="002113B5" w:rsidRDefault="002113B5" w:rsidP="002113B5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lastRenderedPageBreak/>
        <w:t xml:space="preserve">      1.2. Пункт 22 части 1 статьи 8  Устава изложить в новой редакции следующего содержания:</w:t>
      </w:r>
    </w:p>
    <w:p w:rsidR="002113B5" w:rsidRPr="002113B5" w:rsidRDefault="002113B5" w:rsidP="002113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2113B5">
        <w:rPr>
          <w:rFonts w:ascii="Times New Roman" w:hAnsi="Times New Roman" w:cs="Times New Roman"/>
          <w:sz w:val="28"/>
          <w:szCs w:val="28"/>
        </w:rPr>
        <w:t xml:space="preserve">«22) </w:t>
      </w:r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</w:t>
      </w:r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случаях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предусмотренных Градостроительным кодексом Российской Федерации;».</w:t>
      </w:r>
    </w:p>
    <w:p w:rsidR="002113B5" w:rsidRPr="002113B5" w:rsidRDefault="002113B5" w:rsidP="002113B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1.3. Пункт 13 части 1 статьи 9 Устава изложить в новой редакции следующего содержания:</w:t>
      </w:r>
    </w:p>
    <w:p w:rsidR="002113B5" w:rsidRPr="002113B5" w:rsidRDefault="002113B5" w:rsidP="002113B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поселения».</w:t>
      </w:r>
    </w:p>
    <w:p w:rsidR="002113B5" w:rsidRPr="002113B5" w:rsidRDefault="002113B5" w:rsidP="002113B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1.4. Часть 1 статьи 9 Устава дополнить пунктами 14,15,16 следующего содержания:</w:t>
      </w:r>
    </w:p>
    <w:p w:rsidR="002113B5" w:rsidRPr="002113B5" w:rsidRDefault="002113B5" w:rsidP="002113B5">
      <w:pPr>
        <w:pStyle w:val="a5"/>
        <w:widowControl w:val="0"/>
        <w:suppressAutoHyphens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2113B5">
        <w:rPr>
          <w:rFonts w:ascii="Times New Roman" w:hAnsi="Times New Roman"/>
          <w:sz w:val="28"/>
          <w:szCs w:val="28"/>
        </w:rPr>
        <w:t>14)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Федерации;</w:t>
      </w:r>
    </w:p>
    <w:p w:rsidR="002113B5" w:rsidRPr="002113B5" w:rsidRDefault="002113B5" w:rsidP="002113B5">
      <w:pPr>
        <w:pStyle w:val="a5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2113B5">
        <w:rPr>
          <w:rFonts w:ascii="Times New Roman" w:hAnsi="Times New Roman"/>
          <w:sz w:val="28"/>
          <w:szCs w:val="28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2113B5" w:rsidRPr="002113B5" w:rsidRDefault="002113B5" w:rsidP="002113B5">
      <w:pPr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16)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2113B5" w:rsidRPr="002113B5" w:rsidRDefault="002113B5" w:rsidP="002113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1.5. Пункт  1 части 7 статьи 30 Устава изложить в новой редакции следующего содержания:</w:t>
      </w:r>
    </w:p>
    <w:p w:rsidR="002113B5" w:rsidRPr="002113B5" w:rsidRDefault="002113B5" w:rsidP="002113B5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3B5">
        <w:rPr>
          <w:rFonts w:ascii="Times New Roman" w:hAnsi="Times New Roman" w:cs="Times New Roman"/>
          <w:sz w:val="28"/>
          <w:szCs w:val="28"/>
        </w:rPr>
        <w:t xml:space="preserve"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</w:t>
      </w:r>
      <w:r w:rsidRPr="002113B5">
        <w:rPr>
          <w:rFonts w:ascii="Times New Roman" w:eastAsia="Calibri" w:hAnsi="Times New Roman" w:cs="Times New Roman"/>
          <w:sz w:val="28"/>
          <w:szCs w:val="28"/>
        </w:rPr>
        <w:t>профсоюзом, зарегистрированным в установленном порядке,</w:t>
      </w:r>
      <w:r w:rsidRPr="002113B5">
        <w:rPr>
          <w:rFonts w:ascii="Times New Roman" w:hAnsi="Times New Roman" w:cs="Times New Roman"/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 товарищества собственников недвижимости), кроме участия на</w:t>
      </w:r>
      <w:proofErr w:type="gramEnd"/>
      <w:r w:rsidRPr="002113B5">
        <w:rPr>
          <w:rFonts w:ascii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2113B5">
        <w:rPr>
          <w:rFonts w:ascii="Times New Roman" w:hAnsi="Times New Roman" w:cs="Times New Roman"/>
          <w:sz w:val="28"/>
          <w:szCs w:val="28"/>
        </w:rPr>
        <w:t xml:space="preserve">представления на безвозмездной основе интересов поселения  в органах управления и ревизионной комиссии организации, учредителем (акционером, участником) которой является поселение в соответствии с муниципальными правовыми актами, определяющими порядок осуществления от имени поселения полномочий учредителя организации или управления </w:t>
      </w:r>
      <w:r w:rsidRPr="002113B5">
        <w:rPr>
          <w:rFonts w:ascii="Times New Roman" w:hAnsi="Times New Roman" w:cs="Times New Roman"/>
          <w:sz w:val="28"/>
          <w:szCs w:val="28"/>
        </w:rPr>
        <w:lastRenderedPageBreak/>
        <w:t>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2113B5" w:rsidRPr="002113B5" w:rsidRDefault="002113B5" w:rsidP="002113B5">
      <w:pPr>
        <w:pStyle w:val="a3"/>
        <w:spacing w:after="200" w:line="276" w:lineRule="auto"/>
        <w:ind w:firstLine="709"/>
        <w:rPr>
          <w:szCs w:val="28"/>
        </w:rPr>
      </w:pPr>
      <w:r w:rsidRPr="002113B5">
        <w:rPr>
          <w:szCs w:val="28"/>
        </w:rPr>
        <w:t>1.6.  Пункт 8  части 5 статьи 34  Устава изложить в новой редакции следующего содержания:</w:t>
      </w:r>
    </w:p>
    <w:p w:rsidR="002113B5" w:rsidRPr="002113B5" w:rsidRDefault="002113B5" w:rsidP="002113B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3B5">
        <w:rPr>
          <w:rFonts w:ascii="Times New Roman" w:hAnsi="Times New Roman" w:cs="Times New Roman"/>
          <w:sz w:val="28"/>
          <w:szCs w:val="28"/>
        </w:rPr>
        <w:t>«8)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2113B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2113B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113B5">
        <w:rPr>
          <w:rFonts w:ascii="Times New Roman" w:hAnsi="Times New Roman" w:cs="Times New Roman"/>
          <w:sz w:val="28"/>
          <w:szCs w:val="28"/>
        </w:rPr>
        <w:t>.</w:t>
      </w:r>
    </w:p>
    <w:p w:rsidR="002113B5" w:rsidRPr="002113B5" w:rsidRDefault="002113B5" w:rsidP="002113B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13B5">
        <w:rPr>
          <w:rFonts w:ascii="Times New Roman" w:hAnsi="Times New Roman" w:cs="Times New Roman"/>
          <w:sz w:val="28"/>
          <w:szCs w:val="28"/>
        </w:rPr>
        <w:t xml:space="preserve">          1.7.  В п</w:t>
      </w:r>
      <w:r w:rsidRPr="002113B5">
        <w:rPr>
          <w:rFonts w:ascii="Times New Roman" w:eastAsia="Calibri" w:hAnsi="Times New Roman" w:cs="Times New Roman"/>
          <w:sz w:val="28"/>
          <w:szCs w:val="28"/>
          <w:lang w:eastAsia="en-US"/>
        </w:rPr>
        <w:t>ункте 24 части 5 статьи 34 Устава изложить в новой редакции следующего содержания:</w:t>
      </w:r>
    </w:p>
    <w:p w:rsidR="002113B5" w:rsidRPr="002113B5" w:rsidRDefault="002113B5" w:rsidP="002113B5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2113B5">
        <w:rPr>
          <w:rFonts w:ascii="Times New Roman" w:hAnsi="Times New Roman" w:cs="Times New Roman"/>
          <w:sz w:val="28"/>
          <w:szCs w:val="28"/>
        </w:rPr>
        <w:t xml:space="preserve">«утверждение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5" w:history="1">
        <w:r w:rsidRPr="002113B5">
          <w:rPr>
            <w:rStyle w:val="a6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113B5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</w:t>
      </w:r>
      <w:proofErr w:type="gramEnd"/>
      <w:r w:rsidRPr="002113B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Pr="002113B5">
          <w:rPr>
            <w:rStyle w:val="a6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113B5"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</w:t>
      </w:r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</w:t>
      </w:r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</w:t>
      </w:r>
      <w:proofErr w:type="gramEnd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2113B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</w:t>
      </w:r>
      <w:proofErr w:type="gramEnd"/>
    </w:p>
    <w:p w:rsidR="002113B5" w:rsidRPr="002113B5" w:rsidRDefault="002113B5" w:rsidP="002113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2.  Направить в регистрирующий орган в течение 15 дней со дня принятия изменений и дополнений в Устав муниципального образования Новосмаильское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2113B5" w:rsidRPr="002113B5" w:rsidRDefault="002113B5" w:rsidP="003F6633">
      <w:pPr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3.  Опубликовать изменения и дополнения в Устав муниципального образования Новосмаильское сельское поселение Малмыжского района Кировской области, после их государственной регистрации,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2113B5" w:rsidRPr="002113B5" w:rsidRDefault="002113B5" w:rsidP="002113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B62A3C" w:rsidRDefault="002113B5" w:rsidP="00B62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13B5">
        <w:rPr>
          <w:rFonts w:ascii="Times New Roman" w:hAnsi="Times New Roman" w:cs="Times New Roman"/>
          <w:sz w:val="28"/>
          <w:szCs w:val="28"/>
        </w:rPr>
        <w:t>Глава поселения</w:t>
      </w:r>
      <w:r w:rsidR="00B62A3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13B5" w:rsidRPr="002113B5" w:rsidRDefault="00B62A3C" w:rsidP="00B62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3F6633">
        <w:rPr>
          <w:rFonts w:ascii="Times New Roman" w:hAnsi="Times New Roman" w:cs="Times New Roman"/>
          <w:sz w:val="28"/>
          <w:szCs w:val="28"/>
        </w:rPr>
        <w:t xml:space="preserve">      </w:t>
      </w:r>
      <w:r w:rsidR="002113B5" w:rsidRPr="002113B5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="002113B5" w:rsidRPr="002113B5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3C27FB" w:rsidRPr="002113B5" w:rsidRDefault="003C27FB">
      <w:pPr>
        <w:rPr>
          <w:rFonts w:ascii="Times New Roman" w:hAnsi="Times New Roman" w:cs="Times New Roman"/>
        </w:rPr>
      </w:pPr>
    </w:p>
    <w:sectPr w:rsidR="003C27FB" w:rsidRPr="002113B5" w:rsidSect="003F6633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22E87"/>
    <w:multiLevelType w:val="hybridMultilevel"/>
    <w:tmpl w:val="EA66D856"/>
    <w:lvl w:ilvl="0" w:tplc="B81CB16C">
      <w:start w:val="1"/>
      <w:numFmt w:val="decimal"/>
      <w:lvlText w:val="%1."/>
      <w:lvlJc w:val="left"/>
      <w:pPr>
        <w:ind w:left="1803" w:hanging="109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3B5"/>
    <w:rsid w:val="000C31FE"/>
    <w:rsid w:val="002113B5"/>
    <w:rsid w:val="003C27FB"/>
    <w:rsid w:val="003F6633"/>
    <w:rsid w:val="005802C6"/>
    <w:rsid w:val="00630F57"/>
    <w:rsid w:val="00681389"/>
    <w:rsid w:val="00B62A3C"/>
    <w:rsid w:val="00FF2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3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113B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2113B5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Hyperlink"/>
    <w:rsid w:val="002113B5"/>
    <w:rPr>
      <w:color w:val="0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DB172B3B452D9469C6F65967226042AFAD0FD5F87D90D4DBB6FAF749eAt8J" TargetMode="External"/><Relationship Id="rId5" Type="http://schemas.openxmlformats.org/officeDocument/2006/relationships/hyperlink" Target="consultantplus://offline/ref=95DB172B3B452D9469C6F65967226042AFAD0FD5F87D90D4DBB6FAF749A8CD5D16A063919De4t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9</cp:revision>
  <cp:lastPrinted>2019-05-28T05:18:00Z</cp:lastPrinted>
  <dcterms:created xsi:type="dcterms:W3CDTF">2019-05-16T11:14:00Z</dcterms:created>
  <dcterms:modified xsi:type="dcterms:W3CDTF">2019-05-28T05:19:00Z</dcterms:modified>
</cp:coreProperties>
</file>