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71B" w:rsidRPr="00B566B3" w:rsidRDefault="00A6371B" w:rsidP="00A6371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Обобщение</w:t>
      </w:r>
    </w:p>
    <w:p w:rsidR="00A6371B" w:rsidRPr="00B566B3" w:rsidRDefault="00A6371B" w:rsidP="00A6371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практики осуществления  муниципального контроля в сфере благоустройства  в границах муниципаль</w:t>
      </w:r>
      <w:r w:rsidR="00B566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ного образования </w:t>
      </w:r>
      <w:proofErr w:type="spellStart"/>
      <w:r w:rsidR="00B566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Плотбищенское</w:t>
      </w:r>
      <w:proofErr w:type="spellEnd"/>
      <w:r w:rsidRPr="00B566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поселение, в соответствии с требованиями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A6371B" w:rsidRPr="00B566B3" w:rsidRDefault="00A6371B" w:rsidP="00A637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6371B" w:rsidRPr="00B566B3" w:rsidRDefault="00A6371B" w:rsidP="00A6371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контроль в сфере благоустройс</w:t>
      </w:r>
      <w:r w:rsid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 территории  </w:t>
      </w:r>
      <w:proofErr w:type="spellStart"/>
      <w:r w:rsid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Плотбищенского</w:t>
      </w:r>
      <w:proofErr w:type="spellEnd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проводится в форме проверок (плановых и внеплановых)  соблюдения юридическими лицами, их руководителями и иными должностными лицами,  индивидуальными предпринимателями и их уполномоченными представителями, физическими лицами (далее также </w:t>
      </w:r>
      <w:proofErr w:type="gramStart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-с</w:t>
      </w:r>
      <w:proofErr w:type="gramEnd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убъекты проверок) требований, установленных федеральными законами и принимаемыми в соответствии с ними иными нормативными правовыми актами Российской Федерации.</w:t>
      </w:r>
    </w:p>
    <w:p w:rsidR="00A6371B" w:rsidRPr="00B566B3" w:rsidRDefault="00A6371B" w:rsidP="00A6371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контроль в сфере благоустрой</w:t>
      </w:r>
      <w:r w:rsid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территории </w:t>
      </w:r>
      <w:proofErr w:type="spellStart"/>
      <w:r w:rsid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Плотбищенского</w:t>
      </w:r>
      <w:proofErr w:type="spellEnd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осуществляет администрация сельского поселения.</w:t>
      </w:r>
    </w:p>
    <w:p w:rsidR="00A6371B" w:rsidRPr="00B566B3" w:rsidRDefault="00A6371B" w:rsidP="00A6371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проверок (плановых и внеплановых) осуществляют уполном</w:t>
      </w:r>
      <w:r w:rsid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оченные  главой </w:t>
      </w:r>
      <w:proofErr w:type="spellStart"/>
      <w:r w:rsid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Плотбищенского</w:t>
      </w:r>
      <w:proofErr w:type="spellEnd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должностные лица.</w:t>
      </w:r>
    </w:p>
    <w:p w:rsidR="00A6371B" w:rsidRPr="00B566B3" w:rsidRDefault="00A6371B" w:rsidP="00A6371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контроль осуществляется в соответствии со следующими правовыми актами:</w:t>
      </w:r>
    </w:p>
    <w:p w:rsidR="00A6371B" w:rsidRPr="00B566B3" w:rsidRDefault="00A6371B" w:rsidP="00A6371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Кодекс Российской Федерации об административных правонарушениях от 31.12.2001 № </w:t>
      </w:r>
    </w:p>
    <w:p w:rsidR="00A6371B" w:rsidRPr="00B566B3" w:rsidRDefault="00A6371B" w:rsidP="00A637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195-ФЗ;</w:t>
      </w:r>
    </w:p>
    <w:p w:rsidR="00A6371B" w:rsidRPr="00B566B3" w:rsidRDefault="00A6371B" w:rsidP="00A6371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закон от 06.10.2003 № 131- ФЗ «Об общих принципах организации местного  самоуправления в Российской Федерации»;</w:t>
      </w:r>
    </w:p>
    <w:p w:rsidR="00A6371B" w:rsidRPr="00B566B3" w:rsidRDefault="00A6371B" w:rsidP="00A6371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Федеральный закон от 26.12.2008 № 294 - ФЗ «О защите прав юридических лиц и </w:t>
      </w:r>
    </w:p>
    <w:p w:rsidR="00A6371B" w:rsidRPr="00B566B3" w:rsidRDefault="00A6371B" w:rsidP="00A637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индивидуальных предпринимателей при осуществлении государственного контроля </w:t>
      </w:r>
    </w:p>
    <w:p w:rsidR="00A6371B" w:rsidRPr="00B566B3" w:rsidRDefault="00A6371B" w:rsidP="00A637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(надзора) и муниципального контроля»;</w:t>
      </w:r>
    </w:p>
    <w:p w:rsidR="00A6371B" w:rsidRPr="00B566B3" w:rsidRDefault="00A6371B" w:rsidP="00A6371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Правительства Российской Федерации от 30.06.2010 № 489 «</w:t>
      </w:r>
      <w:proofErr w:type="gramStart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proofErr w:type="gramEnd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371B" w:rsidRPr="00B566B3" w:rsidRDefault="00A6371B" w:rsidP="00A637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</w:t>
      </w:r>
      <w:proofErr w:type="gramEnd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подготовки органами государственного контроля (надзора) и </w:t>
      </w:r>
    </w:p>
    <w:p w:rsidR="00A6371B" w:rsidRPr="00B566B3" w:rsidRDefault="00A6371B" w:rsidP="00A637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муниципального контроля ежегодных планов проведения плановых проверок </w:t>
      </w:r>
    </w:p>
    <w:p w:rsidR="00A6371B" w:rsidRPr="00B566B3" w:rsidRDefault="00A6371B" w:rsidP="00A637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юридических лиц и индивидуальных предпринимателей»;</w:t>
      </w:r>
    </w:p>
    <w:p w:rsidR="00A6371B" w:rsidRPr="00B566B3" w:rsidRDefault="00A6371B" w:rsidP="00A6371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Правительства Российской Федерации от 20.08.2009 № 689 «</w:t>
      </w:r>
      <w:proofErr w:type="gramStart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proofErr w:type="gramEnd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371B" w:rsidRPr="00B566B3" w:rsidRDefault="00A6371B" w:rsidP="00A637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</w:t>
      </w:r>
      <w:proofErr w:type="gramEnd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аккредитации граждан и организаций, привлекаемых органами </w:t>
      </w:r>
    </w:p>
    <w:p w:rsidR="00A6371B" w:rsidRPr="00B566B3" w:rsidRDefault="00A6371B" w:rsidP="00A637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контроля (надзора) и органами муниципального контроля к проведению </w:t>
      </w:r>
    </w:p>
    <w:p w:rsidR="00A6371B" w:rsidRPr="00B566B3" w:rsidRDefault="00A6371B" w:rsidP="00A637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 контролю»;</w:t>
      </w:r>
    </w:p>
    <w:p w:rsidR="00A6371B" w:rsidRPr="00B566B3" w:rsidRDefault="00A6371B" w:rsidP="00A6371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Правительства РФ от 28 апреля 2015 № 415 «О Правилах формирования и ведения единого реестра проверок».</w:t>
      </w:r>
    </w:p>
    <w:p w:rsidR="00A6371B" w:rsidRPr="00B566B3" w:rsidRDefault="00A6371B" w:rsidP="00A6371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муниципального контроля в сфере благоустройс</w:t>
      </w:r>
      <w:r w:rsid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 территории  </w:t>
      </w:r>
      <w:proofErr w:type="spellStart"/>
      <w:r w:rsid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Плотбищенского</w:t>
      </w:r>
      <w:proofErr w:type="spellEnd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(далее – также муниципальный контроль) является  соблюдение юридическими лицами, индивидуальными предпринимателями </w:t>
      </w:r>
      <w:proofErr w:type="gramStart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обязательных</w:t>
      </w:r>
      <w:proofErr w:type="gramEnd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371B" w:rsidRPr="00B566B3" w:rsidRDefault="00A6371B" w:rsidP="00A637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требований, установленных федеральными законами, законами Кировской  области, муниципальными правовыми актами в сфере   благоустройства (далее - обязательные </w:t>
      </w:r>
      <w:proofErr w:type="gramEnd"/>
    </w:p>
    <w:p w:rsidR="00A6371B" w:rsidRPr="00B566B3" w:rsidRDefault="00A6371B" w:rsidP="00A637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или требования, установленные муниципальными правовыми актами), а также </w:t>
      </w:r>
    </w:p>
    <w:p w:rsidR="00A6371B" w:rsidRPr="00B566B3" w:rsidRDefault="00A6371B" w:rsidP="00A637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мероприятий по профилактике нарушений указанных требований.</w:t>
      </w:r>
    </w:p>
    <w:p w:rsidR="00A6371B" w:rsidRPr="00B566B3" w:rsidRDefault="00A6371B" w:rsidP="00A6371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</w:rPr>
        <w:t>Планы проверок  утверждаются постановлением администрации</w:t>
      </w:r>
      <w:r w:rsid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Плотбищенского</w:t>
      </w:r>
      <w:proofErr w:type="spellEnd"/>
      <w:r w:rsidRPr="00B566B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поселения.</w:t>
      </w:r>
    </w:p>
    <w:p w:rsidR="00A6371B" w:rsidRPr="00B566B3" w:rsidRDefault="00A6371B" w:rsidP="00A6371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</w:rPr>
        <w:t xml:space="preserve">Планы проведения плановых проверок разрабатываются в соответствии с требованиями Постановления Правительства Российской Федерации от </w:t>
      </w:r>
      <w:r w:rsidRPr="00B566B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30.06.2010 № 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B566B3">
        <w:rPr>
          <w:rFonts w:ascii="Times New Roman" w:eastAsia="Times New Roman" w:hAnsi="Times New Roman" w:cs="Times New Roman"/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 w:rsidRPr="00B566B3">
        <w:rPr>
          <w:rFonts w:ascii="Times New Roman" w:eastAsia="Times New Roman" w:hAnsi="Times New Roman" w:cs="Times New Roman"/>
          <w:sz w:val="28"/>
          <w:szCs w:val="28"/>
        </w:rPr>
        <w:t xml:space="preserve"> и индивидуальных предпринимателей».</w:t>
      </w:r>
    </w:p>
    <w:p w:rsidR="00A6371B" w:rsidRPr="00B566B3" w:rsidRDefault="00A6371B" w:rsidP="00A6371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</w:rPr>
        <w:t>Основанием для включения плановой проверки в ежегодный план является истечение трех лет со дня:</w:t>
      </w:r>
    </w:p>
    <w:p w:rsidR="00A6371B" w:rsidRPr="00B566B3" w:rsidRDefault="00A6371B" w:rsidP="00A6371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</w:rPr>
        <w:t>1) государственной регистрации юридического лица, индивидуального предпринимателя;</w:t>
      </w:r>
    </w:p>
    <w:p w:rsidR="00A6371B" w:rsidRPr="00B566B3" w:rsidRDefault="00A6371B" w:rsidP="00A6371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</w:rPr>
        <w:t>2) окончания проведения последней плановой проверки юридического лица, индивидуального предпринимателя.</w:t>
      </w:r>
    </w:p>
    <w:p w:rsidR="00A6371B" w:rsidRPr="00B566B3" w:rsidRDefault="00A6371B" w:rsidP="00A6371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</w:rPr>
        <w:t>Основанием для включения плановой проверки в ежегодный план в отношении физических лиц является:</w:t>
      </w:r>
    </w:p>
    <w:p w:rsidR="00A6371B" w:rsidRPr="00B566B3" w:rsidRDefault="00A6371B" w:rsidP="00A6371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</w:rPr>
        <w:t>1) истечение трех лет со дня окончания проведения последней плановой проверки физического лица;</w:t>
      </w:r>
    </w:p>
    <w:p w:rsidR="00A6371B" w:rsidRPr="00B566B3" w:rsidRDefault="00A6371B" w:rsidP="00A6371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</w:rPr>
        <w:t>2) получение информации о несоблюдении физическими лицами обязательных требований, установленных федеральными законами, законами субъекта Российской Федерации, а также муниципальными правовыми актами в  сфере благоустройства.</w:t>
      </w:r>
    </w:p>
    <w:p w:rsidR="00A6371B" w:rsidRPr="00B566B3" w:rsidRDefault="00A6371B" w:rsidP="00A6371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</w:rPr>
        <w:t>Плановые проверки проводятся не чаще чем один раз в три года, если иное не предусмотрено частями 9 и 9.3 статьи 9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A6371B" w:rsidRPr="00B566B3" w:rsidRDefault="00A6371B" w:rsidP="00A6371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6371B" w:rsidRPr="00B566B3" w:rsidRDefault="00A6371B" w:rsidP="00A6371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</w:rPr>
        <w:t>Основаниями для проведения внеплановой проверки являются:</w:t>
      </w:r>
    </w:p>
    <w:p w:rsidR="00A6371B" w:rsidRPr="00B566B3" w:rsidRDefault="00A6371B" w:rsidP="00A6371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1) истечение срока исполнения юридическим лицом, индивидуальным предпринимателем ранее выданного предписания об устранении выявленного нарушения обязательных требований и (или) требований, установленных муниципальными правовыми актами;</w:t>
      </w:r>
    </w:p>
    <w:p w:rsidR="00A6371B" w:rsidRPr="00B566B3" w:rsidRDefault="00A6371B" w:rsidP="00A6371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поступление в орган муниципального контроля заявления от юридического лица или индивидуального предпринимателя о предоставлении правового статуса, специального разрешения (лицензии) на право осуществления отдельных видов деятельности или разрешения (согласования) на осуществление иных юридически значимых действий, если проведение соответствующей внеплановой проверки юридического лица, </w:t>
      </w: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индивидуального предпринимателя предусмотрено правилами предоставления правового статуса, специального разрешения (лицензии), выдачи разрешения (согласования);</w:t>
      </w:r>
      <w:proofErr w:type="gramEnd"/>
    </w:p>
    <w:p w:rsidR="00A6371B" w:rsidRPr="00B566B3" w:rsidRDefault="00A6371B" w:rsidP="00A6371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3)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лицами, индивидуальными предпринимателями, рассмотрения или предварительной проверки поступивших в  органы муниципального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</w:t>
      </w:r>
      <w:proofErr w:type="gramEnd"/>
    </w:p>
    <w:p w:rsidR="00A6371B" w:rsidRPr="00B566B3" w:rsidRDefault="00A6371B" w:rsidP="00A6371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</w:t>
      </w:r>
      <w:proofErr w:type="gramEnd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государства, а также угрозы чрезвычайных ситуаций природного и техногенного характера;</w:t>
      </w:r>
    </w:p>
    <w:p w:rsidR="00A6371B" w:rsidRPr="00B566B3" w:rsidRDefault="00A6371B" w:rsidP="00A6371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</w:t>
      </w:r>
      <w:proofErr w:type="gramEnd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возникновение чрезвычайных ситуаций природного и техногенного характера;</w:t>
      </w:r>
    </w:p>
    <w:p w:rsidR="00A6371B" w:rsidRPr="00B566B3" w:rsidRDefault="00A6371B" w:rsidP="00A6371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нарушение прав потребителей (в случае обращения в орган, осуществляющий федеральный государственный надзор в области защиты прав потребителей, граждан, права которых нарушены, при условии, что заявитель обращался за защитой (восстановлением) своих нарушенных прав к юридическому лицу, индивидуальному предпринимателю и такое обращение не было рассмотрено либо требования заявителя не были удовлетворены);</w:t>
      </w:r>
    </w:p>
    <w:p w:rsidR="00A6371B" w:rsidRPr="00B566B3" w:rsidRDefault="00A6371B" w:rsidP="00A6371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выявление при проведении мероприятий без взаимодействия с юридическими лицами, индивидуальными предпринимателями при осуществлении видов государственного контроля (надзора), указанных в </w:t>
      </w: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частях 1 и 2 статьи 8.1  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параметров деятельности юридического лица, индивидуального предпринимателя, соответствие которым или отклонение от которых согласно</w:t>
      </w:r>
      <w:proofErr w:type="gramEnd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утвержденным органом государственного контроля (надзора) индикаторам риска является основанием для проведения внеплановой проверки, которое предусмотрено в положении о виде федерального государственного контроля (надзора);</w:t>
      </w:r>
    </w:p>
    <w:p w:rsidR="00A6371B" w:rsidRPr="00B566B3" w:rsidRDefault="00A6371B" w:rsidP="00A6371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приказ (распоряжение) руководителя органа государственного контроля (надзора), изданный в соответствии с поручениями Президента Российской Федерации,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A6371B" w:rsidRPr="00B566B3" w:rsidRDefault="00A6371B" w:rsidP="00A6371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</w:rPr>
        <w:t xml:space="preserve">Также основанием для проведения внеплановой проверки физического лица является поступление в орган муниципального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 о фактах нарушения законодательства со стороны вышеуказанного физического лица. </w:t>
      </w:r>
    </w:p>
    <w:p w:rsidR="00A6371B" w:rsidRPr="00B566B3" w:rsidRDefault="00A6371B" w:rsidP="00A6371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6371B" w:rsidRPr="00B566B3" w:rsidRDefault="003F3A14" w:rsidP="00A6371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2019</w:t>
      </w:r>
      <w:r w:rsidR="00A6371B" w:rsidRPr="00B566B3">
        <w:rPr>
          <w:rFonts w:ascii="Times New Roman" w:eastAsia="Times New Roman" w:hAnsi="Times New Roman" w:cs="Times New Roman"/>
          <w:sz w:val="28"/>
          <w:szCs w:val="28"/>
        </w:rPr>
        <w:t xml:space="preserve"> году  плановые проверки в сфере благоустрой</w:t>
      </w:r>
      <w:r w:rsidR="00B566B3">
        <w:rPr>
          <w:rFonts w:ascii="Times New Roman" w:eastAsia="Times New Roman" w:hAnsi="Times New Roman" w:cs="Times New Roman"/>
          <w:sz w:val="28"/>
          <w:szCs w:val="28"/>
        </w:rPr>
        <w:t xml:space="preserve">ства в границах </w:t>
      </w:r>
      <w:proofErr w:type="spellStart"/>
      <w:r w:rsidR="00B566B3">
        <w:rPr>
          <w:rFonts w:ascii="Times New Roman" w:eastAsia="Times New Roman" w:hAnsi="Times New Roman" w:cs="Times New Roman"/>
          <w:sz w:val="28"/>
          <w:szCs w:val="28"/>
        </w:rPr>
        <w:t>Плотбищенского</w:t>
      </w:r>
      <w:proofErr w:type="spellEnd"/>
      <w:r w:rsidR="00A6371B" w:rsidRPr="00B566B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 соответствии со ст. 26.1.  Федерального закона от 26 декабря 2008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не проводились.</w:t>
      </w:r>
    </w:p>
    <w:p w:rsidR="00A6371B" w:rsidRPr="00B566B3" w:rsidRDefault="00A6371B" w:rsidP="00A6371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</w:rPr>
        <w:t>Внеплановые проверки в сфере благоустройства в г</w:t>
      </w:r>
      <w:r w:rsidR="00B566B3">
        <w:rPr>
          <w:rFonts w:ascii="Times New Roman" w:eastAsia="Times New Roman" w:hAnsi="Times New Roman" w:cs="Times New Roman"/>
          <w:sz w:val="28"/>
          <w:szCs w:val="28"/>
        </w:rPr>
        <w:t xml:space="preserve">раницах </w:t>
      </w:r>
      <w:proofErr w:type="spellStart"/>
      <w:r w:rsidR="00B566B3">
        <w:rPr>
          <w:rFonts w:ascii="Times New Roman" w:eastAsia="Times New Roman" w:hAnsi="Times New Roman" w:cs="Times New Roman"/>
          <w:sz w:val="28"/>
          <w:szCs w:val="28"/>
        </w:rPr>
        <w:t>плотбищенского</w:t>
      </w:r>
      <w:proofErr w:type="spellEnd"/>
      <w:r w:rsidRPr="00B566B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не проводились.</w:t>
      </w:r>
    </w:p>
    <w:p w:rsidR="00A6371B" w:rsidRPr="00B566B3" w:rsidRDefault="00A6371B" w:rsidP="00A6371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по осуществлению муниципального  контроля </w:t>
      </w:r>
      <w:r w:rsidRPr="00B566B3">
        <w:rPr>
          <w:rFonts w:ascii="Times New Roman" w:eastAsia="Times New Roman" w:hAnsi="Times New Roman" w:cs="Times New Roman"/>
          <w:sz w:val="28"/>
          <w:szCs w:val="28"/>
        </w:rPr>
        <w:t xml:space="preserve">в сфере благоустройства </w:t>
      </w:r>
      <w:r w:rsid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Плотбищенского</w:t>
      </w:r>
      <w:proofErr w:type="spellEnd"/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будет продолжена.</w:t>
      </w:r>
    </w:p>
    <w:p w:rsidR="00A6371B" w:rsidRPr="00B566B3" w:rsidRDefault="00A6371B" w:rsidP="00A637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71B" w:rsidRPr="00B566B3" w:rsidRDefault="00A6371B" w:rsidP="00A637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A6371B" w:rsidRPr="00B566B3" w:rsidRDefault="00B566B3" w:rsidP="00A637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Плотбищенского</w:t>
      </w:r>
      <w:proofErr w:type="spellEnd"/>
      <w:r w:rsidR="00A6371B" w:rsidRPr="00B5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   И.А. Маркитанов</w:t>
      </w:r>
    </w:p>
    <w:p w:rsidR="009C0FBE" w:rsidRDefault="003F3A14"/>
    <w:sectPr w:rsidR="009C0FBE" w:rsidSect="00E05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71B"/>
    <w:rsid w:val="003F3A14"/>
    <w:rsid w:val="004C0E16"/>
    <w:rsid w:val="00642631"/>
    <w:rsid w:val="008D36F7"/>
    <w:rsid w:val="00A6371B"/>
    <w:rsid w:val="00B2220E"/>
    <w:rsid w:val="00B566B3"/>
    <w:rsid w:val="00E05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63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A637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8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1418</Words>
  <Characters>8089</Characters>
  <Application>Microsoft Office Word</Application>
  <DocSecurity>0</DocSecurity>
  <Lines>67</Lines>
  <Paragraphs>18</Paragraphs>
  <ScaleCrop>false</ScaleCrop>
  <Company/>
  <LinksUpToDate>false</LinksUpToDate>
  <CharactersWithSpaces>9489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6</cp:revision>
  <cp:lastPrinted>2019-03-19T14:08:00Z</cp:lastPrinted>
  <dcterms:created xsi:type="dcterms:W3CDTF">2019-03-19T13:55:00Z</dcterms:created>
  <dcterms:modified xsi:type="dcterms:W3CDTF">2020-03-23T10:32:00Z</dcterms:modified>
</cp:coreProperties>
</file>