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D7" w:rsidRDefault="00DB49D7" w:rsidP="00C075E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C7840" w:rsidRDefault="00DB49D7" w:rsidP="000A447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B49D7">
        <w:rPr>
          <w:rFonts w:eastAsia="Times New Roman" w:cs="Times New Roman"/>
          <w:b/>
          <w:szCs w:val="28"/>
          <w:lang w:eastAsia="ru-RU"/>
        </w:rPr>
        <w:t>АДМИНИСТРАЦИЯ</w:t>
      </w:r>
      <w:r w:rsidR="000A4474">
        <w:rPr>
          <w:rFonts w:eastAsia="Times New Roman" w:cs="Times New Roman"/>
          <w:b/>
          <w:szCs w:val="28"/>
          <w:lang w:eastAsia="ru-RU"/>
        </w:rPr>
        <w:t xml:space="preserve"> </w:t>
      </w:r>
      <w:r w:rsidR="00EC7840">
        <w:rPr>
          <w:rFonts w:eastAsia="Times New Roman" w:cs="Times New Roman"/>
          <w:b/>
          <w:szCs w:val="28"/>
          <w:lang w:eastAsia="ru-RU"/>
        </w:rPr>
        <w:t>ПЛОТБИЩЕНСКОГО</w:t>
      </w:r>
    </w:p>
    <w:p w:rsidR="00DB49D7" w:rsidRPr="00DB49D7" w:rsidRDefault="00DB49D7" w:rsidP="000A447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B49D7">
        <w:rPr>
          <w:rFonts w:eastAsia="Times New Roman" w:cs="Times New Roman"/>
          <w:b/>
          <w:szCs w:val="28"/>
          <w:lang w:eastAsia="ru-RU"/>
        </w:rPr>
        <w:t xml:space="preserve"> СЕЛЬСКОГО ПОСЕЛЕНИЯ</w:t>
      </w:r>
      <w:r w:rsidR="000A4474">
        <w:rPr>
          <w:rFonts w:eastAsia="Times New Roman" w:cs="Times New Roman"/>
          <w:b/>
          <w:szCs w:val="28"/>
          <w:lang w:eastAsia="ru-RU"/>
        </w:rPr>
        <w:t xml:space="preserve"> </w:t>
      </w:r>
      <w:bookmarkStart w:id="0" w:name="_GoBack"/>
      <w:bookmarkEnd w:id="0"/>
      <w:r w:rsidRPr="00DB49D7">
        <w:rPr>
          <w:rFonts w:eastAsia="Times New Roman" w:cs="Times New Roman"/>
          <w:b/>
          <w:szCs w:val="28"/>
          <w:lang w:eastAsia="ru-RU"/>
        </w:rPr>
        <w:t>МАЛМЫЖСКОГО РАЙОНА КИРОВСКОЙ ОБЛАСТИ</w:t>
      </w:r>
    </w:p>
    <w:p w:rsidR="00DB49D7" w:rsidRPr="00DB49D7" w:rsidRDefault="00DB49D7" w:rsidP="00DB49D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DB49D7" w:rsidRPr="00DB49D7" w:rsidRDefault="00DB49D7" w:rsidP="00DB49D7">
      <w:pPr>
        <w:tabs>
          <w:tab w:val="left" w:pos="3393"/>
        </w:tabs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DB49D7">
        <w:rPr>
          <w:rFonts w:eastAsia="Times New Roman" w:cs="Times New Roman"/>
          <w:b/>
          <w:sz w:val="32"/>
          <w:szCs w:val="32"/>
          <w:lang w:eastAsia="ru-RU"/>
        </w:rPr>
        <w:t>ПОСТАНОВЛЕНИЕ</w:t>
      </w:r>
    </w:p>
    <w:p w:rsidR="00DB49D7" w:rsidRPr="00DB49D7" w:rsidRDefault="00DB49D7" w:rsidP="00DB49D7">
      <w:pPr>
        <w:spacing w:after="0" w:line="240" w:lineRule="auto"/>
        <w:rPr>
          <w:rFonts w:eastAsia="Times New Roman" w:cs="Times New Roman"/>
          <w:b/>
          <w:sz w:val="23"/>
          <w:szCs w:val="23"/>
          <w:lang w:eastAsia="ru-RU"/>
        </w:rPr>
      </w:pPr>
    </w:p>
    <w:p w:rsidR="00DB49D7" w:rsidRPr="00DB49D7" w:rsidRDefault="00DB49D7" w:rsidP="00DB49D7">
      <w:pPr>
        <w:tabs>
          <w:tab w:val="left" w:pos="5860"/>
        </w:tabs>
        <w:spacing w:after="0" w:line="240" w:lineRule="auto"/>
        <w:rPr>
          <w:rFonts w:eastAsia="Times New Roman" w:cs="Times New Roman"/>
          <w:sz w:val="27"/>
          <w:szCs w:val="27"/>
          <w:lang w:eastAsia="ru-RU"/>
        </w:rPr>
      </w:pPr>
    </w:p>
    <w:p w:rsidR="00DB49D7" w:rsidRPr="00DB49D7" w:rsidRDefault="00EC7840" w:rsidP="00DB49D7">
      <w:pPr>
        <w:tabs>
          <w:tab w:val="left" w:pos="5860"/>
        </w:tabs>
        <w:spacing w:after="0" w:line="240" w:lineRule="auto"/>
        <w:rPr>
          <w:rFonts w:eastAsia="Times New Roman" w:cs="Times New Roman"/>
          <w:b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14.11</w:t>
      </w:r>
      <w:r w:rsidR="00DB49D7">
        <w:rPr>
          <w:rFonts w:eastAsia="Times New Roman" w:cs="Times New Roman"/>
          <w:sz w:val="27"/>
          <w:szCs w:val="27"/>
          <w:lang w:eastAsia="ru-RU"/>
        </w:rPr>
        <w:t>.2017</w:t>
      </w:r>
      <w:r w:rsidR="00DB49D7" w:rsidRPr="00DB49D7">
        <w:rPr>
          <w:rFonts w:eastAsia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     № </w:t>
      </w:r>
      <w:r>
        <w:rPr>
          <w:rFonts w:eastAsia="Times New Roman" w:cs="Times New Roman"/>
          <w:sz w:val="27"/>
          <w:szCs w:val="27"/>
          <w:lang w:eastAsia="ru-RU"/>
        </w:rPr>
        <w:t>30</w:t>
      </w:r>
    </w:p>
    <w:p w:rsidR="00DB49D7" w:rsidRPr="00DB49D7" w:rsidRDefault="00EC7840" w:rsidP="00DB49D7">
      <w:pPr>
        <w:spacing w:after="0" w:line="240" w:lineRule="auto"/>
        <w:jc w:val="center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 xml:space="preserve">Пос. </w:t>
      </w:r>
      <w:proofErr w:type="spellStart"/>
      <w:r>
        <w:rPr>
          <w:rFonts w:eastAsia="Times New Roman" w:cs="Times New Roman"/>
          <w:sz w:val="27"/>
          <w:szCs w:val="27"/>
          <w:lang w:eastAsia="ru-RU"/>
        </w:rPr>
        <w:t>Плотбище</w:t>
      </w:r>
      <w:proofErr w:type="spellEnd"/>
    </w:p>
    <w:p w:rsidR="00DB49D7" w:rsidRPr="00DB49D7" w:rsidRDefault="00DB49D7" w:rsidP="00DB49D7">
      <w:pPr>
        <w:spacing w:after="0" w:line="240" w:lineRule="auto"/>
        <w:ind w:firstLine="1080"/>
        <w:jc w:val="center"/>
        <w:rPr>
          <w:rFonts w:eastAsia="Times New Roman" w:cs="Times New Roman"/>
          <w:sz w:val="27"/>
          <w:szCs w:val="27"/>
          <w:lang w:eastAsia="ru-RU"/>
        </w:rPr>
      </w:pPr>
    </w:p>
    <w:tbl>
      <w:tblPr>
        <w:tblW w:w="9483" w:type="dxa"/>
        <w:tblInd w:w="-72" w:type="dxa"/>
        <w:tblLook w:val="0000"/>
      </w:tblPr>
      <w:tblGrid>
        <w:gridCol w:w="9483"/>
      </w:tblGrid>
      <w:tr w:rsidR="00DB49D7" w:rsidRPr="00DB49D7" w:rsidTr="00DB49D7">
        <w:trPr>
          <w:trHeight w:val="2330"/>
        </w:trPr>
        <w:tc>
          <w:tcPr>
            <w:tcW w:w="9483" w:type="dxa"/>
            <w:vAlign w:val="center"/>
          </w:tcPr>
          <w:p w:rsidR="00DB49D7" w:rsidRPr="00DB49D7" w:rsidRDefault="00DB49D7" w:rsidP="00DB49D7">
            <w:pPr>
              <w:spacing w:after="120" w:line="240" w:lineRule="auto"/>
              <w:ind w:left="72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DB49D7">
              <w:rPr>
                <w:rFonts w:eastAsia="Times New Roman" w:cs="Times New Roman"/>
                <w:b/>
                <w:szCs w:val="28"/>
                <w:lang w:eastAsia="ru-RU"/>
              </w:rPr>
              <w:t xml:space="preserve">Об утверждении </w:t>
            </w:r>
            <w:proofErr w:type="gramStart"/>
            <w:r w:rsidRPr="00DB49D7">
              <w:rPr>
                <w:rFonts w:eastAsia="Times New Roman" w:cs="Times New Roman"/>
                <w:b/>
                <w:szCs w:val="28"/>
                <w:lang w:eastAsia="ru-RU"/>
              </w:rPr>
              <w:t>Порядка составления проекта бюджета муниципальн</w:t>
            </w:r>
            <w:r w:rsidR="00EC7840">
              <w:rPr>
                <w:rFonts w:eastAsia="Times New Roman" w:cs="Times New Roman"/>
                <w:b/>
                <w:szCs w:val="28"/>
                <w:lang w:eastAsia="ru-RU"/>
              </w:rPr>
              <w:t>ого образования</w:t>
            </w:r>
            <w:proofErr w:type="gramEnd"/>
            <w:r w:rsidR="00EC7840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proofErr w:type="spellStart"/>
            <w:r w:rsidR="00EC7840">
              <w:rPr>
                <w:rFonts w:eastAsia="Times New Roman" w:cs="Times New Roman"/>
                <w:b/>
                <w:szCs w:val="28"/>
                <w:lang w:eastAsia="ru-RU"/>
              </w:rPr>
              <w:t>Плотбищенское</w:t>
            </w:r>
            <w:proofErr w:type="spellEnd"/>
            <w:r w:rsidRPr="00DB49D7">
              <w:rPr>
                <w:rFonts w:eastAsia="Times New Roman" w:cs="Times New Roman"/>
                <w:b/>
                <w:szCs w:val="28"/>
                <w:lang w:eastAsia="ru-RU"/>
              </w:rPr>
              <w:t xml:space="preserve"> сельское поселение Малмыжского района  Кировской области на очередной  финансовый год</w:t>
            </w:r>
          </w:p>
          <w:p w:rsidR="00DB49D7" w:rsidRPr="00DB49D7" w:rsidRDefault="00DB49D7" w:rsidP="00DB49D7">
            <w:pPr>
              <w:autoSpaceDE w:val="0"/>
              <w:autoSpaceDN w:val="0"/>
              <w:adjustRightInd w:val="0"/>
              <w:spacing w:after="0" w:line="240" w:lineRule="auto"/>
              <w:ind w:left="180" w:firstLine="540"/>
              <w:jc w:val="center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075E0" w:rsidRPr="00DB49D7" w:rsidRDefault="00C075E0" w:rsidP="00C075E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 xml:space="preserve">В соответствии со статьями 169,184 Бюджетного кодекса Российской Федерации, решением сельской Думы от </w:t>
      </w:r>
      <w:r w:rsidR="00DB49D7">
        <w:rPr>
          <w:rFonts w:eastAsia="Times New Roman" w:cs="Times New Roman"/>
          <w:szCs w:val="28"/>
          <w:lang w:eastAsia="ru-RU"/>
        </w:rPr>
        <w:t>15.11.2013</w:t>
      </w:r>
      <w:r w:rsidRPr="00DB49D7">
        <w:rPr>
          <w:rFonts w:eastAsia="Times New Roman" w:cs="Times New Roman"/>
          <w:szCs w:val="28"/>
          <w:lang w:eastAsia="ru-RU"/>
        </w:rPr>
        <w:t xml:space="preserve"> №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>4</w:t>
      </w:r>
      <w:r w:rsidR="00DB49D7">
        <w:rPr>
          <w:rFonts w:eastAsia="Times New Roman" w:cs="Times New Roman"/>
          <w:szCs w:val="28"/>
          <w:lang w:eastAsia="ru-RU"/>
        </w:rPr>
        <w:t>2</w:t>
      </w:r>
      <w:r w:rsidRPr="00DB49D7">
        <w:rPr>
          <w:rFonts w:eastAsia="Times New Roman" w:cs="Times New Roman"/>
          <w:szCs w:val="28"/>
          <w:lang w:eastAsia="ru-RU"/>
        </w:rPr>
        <w:t xml:space="preserve"> «О бюджетном процессе в муниципальном образовании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Плотбищенское</w:t>
      </w:r>
      <w:proofErr w:type="spellEnd"/>
      <w:r w:rsidRPr="00DB49D7">
        <w:rPr>
          <w:rFonts w:eastAsia="Times New Roman" w:cs="Times New Roman"/>
          <w:szCs w:val="28"/>
          <w:lang w:eastAsia="ru-RU"/>
        </w:rPr>
        <w:t xml:space="preserve"> сельско</w:t>
      </w:r>
      <w:r w:rsidR="00DB49D7">
        <w:rPr>
          <w:rFonts w:eastAsia="Times New Roman" w:cs="Times New Roman"/>
          <w:szCs w:val="28"/>
          <w:lang w:eastAsia="ru-RU"/>
        </w:rPr>
        <w:t>е</w:t>
      </w:r>
      <w:r w:rsidRPr="00DB49D7">
        <w:rPr>
          <w:rFonts w:eastAsia="Times New Roman" w:cs="Times New Roman"/>
          <w:szCs w:val="28"/>
          <w:lang w:eastAsia="ru-RU"/>
        </w:rPr>
        <w:t xml:space="preserve"> поселени</w:t>
      </w:r>
      <w:r w:rsidR="00DB49D7">
        <w:rPr>
          <w:rFonts w:eastAsia="Times New Roman" w:cs="Times New Roman"/>
          <w:szCs w:val="28"/>
          <w:lang w:eastAsia="ru-RU"/>
        </w:rPr>
        <w:t>е</w:t>
      </w:r>
      <w:r w:rsidRPr="00DB49D7">
        <w:rPr>
          <w:rFonts w:eastAsia="Times New Roman" w:cs="Times New Roman"/>
          <w:szCs w:val="28"/>
          <w:lang w:eastAsia="ru-RU"/>
        </w:rPr>
        <w:t xml:space="preserve"> Малмыжского района Кировской области» администрация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Плотбищенского</w:t>
      </w:r>
      <w:proofErr w:type="spellEnd"/>
      <w:r w:rsidRPr="00DB49D7">
        <w:rPr>
          <w:rFonts w:eastAsia="Times New Roman" w:cs="Times New Roman"/>
          <w:szCs w:val="28"/>
          <w:lang w:eastAsia="ru-RU"/>
        </w:rPr>
        <w:t xml:space="preserve"> сельского поселения ПОСТАНОВЛЯЕТ:</w:t>
      </w:r>
    </w:p>
    <w:p w:rsidR="00C075E0" w:rsidRPr="00DB49D7" w:rsidRDefault="00C075E0" w:rsidP="00C075E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 xml:space="preserve">1. Утвердить Порядок составления проекта бюджета муниципального образования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Плотбищенское</w:t>
      </w:r>
      <w:proofErr w:type="spellEnd"/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>сельское поселение Малмыжского района Кировской области на очередной финансовый год согласно приложению.</w:t>
      </w:r>
    </w:p>
    <w:p w:rsidR="00C075E0" w:rsidRPr="00DB49D7" w:rsidRDefault="00C075E0" w:rsidP="00C075E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 xml:space="preserve">2. </w:t>
      </w:r>
      <w:proofErr w:type="gramStart"/>
      <w:r w:rsidRPr="00DB49D7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DB49D7">
        <w:rPr>
          <w:rFonts w:eastAsia="Times New Roman" w:cs="Times New Roman"/>
          <w:szCs w:val="28"/>
          <w:lang w:eastAsia="ru-RU"/>
        </w:rPr>
        <w:t xml:space="preserve"> исполнением постановления оставляю за собой.</w:t>
      </w:r>
    </w:p>
    <w:p w:rsidR="00C075E0" w:rsidRPr="00C075E0" w:rsidRDefault="00C075E0" w:rsidP="00C075E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075E0">
        <w:rPr>
          <w:rFonts w:eastAsia="Times New Roman" w:cs="Times New Roman"/>
          <w:sz w:val="24"/>
          <w:szCs w:val="24"/>
          <w:lang w:eastAsia="ru-RU"/>
        </w:rPr>
        <w:t>  </w:t>
      </w:r>
    </w:p>
    <w:p w:rsidR="00DB49D7" w:rsidRDefault="00C075E0" w:rsidP="00DB49D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 xml:space="preserve">Глава администрации </w:t>
      </w:r>
    </w:p>
    <w:p w:rsidR="00C075E0" w:rsidRPr="00DB49D7" w:rsidRDefault="00DB49D7" w:rsidP="00DB49D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сельского</w:t>
      </w:r>
      <w:r w:rsidR="00615BE6">
        <w:rPr>
          <w:rFonts w:eastAsia="Times New Roman" w:cs="Times New Roman"/>
          <w:szCs w:val="28"/>
          <w:lang w:eastAsia="ru-RU"/>
        </w:rPr>
        <w:t xml:space="preserve"> поселения   </w:t>
      </w:r>
      <w:r w:rsidR="00C075E0" w:rsidRPr="00DB49D7">
        <w:rPr>
          <w:rFonts w:eastAsia="Times New Roman" w:cs="Times New Roman"/>
          <w:szCs w:val="28"/>
          <w:lang w:eastAsia="ru-RU"/>
        </w:rPr>
        <w:t> </w:t>
      </w:r>
      <w:r w:rsidR="00EC7840">
        <w:rPr>
          <w:rFonts w:eastAsia="Times New Roman" w:cs="Times New Roman"/>
          <w:szCs w:val="28"/>
          <w:lang w:eastAsia="ru-RU"/>
        </w:rPr>
        <w:t xml:space="preserve">И.А.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Маркитанов</w:t>
      </w:r>
      <w:proofErr w:type="spellEnd"/>
    </w:p>
    <w:p w:rsidR="00C075E0" w:rsidRPr="00C075E0" w:rsidRDefault="00C075E0" w:rsidP="00C075E0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075E0">
        <w:rPr>
          <w:rFonts w:eastAsia="Times New Roman" w:cs="Times New Roman"/>
          <w:sz w:val="24"/>
          <w:szCs w:val="24"/>
          <w:lang w:eastAsia="ru-RU"/>
        </w:rPr>
        <w:t> </w:t>
      </w:r>
    </w:p>
    <w:p w:rsidR="00C075E0" w:rsidRPr="00C075E0" w:rsidRDefault="00C075E0" w:rsidP="00C075E0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075E0">
        <w:rPr>
          <w:rFonts w:eastAsia="Times New Roman" w:cs="Times New Roman"/>
          <w:sz w:val="24"/>
          <w:szCs w:val="24"/>
          <w:lang w:eastAsia="ru-RU"/>
        </w:rPr>
        <w:t> </w:t>
      </w:r>
    </w:p>
    <w:p w:rsidR="00C075E0" w:rsidRPr="00EC7840" w:rsidRDefault="00C075E0" w:rsidP="00EC7840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075E0">
        <w:rPr>
          <w:rFonts w:eastAsia="Times New Roman" w:cs="Times New Roman"/>
          <w:sz w:val="20"/>
          <w:szCs w:val="20"/>
          <w:lang w:eastAsia="ru-RU"/>
        </w:rPr>
        <w:br w:type="page"/>
      </w:r>
      <w:r w:rsidRPr="00DB49D7">
        <w:rPr>
          <w:rFonts w:eastAsia="Times New Roman" w:cs="Times New Roman"/>
          <w:szCs w:val="28"/>
          <w:lang w:eastAsia="ru-RU"/>
        </w:rPr>
        <w:lastRenderedPageBreak/>
        <w:t> </w:t>
      </w:r>
      <w:r w:rsidR="00DB49D7">
        <w:rPr>
          <w:rFonts w:eastAsia="Times New Roman" w:cs="Times New Roman"/>
          <w:szCs w:val="28"/>
          <w:lang w:eastAsia="ru-RU"/>
        </w:rPr>
        <w:tab/>
      </w:r>
      <w:r w:rsidR="00EC7840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</w:t>
      </w:r>
      <w:r w:rsidR="00DB49D7">
        <w:rPr>
          <w:rFonts w:eastAsia="Times New Roman" w:cs="Times New Roman"/>
          <w:szCs w:val="28"/>
          <w:lang w:eastAsia="ru-RU"/>
        </w:rPr>
        <w:t>Приложение</w:t>
      </w:r>
    </w:p>
    <w:p w:rsidR="00C075E0" w:rsidRPr="00DB49D7" w:rsidRDefault="00C075E0" w:rsidP="00C075E0">
      <w:pPr>
        <w:shd w:val="clear" w:color="auto" w:fill="FFFFFF"/>
        <w:spacing w:before="100" w:beforeAutospacing="1" w:after="100" w:afterAutospacing="1" w:line="240" w:lineRule="auto"/>
        <w:ind w:left="5253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УТВЕРЖДЕН  </w:t>
      </w:r>
    </w:p>
    <w:p w:rsidR="00DB49D7" w:rsidRDefault="00C075E0" w:rsidP="00DB49D7">
      <w:pPr>
        <w:shd w:val="clear" w:color="auto" w:fill="FFFFFF"/>
        <w:spacing w:after="0" w:line="240" w:lineRule="auto"/>
        <w:ind w:left="5250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постановлением администрации сельского поселения</w:t>
      </w:r>
    </w:p>
    <w:p w:rsidR="00C075E0" w:rsidRPr="00DB49D7" w:rsidRDefault="00C075E0" w:rsidP="00DB49D7">
      <w:pPr>
        <w:shd w:val="clear" w:color="auto" w:fill="FFFFFF"/>
        <w:spacing w:after="0" w:line="240" w:lineRule="auto"/>
        <w:ind w:left="5250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от</w:t>
      </w:r>
      <w:r w:rsidR="00EC7840">
        <w:rPr>
          <w:rFonts w:eastAsia="Times New Roman" w:cs="Times New Roman"/>
          <w:szCs w:val="28"/>
          <w:lang w:eastAsia="ru-RU"/>
        </w:rPr>
        <w:t xml:space="preserve"> 14.11</w:t>
      </w:r>
      <w:r w:rsidR="00DB49D7">
        <w:rPr>
          <w:rFonts w:eastAsia="Times New Roman" w:cs="Times New Roman"/>
          <w:szCs w:val="28"/>
          <w:lang w:eastAsia="ru-RU"/>
        </w:rPr>
        <w:t xml:space="preserve">.2017 </w:t>
      </w:r>
      <w:r w:rsidRPr="00DB49D7">
        <w:rPr>
          <w:rFonts w:eastAsia="Times New Roman" w:cs="Times New Roman"/>
          <w:szCs w:val="28"/>
          <w:lang w:eastAsia="ru-RU"/>
        </w:rPr>
        <w:t xml:space="preserve"> № </w:t>
      </w:r>
      <w:r w:rsidR="00EC7840">
        <w:rPr>
          <w:rFonts w:eastAsia="Times New Roman" w:cs="Times New Roman"/>
          <w:szCs w:val="28"/>
          <w:lang w:eastAsia="ru-RU"/>
        </w:rPr>
        <w:t>30</w:t>
      </w:r>
    </w:p>
    <w:p w:rsidR="00C075E0" w:rsidRPr="00DB49D7" w:rsidRDefault="00C075E0" w:rsidP="00C075E0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 </w:t>
      </w:r>
    </w:p>
    <w:p w:rsidR="00C075E0" w:rsidRPr="00DB49D7" w:rsidRDefault="00C075E0" w:rsidP="00C075E0">
      <w:p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 </w:t>
      </w:r>
    </w:p>
    <w:p w:rsidR="00C075E0" w:rsidRPr="00DB49D7" w:rsidRDefault="00C075E0" w:rsidP="00C075E0">
      <w:pPr>
        <w:shd w:val="clear" w:color="auto" w:fill="FFFFFF"/>
        <w:tabs>
          <w:tab w:val="left" w:pos="6255"/>
        </w:tabs>
        <w:spacing w:before="100" w:beforeAutospacing="1" w:after="100" w:afterAutospacing="1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b/>
          <w:bCs/>
          <w:szCs w:val="28"/>
          <w:lang w:eastAsia="ru-RU"/>
        </w:rPr>
        <w:t>ПОРЯДОК</w:t>
      </w:r>
    </w:p>
    <w:p w:rsidR="00C075E0" w:rsidRPr="00DB49D7" w:rsidRDefault="00C075E0" w:rsidP="00DB49D7">
      <w:pPr>
        <w:shd w:val="clear" w:color="auto" w:fill="FFFFFF"/>
        <w:tabs>
          <w:tab w:val="left" w:pos="625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b/>
          <w:bCs/>
          <w:szCs w:val="28"/>
          <w:lang w:eastAsia="ru-RU"/>
        </w:rPr>
        <w:t>составления проекта бюджета муниципального образования  </w:t>
      </w:r>
      <w:proofErr w:type="spellStart"/>
      <w:r w:rsidR="00EC7840">
        <w:rPr>
          <w:rFonts w:eastAsia="Times New Roman" w:cs="Times New Roman"/>
          <w:b/>
          <w:bCs/>
          <w:szCs w:val="28"/>
          <w:lang w:eastAsia="ru-RU"/>
        </w:rPr>
        <w:t>Плотибищенское</w:t>
      </w:r>
      <w:proofErr w:type="spellEnd"/>
      <w:r w:rsidR="00EC7840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b/>
          <w:bCs/>
          <w:szCs w:val="28"/>
          <w:lang w:eastAsia="ru-RU"/>
        </w:rPr>
        <w:t xml:space="preserve"> сельское поселение Малмыжского района Кировской области на очередной финансовый год</w:t>
      </w:r>
    </w:p>
    <w:p w:rsidR="00C075E0" w:rsidRPr="00DB49D7" w:rsidRDefault="00C075E0" w:rsidP="00C075E0">
      <w:pPr>
        <w:shd w:val="clear" w:color="auto" w:fill="FFFFFF"/>
        <w:tabs>
          <w:tab w:val="left" w:pos="6255"/>
        </w:tabs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 </w:t>
      </w:r>
    </w:p>
    <w:p w:rsidR="00C075E0" w:rsidRPr="00DB49D7" w:rsidRDefault="00C075E0" w:rsidP="00DB49D7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 xml:space="preserve">1. Администрация муниципального образования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Плотбищенское</w:t>
      </w:r>
      <w:proofErr w:type="spellEnd"/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 xml:space="preserve">сельское поселение Малмыжского района Кировской области (далее – администрация сельского поселения) при составлении проекта бюджета муниципального образования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Плотбищенское</w:t>
      </w:r>
      <w:proofErr w:type="spellEnd"/>
      <w:r w:rsidRPr="00DB49D7">
        <w:rPr>
          <w:rFonts w:eastAsia="Times New Roman" w:cs="Times New Roman"/>
          <w:szCs w:val="28"/>
          <w:lang w:eastAsia="ru-RU"/>
        </w:rPr>
        <w:t xml:space="preserve"> сельское поселение Малмыжского района Кировской области (далее – бюджет поселения)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 xml:space="preserve">1.1. Одобряет прогноз социально-экономического развития </w:t>
      </w:r>
      <w:proofErr w:type="spellStart"/>
      <w:r w:rsidR="00EC7840">
        <w:rPr>
          <w:rFonts w:eastAsia="Times New Roman" w:cs="Times New Roman"/>
          <w:szCs w:val="28"/>
          <w:lang w:eastAsia="ru-RU"/>
        </w:rPr>
        <w:t>Плотбищенского</w:t>
      </w:r>
      <w:proofErr w:type="spellEnd"/>
      <w:r w:rsidRPr="00DB49D7">
        <w:rPr>
          <w:rFonts w:eastAsia="Times New Roman" w:cs="Times New Roman"/>
          <w:szCs w:val="28"/>
          <w:lang w:eastAsia="ru-RU"/>
        </w:rPr>
        <w:t xml:space="preserve"> сельского поселения на очередной финансовый год.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1.2. Одобряет проект решения сельской Думы о бюджете поселения на очередной финансовый год и предоставляет вместе с ним документы и материалы для внесения в сельскую Думу.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 Администрация сельского поселения организует составление и составляет проект бюджета поселения на очередной финансовый год, в том числе: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2.1.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>Разрабатывает проектировку основных характеристик бюджета поселения, а также осуществляет расчеты объема бюджетных ассигнований бюджета поселения.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lastRenderedPageBreak/>
        <w:t>2.2. Ведет реестр расходных обязательств бюджета поселения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2.3.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>Устанавливает методику планирования ассигнований бюджета поселения.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2.4.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>Подготавливает заключения на предложения главных распорядителей средств бюджета поселения, которые связаны с изменением объема и (или) структуры расходных обязательств сельского поселения.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2.5.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 xml:space="preserve">Предоставляет предложения по распределению бюджетных ассигнований бюджета поселения на очередной финансовый год.    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2.6.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 xml:space="preserve">Осуществляет методологическое руководство подготовкой главным распорядителем </w:t>
      </w:r>
      <w:proofErr w:type="gramStart"/>
      <w:r w:rsidRPr="00DB49D7">
        <w:rPr>
          <w:rFonts w:eastAsia="Times New Roman" w:cs="Times New Roman"/>
          <w:szCs w:val="28"/>
          <w:lang w:eastAsia="ru-RU"/>
        </w:rPr>
        <w:t>средств бюджета поселения реестра расходных обязательств</w:t>
      </w:r>
      <w:proofErr w:type="gramEnd"/>
      <w:r w:rsidRPr="00DB49D7">
        <w:rPr>
          <w:rFonts w:eastAsia="Times New Roman" w:cs="Times New Roman"/>
          <w:szCs w:val="28"/>
          <w:lang w:eastAsia="ru-RU"/>
        </w:rPr>
        <w:t xml:space="preserve"> и обоснований бюджетных ассигнований.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2.7. Составляет прогноз поступления доходов бюджета поселения  в соответствии с утвержденной методикой формирования доходов бюджета поселения, утвержденной постановлением администрации сельского поселения.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2.8.</w:t>
      </w:r>
      <w:r w:rsidR="00DB49D7">
        <w:rPr>
          <w:rFonts w:eastAsia="Times New Roman" w:cs="Times New Roman"/>
          <w:szCs w:val="28"/>
          <w:lang w:eastAsia="ru-RU"/>
        </w:rPr>
        <w:t xml:space="preserve"> </w:t>
      </w:r>
      <w:r w:rsidRPr="00DB49D7">
        <w:rPr>
          <w:rFonts w:eastAsia="Times New Roman" w:cs="Times New Roman"/>
          <w:szCs w:val="28"/>
          <w:lang w:eastAsia="ru-RU"/>
        </w:rPr>
        <w:t>Составляет прогноз по источникам  финансирования дефицита бюджета поселения.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2.9. Осуществляет оценку ожидаемого исполнения бюджета поселения за текущий финансовый год.</w:t>
      </w:r>
    </w:p>
    <w:p w:rsidR="00C075E0" w:rsidRPr="00DB49D7" w:rsidRDefault="00C075E0" w:rsidP="00C075E0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2.10. Формирует и представляет проект решения о бюджете поселения на очередной финансовый год, а также документы и материалы, подлежащие представлению в сельскую Думу одновременно с указанным проектом.</w:t>
      </w:r>
    </w:p>
    <w:p w:rsidR="00C075E0" w:rsidRPr="00DB49D7" w:rsidRDefault="00C075E0" w:rsidP="00DB49D7">
      <w:pPr>
        <w:shd w:val="clear" w:color="auto" w:fill="FFFFFF"/>
        <w:tabs>
          <w:tab w:val="num" w:pos="0"/>
          <w:tab w:val="left" w:pos="6255"/>
        </w:tabs>
        <w:spacing w:before="100" w:beforeAutospacing="1" w:after="100" w:afterAutospacing="1" w:line="240" w:lineRule="auto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DB49D7">
        <w:rPr>
          <w:rFonts w:eastAsia="Times New Roman" w:cs="Times New Roman"/>
          <w:szCs w:val="28"/>
          <w:lang w:eastAsia="ru-RU"/>
        </w:rPr>
        <w:t>______________</w:t>
      </w:r>
    </w:p>
    <w:p w:rsidR="003209AC" w:rsidRPr="00DB49D7" w:rsidRDefault="003209AC">
      <w:pPr>
        <w:rPr>
          <w:szCs w:val="28"/>
        </w:rPr>
      </w:pPr>
    </w:p>
    <w:sectPr w:rsidR="003209AC" w:rsidRPr="00DB49D7" w:rsidSect="00DB49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27" w:rsidRDefault="00E31127" w:rsidP="00DB49D7">
      <w:pPr>
        <w:spacing w:after="0" w:line="240" w:lineRule="auto"/>
      </w:pPr>
      <w:r>
        <w:separator/>
      </w:r>
    </w:p>
  </w:endnote>
  <w:endnote w:type="continuationSeparator" w:id="0">
    <w:p w:rsidR="00E31127" w:rsidRDefault="00E31127" w:rsidP="00DB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27" w:rsidRDefault="00E31127" w:rsidP="00DB49D7">
      <w:pPr>
        <w:spacing w:after="0" w:line="240" w:lineRule="auto"/>
      </w:pPr>
      <w:r>
        <w:separator/>
      </w:r>
    </w:p>
  </w:footnote>
  <w:footnote w:type="continuationSeparator" w:id="0">
    <w:p w:rsidR="00E31127" w:rsidRDefault="00E31127" w:rsidP="00DB4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470"/>
    <w:rsid w:val="00002999"/>
    <w:rsid w:val="000A4474"/>
    <w:rsid w:val="003209AC"/>
    <w:rsid w:val="00615BE6"/>
    <w:rsid w:val="00BD4C34"/>
    <w:rsid w:val="00C075E0"/>
    <w:rsid w:val="00DB49D7"/>
    <w:rsid w:val="00DB5470"/>
    <w:rsid w:val="00E31127"/>
    <w:rsid w:val="00EC7840"/>
    <w:rsid w:val="00FD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9D7"/>
  </w:style>
  <w:style w:type="paragraph" w:styleId="a5">
    <w:name w:val="footer"/>
    <w:basedOn w:val="a"/>
    <w:link w:val="a6"/>
    <w:uiPriority w:val="99"/>
    <w:unhideWhenUsed/>
    <w:rsid w:val="00DB4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9D7"/>
  </w:style>
  <w:style w:type="paragraph" w:styleId="a5">
    <w:name w:val="footer"/>
    <w:basedOn w:val="a"/>
    <w:link w:val="a6"/>
    <w:uiPriority w:val="99"/>
    <w:unhideWhenUsed/>
    <w:rsid w:val="00DB4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1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299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9954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83036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18789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8</cp:revision>
  <cp:lastPrinted>2017-11-20T06:41:00Z</cp:lastPrinted>
  <dcterms:created xsi:type="dcterms:W3CDTF">2017-11-16T09:34:00Z</dcterms:created>
  <dcterms:modified xsi:type="dcterms:W3CDTF">2017-11-20T06:44:00Z</dcterms:modified>
</cp:coreProperties>
</file>