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B19" w:rsidRPr="00126E77" w:rsidRDefault="00BB6B19" w:rsidP="00126E77">
      <w:pPr>
        <w:spacing w:after="0"/>
        <w:jc w:val="center"/>
        <w:outlineLvl w:val="0"/>
        <w:rPr>
          <w:rFonts w:ascii="Times New Roman" w:hAnsi="Times New Roman"/>
          <w:b/>
          <w:color w:val="000000"/>
          <w:kern w:val="36"/>
          <w:sz w:val="28"/>
          <w:szCs w:val="28"/>
        </w:rPr>
      </w:pPr>
      <w:r w:rsidRPr="00126E77">
        <w:rPr>
          <w:rFonts w:ascii="Times New Roman" w:hAnsi="Times New Roman"/>
          <w:b/>
          <w:color w:val="000000"/>
          <w:kern w:val="36"/>
          <w:sz w:val="28"/>
          <w:szCs w:val="28"/>
        </w:rPr>
        <w:t>АДМИНИСТРАЦИЯ</w:t>
      </w:r>
    </w:p>
    <w:p w:rsidR="00BB6B19" w:rsidRPr="00126E77" w:rsidRDefault="00BB6B19" w:rsidP="00126E77">
      <w:pPr>
        <w:spacing w:after="0"/>
        <w:jc w:val="center"/>
        <w:outlineLvl w:val="0"/>
        <w:rPr>
          <w:rFonts w:ascii="Times New Roman" w:hAnsi="Times New Roman"/>
          <w:b/>
          <w:color w:val="000000"/>
          <w:kern w:val="36"/>
          <w:sz w:val="28"/>
          <w:szCs w:val="28"/>
        </w:rPr>
      </w:pPr>
      <w:r w:rsidRPr="00126E77">
        <w:rPr>
          <w:rFonts w:ascii="Times New Roman" w:hAnsi="Times New Roman"/>
          <w:b/>
          <w:color w:val="000000"/>
          <w:kern w:val="36"/>
          <w:sz w:val="28"/>
          <w:szCs w:val="28"/>
        </w:rPr>
        <w:t>ПЛОТБИЩЕНСКОГО  СЕЛЬСКОГО  ПОСЕЛЕНИ</w:t>
      </w:r>
    </w:p>
    <w:p w:rsidR="00BB6B19" w:rsidRPr="00126E77" w:rsidRDefault="00BB6B19" w:rsidP="00126E77">
      <w:pPr>
        <w:spacing w:after="0"/>
        <w:jc w:val="center"/>
        <w:outlineLvl w:val="0"/>
        <w:rPr>
          <w:rFonts w:ascii="Times New Roman" w:hAnsi="Times New Roman"/>
          <w:b/>
          <w:color w:val="000000"/>
          <w:kern w:val="36"/>
          <w:sz w:val="28"/>
          <w:szCs w:val="28"/>
        </w:rPr>
      </w:pPr>
      <w:r w:rsidRPr="00126E77">
        <w:rPr>
          <w:rFonts w:ascii="Times New Roman" w:hAnsi="Times New Roman"/>
          <w:b/>
          <w:color w:val="000000"/>
          <w:kern w:val="36"/>
          <w:sz w:val="28"/>
          <w:szCs w:val="28"/>
        </w:rPr>
        <w:t xml:space="preserve"> МАЛМЫЖСКОГО РАЙОНА  КИРОВСКОЙ ОБЛАСТИ</w:t>
      </w:r>
    </w:p>
    <w:p w:rsidR="00BB6B19" w:rsidRPr="00126E77" w:rsidRDefault="00BB6B19" w:rsidP="00126E77">
      <w:pPr>
        <w:spacing w:after="0"/>
        <w:jc w:val="center"/>
        <w:outlineLvl w:val="0"/>
        <w:rPr>
          <w:rFonts w:ascii="Times New Roman" w:hAnsi="Times New Roman"/>
          <w:color w:val="000000"/>
          <w:kern w:val="36"/>
          <w:sz w:val="28"/>
          <w:szCs w:val="28"/>
        </w:rPr>
      </w:pPr>
    </w:p>
    <w:p w:rsidR="00BB6B19" w:rsidRPr="00126E77" w:rsidRDefault="00BB6B19" w:rsidP="00126E77">
      <w:pPr>
        <w:jc w:val="center"/>
        <w:rPr>
          <w:rFonts w:ascii="Times New Roman" w:hAnsi="Times New Roman"/>
          <w:b/>
          <w:kern w:val="36"/>
          <w:sz w:val="28"/>
          <w:szCs w:val="28"/>
        </w:rPr>
      </w:pPr>
      <w:r w:rsidRPr="00126E77">
        <w:rPr>
          <w:rFonts w:ascii="Times New Roman" w:hAnsi="Times New Roman"/>
          <w:b/>
          <w:kern w:val="36"/>
          <w:sz w:val="28"/>
          <w:szCs w:val="28"/>
        </w:rPr>
        <w:t>ПОСТАНОВЛЕНИЕ</w:t>
      </w:r>
    </w:p>
    <w:p w:rsidR="00BB6B19" w:rsidRPr="00126E77" w:rsidRDefault="00BB6B19" w:rsidP="00126E77">
      <w:pPr>
        <w:jc w:val="center"/>
        <w:outlineLvl w:val="0"/>
        <w:rPr>
          <w:rFonts w:ascii="Times New Roman" w:hAnsi="Times New Roman"/>
          <w:color w:val="000000"/>
          <w:kern w:val="36"/>
          <w:sz w:val="28"/>
          <w:szCs w:val="28"/>
        </w:rPr>
      </w:pPr>
    </w:p>
    <w:p w:rsidR="00BB6B19" w:rsidRPr="00126E77" w:rsidRDefault="00BB6B19" w:rsidP="000D707B">
      <w:pPr>
        <w:ind w:hanging="180"/>
        <w:jc w:val="both"/>
        <w:outlineLvl w:val="0"/>
        <w:rPr>
          <w:rFonts w:ascii="Times New Roman" w:hAnsi="Times New Roman"/>
          <w:color w:val="000000"/>
          <w:kern w:val="36"/>
          <w:sz w:val="28"/>
          <w:szCs w:val="28"/>
        </w:rPr>
      </w:pPr>
      <w:r>
        <w:rPr>
          <w:rFonts w:ascii="Times New Roman" w:hAnsi="Times New Roman"/>
          <w:color w:val="000000"/>
          <w:kern w:val="36"/>
          <w:sz w:val="28"/>
          <w:szCs w:val="28"/>
        </w:rPr>
        <w:t xml:space="preserve"> 12.07.2012</w:t>
      </w:r>
      <w:r>
        <w:rPr>
          <w:rFonts w:ascii="Times New Roman" w:hAnsi="Times New Roman"/>
          <w:color w:val="000000"/>
          <w:kern w:val="36"/>
          <w:sz w:val="28"/>
          <w:szCs w:val="28"/>
        </w:rPr>
        <w:tab/>
      </w:r>
      <w:r>
        <w:rPr>
          <w:rFonts w:ascii="Times New Roman" w:hAnsi="Times New Roman"/>
          <w:color w:val="000000"/>
          <w:kern w:val="36"/>
          <w:sz w:val="28"/>
          <w:szCs w:val="28"/>
        </w:rPr>
        <w:tab/>
      </w:r>
      <w:r>
        <w:rPr>
          <w:rFonts w:ascii="Times New Roman" w:hAnsi="Times New Roman"/>
          <w:color w:val="000000"/>
          <w:kern w:val="36"/>
          <w:sz w:val="28"/>
          <w:szCs w:val="28"/>
        </w:rPr>
        <w:tab/>
      </w:r>
      <w:r>
        <w:rPr>
          <w:rFonts w:ascii="Times New Roman" w:hAnsi="Times New Roman"/>
          <w:color w:val="000000"/>
          <w:kern w:val="36"/>
          <w:sz w:val="28"/>
          <w:szCs w:val="28"/>
        </w:rPr>
        <w:tab/>
      </w:r>
      <w:r>
        <w:rPr>
          <w:rFonts w:ascii="Times New Roman" w:hAnsi="Times New Roman"/>
          <w:color w:val="000000"/>
          <w:kern w:val="36"/>
          <w:sz w:val="28"/>
          <w:szCs w:val="28"/>
        </w:rPr>
        <w:tab/>
      </w:r>
      <w:r>
        <w:rPr>
          <w:rFonts w:ascii="Times New Roman" w:hAnsi="Times New Roman"/>
          <w:color w:val="000000"/>
          <w:kern w:val="36"/>
          <w:sz w:val="28"/>
          <w:szCs w:val="28"/>
        </w:rPr>
        <w:tab/>
      </w:r>
      <w:r>
        <w:rPr>
          <w:rFonts w:ascii="Times New Roman" w:hAnsi="Times New Roman"/>
          <w:color w:val="000000"/>
          <w:kern w:val="36"/>
          <w:sz w:val="28"/>
          <w:szCs w:val="28"/>
        </w:rPr>
        <w:tab/>
      </w:r>
      <w:r>
        <w:rPr>
          <w:rFonts w:ascii="Times New Roman" w:hAnsi="Times New Roman"/>
          <w:color w:val="000000"/>
          <w:kern w:val="36"/>
          <w:sz w:val="28"/>
          <w:szCs w:val="28"/>
        </w:rPr>
        <w:tab/>
      </w:r>
      <w:r>
        <w:rPr>
          <w:rFonts w:ascii="Times New Roman" w:hAnsi="Times New Roman"/>
          <w:color w:val="000000"/>
          <w:kern w:val="36"/>
          <w:sz w:val="28"/>
          <w:szCs w:val="28"/>
        </w:rPr>
        <w:tab/>
        <w:t xml:space="preserve">               №  50</w:t>
      </w:r>
    </w:p>
    <w:p w:rsidR="00BB6B19" w:rsidRPr="00126E77" w:rsidRDefault="00BB6B19" w:rsidP="00126E77">
      <w:pPr>
        <w:ind w:hanging="180"/>
        <w:jc w:val="center"/>
        <w:outlineLvl w:val="0"/>
        <w:rPr>
          <w:rFonts w:ascii="Times New Roman" w:hAnsi="Times New Roman"/>
          <w:color w:val="000000"/>
          <w:kern w:val="36"/>
          <w:sz w:val="28"/>
          <w:szCs w:val="28"/>
        </w:rPr>
      </w:pPr>
      <w:r w:rsidRPr="00126E77">
        <w:rPr>
          <w:rFonts w:ascii="Times New Roman" w:hAnsi="Times New Roman"/>
          <w:color w:val="000000"/>
          <w:kern w:val="36"/>
          <w:sz w:val="28"/>
          <w:szCs w:val="28"/>
        </w:rPr>
        <w:t>пос.  Плотбище</w:t>
      </w:r>
    </w:p>
    <w:p w:rsidR="00BB6B19" w:rsidRPr="00126E77" w:rsidRDefault="00BB6B19" w:rsidP="00A1767D">
      <w:pPr>
        <w:spacing w:after="0"/>
        <w:ind w:hanging="180"/>
        <w:outlineLvl w:val="0"/>
        <w:rPr>
          <w:rFonts w:ascii="Times New Roman" w:hAnsi="Times New Roman"/>
          <w:color w:val="000000"/>
          <w:kern w:val="36"/>
          <w:sz w:val="28"/>
          <w:szCs w:val="28"/>
        </w:rPr>
      </w:pPr>
    </w:p>
    <w:p w:rsidR="00BB6B19" w:rsidRPr="00126E77" w:rsidRDefault="00BB6B19" w:rsidP="00A1767D">
      <w:pPr>
        <w:spacing w:after="0"/>
        <w:ind w:firstLine="900"/>
        <w:jc w:val="center"/>
        <w:rPr>
          <w:rFonts w:ascii="Times New Roman" w:hAnsi="Times New Roman"/>
          <w:b/>
          <w:sz w:val="28"/>
          <w:szCs w:val="28"/>
        </w:rPr>
      </w:pPr>
      <w:r w:rsidRPr="00126E77">
        <w:rPr>
          <w:rFonts w:ascii="Times New Roman" w:hAnsi="Times New Roman"/>
          <w:b/>
          <w:sz w:val="28"/>
          <w:szCs w:val="28"/>
        </w:rPr>
        <w:t xml:space="preserve">Об Административном  регламенте  </w:t>
      </w:r>
    </w:p>
    <w:p w:rsidR="00BB6B19" w:rsidRPr="00126E77" w:rsidRDefault="00BB6B19" w:rsidP="00A1767D">
      <w:pPr>
        <w:pStyle w:val="BodyText3"/>
        <w:tabs>
          <w:tab w:val="left" w:pos="-3420"/>
        </w:tabs>
        <w:spacing w:after="0"/>
        <w:ind w:firstLine="900"/>
        <w:jc w:val="center"/>
        <w:rPr>
          <w:rFonts w:ascii="Times New Roman" w:hAnsi="Times New Roman"/>
          <w:b/>
          <w:sz w:val="28"/>
          <w:szCs w:val="28"/>
        </w:rPr>
      </w:pPr>
      <w:r w:rsidRPr="00126E77">
        <w:rPr>
          <w:rFonts w:ascii="Times New Roman" w:hAnsi="Times New Roman"/>
          <w:b/>
          <w:sz w:val="28"/>
          <w:szCs w:val="28"/>
        </w:rPr>
        <w:t>по предоставлению муниципальной услуги</w:t>
      </w:r>
    </w:p>
    <w:p w:rsidR="00BB6B19" w:rsidRPr="00390146" w:rsidRDefault="00BB6B19" w:rsidP="00A1767D">
      <w:pPr>
        <w:pStyle w:val="BodyText3"/>
        <w:tabs>
          <w:tab w:val="left" w:pos="-3420"/>
        </w:tabs>
        <w:spacing w:after="0"/>
        <w:ind w:firstLine="900"/>
        <w:jc w:val="center"/>
        <w:rPr>
          <w:rFonts w:ascii="Times New Roman" w:hAnsi="Times New Roman"/>
          <w:b/>
          <w:sz w:val="28"/>
          <w:szCs w:val="28"/>
        </w:rPr>
      </w:pPr>
      <w:r w:rsidRPr="00390146">
        <w:rPr>
          <w:rFonts w:ascii="Times New Roman" w:hAnsi="Times New Roman"/>
          <w:b/>
          <w:sz w:val="28"/>
          <w:szCs w:val="28"/>
        </w:rPr>
        <w:t>«Внесение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w:t>
      </w:r>
    </w:p>
    <w:p w:rsidR="00BB6B19" w:rsidRPr="00126E77" w:rsidRDefault="00BB6B19" w:rsidP="00126E77">
      <w:pPr>
        <w:jc w:val="both"/>
        <w:outlineLvl w:val="0"/>
        <w:rPr>
          <w:rFonts w:ascii="Times New Roman" w:hAnsi="Times New Roman"/>
          <w:color w:val="000000"/>
          <w:kern w:val="36"/>
          <w:sz w:val="28"/>
          <w:szCs w:val="28"/>
        </w:rPr>
      </w:pPr>
    </w:p>
    <w:p w:rsidR="00BB6B19" w:rsidRPr="00126E77" w:rsidRDefault="00BB6B19" w:rsidP="00126E77">
      <w:pPr>
        <w:ind w:firstLine="709"/>
        <w:jc w:val="both"/>
        <w:rPr>
          <w:rFonts w:ascii="Times New Roman" w:hAnsi="Times New Roman"/>
          <w:color w:val="000000"/>
          <w:sz w:val="28"/>
          <w:szCs w:val="28"/>
        </w:rPr>
      </w:pPr>
      <w:r w:rsidRPr="00126E77">
        <w:rPr>
          <w:rFonts w:ascii="Times New Roman" w:hAnsi="Times New Roman"/>
          <w:sz w:val="28"/>
          <w:szCs w:val="28"/>
        </w:rPr>
        <w:tab/>
        <w:t>В соответствии  с Федеральным законом от 27.07.2010 № 210-ФЗ «Об организации предоставления государственных и муниципальных услуг»</w:t>
      </w:r>
      <w:r>
        <w:rPr>
          <w:rFonts w:ascii="Times New Roman" w:hAnsi="Times New Roman"/>
          <w:sz w:val="28"/>
          <w:szCs w:val="28"/>
        </w:rPr>
        <w:t xml:space="preserve"> и</w:t>
      </w:r>
      <w:r w:rsidRPr="00126E77">
        <w:rPr>
          <w:rFonts w:ascii="Times New Roman" w:hAnsi="Times New Roman"/>
          <w:sz w:val="28"/>
          <w:szCs w:val="28"/>
        </w:rPr>
        <w:t xml:space="preserve">  постановлением администрации Плотбищенского  сельского поселения  от 09.04.2012 № 23 «Об утверждении   Реестра  муниципальных услуг, предоставляемых  органами    местного  самоуправления   муниципального образования   Плотбищенское  сельское   поселение Малмыжского района Кировской области» </w:t>
      </w:r>
      <w:r w:rsidRPr="00126E77">
        <w:rPr>
          <w:rFonts w:ascii="Times New Roman" w:hAnsi="Times New Roman"/>
          <w:color w:val="000000"/>
          <w:sz w:val="28"/>
          <w:szCs w:val="28"/>
        </w:rPr>
        <w:t>ПОСТАНОВЛЯЕТ:</w:t>
      </w:r>
    </w:p>
    <w:p w:rsidR="00BB6B19" w:rsidRPr="00126E77" w:rsidRDefault="00BB6B19" w:rsidP="00126E77">
      <w:pPr>
        <w:ind w:firstLine="900"/>
        <w:jc w:val="both"/>
        <w:outlineLvl w:val="0"/>
        <w:rPr>
          <w:rFonts w:ascii="Times New Roman" w:hAnsi="Times New Roman"/>
          <w:color w:val="000000"/>
          <w:kern w:val="36"/>
          <w:sz w:val="28"/>
          <w:szCs w:val="28"/>
        </w:rPr>
      </w:pPr>
      <w:r w:rsidRPr="00126E77">
        <w:rPr>
          <w:rFonts w:ascii="Times New Roman" w:hAnsi="Times New Roman"/>
          <w:color w:val="000000"/>
          <w:kern w:val="36"/>
          <w:sz w:val="28"/>
          <w:szCs w:val="28"/>
        </w:rPr>
        <w:t xml:space="preserve">1. Утвердить Административный регламент предоставления муниципальной услуги </w:t>
      </w:r>
      <w:r w:rsidRPr="00126E77">
        <w:rPr>
          <w:rFonts w:ascii="Times New Roman" w:hAnsi="Times New Roman"/>
          <w:sz w:val="28"/>
          <w:szCs w:val="28"/>
        </w:rPr>
        <w:t>«Внесение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w:t>
      </w:r>
      <w:r w:rsidRPr="00126E77">
        <w:rPr>
          <w:rFonts w:ascii="Times New Roman" w:hAnsi="Times New Roman"/>
          <w:color w:val="000000"/>
          <w:kern w:val="36"/>
          <w:sz w:val="28"/>
          <w:szCs w:val="28"/>
        </w:rPr>
        <w:t xml:space="preserve"> Прилагается.</w:t>
      </w:r>
    </w:p>
    <w:p w:rsidR="00BB6B19" w:rsidRPr="00126E77" w:rsidRDefault="00BB6B19" w:rsidP="00126E77">
      <w:pPr>
        <w:ind w:firstLine="900"/>
        <w:jc w:val="both"/>
        <w:outlineLvl w:val="0"/>
        <w:rPr>
          <w:rFonts w:ascii="Times New Roman" w:hAnsi="Times New Roman"/>
          <w:color w:val="000000"/>
          <w:kern w:val="36"/>
          <w:sz w:val="28"/>
          <w:szCs w:val="28"/>
        </w:rPr>
      </w:pPr>
      <w:r w:rsidRPr="00126E77">
        <w:rPr>
          <w:rFonts w:ascii="Times New Roman" w:hAnsi="Times New Roman"/>
          <w:color w:val="000000"/>
          <w:kern w:val="36"/>
          <w:sz w:val="28"/>
          <w:szCs w:val="28"/>
        </w:rPr>
        <w:t>2. Опубликовать настоящее постановление в Информационном бюллетене органов местного самоуправления муниципального образования Плотбищенское  сельское  поселение Малмыжского района Кировской области.</w:t>
      </w:r>
    </w:p>
    <w:p w:rsidR="00BB6B19" w:rsidRPr="00D00F78" w:rsidRDefault="00BB6B19" w:rsidP="00D00F78">
      <w:pPr>
        <w:ind w:firstLine="900"/>
        <w:jc w:val="both"/>
        <w:outlineLvl w:val="0"/>
        <w:rPr>
          <w:rFonts w:ascii="Times New Roman" w:hAnsi="Times New Roman"/>
          <w:color w:val="000000"/>
          <w:kern w:val="36"/>
          <w:sz w:val="28"/>
          <w:szCs w:val="28"/>
        </w:rPr>
      </w:pPr>
      <w:r w:rsidRPr="00126E77">
        <w:rPr>
          <w:rFonts w:ascii="Times New Roman" w:hAnsi="Times New Roman"/>
          <w:color w:val="000000"/>
          <w:kern w:val="36"/>
          <w:sz w:val="28"/>
          <w:szCs w:val="28"/>
        </w:rPr>
        <w:t>3. Постановление вступает в силу после его официального о</w:t>
      </w:r>
      <w:r>
        <w:rPr>
          <w:rFonts w:ascii="Times New Roman" w:hAnsi="Times New Roman"/>
          <w:color w:val="000000"/>
          <w:kern w:val="36"/>
          <w:sz w:val="28"/>
          <w:szCs w:val="28"/>
        </w:rPr>
        <w:t>п</w:t>
      </w:r>
      <w:r w:rsidRPr="00126E77">
        <w:rPr>
          <w:rFonts w:ascii="Times New Roman" w:hAnsi="Times New Roman"/>
          <w:color w:val="000000"/>
          <w:kern w:val="36"/>
          <w:sz w:val="28"/>
          <w:szCs w:val="28"/>
        </w:rPr>
        <w:t>убликования.</w:t>
      </w: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Глава администрации</w:t>
      </w: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сельского  поселения             И.Г. Салахутдинов</w:t>
      </w:r>
    </w:p>
    <w:p w:rsidR="00BB6B19" w:rsidRDefault="00BB6B19" w:rsidP="0088632D">
      <w:pPr>
        <w:spacing w:after="0" w:line="240" w:lineRule="auto"/>
        <w:jc w:val="both"/>
        <w:rPr>
          <w:rFonts w:ascii="Times New Roman" w:hAnsi="Times New Roman"/>
          <w:sz w:val="28"/>
          <w:szCs w:val="28"/>
        </w:rPr>
      </w:pP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ПОДГОТОВЛЕНО</w:t>
      </w:r>
    </w:p>
    <w:p w:rsidR="00BB6B19" w:rsidRDefault="00BB6B19" w:rsidP="0088632D">
      <w:pPr>
        <w:spacing w:after="0" w:line="240" w:lineRule="auto"/>
        <w:jc w:val="both"/>
        <w:rPr>
          <w:rFonts w:ascii="Times New Roman" w:hAnsi="Times New Roman"/>
          <w:sz w:val="28"/>
          <w:szCs w:val="28"/>
        </w:rPr>
      </w:pP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 xml:space="preserve">Специалист  </w:t>
      </w: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по общим и правовым вопросам</w:t>
      </w: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 xml:space="preserve">администрации </w:t>
      </w: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сельского  поселения       Н.А. Рахманова</w:t>
      </w:r>
    </w:p>
    <w:p w:rsidR="00BB6B19" w:rsidRDefault="00BB6B19" w:rsidP="0088632D">
      <w:pPr>
        <w:spacing w:after="0" w:line="240" w:lineRule="auto"/>
        <w:jc w:val="both"/>
        <w:rPr>
          <w:rFonts w:ascii="Times New Roman" w:hAnsi="Times New Roman"/>
          <w:sz w:val="28"/>
          <w:szCs w:val="28"/>
        </w:rPr>
      </w:pPr>
    </w:p>
    <w:p w:rsidR="00BB6B19" w:rsidRDefault="00BB6B19" w:rsidP="0088632D">
      <w:pPr>
        <w:spacing w:after="0" w:line="240" w:lineRule="auto"/>
        <w:jc w:val="both"/>
        <w:rPr>
          <w:rFonts w:ascii="Times New Roman" w:hAnsi="Times New Roman"/>
          <w:sz w:val="28"/>
          <w:szCs w:val="28"/>
        </w:rPr>
      </w:pPr>
    </w:p>
    <w:p w:rsidR="00BB6B19" w:rsidRDefault="00BB6B19" w:rsidP="0088632D">
      <w:pPr>
        <w:spacing w:after="0" w:line="240" w:lineRule="auto"/>
        <w:jc w:val="both"/>
        <w:rPr>
          <w:rFonts w:ascii="Times New Roman" w:hAnsi="Times New Roman"/>
          <w:sz w:val="28"/>
          <w:szCs w:val="28"/>
        </w:rPr>
      </w:pPr>
      <w:r>
        <w:rPr>
          <w:rFonts w:ascii="Times New Roman" w:hAnsi="Times New Roman"/>
          <w:sz w:val="28"/>
          <w:szCs w:val="28"/>
        </w:rPr>
        <w:t xml:space="preserve">Разослать: администрации  сельского  поселения – 2, </w:t>
      </w:r>
      <w:r>
        <w:rPr>
          <w:rFonts w:ascii="Times New Roman" w:hAnsi="Times New Roman"/>
          <w:sz w:val="28"/>
        </w:rPr>
        <w:t xml:space="preserve"> для опубликования – 2 (в т.ч. 1 на магнитном носителе),в прокуратуру-1, в регистр-1= 6</w:t>
      </w:r>
    </w:p>
    <w:p w:rsidR="00BB6B19" w:rsidRPr="00126E77"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Default="00BB6B19" w:rsidP="00126E77">
      <w:pPr>
        <w:ind w:firstLine="900"/>
        <w:jc w:val="both"/>
        <w:outlineLvl w:val="0"/>
        <w:rPr>
          <w:rFonts w:ascii="Times New Roman" w:hAnsi="Times New Roman"/>
          <w:color w:val="000000"/>
          <w:kern w:val="36"/>
          <w:sz w:val="28"/>
          <w:szCs w:val="28"/>
        </w:rPr>
      </w:pPr>
    </w:p>
    <w:p w:rsidR="00BB6B19" w:rsidRPr="00126E77" w:rsidRDefault="00BB6B19" w:rsidP="00126E77">
      <w:pPr>
        <w:ind w:firstLine="900"/>
        <w:jc w:val="both"/>
        <w:outlineLvl w:val="0"/>
        <w:rPr>
          <w:rFonts w:ascii="Times New Roman" w:hAnsi="Times New Roman"/>
          <w:color w:val="000000"/>
          <w:kern w:val="36"/>
          <w:sz w:val="28"/>
          <w:szCs w:val="28"/>
        </w:rPr>
      </w:pPr>
    </w:p>
    <w:p w:rsidR="00BB6B19" w:rsidRPr="00126E77" w:rsidRDefault="00BB6B19" w:rsidP="00126E77">
      <w:pPr>
        <w:autoSpaceDE w:val="0"/>
        <w:autoSpaceDN w:val="0"/>
        <w:adjustRightInd w:val="0"/>
        <w:spacing w:after="0"/>
        <w:jc w:val="center"/>
        <w:outlineLvl w:val="0"/>
        <w:rPr>
          <w:rFonts w:ascii="Times New Roman" w:hAnsi="Times New Roman"/>
          <w:sz w:val="28"/>
          <w:szCs w:val="28"/>
        </w:rPr>
      </w:pPr>
      <w:r w:rsidRPr="00126E77">
        <w:rPr>
          <w:rFonts w:ascii="Times New Roman" w:hAnsi="Times New Roman"/>
          <w:sz w:val="28"/>
          <w:szCs w:val="28"/>
        </w:rPr>
        <w:t xml:space="preserve">                      </w:t>
      </w:r>
      <w:r>
        <w:rPr>
          <w:rFonts w:ascii="Times New Roman" w:hAnsi="Times New Roman"/>
          <w:sz w:val="28"/>
          <w:szCs w:val="28"/>
        </w:rPr>
        <w:t xml:space="preserve">                       </w:t>
      </w:r>
      <w:r w:rsidRPr="00126E77">
        <w:rPr>
          <w:rFonts w:ascii="Times New Roman" w:hAnsi="Times New Roman"/>
          <w:sz w:val="28"/>
          <w:szCs w:val="28"/>
        </w:rPr>
        <w:t xml:space="preserve"> УТВЕРЖДЕН</w:t>
      </w:r>
    </w:p>
    <w:p w:rsidR="00BB6B19" w:rsidRPr="00126E77" w:rsidRDefault="00BB6B19" w:rsidP="00126E77">
      <w:pPr>
        <w:autoSpaceDE w:val="0"/>
        <w:autoSpaceDN w:val="0"/>
        <w:adjustRightInd w:val="0"/>
        <w:spacing w:after="0"/>
        <w:jc w:val="right"/>
        <w:rPr>
          <w:rFonts w:ascii="Times New Roman" w:hAnsi="Times New Roman"/>
          <w:sz w:val="28"/>
          <w:szCs w:val="28"/>
        </w:rPr>
      </w:pPr>
      <w:r>
        <w:rPr>
          <w:rFonts w:ascii="Times New Roman" w:hAnsi="Times New Roman"/>
          <w:sz w:val="28"/>
          <w:szCs w:val="28"/>
        </w:rPr>
        <w:t>п</w:t>
      </w:r>
      <w:r w:rsidRPr="00126E77">
        <w:rPr>
          <w:rFonts w:ascii="Times New Roman" w:hAnsi="Times New Roman"/>
          <w:sz w:val="28"/>
          <w:szCs w:val="28"/>
        </w:rPr>
        <w:t xml:space="preserve">остановлением администрации </w:t>
      </w:r>
    </w:p>
    <w:p w:rsidR="00BB6B19" w:rsidRDefault="00BB6B19" w:rsidP="00126E77">
      <w:pPr>
        <w:autoSpaceDE w:val="0"/>
        <w:autoSpaceDN w:val="0"/>
        <w:adjustRightInd w:val="0"/>
        <w:spacing w:after="0"/>
        <w:jc w:val="center"/>
        <w:rPr>
          <w:rFonts w:ascii="Times New Roman" w:hAnsi="Times New Roman"/>
          <w:sz w:val="28"/>
          <w:szCs w:val="28"/>
        </w:rPr>
      </w:pPr>
      <w:r w:rsidRPr="00126E77">
        <w:rPr>
          <w:rFonts w:ascii="Times New Roman" w:hAnsi="Times New Roman"/>
          <w:sz w:val="28"/>
          <w:szCs w:val="28"/>
        </w:rPr>
        <w:t xml:space="preserve">          </w:t>
      </w:r>
      <w:r>
        <w:rPr>
          <w:rFonts w:ascii="Times New Roman" w:hAnsi="Times New Roman"/>
          <w:sz w:val="28"/>
          <w:szCs w:val="28"/>
        </w:rPr>
        <w:t xml:space="preserve">                                     Плотбищенского</w:t>
      </w:r>
      <w:r w:rsidRPr="00126E77">
        <w:rPr>
          <w:rFonts w:ascii="Times New Roman" w:hAnsi="Times New Roman"/>
          <w:sz w:val="28"/>
          <w:szCs w:val="28"/>
        </w:rPr>
        <w:t xml:space="preserve">                                                             </w:t>
      </w:r>
    </w:p>
    <w:p w:rsidR="00BB6B19" w:rsidRPr="00126E77" w:rsidRDefault="00BB6B19" w:rsidP="00126E7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 xml:space="preserve">                                                     </w:t>
      </w:r>
      <w:r w:rsidRPr="00126E77">
        <w:rPr>
          <w:rFonts w:ascii="Times New Roman" w:hAnsi="Times New Roman"/>
          <w:sz w:val="28"/>
          <w:szCs w:val="28"/>
        </w:rPr>
        <w:t>сельского  поселения</w:t>
      </w:r>
    </w:p>
    <w:p w:rsidR="00BB6B19" w:rsidRDefault="00BB6B19" w:rsidP="00126E77">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xml:space="preserve">                                                                      от 12.07.2012  № 50</w:t>
      </w:r>
    </w:p>
    <w:p w:rsidR="00BB6B19" w:rsidRPr="00126E77" w:rsidRDefault="00BB6B19" w:rsidP="00126E77">
      <w:pPr>
        <w:autoSpaceDE w:val="0"/>
        <w:autoSpaceDN w:val="0"/>
        <w:adjustRightInd w:val="0"/>
        <w:spacing w:after="0"/>
        <w:ind w:firstLine="540"/>
        <w:jc w:val="both"/>
        <w:rPr>
          <w:rFonts w:ascii="Times New Roman" w:hAnsi="Times New Roman"/>
          <w:sz w:val="28"/>
          <w:szCs w:val="28"/>
        </w:rPr>
      </w:pPr>
    </w:p>
    <w:p w:rsidR="00BB6B19" w:rsidRPr="00126E77" w:rsidRDefault="00BB6B19" w:rsidP="00F80B45">
      <w:pPr>
        <w:pStyle w:val="ConsPlusTitle"/>
        <w:widowControl/>
        <w:jc w:val="center"/>
        <w:rPr>
          <w:sz w:val="28"/>
          <w:szCs w:val="28"/>
        </w:rPr>
      </w:pPr>
      <w:r w:rsidRPr="00126E77">
        <w:rPr>
          <w:sz w:val="28"/>
          <w:szCs w:val="28"/>
        </w:rPr>
        <w:t>АДМИНИСТРАТИВНЫЙ РЕГЛАМЕНТ</w:t>
      </w:r>
    </w:p>
    <w:p w:rsidR="00BB6B19" w:rsidRDefault="00BB6B19" w:rsidP="000B4EF7">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предоставления муниципальной услуги «Внесение по заявлениям физических и юридических лиц  изменений в правила</w:t>
      </w:r>
    </w:p>
    <w:p w:rsidR="00BB6B19" w:rsidRDefault="00BB6B19" w:rsidP="000B4EF7">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 xml:space="preserve"> землепользования и застройки муниципального </w:t>
      </w:r>
    </w:p>
    <w:p w:rsidR="00BB6B19" w:rsidRPr="00126E77" w:rsidRDefault="00BB6B19" w:rsidP="000B4EF7">
      <w:pPr>
        <w:autoSpaceDE w:val="0"/>
        <w:autoSpaceDN w:val="0"/>
        <w:adjustRightInd w:val="0"/>
        <w:spacing w:after="0"/>
        <w:jc w:val="center"/>
        <w:rPr>
          <w:rFonts w:ascii="Times New Roman" w:hAnsi="Times New Roman"/>
          <w:b/>
          <w:sz w:val="28"/>
          <w:szCs w:val="28"/>
        </w:rPr>
      </w:pPr>
      <w:r w:rsidRPr="00126E77">
        <w:rPr>
          <w:rFonts w:ascii="Times New Roman" w:hAnsi="Times New Roman"/>
          <w:b/>
          <w:sz w:val="28"/>
          <w:szCs w:val="28"/>
        </w:rPr>
        <w:t>образования с проведением публичных слушаний»</w:t>
      </w:r>
    </w:p>
    <w:p w:rsidR="00BB6B19" w:rsidRPr="00126E77" w:rsidRDefault="00BB6B19" w:rsidP="000B4EF7">
      <w:pPr>
        <w:autoSpaceDE w:val="0"/>
        <w:autoSpaceDN w:val="0"/>
        <w:adjustRightInd w:val="0"/>
        <w:spacing w:after="0"/>
        <w:jc w:val="center"/>
        <w:rPr>
          <w:rFonts w:ascii="Times New Roman" w:hAnsi="Times New Roman"/>
          <w:b/>
          <w:sz w:val="28"/>
          <w:szCs w:val="28"/>
        </w:rPr>
      </w:pPr>
    </w:p>
    <w:p w:rsidR="00BB6B19" w:rsidRPr="000B4EF7" w:rsidRDefault="00BB6B19" w:rsidP="000B4EF7">
      <w:pPr>
        <w:autoSpaceDE w:val="0"/>
        <w:autoSpaceDN w:val="0"/>
        <w:adjustRightInd w:val="0"/>
        <w:jc w:val="center"/>
        <w:outlineLvl w:val="1"/>
        <w:rPr>
          <w:rFonts w:ascii="Times New Roman" w:hAnsi="Times New Roman"/>
          <w:b/>
          <w:sz w:val="28"/>
          <w:szCs w:val="28"/>
        </w:rPr>
      </w:pPr>
      <w:r w:rsidRPr="00126E77">
        <w:rPr>
          <w:rFonts w:ascii="Times New Roman" w:hAnsi="Times New Roman"/>
          <w:b/>
          <w:sz w:val="28"/>
          <w:szCs w:val="28"/>
        </w:rPr>
        <w:t>1. Общие положения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1.1. Административный регламент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административный регламент) разработан в целях повышения качества исполнения и доступности результатов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 создания комфортных условий для получателей муниципальной  услуги и устанавливает стандарт и порядок предоставления муниципальной услуги по внесению изменений в </w:t>
      </w:r>
      <w:hyperlink r:id="rId4"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пального образования   Плотбищенского  сельского поселения Малмыжского района  Кировской области.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1.2. В настоящем административном регламенте используются следующие термины и определения:</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уставами муниципальных образований;</w:t>
      </w:r>
    </w:p>
    <w:p w:rsidR="00BB6B19" w:rsidRPr="00126E77" w:rsidRDefault="00BB6B19" w:rsidP="00F80B45">
      <w:pPr>
        <w:autoSpaceDE w:val="0"/>
        <w:autoSpaceDN w:val="0"/>
        <w:adjustRightInd w:val="0"/>
        <w:ind w:firstLine="720"/>
        <w:jc w:val="both"/>
        <w:rPr>
          <w:rFonts w:ascii="Times New Roman" w:hAnsi="Times New Roman"/>
          <w:bCs/>
          <w:sz w:val="28"/>
          <w:szCs w:val="28"/>
        </w:rPr>
      </w:pPr>
      <w:r w:rsidRPr="00126E77">
        <w:rPr>
          <w:rFonts w:ascii="Times New Roman" w:hAnsi="Times New Roman"/>
          <w:bCs/>
          <w:sz w:val="28"/>
          <w:szCs w:val="28"/>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предоставляющие государственные и (или) муниципальные услуги, с запросом о предоставлении государственной или муниципальной услуги, выраженным в устной, письменной или электронной форме;</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BB6B19" w:rsidRPr="00126E77" w:rsidRDefault="00BB6B19" w:rsidP="00F80B45">
      <w:pPr>
        <w:autoSpaceDE w:val="0"/>
        <w:autoSpaceDN w:val="0"/>
        <w:adjustRightInd w:val="0"/>
        <w:ind w:firstLine="540"/>
        <w:jc w:val="both"/>
        <w:outlineLvl w:val="1"/>
        <w:rPr>
          <w:rFonts w:ascii="Times New Roman" w:hAnsi="Times New Roman"/>
          <w:sz w:val="28"/>
          <w:szCs w:val="28"/>
        </w:rPr>
      </w:pPr>
      <w:r w:rsidRPr="00126E77">
        <w:rPr>
          <w:rFonts w:ascii="Times New Roman" w:hAnsi="Times New Roman"/>
          <w:sz w:val="28"/>
          <w:szCs w:val="28"/>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B6B19" w:rsidRPr="00126E77" w:rsidRDefault="00BB6B19" w:rsidP="00F80B45">
      <w:pPr>
        <w:autoSpaceDE w:val="0"/>
        <w:autoSpaceDN w:val="0"/>
        <w:adjustRightInd w:val="0"/>
        <w:ind w:firstLine="540"/>
        <w:jc w:val="both"/>
        <w:outlineLvl w:val="1"/>
        <w:rPr>
          <w:rFonts w:ascii="Times New Roman" w:hAnsi="Times New Roman"/>
          <w:sz w:val="28"/>
          <w:szCs w:val="28"/>
        </w:rPr>
      </w:pPr>
      <w:r w:rsidRPr="00126E77">
        <w:rPr>
          <w:rFonts w:ascii="Times New Roman" w:hAnsi="Times New Roman"/>
          <w:sz w:val="28"/>
          <w:szCs w:val="28"/>
        </w:rPr>
        <w:t>1.3. Заявителями для получения муниципальной услуги являются физические и юридические лица, либо их уполномоченные представители, обратившиеся с запросом о предоставлении муниципальной услуги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Pr="000B4EF7">
        <w:rPr>
          <w:sz w:val="28"/>
          <w:szCs w:val="28"/>
        </w:rPr>
        <w:t xml:space="preserve"> </w:t>
      </w:r>
      <w:r w:rsidRPr="00F15BCA">
        <w:rPr>
          <w:rFonts w:ascii="Times New Roman" w:hAnsi="Times New Roman"/>
          <w:sz w:val="28"/>
          <w:szCs w:val="28"/>
        </w:rPr>
        <w:t>официального Интернет-сайта муниципального образования Малмыжский муниципальный район</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 xml:space="preserve">1.4. Информацию о порядке предоставления муниципальной услуги заявитель может </w:t>
      </w:r>
      <w:r w:rsidRPr="007827E7">
        <w:rPr>
          <w:rFonts w:ascii="Times New Roman" w:hAnsi="Times New Roman"/>
          <w:sz w:val="28"/>
          <w:szCs w:val="28"/>
        </w:rPr>
        <w:t>получить  в сети Интернет на официальном сайте   муниципального  образования  Малмыжский  муниципальный    район</w:t>
      </w:r>
      <w:r>
        <w:rPr>
          <w:rFonts w:ascii="Times New Roman" w:hAnsi="Times New Roman"/>
          <w:color w:val="FF0000"/>
          <w:sz w:val="28"/>
          <w:szCs w:val="28"/>
        </w:rPr>
        <w:t xml:space="preserve">  </w:t>
      </w:r>
      <w:r>
        <w:rPr>
          <w:rFonts w:ascii="Times New Roman" w:hAnsi="Times New Roman"/>
          <w:sz w:val="28"/>
          <w:szCs w:val="28"/>
        </w:rPr>
        <w:t>Кировской  области</w:t>
      </w:r>
      <w:r w:rsidRPr="00126E77">
        <w:rPr>
          <w:rFonts w:ascii="Times New Roman" w:hAnsi="Times New Roman"/>
          <w:sz w:val="28"/>
          <w:szCs w:val="28"/>
        </w:rPr>
        <w:t>, в местах нахождения органов, предоставляющих муниципальную услугу, на информационных стендах. Подробная информация об органах, предоставляющих муниципальную услугу, содержится в п. 2.2 настоящего  регламента.</w:t>
      </w:r>
    </w:p>
    <w:p w:rsidR="00BB6B19" w:rsidRPr="00126E77" w:rsidRDefault="00BB6B19" w:rsidP="00F80B45">
      <w:pPr>
        <w:ind w:firstLine="709"/>
        <w:jc w:val="both"/>
        <w:rPr>
          <w:rFonts w:ascii="Times New Roman" w:hAnsi="Times New Roman"/>
          <w:sz w:val="28"/>
          <w:szCs w:val="28"/>
        </w:rPr>
      </w:pPr>
      <w:r w:rsidRPr="00126E77">
        <w:rPr>
          <w:rFonts w:ascii="Times New Roman" w:hAnsi="Times New Roman"/>
          <w:sz w:val="28"/>
          <w:szCs w:val="28"/>
        </w:rPr>
        <w:t>1.5. Информация о муниципальной услуге внесена в реестр муниципальных услуг, предоставл</w:t>
      </w:r>
      <w:r>
        <w:rPr>
          <w:rFonts w:ascii="Times New Roman" w:hAnsi="Times New Roman"/>
          <w:sz w:val="28"/>
          <w:szCs w:val="28"/>
        </w:rPr>
        <w:t xml:space="preserve">яемых администрацией   Плотбищенского </w:t>
      </w:r>
      <w:r w:rsidRPr="00126E77">
        <w:rPr>
          <w:rFonts w:ascii="Times New Roman" w:hAnsi="Times New Roman"/>
          <w:sz w:val="28"/>
          <w:szCs w:val="28"/>
        </w:rPr>
        <w:t xml:space="preserve"> сельского поселения, утвержденный постановлением</w:t>
      </w:r>
      <w:r>
        <w:rPr>
          <w:rFonts w:ascii="Times New Roman" w:hAnsi="Times New Roman"/>
          <w:sz w:val="28"/>
          <w:szCs w:val="28"/>
        </w:rPr>
        <w:t xml:space="preserve"> администрации от 09.04.2012  № 23</w:t>
      </w:r>
      <w:r w:rsidRPr="00126E77">
        <w:rPr>
          <w:rFonts w:ascii="Times New Roman" w:hAnsi="Times New Roman"/>
          <w:sz w:val="28"/>
          <w:szCs w:val="28"/>
        </w:rPr>
        <w:t xml:space="preserve"> «Об утверждении  Реестра муниципальных услуг, предоставляемых админис</w:t>
      </w:r>
      <w:r>
        <w:rPr>
          <w:rFonts w:ascii="Times New Roman" w:hAnsi="Times New Roman"/>
          <w:sz w:val="28"/>
          <w:szCs w:val="28"/>
        </w:rPr>
        <w:t>трацией Плотбищенского</w:t>
      </w:r>
      <w:r w:rsidRPr="00126E77">
        <w:rPr>
          <w:rFonts w:ascii="Times New Roman" w:hAnsi="Times New Roman"/>
          <w:sz w:val="28"/>
          <w:szCs w:val="28"/>
        </w:rPr>
        <w:t xml:space="preserve"> сельского поселения, подведомственными ей муниципальными учреждениями»  </w:t>
      </w:r>
    </w:p>
    <w:p w:rsidR="00BB6B19" w:rsidRPr="00126E77" w:rsidRDefault="00BB6B19" w:rsidP="00F80B45">
      <w:pPr>
        <w:ind w:firstLine="709"/>
        <w:jc w:val="both"/>
        <w:rPr>
          <w:rFonts w:ascii="Times New Roman" w:hAnsi="Times New Roman"/>
          <w:sz w:val="28"/>
          <w:szCs w:val="28"/>
        </w:rPr>
      </w:pPr>
    </w:p>
    <w:p w:rsidR="00BB6B19" w:rsidRPr="00126E77" w:rsidRDefault="00BB6B19" w:rsidP="00F80B45">
      <w:pPr>
        <w:autoSpaceDE w:val="0"/>
        <w:autoSpaceDN w:val="0"/>
        <w:adjustRightInd w:val="0"/>
        <w:jc w:val="center"/>
        <w:outlineLvl w:val="1"/>
        <w:rPr>
          <w:rFonts w:ascii="Times New Roman" w:hAnsi="Times New Roman"/>
          <w:b/>
          <w:sz w:val="28"/>
          <w:szCs w:val="28"/>
        </w:rPr>
      </w:pPr>
      <w:r w:rsidRPr="00126E77">
        <w:rPr>
          <w:rFonts w:ascii="Times New Roman" w:hAnsi="Times New Roman"/>
          <w:b/>
          <w:sz w:val="28"/>
          <w:szCs w:val="28"/>
        </w:rPr>
        <w:t>2. Стандарт предоставления муниципальной услуги</w:t>
      </w:r>
    </w:p>
    <w:p w:rsidR="00BB6B19" w:rsidRPr="00126E77" w:rsidRDefault="00BB6B19" w:rsidP="00F80B45">
      <w:pPr>
        <w:autoSpaceDE w:val="0"/>
        <w:autoSpaceDN w:val="0"/>
        <w:adjustRightInd w:val="0"/>
        <w:ind w:firstLine="540"/>
        <w:jc w:val="both"/>
        <w:rPr>
          <w:rFonts w:ascii="Times New Roman" w:hAnsi="Times New Roman"/>
          <w:sz w:val="28"/>
          <w:szCs w:val="28"/>
        </w:rPr>
      </w:pP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2.1. Наименование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w:t>
      </w:r>
    </w:p>
    <w:p w:rsidR="00BB6B19" w:rsidRDefault="00BB6B19" w:rsidP="0067168D">
      <w:pPr>
        <w:pStyle w:val="ConsPlusNormal0"/>
        <w:widowControl/>
        <w:ind w:firstLine="900"/>
        <w:jc w:val="both"/>
        <w:rPr>
          <w:rFonts w:ascii="Times New Roman" w:hAnsi="Times New Roman" w:cs="Times New Roman"/>
          <w:sz w:val="28"/>
          <w:szCs w:val="28"/>
        </w:rPr>
      </w:pPr>
      <w:r w:rsidRPr="00126E77">
        <w:rPr>
          <w:rFonts w:ascii="Times New Roman" w:hAnsi="Times New Roman" w:cs="Times New Roman"/>
          <w:sz w:val="28"/>
          <w:szCs w:val="28"/>
        </w:rPr>
        <w:t xml:space="preserve"> 2.2. Муниципальная услуга предоставляется  специали</w:t>
      </w:r>
      <w:r>
        <w:rPr>
          <w:rFonts w:ascii="Times New Roman" w:hAnsi="Times New Roman" w:cs="Times New Roman"/>
          <w:sz w:val="28"/>
          <w:szCs w:val="28"/>
        </w:rPr>
        <w:t xml:space="preserve">стом   администрации  Плотбищенского  сельского поселения   Малмыжского </w:t>
      </w:r>
      <w:r w:rsidRPr="00126E77">
        <w:rPr>
          <w:rFonts w:ascii="Times New Roman" w:hAnsi="Times New Roman" w:cs="Times New Roman"/>
          <w:sz w:val="28"/>
          <w:szCs w:val="28"/>
        </w:rPr>
        <w:t>райо</w:t>
      </w:r>
      <w:r>
        <w:rPr>
          <w:rFonts w:ascii="Times New Roman" w:hAnsi="Times New Roman" w:cs="Times New Roman"/>
          <w:sz w:val="28"/>
          <w:szCs w:val="28"/>
        </w:rPr>
        <w:t>на  Кировской  области.</w:t>
      </w:r>
    </w:p>
    <w:p w:rsidR="00BB6B19" w:rsidRDefault="00BB6B19" w:rsidP="0067168D">
      <w:pPr>
        <w:pStyle w:val="ConsPlusNormal0"/>
        <w:widowControl/>
        <w:ind w:firstLine="900"/>
        <w:jc w:val="both"/>
        <w:rPr>
          <w:rFonts w:ascii="Times New Roman" w:hAnsi="Times New Roman" w:cs="Times New Roman"/>
          <w:sz w:val="28"/>
          <w:szCs w:val="28"/>
        </w:rPr>
      </w:pPr>
      <w:r>
        <w:rPr>
          <w:rFonts w:ascii="Times New Roman" w:hAnsi="Times New Roman" w:cs="Times New Roman"/>
          <w:sz w:val="28"/>
          <w:szCs w:val="28"/>
        </w:rPr>
        <w:t xml:space="preserve"> Контактная информация:</w:t>
      </w:r>
    </w:p>
    <w:p w:rsidR="00BB6B19" w:rsidRDefault="00BB6B19" w:rsidP="0067168D">
      <w:pPr>
        <w:spacing w:after="0" w:line="240" w:lineRule="auto"/>
        <w:ind w:firstLine="426"/>
        <w:rPr>
          <w:rFonts w:ascii="Times New Roman" w:hAnsi="Times New Roman"/>
          <w:sz w:val="28"/>
          <w:szCs w:val="28"/>
        </w:rPr>
      </w:pPr>
      <w:r>
        <w:rPr>
          <w:rFonts w:ascii="Times New Roman" w:hAnsi="Times New Roman"/>
          <w:sz w:val="28"/>
          <w:szCs w:val="28"/>
        </w:rPr>
        <w:t>Почтовый адрес:</w:t>
      </w:r>
      <w:r>
        <w:rPr>
          <w:rFonts w:ascii="Times New Roman" w:hAnsi="Times New Roman"/>
          <w:b/>
          <w:sz w:val="28"/>
          <w:szCs w:val="28"/>
        </w:rPr>
        <w:t xml:space="preserve"> 612926, п. Плотбище  ул. Лесная, 16  Малмыжского района  Кировской  области</w:t>
      </w:r>
    </w:p>
    <w:p w:rsidR="00BB6B19" w:rsidRDefault="00BB6B19" w:rsidP="0067168D">
      <w:pPr>
        <w:spacing w:after="0" w:line="240" w:lineRule="auto"/>
        <w:ind w:firstLine="426"/>
        <w:rPr>
          <w:rFonts w:ascii="Times New Roman" w:hAnsi="Times New Roman"/>
          <w:sz w:val="28"/>
          <w:szCs w:val="28"/>
        </w:rPr>
      </w:pPr>
      <w:r>
        <w:rPr>
          <w:rFonts w:ascii="Times New Roman" w:hAnsi="Times New Roman"/>
          <w:sz w:val="28"/>
          <w:szCs w:val="28"/>
        </w:rPr>
        <w:t>адрес электронной почты:</w:t>
      </w:r>
      <w:r>
        <w:rPr>
          <w:rFonts w:ascii="Times New Roman" w:hAnsi="Times New Roman"/>
          <w:i/>
          <w:sz w:val="28"/>
          <w:szCs w:val="28"/>
        </w:rPr>
        <w:t xml:space="preserve"> </w:t>
      </w:r>
      <w:r>
        <w:rPr>
          <w:rFonts w:ascii="Times New Roman" w:hAnsi="Times New Roman"/>
          <w:sz w:val="28"/>
          <w:szCs w:val="28"/>
        </w:rPr>
        <w:t>:</w:t>
      </w:r>
      <w:r>
        <w:rPr>
          <w:rFonts w:ascii="Times New Roman" w:hAnsi="Times New Roman"/>
          <w:b/>
          <w:sz w:val="28"/>
          <w:szCs w:val="28"/>
          <w:u w:val="single"/>
          <w:lang w:val="en-US"/>
        </w:rPr>
        <w:t>adm</w:t>
      </w:r>
      <w:r>
        <w:rPr>
          <w:rFonts w:ascii="Times New Roman" w:hAnsi="Times New Roman"/>
          <w:b/>
          <w:sz w:val="28"/>
          <w:szCs w:val="28"/>
          <w:u w:val="single"/>
        </w:rPr>
        <w:t xml:space="preserve">_ </w:t>
      </w:r>
      <w:r>
        <w:rPr>
          <w:rFonts w:ascii="Times New Roman" w:hAnsi="Times New Roman"/>
          <w:b/>
          <w:sz w:val="28"/>
          <w:szCs w:val="28"/>
          <w:u w:val="single"/>
          <w:lang w:val="en-US"/>
        </w:rPr>
        <w:t>plotbishe</w:t>
      </w:r>
      <w:r>
        <w:rPr>
          <w:rFonts w:ascii="Times New Roman" w:hAnsi="Times New Roman"/>
          <w:b/>
          <w:sz w:val="28"/>
          <w:szCs w:val="28"/>
          <w:u w:val="single"/>
        </w:rPr>
        <w:t>@</w:t>
      </w:r>
      <w:r>
        <w:rPr>
          <w:rFonts w:ascii="Times New Roman" w:hAnsi="Times New Roman"/>
          <w:b/>
          <w:sz w:val="28"/>
          <w:szCs w:val="28"/>
          <w:u w:val="single"/>
          <w:lang w:val="en-US"/>
        </w:rPr>
        <w:t>mail</w:t>
      </w:r>
      <w:r>
        <w:rPr>
          <w:rFonts w:ascii="Times New Roman" w:hAnsi="Times New Roman"/>
          <w:b/>
          <w:sz w:val="28"/>
          <w:szCs w:val="28"/>
          <w:u w:val="single"/>
        </w:rPr>
        <w:t>.</w:t>
      </w:r>
      <w:r>
        <w:rPr>
          <w:rFonts w:ascii="Times New Roman" w:hAnsi="Times New Roman"/>
          <w:b/>
          <w:sz w:val="28"/>
          <w:szCs w:val="28"/>
          <w:u w:val="single"/>
          <w:lang w:val="en-US"/>
        </w:rPr>
        <w:t>ru</w:t>
      </w:r>
    </w:p>
    <w:p w:rsidR="00BB6B19" w:rsidRDefault="00BB6B19" w:rsidP="0067168D">
      <w:pPr>
        <w:spacing w:after="0" w:line="240" w:lineRule="auto"/>
        <w:ind w:firstLine="426"/>
        <w:rPr>
          <w:rFonts w:ascii="Times New Roman" w:hAnsi="Times New Roman"/>
          <w:sz w:val="28"/>
          <w:szCs w:val="28"/>
          <w:lang w:eastAsia="en-US"/>
        </w:rPr>
      </w:pPr>
    </w:p>
    <w:p w:rsidR="00BB6B19" w:rsidRDefault="00BB6B19" w:rsidP="0067168D">
      <w:pPr>
        <w:spacing w:after="0" w:line="240" w:lineRule="auto"/>
        <w:ind w:firstLine="362"/>
        <w:rPr>
          <w:rFonts w:ascii="Times New Roman" w:hAnsi="Times New Roman"/>
          <w:b/>
          <w:i/>
          <w:sz w:val="28"/>
          <w:szCs w:val="28"/>
        </w:rPr>
      </w:pPr>
      <w:r>
        <w:rPr>
          <w:rFonts w:ascii="Times New Roman" w:hAnsi="Times New Roman"/>
          <w:b/>
          <w:i/>
          <w:sz w:val="28"/>
          <w:szCs w:val="28"/>
        </w:rPr>
        <w:t>- специалист   по общим и правовым вопросам, тел. 69-1-34</w:t>
      </w:r>
    </w:p>
    <w:p w:rsidR="00BB6B19" w:rsidRDefault="00BB6B19" w:rsidP="0067168D">
      <w:pPr>
        <w:spacing w:after="0" w:line="240" w:lineRule="auto"/>
        <w:ind w:firstLine="426"/>
        <w:rPr>
          <w:rFonts w:ascii="Times New Roman" w:hAnsi="Times New Roman"/>
          <w:color w:val="333333"/>
          <w:sz w:val="28"/>
          <w:szCs w:val="28"/>
        </w:rPr>
      </w:pPr>
      <w:r>
        <w:rPr>
          <w:rFonts w:ascii="Times New Roman" w:hAnsi="Times New Roman"/>
          <w:color w:val="333333"/>
          <w:sz w:val="28"/>
          <w:szCs w:val="28"/>
        </w:rPr>
        <w:t xml:space="preserve">ежедневно: с 8.00 до 16.00 </w:t>
      </w:r>
    </w:p>
    <w:p w:rsidR="00BB6B19" w:rsidRDefault="00BB6B19" w:rsidP="0067168D">
      <w:pPr>
        <w:spacing w:after="0" w:line="240" w:lineRule="auto"/>
        <w:ind w:firstLine="426"/>
        <w:rPr>
          <w:rFonts w:ascii="Times New Roman" w:hAnsi="Times New Roman"/>
          <w:sz w:val="28"/>
          <w:szCs w:val="28"/>
        </w:rPr>
      </w:pPr>
      <w:r>
        <w:rPr>
          <w:rFonts w:ascii="Times New Roman" w:hAnsi="Times New Roman"/>
          <w:color w:val="333333"/>
          <w:sz w:val="28"/>
          <w:szCs w:val="28"/>
        </w:rPr>
        <w:t>обед :  с 12-00  до 13.00</w:t>
      </w:r>
    </w:p>
    <w:p w:rsidR="00BB6B19" w:rsidRDefault="00BB6B19" w:rsidP="0067168D">
      <w:pPr>
        <w:spacing w:after="0" w:line="240" w:lineRule="auto"/>
        <w:ind w:firstLine="426"/>
        <w:rPr>
          <w:rFonts w:ascii="Times New Roman" w:hAnsi="Times New Roman"/>
          <w:sz w:val="28"/>
          <w:szCs w:val="28"/>
        </w:rPr>
      </w:pPr>
      <w:r>
        <w:rPr>
          <w:rFonts w:ascii="Times New Roman" w:hAnsi="Times New Roman"/>
          <w:color w:val="333333"/>
          <w:sz w:val="28"/>
          <w:szCs w:val="28"/>
        </w:rPr>
        <w:t xml:space="preserve">выходные дни: суббота, воскресенье. </w:t>
      </w:r>
    </w:p>
    <w:p w:rsidR="00BB6B19" w:rsidRDefault="00BB6B19" w:rsidP="0067168D">
      <w:pPr>
        <w:pStyle w:val="ConsPlusNormal0"/>
        <w:widowControl/>
        <w:ind w:firstLine="900"/>
        <w:jc w:val="both"/>
        <w:rPr>
          <w:rFonts w:ascii="Times New Roman" w:hAnsi="Times New Roman" w:cs="Times New Roman"/>
          <w:sz w:val="28"/>
          <w:szCs w:val="28"/>
        </w:rPr>
      </w:pPr>
      <w:r>
        <w:rPr>
          <w:rFonts w:ascii="Times New Roman" w:hAnsi="Times New Roman" w:cs="Times New Roman"/>
          <w:sz w:val="28"/>
          <w:szCs w:val="28"/>
        </w:rPr>
        <w:t>Приём документов осуществляется в администрации   Плотбищенского  сельского поселения .</w:t>
      </w:r>
    </w:p>
    <w:p w:rsidR="00BB6B19" w:rsidRDefault="00BB6B19" w:rsidP="0067168D">
      <w:pPr>
        <w:ind w:firstLine="900"/>
        <w:rPr>
          <w:rFonts w:ascii="Times New Roman" w:hAnsi="Times New Roman"/>
          <w:sz w:val="28"/>
          <w:szCs w:val="28"/>
        </w:rPr>
      </w:pPr>
      <w:r>
        <w:rPr>
          <w:rFonts w:ascii="Times New Roman" w:hAnsi="Times New Roman"/>
          <w:sz w:val="28"/>
          <w:szCs w:val="28"/>
        </w:rPr>
        <w:t>Информация о порядке и процедуре предоставления муниципальной услуги предоставляется бесплатно.</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w:t>
      </w:r>
      <w:r>
        <w:rPr>
          <w:rFonts w:ascii="Times New Roman" w:hAnsi="Times New Roman"/>
          <w:sz w:val="28"/>
          <w:szCs w:val="28"/>
        </w:rPr>
        <w:t>ких услуг, включенных в  реестр</w:t>
      </w:r>
      <w:r w:rsidRPr="00126E77">
        <w:rPr>
          <w:rFonts w:ascii="Times New Roman" w:hAnsi="Times New Roman"/>
          <w:sz w:val="28"/>
          <w:szCs w:val="28"/>
        </w:rPr>
        <w:t xml:space="preserve"> услуг, которые являются необходимыми и обязательными для предоставления муниципальных услуг.</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2.3. Результатом предоставления муниципальной услуги является: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получение заявителем р</w:t>
      </w:r>
      <w:r>
        <w:rPr>
          <w:rFonts w:ascii="Times New Roman" w:hAnsi="Times New Roman"/>
          <w:sz w:val="28"/>
          <w:szCs w:val="28"/>
        </w:rPr>
        <w:t xml:space="preserve">ешения   Плотбищенской  </w:t>
      </w:r>
      <w:r w:rsidRPr="00126E77">
        <w:rPr>
          <w:rFonts w:ascii="Times New Roman" w:hAnsi="Times New Roman"/>
          <w:sz w:val="28"/>
          <w:szCs w:val="28"/>
        </w:rPr>
        <w:t xml:space="preserve"> сельской Думы о внесении в </w:t>
      </w:r>
      <w:hyperlink r:id="rId5"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сельское поселение изменений;</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получение заявителем решения</w:t>
      </w:r>
      <w:r>
        <w:rPr>
          <w:rFonts w:ascii="Times New Roman" w:hAnsi="Times New Roman"/>
          <w:sz w:val="28"/>
          <w:szCs w:val="28"/>
        </w:rPr>
        <w:t xml:space="preserve"> главы администрации   Плотбищенского</w:t>
      </w:r>
      <w:r w:rsidRPr="00126E77">
        <w:rPr>
          <w:rFonts w:ascii="Times New Roman" w:hAnsi="Times New Roman"/>
          <w:sz w:val="28"/>
          <w:szCs w:val="28"/>
        </w:rPr>
        <w:t xml:space="preserve"> сельского поселения об отклонении предложения о внесении изменения в </w:t>
      </w:r>
      <w:hyperlink r:id="rId6"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с указанием причин отклонения.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2.4. Сроки предоставления муниципальной услуги: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общий срок предоставления муниципальной услуги составляет не более одного года со дня регистрации заявления;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ожидание в очереди при подаче заявления - не более 30 минут. Прием заявителей ведется без предварительной записи;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прием одного заявителя для подачи документов - не более 15 минут;</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передача комплекта документов должностному лицу, ответственному за предоставление муниципальной услуги, - 1 день;</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рассмотрение представленных заявителем документов специалистом администрации - 5 дней;</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в случае выявления недостаточных, недостоверных сведений подготовка информационного письма заявителю о приостановлении в предоставлении услуги с мотивированным объяснением причин принятого решения - 3 рабочих дня;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подготовка ответа с доведением до заявителя реальных сроков оказания услуги - 3 рабочих дня;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подписание председателем комиссии по землепользованию и застройке администрации поселения ответа заявителю с принятым решением - 1 рабочий день;</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выдача ответа - 3 рабочих дня;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выдача решения органа местного самоуправления о внесении в </w:t>
      </w:r>
      <w:hyperlink r:id="rId7"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сельское поселение изменений - не более 10 минут;</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при личной явке заявителя ожидание в очереди при получении решения - не более 10 минут.</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2.5. Предоставление муниципальной услуги осуществляется в соответствии с:</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Градостроительным </w:t>
      </w:r>
      <w:hyperlink r:id="rId8" w:history="1">
        <w:r w:rsidRPr="00126E77">
          <w:rPr>
            <w:rStyle w:val="Hyperlink"/>
            <w:rFonts w:ascii="Times New Roman" w:hAnsi="Times New Roman"/>
            <w:color w:val="auto"/>
            <w:sz w:val="28"/>
            <w:szCs w:val="28"/>
            <w:u w:val="none"/>
          </w:rPr>
          <w:t>кодексом</w:t>
        </w:r>
      </w:hyperlink>
      <w:r w:rsidRPr="00126E77">
        <w:rPr>
          <w:rFonts w:ascii="Times New Roman" w:hAnsi="Times New Roman"/>
          <w:sz w:val="28"/>
          <w:szCs w:val="28"/>
        </w:rPr>
        <w:t xml:space="preserve"> Росс</w:t>
      </w:r>
      <w:r>
        <w:rPr>
          <w:rFonts w:ascii="Times New Roman" w:hAnsi="Times New Roman"/>
          <w:sz w:val="28"/>
          <w:szCs w:val="28"/>
        </w:rPr>
        <w:t>ийской Федерации от 29.12.2004 №</w:t>
      </w:r>
      <w:r w:rsidRPr="00126E77">
        <w:rPr>
          <w:rFonts w:ascii="Times New Roman" w:hAnsi="Times New Roman"/>
          <w:sz w:val="28"/>
          <w:szCs w:val="28"/>
        </w:rPr>
        <w:t xml:space="preserve"> 190-ФЗ ("Рос</w:t>
      </w:r>
      <w:r>
        <w:rPr>
          <w:rFonts w:ascii="Times New Roman" w:hAnsi="Times New Roman"/>
          <w:sz w:val="28"/>
          <w:szCs w:val="28"/>
        </w:rPr>
        <w:t>сийская газета", №</w:t>
      </w:r>
      <w:r w:rsidRPr="00126E77">
        <w:rPr>
          <w:rFonts w:ascii="Times New Roman" w:hAnsi="Times New Roman"/>
          <w:sz w:val="28"/>
          <w:szCs w:val="28"/>
        </w:rPr>
        <w:t xml:space="preserve"> 290, 30.12.2004, "Собрание законодательства Росс</w:t>
      </w:r>
      <w:r>
        <w:rPr>
          <w:rFonts w:ascii="Times New Roman" w:hAnsi="Times New Roman"/>
          <w:sz w:val="28"/>
          <w:szCs w:val="28"/>
        </w:rPr>
        <w:t>ийской Федерации", 03.01.2005, №</w:t>
      </w:r>
      <w:r w:rsidRPr="00126E77">
        <w:rPr>
          <w:rFonts w:ascii="Times New Roman" w:hAnsi="Times New Roman"/>
          <w:sz w:val="28"/>
          <w:szCs w:val="28"/>
        </w:rPr>
        <w:t xml:space="preserve"> 1 (часть 1), ст</w:t>
      </w:r>
      <w:r>
        <w:rPr>
          <w:rFonts w:ascii="Times New Roman" w:hAnsi="Times New Roman"/>
          <w:sz w:val="28"/>
          <w:szCs w:val="28"/>
        </w:rPr>
        <w:t>. 16, "Парламентская газета", №№</w:t>
      </w:r>
      <w:r w:rsidRPr="00126E77">
        <w:rPr>
          <w:rFonts w:ascii="Times New Roman" w:hAnsi="Times New Roman"/>
          <w:sz w:val="28"/>
          <w:szCs w:val="28"/>
        </w:rPr>
        <w:t xml:space="preserve"> 5 - 6, 14.01.2005);</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Федеральным </w:t>
      </w:r>
      <w:hyperlink r:id="rId9" w:history="1">
        <w:r w:rsidRPr="00126E77">
          <w:rPr>
            <w:rStyle w:val="Hyperlink"/>
            <w:rFonts w:ascii="Times New Roman" w:hAnsi="Times New Roman"/>
            <w:color w:val="auto"/>
            <w:sz w:val="28"/>
            <w:szCs w:val="28"/>
            <w:u w:val="none"/>
          </w:rPr>
          <w:t>законом</w:t>
        </w:r>
      </w:hyperlink>
      <w:r>
        <w:rPr>
          <w:rFonts w:ascii="Times New Roman" w:hAnsi="Times New Roman"/>
          <w:sz w:val="28"/>
          <w:szCs w:val="28"/>
        </w:rPr>
        <w:t xml:space="preserve"> от 06.10.2003 №</w:t>
      </w:r>
      <w:r w:rsidRPr="00126E77">
        <w:rPr>
          <w:rFonts w:ascii="Times New Roman" w:hAnsi="Times New Roman"/>
          <w:sz w:val="28"/>
          <w:szCs w:val="28"/>
        </w:rPr>
        <w:t xml:space="preserve"> 131-ФЗ "Об общих принципах организации местного самоуправления в Российской Федерации" ("Собрание законодательства Российской Ф</w:t>
      </w:r>
      <w:r>
        <w:rPr>
          <w:rFonts w:ascii="Times New Roman" w:hAnsi="Times New Roman"/>
          <w:sz w:val="28"/>
          <w:szCs w:val="28"/>
        </w:rPr>
        <w:t>едерации", 06.10.2003, №</w:t>
      </w:r>
      <w:r w:rsidRPr="00126E77">
        <w:rPr>
          <w:rFonts w:ascii="Times New Roman" w:hAnsi="Times New Roman"/>
          <w:sz w:val="28"/>
          <w:szCs w:val="28"/>
        </w:rPr>
        <w:t xml:space="preserve"> 40, ст.</w:t>
      </w:r>
      <w:r>
        <w:rPr>
          <w:rFonts w:ascii="Times New Roman" w:hAnsi="Times New Roman"/>
          <w:sz w:val="28"/>
          <w:szCs w:val="28"/>
        </w:rPr>
        <w:t xml:space="preserve"> 3822, "Парламентская газета", №</w:t>
      </w:r>
      <w:r w:rsidRPr="00126E77">
        <w:rPr>
          <w:rFonts w:ascii="Times New Roman" w:hAnsi="Times New Roman"/>
          <w:sz w:val="28"/>
          <w:szCs w:val="28"/>
        </w:rPr>
        <w:t xml:space="preserve"> 186, 08</w:t>
      </w:r>
      <w:r>
        <w:rPr>
          <w:rFonts w:ascii="Times New Roman" w:hAnsi="Times New Roman"/>
          <w:sz w:val="28"/>
          <w:szCs w:val="28"/>
        </w:rPr>
        <w:t>.10.2003, "Российская газета", 3</w:t>
      </w:r>
      <w:r w:rsidRPr="00126E77">
        <w:rPr>
          <w:rFonts w:ascii="Times New Roman" w:hAnsi="Times New Roman"/>
          <w:sz w:val="28"/>
          <w:szCs w:val="28"/>
        </w:rPr>
        <w:t xml:space="preserve"> 202, 08.10.2003);</w:t>
      </w:r>
    </w:p>
    <w:p w:rsidR="00BB6B19" w:rsidRPr="00126E77" w:rsidRDefault="00BB6B19" w:rsidP="00F80B45">
      <w:pPr>
        <w:adjustRightInd w:val="0"/>
        <w:ind w:firstLine="709"/>
        <w:jc w:val="both"/>
        <w:rPr>
          <w:rFonts w:ascii="Times New Roman" w:eastAsia="SimSun" w:hAnsi="Times New Roman"/>
          <w:sz w:val="28"/>
          <w:szCs w:val="28"/>
          <w:lang w:eastAsia="zh-CN"/>
        </w:rPr>
      </w:pPr>
      <w:r w:rsidRPr="00126E77">
        <w:rPr>
          <w:rFonts w:ascii="Times New Roman" w:hAnsi="Times New Roman"/>
          <w:sz w:val="28"/>
          <w:szCs w:val="28"/>
        </w:rPr>
        <w:t>- Федеральным законом от 02.05.2006 г. № 59-ФЗ   «О порядке рассмотрения обращений граждан Российской Федерации»</w:t>
      </w:r>
      <w:r w:rsidRPr="00126E77">
        <w:rPr>
          <w:rFonts w:ascii="Times New Roman" w:hAnsi="Times New Roman"/>
          <w:sz w:val="28"/>
          <w:szCs w:val="28"/>
        </w:rPr>
        <w:br/>
        <w:t>(</w:t>
      </w:r>
      <w:r w:rsidRPr="00126E77">
        <w:rPr>
          <w:rFonts w:ascii="Times New Roman" w:eastAsia="SimSun" w:hAnsi="Times New Roman"/>
          <w:sz w:val="28"/>
          <w:szCs w:val="28"/>
          <w:lang w:eastAsia="zh-CN"/>
        </w:rPr>
        <w:t>«Российская газета», №95, 05.05.2006)</w:t>
      </w:r>
      <w:r w:rsidRPr="00126E77">
        <w:rPr>
          <w:rFonts w:ascii="Times New Roman" w:hAnsi="Times New Roman"/>
          <w:sz w:val="28"/>
          <w:szCs w:val="28"/>
        </w:rPr>
        <w:t>;</w:t>
      </w:r>
    </w:p>
    <w:p w:rsidR="00BB6B19" w:rsidRPr="00126E77" w:rsidRDefault="00BB6B19" w:rsidP="00F80B45">
      <w:pPr>
        <w:adjustRightInd w:val="0"/>
        <w:ind w:firstLine="709"/>
        <w:jc w:val="both"/>
        <w:outlineLvl w:val="2"/>
        <w:rPr>
          <w:rFonts w:ascii="Times New Roman" w:hAnsi="Times New Roman"/>
          <w:sz w:val="28"/>
          <w:szCs w:val="28"/>
        </w:rPr>
      </w:pPr>
      <w:r w:rsidRPr="00126E77">
        <w:rPr>
          <w:rFonts w:ascii="Times New Roman" w:hAnsi="Times New Roman"/>
          <w:sz w:val="28"/>
          <w:szCs w:val="28"/>
        </w:rPr>
        <w:t xml:space="preserve">- Федеральным законом от 27.07.2010 г. № 210-ФЗ «Об организации предоставления государственных и муниципальных услуг» («Российская газета» № 168, 30.07.2010, «Собрание законодательства РФ», 02.08.2010, № 31, ст. 4179); </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w:t>
      </w:r>
      <w:hyperlink r:id="rId10" w:history="1">
        <w:r w:rsidRPr="00126E77">
          <w:rPr>
            <w:rStyle w:val="Hyperlink"/>
            <w:rFonts w:ascii="Times New Roman" w:hAnsi="Times New Roman"/>
            <w:color w:val="auto"/>
            <w:sz w:val="28"/>
            <w:szCs w:val="28"/>
            <w:u w:val="none"/>
          </w:rPr>
          <w:t>Правилами</w:t>
        </w:r>
      </w:hyperlink>
      <w:r w:rsidRPr="00126E77">
        <w:rPr>
          <w:rFonts w:ascii="Times New Roman" w:hAnsi="Times New Roman"/>
          <w:sz w:val="28"/>
          <w:szCs w:val="28"/>
        </w:rPr>
        <w:t xml:space="preserve"> землепользования и застройки территории муниц</w:t>
      </w:r>
      <w:r>
        <w:rPr>
          <w:rFonts w:ascii="Times New Roman" w:hAnsi="Times New Roman"/>
          <w:sz w:val="28"/>
          <w:szCs w:val="28"/>
        </w:rPr>
        <w:t>ипального образования Плотбищенское</w:t>
      </w:r>
      <w:r w:rsidRPr="00126E77">
        <w:rPr>
          <w:rFonts w:ascii="Times New Roman" w:hAnsi="Times New Roman"/>
          <w:sz w:val="28"/>
          <w:szCs w:val="28"/>
        </w:rPr>
        <w:t xml:space="preserve"> сельское поселение, у</w:t>
      </w:r>
      <w:r>
        <w:rPr>
          <w:rFonts w:ascii="Times New Roman" w:hAnsi="Times New Roman"/>
          <w:sz w:val="28"/>
          <w:szCs w:val="28"/>
        </w:rPr>
        <w:t>твержденными решением Плотбищенской  сельской Думы от 30.06.2010 № 21</w:t>
      </w:r>
      <w:r w:rsidRPr="00126E77">
        <w:rPr>
          <w:rFonts w:ascii="Times New Roman" w:hAnsi="Times New Roman"/>
          <w:sz w:val="28"/>
          <w:szCs w:val="28"/>
        </w:rPr>
        <w:t xml:space="preserve"> «Об утверждении правил землепользования и застройки территории муниципального образова</w:t>
      </w:r>
      <w:r>
        <w:rPr>
          <w:rFonts w:ascii="Times New Roman" w:hAnsi="Times New Roman"/>
          <w:sz w:val="28"/>
          <w:szCs w:val="28"/>
        </w:rPr>
        <w:t>ния   Плотбищенское сельское поселение   Малмыжского</w:t>
      </w:r>
      <w:r w:rsidRPr="00126E77">
        <w:rPr>
          <w:rFonts w:ascii="Times New Roman" w:hAnsi="Times New Roman"/>
          <w:sz w:val="28"/>
          <w:szCs w:val="28"/>
        </w:rPr>
        <w:t xml:space="preserve"> района Кировской области»;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w:t>
      </w:r>
      <w:hyperlink r:id="rId11" w:history="1">
        <w:r w:rsidRPr="00126E77">
          <w:rPr>
            <w:rStyle w:val="Hyperlink"/>
            <w:rFonts w:ascii="Times New Roman" w:hAnsi="Times New Roman"/>
            <w:color w:val="auto"/>
            <w:sz w:val="28"/>
            <w:szCs w:val="28"/>
            <w:u w:val="none"/>
          </w:rPr>
          <w:t>Законом</w:t>
        </w:r>
      </w:hyperlink>
      <w:r w:rsidRPr="00126E77">
        <w:rPr>
          <w:rFonts w:ascii="Times New Roman" w:hAnsi="Times New Roman"/>
          <w:sz w:val="28"/>
          <w:szCs w:val="28"/>
        </w:rPr>
        <w:t xml:space="preserve"> Кировской области от 28.09.2006 N 44-ЗО "О регулировании градостроительной деятельности в Кировс</w:t>
      </w:r>
      <w:r>
        <w:rPr>
          <w:rFonts w:ascii="Times New Roman" w:hAnsi="Times New Roman"/>
          <w:sz w:val="28"/>
          <w:szCs w:val="28"/>
        </w:rPr>
        <w:t>кой области" ("Вятский край", №№</w:t>
      </w:r>
      <w:r w:rsidRPr="00126E77">
        <w:rPr>
          <w:rFonts w:ascii="Times New Roman" w:hAnsi="Times New Roman"/>
          <w:sz w:val="28"/>
          <w:szCs w:val="28"/>
        </w:rPr>
        <w:t xml:space="preserve"> 191 - 192 (3839 - 3840), 17.10.2006, "Сборник основных нормативных правовых актов органов государствен</w:t>
      </w:r>
      <w:r>
        <w:rPr>
          <w:rFonts w:ascii="Times New Roman" w:hAnsi="Times New Roman"/>
          <w:sz w:val="28"/>
          <w:szCs w:val="28"/>
        </w:rPr>
        <w:t>ной власти Кировской области", №</w:t>
      </w:r>
      <w:r w:rsidRPr="00126E77">
        <w:rPr>
          <w:rFonts w:ascii="Times New Roman" w:hAnsi="Times New Roman"/>
          <w:sz w:val="28"/>
          <w:szCs w:val="28"/>
        </w:rPr>
        <w:t xml:space="preserve"> 6 (69) (часть 1), 20.12.2006);</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w:t>
      </w:r>
      <w:hyperlink r:id="rId12" w:history="1">
        <w:r w:rsidRPr="00126E77">
          <w:rPr>
            <w:rStyle w:val="Hyperlink"/>
            <w:rFonts w:ascii="Times New Roman" w:hAnsi="Times New Roman"/>
            <w:color w:val="auto"/>
            <w:sz w:val="28"/>
            <w:szCs w:val="28"/>
            <w:u w:val="none"/>
          </w:rPr>
          <w:t>Уставом</w:t>
        </w:r>
      </w:hyperlink>
      <w:r w:rsidRPr="00126E77">
        <w:rPr>
          <w:rFonts w:ascii="Times New Roman" w:hAnsi="Times New Roman"/>
          <w:sz w:val="28"/>
          <w:szCs w:val="28"/>
        </w:rPr>
        <w:t xml:space="preserve"> муниц</w:t>
      </w:r>
      <w:r>
        <w:rPr>
          <w:rFonts w:ascii="Times New Roman" w:hAnsi="Times New Roman"/>
          <w:sz w:val="28"/>
          <w:szCs w:val="28"/>
        </w:rPr>
        <w:t>ипального образования   Плотбищенское</w:t>
      </w:r>
      <w:r w:rsidRPr="00126E77">
        <w:rPr>
          <w:rFonts w:ascii="Times New Roman" w:hAnsi="Times New Roman"/>
          <w:sz w:val="28"/>
          <w:szCs w:val="28"/>
        </w:rPr>
        <w:t xml:space="preserve"> сельское поселение;</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Положением «О публичных слушаниях», </w:t>
      </w:r>
      <w:r>
        <w:rPr>
          <w:rFonts w:ascii="Times New Roman" w:hAnsi="Times New Roman"/>
          <w:sz w:val="28"/>
          <w:szCs w:val="28"/>
        </w:rPr>
        <w:t xml:space="preserve">утвержденным решением  Плотбищенской </w:t>
      </w:r>
      <w:r w:rsidRPr="00126E77">
        <w:rPr>
          <w:rFonts w:ascii="Times New Roman" w:hAnsi="Times New Roman"/>
          <w:sz w:val="28"/>
          <w:szCs w:val="28"/>
        </w:rPr>
        <w:t xml:space="preserve"> сельской Думы;</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настоящим административным регламентом.</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 Перечень документов, необходимых для предоставления муниципальной услуги.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2.6.1. Заявитель должен представить самостоятельно следующие документы:</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2.6.1.1. Заявление о внесении изменений в </w:t>
      </w:r>
      <w:hyperlink r:id="rId13"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ипального образования   Плотбищенское</w:t>
      </w:r>
      <w:r w:rsidRPr="00126E77">
        <w:rPr>
          <w:rFonts w:ascii="Times New Roman" w:hAnsi="Times New Roman"/>
          <w:sz w:val="28"/>
          <w:szCs w:val="28"/>
        </w:rPr>
        <w:t xml:space="preserve"> сельское поселение </w:t>
      </w:r>
      <w:hyperlink r:id="rId14" w:history="1">
        <w:r>
          <w:rPr>
            <w:rStyle w:val="Hyperlink"/>
            <w:rFonts w:ascii="Times New Roman" w:hAnsi="Times New Roman"/>
            <w:color w:val="auto"/>
            <w:sz w:val="28"/>
            <w:szCs w:val="28"/>
            <w:u w:val="none"/>
          </w:rPr>
          <w:t>(приложение №</w:t>
        </w:r>
        <w:r w:rsidRPr="00126E77">
          <w:rPr>
            <w:rStyle w:val="Hyperlink"/>
            <w:rFonts w:ascii="Times New Roman" w:hAnsi="Times New Roman"/>
            <w:color w:val="auto"/>
            <w:sz w:val="28"/>
            <w:szCs w:val="28"/>
            <w:u w:val="none"/>
          </w:rPr>
          <w:t xml:space="preserve"> 1)</w:t>
        </w:r>
      </w:hyperlink>
      <w:r w:rsidRPr="00126E77">
        <w:rPr>
          <w:rFonts w:ascii="Times New Roman" w:hAnsi="Times New Roman"/>
          <w:sz w:val="28"/>
          <w:szCs w:val="28"/>
        </w:rPr>
        <w:t>.</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2.6.1.2. Правоустанавливающие документы на земельный участок (копия свидетельства о государственной регистрации прав на земельный участок).</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2.6.1.3. Копия кадастровой выписки о земельном участке (</w:t>
      </w:r>
      <w:hyperlink r:id="rId15" w:history="1">
        <w:r w:rsidRPr="00126E77">
          <w:rPr>
            <w:rStyle w:val="Hyperlink"/>
            <w:rFonts w:ascii="Times New Roman" w:hAnsi="Times New Roman"/>
            <w:color w:val="auto"/>
            <w:sz w:val="28"/>
            <w:szCs w:val="28"/>
            <w:u w:val="none"/>
          </w:rPr>
          <w:t>формы КВ.1</w:t>
        </w:r>
      </w:hyperlink>
      <w:r w:rsidRPr="00126E77">
        <w:rPr>
          <w:rFonts w:ascii="Times New Roman" w:hAnsi="Times New Roman"/>
          <w:sz w:val="28"/>
          <w:szCs w:val="28"/>
        </w:rPr>
        <w:t xml:space="preserve"> - </w:t>
      </w:r>
      <w:hyperlink r:id="rId16" w:history="1">
        <w:r w:rsidRPr="00126E77">
          <w:rPr>
            <w:rStyle w:val="Hyperlink"/>
            <w:rFonts w:ascii="Times New Roman" w:hAnsi="Times New Roman"/>
            <w:color w:val="auto"/>
            <w:sz w:val="28"/>
            <w:szCs w:val="28"/>
            <w:u w:val="none"/>
          </w:rPr>
          <w:t>КВ.6</w:t>
        </w:r>
      </w:hyperlink>
      <w:r w:rsidRPr="00126E77">
        <w:rPr>
          <w:rFonts w:ascii="Times New Roman" w:hAnsi="Times New Roman"/>
          <w:sz w:val="28"/>
          <w:szCs w:val="28"/>
        </w:rPr>
        <w:t>).</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2.6.1.4. Ситуационная схема с отображением территории, применительно к которой предполагается внести изменения.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2.6.1.5. Иные документы, заключения или согласования в случае объективной необходимости по факту отсутствия сведений, необходимых для подготовки проекта о внесении в </w:t>
      </w:r>
      <w:hyperlink r:id="rId17"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сельское поселение изменений.</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Заявитель представляет оригиналы вышеперечисленных документов, либо их копии с приложением оригиналов, которые после сличения специалистом и проставления на копии подписи и даты возвращается заявителю. В случае если копии документов заверены нотариально, оригиналы документов не прикладываются.</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Вышеперечисленные документы могут быть представлены уполномоченным лицом заявителя при наличии надлежаще оформленных документов.</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Заявитель может направить заверенные копии документов по почте заказным письмом (бандеролью с описью вложенных документов и уведомлением о вручении), либо в электронном виде через региональный, либо федеральный порталы в сети Интернет по выбору заявителя.</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Факт подтверждения направления документов по почте лежит на заявителе. В случае подачи документов в электронном виде, должностное лицо администрации, ответственное за прием и регистрацию документов, подтверждает факт их получения ответным сообщением в электронном виде с указанием даты и регистрационного номера.</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Датой обращения и предоставления документов является день поступления и регистрации документов должностным лицом администрации, ответственным за прием и регистрацию документов.</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Для подачи заявителем документов в электронном виде через региональный или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2.6.2. В рамках межведомственного взаимодействия специалист, ответственный за предоставление муниципальной услуги запрашивает следующие сведения: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2.6.2.1. Кадастровую выписку о земельном участке в федеральном бюджетном учреждении  "Кадастровая палата" по Кировской области.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2.6.2.2. Сведения о зарегистрированных правах на земельный участок в Управлении Федеральной службы государственной регистрации, кадастра и картографии по Кировской области.</w:t>
      </w:r>
    </w:p>
    <w:p w:rsidR="00BB6B19" w:rsidRPr="00126E77" w:rsidRDefault="00BB6B19" w:rsidP="00F80B45">
      <w:pPr>
        <w:widowControl w:val="0"/>
        <w:tabs>
          <w:tab w:val="left" w:pos="-1080"/>
        </w:tabs>
        <w:autoSpaceDE w:val="0"/>
        <w:autoSpaceDN w:val="0"/>
        <w:adjustRightInd w:val="0"/>
        <w:jc w:val="both"/>
        <w:rPr>
          <w:rFonts w:ascii="Times New Roman" w:hAnsi="Times New Roman"/>
          <w:sz w:val="28"/>
          <w:szCs w:val="28"/>
        </w:rPr>
      </w:pPr>
      <w:r w:rsidRPr="00126E77">
        <w:rPr>
          <w:rFonts w:ascii="Times New Roman" w:hAnsi="Times New Roman"/>
          <w:sz w:val="28"/>
          <w:szCs w:val="28"/>
        </w:rPr>
        <w:tab/>
        <w:t>Данный документ заявитель вправе представлять по собственной инициативе.</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2.6.3. Запрещается требовать от заявителя: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2.7. Основания для отказа в приеме документов, необходимых для предоставления муниципальной услуги, законодательством Российской Федерации не установлены.</w:t>
      </w:r>
    </w:p>
    <w:p w:rsidR="00BB6B19" w:rsidRPr="00126E77" w:rsidRDefault="00BB6B19" w:rsidP="00F80B45">
      <w:pPr>
        <w:ind w:firstLine="708"/>
        <w:jc w:val="both"/>
        <w:rPr>
          <w:rFonts w:ascii="Times New Roman" w:hAnsi="Times New Roman"/>
          <w:sz w:val="28"/>
          <w:szCs w:val="28"/>
        </w:rPr>
      </w:pPr>
      <w:r w:rsidRPr="00126E77">
        <w:rPr>
          <w:rFonts w:ascii="Times New Roman" w:hAnsi="Times New Roman"/>
          <w:sz w:val="28"/>
          <w:szCs w:val="28"/>
        </w:rPr>
        <w:t xml:space="preserve">2.8. Исчерпывающий перечень оснований для отказа в предоставлении муниципальной услуги. </w:t>
      </w:r>
    </w:p>
    <w:p w:rsidR="00BB6B19" w:rsidRPr="00126E77" w:rsidRDefault="00BB6B19" w:rsidP="00F80B45">
      <w:pPr>
        <w:ind w:firstLine="708"/>
        <w:jc w:val="both"/>
        <w:rPr>
          <w:rFonts w:ascii="Times New Roman" w:hAnsi="Times New Roman"/>
          <w:sz w:val="28"/>
          <w:szCs w:val="28"/>
        </w:rPr>
      </w:pPr>
      <w:r w:rsidRPr="00126E77">
        <w:rPr>
          <w:rFonts w:ascii="Times New Roman" w:hAnsi="Times New Roman"/>
          <w:sz w:val="28"/>
          <w:szCs w:val="28"/>
        </w:rPr>
        <w:t xml:space="preserve">Основанием для отказа в предоставлении муниципальной услуги может быть: </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выявление в представленных документах недостоверной и (или) неполной информации;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противоречие предложений заявителя с действующим законодательством;</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отсутствие достаточных обоснований в предложениях о внесении изменений в </w:t>
      </w:r>
      <w:hyperlink r:id="rId18"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2.9. Предоставление муниципальной услуги осуществляется бесплатно.</w:t>
      </w:r>
    </w:p>
    <w:p w:rsidR="00BB6B19" w:rsidRPr="00126E77" w:rsidRDefault="00BB6B19" w:rsidP="00F80B45">
      <w:pPr>
        <w:autoSpaceDE w:val="0"/>
        <w:autoSpaceDN w:val="0"/>
        <w:adjustRightInd w:val="0"/>
        <w:ind w:firstLine="540"/>
        <w:jc w:val="both"/>
        <w:rPr>
          <w:rFonts w:ascii="Times New Roman" w:hAnsi="Times New Roman"/>
          <w:bCs/>
          <w:sz w:val="28"/>
          <w:szCs w:val="28"/>
        </w:rPr>
      </w:pPr>
      <w:r w:rsidRPr="00126E77">
        <w:rPr>
          <w:rFonts w:ascii="Times New Roman" w:hAnsi="Times New Roman"/>
          <w:sz w:val="28"/>
          <w:szCs w:val="28"/>
        </w:rPr>
        <w:t xml:space="preserve">2.10. </w:t>
      </w:r>
      <w:r w:rsidRPr="00126E77">
        <w:rPr>
          <w:rFonts w:ascii="Times New Roman" w:hAnsi="Times New Roman"/>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30 минут.</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 xml:space="preserve"> 2.11. Срок регистрации запроса заявителя о предоставлении муниципальной услуги: </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Запрос заявителя подлежит обязательной регистрации в течение 2 дней с момента поступления.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2.12. Требования к помещениям.</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 xml:space="preserve">2.12.1. </w:t>
      </w:r>
      <w:r>
        <w:rPr>
          <w:rFonts w:ascii="Times New Roman" w:hAnsi="Times New Roman"/>
          <w:sz w:val="28"/>
          <w:szCs w:val="28"/>
        </w:rPr>
        <w:t>Здание администрации   Плотбищенское</w:t>
      </w:r>
      <w:r w:rsidRPr="00126E77">
        <w:rPr>
          <w:rFonts w:ascii="Times New Roman" w:hAnsi="Times New Roman"/>
          <w:sz w:val="28"/>
          <w:szCs w:val="28"/>
        </w:rPr>
        <w:t xml:space="preserve"> сельского поселения (далее – здание), должно располагаться в пешеходной доступности от остановок общественного транспорта. Вход в помещение здания оборудуется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помещений оборудуются соответствующими указателями.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Style w:val="-"/>
          <w:rFonts w:ascii="Times New Roman" w:hAnsi="Times New Roman"/>
          <w:sz w:val="28"/>
          <w:szCs w:val="28"/>
        </w:rPr>
        <w:t>В здании предусматривается</w:t>
      </w:r>
      <w:r w:rsidRPr="00126E77">
        <w:rPr>
          <w:rFonts w:ascii="Times New Roman" w:hAnsi="Times New Roman"/>
          <w:sz w:val="28"/>
          <w:szCs w:val="28"/>
        </w:rPr>
        <w:t xml:space="preserve"> оборудование доступных мест общественного пользования (туалетов) и хранения верхней одежды посетителей со свободным доступом к ним в рабочее время.</w:t>
      </w:r>
    </w:p>
    <w:p w:rsidR="00BB6B19" w:rsidRPr="00126E77" w:rsidRDefault="00BB6B19" w:rsidP="00F80B45">
      <w:pPr>
        <w:pStyle w:val="ConsPlusNormal0"/>
        <w:widowControl/>
        <w:ind w:firstLine="540"/>
        <w:jc w:val="both"/>
        <w:rPr>
          <w:rFonts w:ascii="Times New Roman" w:hAnsi="Times New Roman" w:cs="Times New Roman"/>
          <w:sz w:val="28"/>
          <w:szCs w:val="28"/>
        </w:rPr>
      </w:pPr>
      <w:r w:rsidRPr="00126E77">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РФ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BB6B19" w:rsidRPr="00126E77" w:rsidRDefault="00BB6B19" w:rsidP="00F80B45">
      <w:pPr>
        <w:pStyle w:val="ConsPlusNormal0"/>
        <w:ind w:firstLine="540"/>
        <w:jc w:val="both"/>
        <w:outlineLvl w:val="2"/>
        <w:rPr>
          <w:rFonts w:ascii="Times New Roman" w:hAnsi="Times New Roman" w:cs="Times New Roman"/>
          <w:sz w:val="28"/>
          <w:szCs w:val="28"/>
        </w:rPr>
      </w:pPr>
      <w:r w:rsidRPr="00126E77">
        <w:rPr>
          <w:rFonts w:ascii="Times New Roman" w:hAnsi="Times New Roman" w:cs="Times New Roman"/>
          <w:sz w:val="28"/>
          <w:szCs w:val="28"/>
        </w:rPr>
        <w:t>Помещение для непосредственного взаимодействия специа</w:t>
      </w:r>
      <w:r>
        <w:rPr>
          <w:rFonts w:ascii="Times New Roman" w:hAnsi="Times New Roman" w:cs="Times New Roman"/>
          <w:sz w:val="28"/>
          <w:szCs w:val="28"/>
        </w:rPr>
        <w:t xml:space="preserve">листов администрации   Плотбищенского </w:t>
      </w:r>
      <w:r w:rsidRPr="00126E77">
        <w:rPr>
          <w:rFonts w:ascii="Times New Roman" w:hAnsi="Times New Roman" w:cs="Times New Roman"/>
          <w:sz w:val="28"/>
          <w:szCs w:val="28"/>
        </w:rPr>
        <w:t xml:space="preserve"> сельского поселения с заявителями организовано в виде кабинета. Кабинет приёма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времени перерыва на обед, технического перерыва. Рабочее место специалиста оборудовано персональным компьютером с возможностью доступа к необходимым информационным базам данных и оргтехникой, позволяющей организовать предоставление услуги.</w:t>
      </w:r>
    </w:p>
    <w:p w:rsidR="00BB6B19" w:rsidRPr="00126E77" w:rsidRDefault="00BB6B19" w:rsidP="00F80B45">
      <w:pPr>
        <w:pStyle w:val="ConsPlusNormal0"/>
        <w:ind w:firstLine="540"/>
        <w:jc w:val="both"/>
        <w:outlineLvl w:val="2"/>
        <w:rPr>
          <w:rFonts w:ascii="Times New Roman" w:hAnsi="Times New Roman" w:cs="Times New Roman"/>
          <w:sz w:val="28"/>
          <w:szCs w:val="28"/>
        </w:rPr>
      </w:pPr>
      <w:r w:rsidRPr="00126E77">
        <w:rPr>
          <w:rFonts w:ascii="Times New Roman" w:hAnsi="Times New Roman" w:cs="Times New Roman"/>
          <w:sz w:val="28"/>
          <w:szCs w:val="28"/>
        </w:rPr>
        <w:t>Ответственным лицам обеспечивается доступ к необходимым информационным базам данных, печатающим и сканирующим устройства.</w:t>
      </w:r>
    </w:p>
    <w:p w:rsidR="00BB6B19" w:rsidRPr="00126E77" w:rsidRDefault="00BB6B19" w:rsidP="00F80B45">
      <w:pPr>
        <w:ind w:firstLine="540"/>
        <w:jc w:val="both"/>
        <w:rPr>
          <w:rFonts w:ascii="Times New Roman" w:hAnsi="Times New Roman"/>
          <w:sz w:val="28"/>
          <w:szCs w:val="28"/>
        </w:rPr>
      </w:pPr>
      <w:r w:rsidRPr="00126E77">
        <w:rPr>
          <w:rFonts w:ascii="Times New Roman" w:hAnsi="Times New Roman"/>
          <w:sz w:val="28"/>
          <w:szCs w:val="28"/>
        </w:rPr>
        <w:t>Место для приёма граждан должно быть снабжено стулом и столом для письменного оформления обращения.</w:t>
      </w:r>
    </w:p>
    <w:p w:rsidR="00BB6B19" w:rsidRPr="00126E77" w:rsidRDefault="00BB6B19" w:rsidP="00F80B45">
      <w:pPr>
        <w:widowControl w:val="0"/>
        <w:tabs>
          <w:tab w:val="left" w:pos="1260"/>
        </w:tabs>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В целях обеспечения конфиденциальности сведений о заявителе одним специалистом одновременно ведется прием или консультирование только одного заявителя.</w:t>
      </w:r>
    </w:p>
    <w:p w:rsidR="00BB6B19" w:rsidRPr="00126E77" w:rsidRDefault="00BB6B19" w:rsidP="00F80B45">
      <w:pPr>
        <w:widowControl w:val="0"/>
        <w:tabs>
          <w:tab w:val="left" w:pos="1260"/>
        </w:tabs>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2.12.2.Требование к местам ожидания и местам для заполнения запросов о предоставлении услуги.</w:t>
      </w:r>
    </w:p>
    <w:p w:rsidR="00BB6B19" w:rsidRPr="00126E77" w:rsidRDefault="00BB6B19"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4 мест. Место ожидания  должно находиться в холле здания.</w:t>
      </w:r>
    </w:p>
    <w:p w:rsidR="00BB6B19" w:rsidRPr="00126E77" w:rsidRDefault="00BB6B19"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 информационными стендами.</w:t>
      </w:r>
    </w:p>
    <w:p w:rsidR="00BB6B19" w:rsidRPr="00126E77" w:rsidRDefault="00BB6B19"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В целях повышения правовой грамотности граждан, формирования знаний у  населения о полномочиях  органов местного самоуправления   и оперативности в рассмотрении  обращений места для ожидания обеспечиваются  печатными изданиями средств массовой информации, информационными буклетами и справочниками</w:t>
      </w:r>
    </w:p>
    <w:p w:rsidR="00BB6B19" w:rsidRPr="00126E77" w:rsidRDefault="00BB6B19" w:rsidP="00F80B45">
      <w:pPr>
        <w:widowControl w:val="0"/>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В местах ожидания должно иметься  естественное или искусственное  освещение.</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2.12.3. Требование к местам информирования и информационным материалам.</w:t>
      </w:r>
    </w:p>
    <w:p w:rsidR="00BB6B19" w:rsidRPr="00126E77" w:rsidRDefault="00BB6B19"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В здании</w:t>
      </w:r>
      <w:r w:rsidRPr="00126E77">
        <w:rPr>
          <w:rStyle w:val="-"/>
          <w:rFonts w:ascii="Times New Roman" w:hAnsi="Times New Roman"/>
          <w:b/>
          <w:sz w:val="28"/>
          <w:szCs w:val="28"/>
        </w:rPr>
        <w:t xml:space="preserve"> </w:t>
      </w:r>
      <w:r w:rsidRPr="00126E77">
        <w:rPr>
          <w:rFonts w:ascii="Times New Roman" w:hAnsi="Times New Roman"/>
          <w:sz w:val="28"/>
          <w:szCs w:val="28"/>
        </w:rPr>
        <w:t>устанавливается информационный стенд, на котором содержится следующая информация:</w:t>
      </w:r>
    </w:p>
    <w:p w:rsidR="00BB6B19" w:rsidRPr="00126E77" w:rsidRDefault="00BB6B19" w:rsidP="00F80B45">
      <w:pPr>
        <w:pStyle w:val="BodyText"/>
        <w:spacing w:after="0"/>
        <w:ind w:firstLine="540"/>
        <w:jc w:val="both"/>
        <w:rPr>
          <w:sz w:val="28"/>
          <w:szCs w:val="28"/>
        </w:rPr>
      </w:pPr>
      <w:r w:rsidRPr="00126E77">
        <w:rPr>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Pr="00126E77">
        <w:rPr>
          <w:bCs/>
          <w:sz w:val="28"/>
          <w:szCs w:val="28"/>
        </w:rPr>
        <w:t>муниципальной</w:t>
      </w:r>
      <w:r w:rsidRPr="00126E77">
        <w:rPr>
          <w:sz w:val="28"/>
          <w:szCs w:val="28"/>
        </w:rPr>
        <w:t xml:space="preserve"> услуги;</w:t>
      </w:r>
    </w:p>
    <w:p w:rsidR="00BB6B19" w:rsidRPr="00126E77" w:rsidRDefault="00BB6B19" w:rsidP="00F80B45">
      <w:pPr>
        <w:pStyle w:val="BodyText"/>
        <w:spacing w:after="0"/>
        <w:ind w:firstLine="540"/>
        <w:jc w:val="both"/>
        <w:rPr>
          <w:sz w:val="28"/>
          <w:szCs w:val="28"/>
        </w:rPr>
      </w:pPr>
      <w:r w:rsidRPr="00126E77">
        <w:rPr>
          <w:sz w:val="28"/>
          <w:szCs w:val="28"/>
        </w:rPr>
        <w:t>- извлечения из текста административного регламента;</w:t>
      </w:r>
    </w:p>
    <w:p w:rsidR="00BB6B19" w:rsidRPr="00126E77" w:rsidRDefault="00BB6B19" w:rsidP="00F80B45">
      <w:pPr>
        <w:pStyle w:val="BodyText"/>
        <w:spacing w:after="0"/>
        <w:ind w:firstLine="720"/>
        <w:jc w:val="both"/>
        <w:rPr>
          <w:sz w:val="28"/>
          <w:szCs w:val="28"/>
        </w:rPr>
      </w:pPr>
      <w:r w:rsidRPr="00126E77">
        <w:rPr>
          <w:sz w:val="28"/>
          <w:szCs w:val="28"/>
        </w:rPr>
        <w:t>- сведения о  месторасположении, графике приёма граждан, номерах телефонов должностных лиц, вопросах, входящих в их компетенцию, адресах официального Интернет-сайта муниц</w:t>
      </w:r>
      <w:r>
        <w:rPr>
          <w:sz w:val="28"/>
          <w:szCs w:val="28"/>
        </w:rPr>
        <w:t xml:space="preserve">ипального образования Малмыжский </w:t>
      </w:r>
      <w:r w:rsidRPr="00126E77">
        <w:rPr>
          <w:sz w:val="28"/>
          <w:szCs w:val="28"/>
        </w:rPr>
        <w:t xml:space="preserve">муниципальный район Кировской области и электронной почты органов, участвующих в предоставлении </w:t>
      </w:r>
      <w:r w:rsidRPr="00126E77">
        <w:rPr>
          <w:bCs/>
          <w:sz w:val="28"/>
          <w:szCs w:val="28"/>
        </w:rPr>
        <w:t>муниципальной</w:t>
      </w:r>
      <w:r w:rsidRPr="00126E77">
        <w:rPr>
          <w:sz w:val="28"/>
          <w:szCs w:val="28"/>
        </w:rPr>
        <w:t xml:space="preserve"> услуги;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 таблица сроков рассмотрения обращений и максимальных сроков      выполнения отдельных административных процедур, в том числе времени ожидания личного приёма, получения консультаций;</w:t>
      </w:r>
    </w:p>
    <w:p w:rsidR="00BB6B19" w:rsidRPr="00126E77" w:rsidRDefault="00BB6B19" w:rsidP="00F80B45">
      <w:pPr>
        <w:pStyle w:val="BodyText"/>
        <w:spacing w:after="0"/>
        <w:ind w:firstLine="720"/>
        <w:jc w:val="both"/>
        <w:rPr>
          <w:sz w:val="28"/>
          <w:szCs w:val="28"/>
        </w:rPr>
      </w:pPr>
      <w:r w:rsidRPr="00126E77">
        <w:rPr>
          <w:sz w:val="28"/>
          <w:szCs w:val="28"/>
        </w:rPr>
        <w:t>-  порядок предоставления муниципальной услуги (в текстовом виде);</w:t>
      </w:r>
    </w:p>
    <w:p w:rsidR="00BB6B19" w:rsidRPr="00126E77" w:rsidRDefault="00BB6B19" w:rsidP="00F80B45">
      <w:pPr>
        <w:pStyle w:val="NormalWeb"/>
        <w:spacing w:after="0"/>
        <w:ind w:firstLine="720"/>
        <w:jc w:val="both"/>
        <w:rPr>
          <w:sz w:val="28"/>
          <w:szCs w:val="28"/>
        </w:rPr>
      </w:pPr>
      <w:r w:rsidRPr="00126E77">
        <w:rPr>
          <w:sz w:val="28"/>
          <w:szCs w:val="28"/>
        </w:rPr>
        <w:t>- перечень, формы документов для заполнения, образцы заполнения документов;</w:t>
      </w:r>
    </w:p>
    <w:p w:rsidR="00BB6B19" w:rsidRPr="00126E77" w:rsidRDefault="00BB6B19" w:rsidP="00F80B45">
      <w:pPr>
        <w:autoSpaceDE w:val="0"/>
        <w:autoSpaceDN w:val="0"/>
        <w:adjustRightInd w:val="0"/>
        <w:ind w:firstLine="720"/>
        <w:jc w:val="both"/>
        <w:rPr>
          <w:rFonts w:ascii="Times New Roman" w:hAnsi="Times New Roman"/>
          <w:sz w:val="28"/>
          <w:szCs w:val="28"/>
        </w:rPr>
      </w:pPr>
      <w:r w:rsidRPr="00126E77">
        <w:rPr>
          <w:rFonts w:ascii="Times New Roman" w:hAnsi="Times New Roman"/>
          <w:sz w:val="28"/>
          <w:szCs w:val="28"/>
        </w:rPr>
        <w:t>- основания для отказа в предоставлении муниципальной услуги;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 </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2.13. Показателями оценки доступности муниципальной услуги являются:</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транспортная доступность к местам предоставления муниципальной услуги;</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обеспечение возможности направления запроса в администрацию поселения по электронной почте;</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размещение информации о порядке предоставления муниципальной услуги в едином портале государственных и муниципальных услуг;</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BB6B19" w:rsidRPr="00126E77" w:rsidRDefault="00BB6B19" w:rsidP="00F80B45">
      <w:pPr>
        <w:pStyle w:val="NoSpacing"/>
        <w:spacing w:line="240" w:lineRule="auto"/>
        <w:ind w:firstLine="720"/>
        <w:rPr>
          <w:szCs w:val="28"/>
        </w:rPr>
      </w:pPr>
      <w:r w:rsidRPr="00126E77">
        <w:rPr>
          <w:szCs w:val="28"/>
        </w:rPr>
        <w:t>размещение информации о порядке предоставления муниципальной услуги на официальном Интернет-сайте муниц</w:t>
      </w:r>
      <w:r>
        <w:rPr>
          <w:szCs w:val="28"/>
        </w:rPr>
        <w:t xml:space="preserve">ипального образования Малмыжский </w:t>
      </w:r>
      <w:r w:rsidRPr="00126E77">
        <w:rPr>
          <w:szCs w:val="28"/>
        </w:rPr>
        <w:t>муниципальный район Кировской области.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Показателями оценки качества предоставления муниципальной услуги являются:</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соблюдение срока предоставления муниципальной услуги.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соблюдение сроков ожидания в очереди при предоставлении муниципальной услуги.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BB6B19" w:rsidRPr="00126E77" w:rsidRDefault="00BB6B19" w:rsidP="00F80B45">
      <w:pPr>
        <w:pStyle w:val="ConsPlusTitle"/>
        <w:ind w:firstLine="720"/>
        <w:jc w:val="both"/>
        <w:rPr>
          <w:b w:val="0"/>
          <w:sz w:val="28"/>
          <w:szCs w:val="28"/>
        </w:rPr>
      </w:pPr>
      <w:r w:rsidRPr="00126E77">
        <w:rPr>
          <w:b w:val="0"/>
          <w:sz w:val="28"/>
          <w:szCs w:val="28"/>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2.14.1. Информирование заявителей о порядке предоставления муниципальной услуги осуществляется в виде:</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индивидуального информирования;</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публичного информирования;</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посредством электронной почты.</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Информирование проводится в форме:</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устного информирования;</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письменного информирования.</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xml:space="preserve">Индивидуальное письменное  информирование о порядке предоставления муниципальной услуги обеспечивается должностными лицами посредством направления заявителю почтового отправления по федеральной почтовой связи  или по электронной почте (по </w:t>
      </w:r>
      <w:r w:rsidRPr="00126E77">
        <w:rPr>
          <w:rFonts w:ascii="Times New Roman" w:hAnsi="Times New Roman" w:cs="Times New Roman"/>
          <w:sz w:val="28"/>
          <w:szCs w:val="28"/>
          <w:lang w:val="en-US"/>
        </w:rPr>
        <w:t>e</w:t>
      </w:r>
      <w:r w:rsidRPr="00126E77">
        <w:rPr>
          <w:rFonts w:ascii="Times New Roman" w:hAnsi="Times New Roman" w:cs="Times New Roman"/>
          <w:sz w:val="28"/>
          <w:szCs w:val="28"/>
        </w:rPr>
        <w:t>-</w:t>
      </w:r>
      <w:r w:rsidRPr="00126E77">
        <w:rPr>
          <w:rFonts w:ascii="Times New Roman" w:hAnsi="Times New Roman" w:cs="Times New Roman"/>
          <w:sz w:val="28"/>
          <w:szCs w:val="28"/>
          <w:lang w:val="en-US"/>
        </w:rPr>
        <w:t>mail</w:t>
      </w:r>
      <w:r w:rsidRPr="00126E77">
        <w:rPr>
          <w:rFonts w:ascii="Times New Roman" w:hAnsi="Times New Roman" w:cs="Times New Roman"/>
          <w:sz w:val="28"/>
          <w:szCs w:val="28"/>
        </w:rPr>
        <w:t xml:space="preserve">).  </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2.14.3.Заявитель имеет право на получение сведений о стадии прохождения его обращения.</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 категории заявителей, имеющих право на получение муниципальной услуги;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 перечень документов, требуемых от заявителя, необходимых для получения муниципальной услуги;</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 требования к заверению документов и сведений;</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 перечень оснований для отказа в предоставлении муниципальной услуги;</w:t>
      </w:r>
    </w:p>
    <w:p w:rsidR="00BB6B19" w:rsidRPr="00126E77" w:rsidRDefault="00BB6B19" w:rsidP="00F80B45">
      <w:pPr>
        <w:pStyle w:val="ConsPlusNormal0"/>
        <w:jc w:val="both"/>
        <w:rPr>
          <w:rFonts w:ascii="Times New Roman" w:hAnsi="Times New Roman" w:cs="Times New Roman"/>
          <w:sz w:val="28"/>
          <w:szCs w:val="28"/>
        </w:rPr>
      </w:pPr>
      <w:r w:rsidRPr="00126E77">
        <w:rPr>
          <w:rFonts w:ascii="Times New Roman" w:hAnsi="Times New Roman" w:cs="Times New Roman"/>
          <w:sz w:val="28"/>
          <w:szCs w:val="28"/>
        </w:rPr>
        <w:t>- время приема и выдачи документов;</w:t>
      </w:r>
    </w:p>
    <w:p w:rsidR="00BB6B19" w:rsidRPr="00126E77" w:rsidRDefault="00BB6B19" w:rsidP="00F80B45">
      <w:pPr>
        <w:pStyle w:val="ConsPlusNormal0"/>
        <w:jc w:val="both"/>
        <w:rPr>
          <w:rFonts w:ascii="Times New Roman" w:hAnsi="Times New Roman" w:cs="Times New Roman"/>
          <w:sz w:val="28"/>
          <w:szCs w:val="28"/>
        </w:rPr>
      </w:pPr>
      <w:r w:rsidRPr="00126E77">
        <w:rPr>
          <w:rFonts w:ascii="Times New Roman" w:hAnsi="Times New Roman" w:cs="Times New Roman"/>
          <w:sz w:val="28"/>
          <w:szCs w:val="28"/>
        </w:rPr>
        <w:t>- срок рассмотрения документов;</w:t>
      </w:r>
    </w:p>
    <w:p w:rsidR="00BB6B19" w:rsidRPr="00126E77" w:rsidRDefault="00BB6B19" w:rsidP="00F80B45">
      <w:pPr>
        <w:pStyle w:val="ConsPlusNormal0"/>
        <w:jc w:val="both"/>
        <w:rPr>
          <w:rFonts w:ascii="Times New Roman" w:hAnsi="Times New Roman" w:cs="Times New Roman"/>
          <w:sz w:val="28"/>
          <w:szCs w:val="28"/>
        </w:rPr>
      </w:pPr>
      <w:r w:rsidRPr="00126E77">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Информирование по иным вопросам осуществляется только на основании письменного обращения.</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 Время ожидания заинтересованного лица при индивидуальном устном консультировании не может превышать 30 минут.</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Индивидуальное устное консультирование каждого заинтересованного лица проводится не более 10 минут.</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При индивидуальном письменном информировании ответ направляется заявителю в течение 30 дней со дня регистрации обращения.</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Информация о порядке предоставления муниципальной услуги предоставляется бесплатно.</w:t>
      </w:r>
    </w:p>
    <w:p w:rsidR="00BB6B19" w:rsidRPr="00126E77" w:rsidRDefault="00BB6B19"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2.14.6. 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официальном сайте  муни</w:t>
      </w:r>
      <w:r>
        <w:rPr>
          <w:rFonts w:ascii="Times New Roman" w:hAnsi="Times New Roman" w:cs="Times New Roman"/>
          <w:sz w:val="28"/>
          <w:szCs w:val="28"/>
        </w:rPr>
        <w:t xml:space="preserve">ципального образования   Плотбищенское  сельское  поселение  Малмыжского района </w:t>
      </w:r>
      <w:r w:rsidRPr="00126E77">
        <w:rPr>
          <w:rFonts w:ascii="Times New Roman" w:hAnsi="Times New Roman" w:cs="Times New Roman"/>
          <w:sz w:val="28"/>
          <w:szCs w:val="28"/>
        </w:rPr>
        <w:t xml:space="preserve"> Кировской области, на портале государственных и муниципальных услуг, а также на информационных стендах в местах предоставления услуги.</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 xml:space="preserve">2.14.7.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Информирование получателей о ходе исполнения муниципальной услуги осуществляется специалистами  при личном обращении, по телефону, по письменным обращениям заявителей, включая обращения по электронной почте.</w:t>
      </w:r>
    </w:p>
    <w:p w:rsidR="00BB6B19" w:rsidRPr="00126E77" w:rsidRDefault="00BB6B19" w:rsidP="00F80B45">
      <w:pPr>
        <w:spacing w:line="100" w:lineRule="atLeast"/>
        <w:ind w:firstLine="720"/>
        <w:jc w:val="both"/>
        <w:rPr>
          <w:rFonts w:ascii="Times New Roman" w:hAnsi="Times New Roman"/>
          <w:sz w:val="28"/>
          <w:szCs w:val="28"/>
        </w:rPr>
      </w:pPr>
      <w:r w:rsidRPr="00126E77">
        <w:rPr>
          <w:rFonts w:ascii="Times New Roman" w:hAnsi="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Информация о порядке прохождения муниципальной услуги предоставляется бесплатно.</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2.14.8.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http://pgmu.ako.kirov.ru</w:t>
      </w:r>
    </w:p>
    <w:p w:rsidR="00BB6B19" w:rsidRPr="00126E77" w:rsidRDefault="00BB6B19" w:rsidP="00F80B45">
      <w:pPr>
        <w:ind w:firstLine="720"/>
        <w:jc w:val="both"/>
        <w:rPr>
          <w:rFonts w:ascii="Times New Roman" w:hAnsi="Times New Roman"/>
          <w:sz w:val="28"/>
          <w:szCs w:val="28"/>
        </w:rPr>
      </w:pPr>
      <w:r w:rsidRPr="00126E77">
        <w:rPr>
          <w:rFonts w:ascii="Times New Roman" w:hAnsi="Times New Roman"/>
          <w:sz w:val="28"/>
          <w:szCs w:val="28"/>
        </w:rPr>
        <w:t>Особенности предоставления услуги в многофункциональных центрах не устанавливаются  ввиду отсутствия многофункционального центра.</w:t>
      </w:r>
    </w:p>
    <w:p w:rsidR="00BB6B19" w:rsidRPr="00126E77" w:rsidRDefault="00BB6B19" w:rsidP="00F80B45">
      <w:pPr>
        <w:ind w:firstLine="720"/>
        <w:jc w:val="both"/>
        <w:rPr>
          <w:rFonts w:ascii="Times New Roman" w:hAnsi="Times New Roman"/>
          <w:sz w:val="28"/>
          <w:szCs w:val="28"/>
        </w:rPr>
      </w:pPr>
    </w:p>
    <w:p w:rsidR="00BB6B19" w:rsidRPr="00126E77" w:rsidRDefault="00BB6B19" w:rsidP="00F80B45">
      <w:pPr>
        <w:autoSpaceDE w:val="0"/>
        <w:autoSpaceDN w:val="0"/>
        <w:adjustRightInd w:val="0"/>
        <w:jc w:val="center"/>
        <w:outlineLvl w:val="1"/>
        <w:rPr>
          <w:rFonts w:ascii="Times New Roman" w:hAnsi="Times New Roman"/>
          <w:b/>
          <w:sz w:val="28"/>
          <w:szCs w:val="28"/>
        </w:rPr>
      </w:pPr>
      <w:r w:rsidRPr="00126E77">
        <w:rPr>
          <w:rFonts w:ascii="Times New Roman" w:hAnsi="Times New Roman"/>
          <w:b/>
          <w:sz w:val="28"/>
          <w:szCs w:val="28"/>
        </w:rPr>
        <w:t>3. Административные процедуры</w:t>
      </w:r>
    </w:p>
    <w:p w:rsidR="00BB6B19" w:rsidRPr="00126E77" w:rsidRDefault="00BB6B19" w:rsidP="00F80B45">
      <w:pPr>
        <w:autoSpaceDE w:val="0"/>
        <w:autoSpaceDN w:val="0"/>
        <w:adjustRightInd w:val="0"/>
        <w:ind w:firstLine="540"/>
        <w:jc w:val="both"/>
        <w:rPr>
          <w:rFonts w:ascii="Times New Roman" w:hAnsi="Times New Roman"/>
          <w:sz w:val="28"/>
          <w:szCs w:val="28"/>
        </w:rPr>
      </w:pP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прием и регистрацию заявления и представленных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рассмотрение заявления и представленных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подготовку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19"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муниципального образования </w:t>
      </w:r>
      <w:r>
        <w:rPr>
          <w:rFonts w:ascii="Times New Roman" w:hAnsi="Times New Roman"/>
          <w:sz w:val="28"/>
          <w:szCs w:val="28"/>
        </w:rPr>
        <w:t xml:space="preserve">  Плотбищенское </w:t>
      </w:r>
      <w:r w:rsidRPr="00126E77">
        <w:rPr>
          <w:rFonts w:ascii="Times New Roman" w:hAnsi="Times New Roman"/>
          <w:sz w:val="28"/>
          <w:szCs w:val="28"/>
        </w:rPr>
        <w:t>сельское поселение (далее - Правила) или об отклонении такого предложения с указанием причин отклонения;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принятие главой администрации поселения решения о подготовке проекта о внесении в </w:t>
      </w:r>
      <w:hyperlink r:id="rId20"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изменений или об отклонении предложений о внесении изменения в данные </w:t>
      </w:r>
      <w:hyperlink r:id="rId21"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с указанием причин отклонения;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 разработку проекта о внесении в </w:t>
      </w:r>
      <w:hyperlink r:id="rId22"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изменений на основании муниципального задания;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 принятие   Плотбищенской </w:t>
      </w:r>
      <w:r w:rsidRPr="00126E77">
        <w:rPr>
          <w:rFonts w:ascii="Times New Roman" w:hAnsi="Times New Roman"/>
          <w:sz w:val="28"/>
          <w:szCs w:val="28"/>
        </w:rPr>
        <w:t xml:space="preserve"> сельской Думой решения о внесении в </w:t>
      </w:r>
      <w:hyperlink r:id="rId23"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изменений;</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регистрацию и выдачу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Блок-схема порядка предоставления муниципальной услуги представлена в </w:t>
      </w:r>
      <w:hyperlink r:id="rId24" w:history="1">
        <w:r w:rsidRPr="00126E77">
          <w:rPr>
            <w:rStyle w:val="Hyperlink"/>
            <w:rFonts w:ascii="Times New Roman" w:hAnsi="Times New Roman"/>
            <w:color w:val="auto"/>
            <w:sz w:val="28"/>
            <w:szCs w:val="28"/>
            <w:u w:val="none"/>
          </w:rPr>
          <w:t>приложении N 2</w:t>
        </w:r>
      </w:hyperlink>
      <w:r w:rsidRPr="00126E77">
        <w:rPr>
          <w:rFonts w:ascii="Times New Roman" w:hAnsi="Times New Roman"/>
          <w:sz w:val="28"/>
          <w:szCs w:val="28"/>
        </w:rPr>
        <w:t>.</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 Прием заявления и представленных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3.2.1. Основанием для начала исполнения муниципальной услуги является поступление обращения заявителя администрацию поселения с комплектом документов, указанных в </w:t>
      </w:r>
      <w:hyperlink r:id="rId25" w:history="1">
        <w:r w:rsidRPr="00126E77">
          <w:rPr>
            <w:rStyle w:val="Hyperlink"/>
            <w:rFonts w:ascii="Times New Roman" w:hAnsi="Times New Roman"/>
            <w:color w:val="auto"/>
            <w:sz w:val="28"/>
            <w:szCs w:val="28"/>
            <w:u w:val="none"/>
          </w:rPr>
          <w:t>подразделе 2.</w:t>
        </w:r>
      </w:hyperlink>
      <w:r w:rsidRPr="00126E77">
        <w:rPr>
          <w:rFonts w:ascii="Times New Roman" w:hAnsi="Times New Roman"/>
          <w:sz w:val="28"/>
          <w:szCs w:val="28"/>
        </w:rPr>
        <w:t>6 настоящего административного регламента.</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 Специалист, ответственный за проверку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3.2.2.2. Проверяет полномочия заявителя.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3.2.2.3.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3.2.2.4. Проверяет соответствие представленных документов, удостоверяясь в том, что:</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фамилии, имена и отчества физических лиц, адреса их мест жительства написаны полностью;</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документы не исполнены карандашом.</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3.2.2.5. Сличает представленные экземпляры оригиналов и копий документов друг с другом.</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3.2.2.6. При отсутствии у заявителя заполненного заявления или неправильном его заполнении оказывает содействие в его заполнении.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3.2.2.7. При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дальнейшей проверки, объясняет заявителю содержание выявленных недостатков в представленных документах и предлагает принять меры по их устранению.</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3.3. Рассмотрение заявления и представленных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3.3.1. Специалист администрации поселения, ответственный за подготовку решения, осуществляет проверку представленных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3.3.1.1. На наличие необходимых документов согласно указанному перечню (</w:t>
      </w:r>
      <w:hyperlink r:id="rId26" w:history="1">
        <w:r w:rsidRPr="00126E77">
          <w:rPr>
            <w:rStyle w:val="Hyperlink"/>
            <w:rFonts w:ascii="Times New Roman" w:hAnsi="Times New Roman"/>
            <w:color w:val="auto"/>
            <w:sz w:val="28"/>
            <w:szCs w:val="28"/>
            <w:u w:val="none"/>
          </w:rPr>
          <w:t>подраздел 2.</w:t>
        </w:r>
      </w:hyperlink>
      <w:r w:rsidRPr="00126E77">
        <w:rPr>
          <w:rFonts w:ascii="Times New Roman" w:hAnsi="Times New Roman"/>
          <w:sz w:val="28"/>
          <w:szCs w:val="28"/>
        </w:rPr>
        <w:t>6 настоящего административного регламента).</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3.3.1.2. На соответствие приложенных к заявлению документов нормативным правовым актам Российской Федерации, Кировской области,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3.3.2. По результатам проверки специалист, ответственный за подготовку решения: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3.3.2.1. В случае полного комплекта приложенных документов в соответствии с </w:t>
      </w:r>
      <w:hyperlink r:id="rId27" w:history="1">
        <w:r w:rsidRPr="00126E77">
          <w:rPr>
            <w:rStyle w:val="Hyperlink"/>
            <w:rFonts w:ascii="Times New Roman" w:hAnsi="Times New Roman"/>
            <w:color w:val="auto"/>
            <w:sz w:val="28"/>
            <w:szCs w:val="28"/>
            <w:u w:val="none"/>
          </w:rPr>
          <w:t>подпунктом 3.3.1.1</w:t>
        </w:r>
      </w:hyperlink>
      <w:r w:rsidRPr="00126E77">
        <w:rPr>
          <w:rFonts w:ascii="Times New Roman" w:hAnsi="Times New Roman"/>
          <w:sz w:val="28"/>
          <w:szCs w:val="28"/>
        </w:rPr>
        <w:t xml:space="preserve"> и соответствия их требованиям, изложенным в </w:t>
      </w:r>
      <w:hyperlink r:id="rId28" w:history="1">
        <w:r w:rsidRPr="00126E77">
          <w:rPr>
            <w:rStyle w:val="Hyperlink"/>
            <w:rFonts w:ascii="Times New Roman" w:hAnsi="Times New Roman"/>
            <w:color w:val="auto"/>
            <w:sz w:val="28"/>
            <w:szCs w:val="28"/>
            <w:u w:val="none"/>
          </w:rPr>
          <w:t>подпункте 3.3.1.2</w:t>
        </w:r>
      </w:hyperlink>
      <w:r w:rsidRPr="00126E77">
        <w:rPr>
          <w:rFonts w:ascii="Times New Roman" w:hAnsi="Times New Roman"/>
          <w:sz w:val="28"/>
          <w:szCs w:val="28"/>
        </w:rPr>
        <w:t>, формирует пакет документов и материалов для рассмотрения на заседании Комиссии.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3.3.2.2. В случае выявления неполного комплекта приложенных документов в соответствии с </w:t>
      </w:r>
      <w:hyperlink r:id="rId29" w:history="1">
        <w:r w:rsidRPr="00126E77">
          <w:rPr>
            <w:rStyle w:val="Hyperlink"/>
            <w:rFonts w:ascii="Times New Roman" w:hAnsi="Times New Roman"/>
            <w:color w:val="auto"/>
            <w:sz w:val="28"/>
            <w:szCs w:val="28"/>
            <w:u w:val="none"/>
          </w:rPr>
          <w:t>подпунктом 3.3.1.1</w:t>
        </w:r>
      </w:hyperlink>
      <w:r w:rsidRPr="00126E77">
        <w:rPr>
          <w:rFonts w:ascii="Times New Roman" w:hAnsi="Times New Roman"/>
          <w:sz w:val="28"/>
          <w:szCs w:val="28"/>
        </w:rPr>
        <w:t xml:space="preserve"> и несоответствия их требованиям, изложенным в </w:t>
      </w:r>
      <w:hyperlink r:id="rId30" w:history="1">
        <w:r w:rsidRPr="00126E77">
          <w:rPr>
            <w:rStyle w:val="Hyperlink"/>
            <w:rFonts w:ascii="Times New Roman" w:hAnsi="Times New Roman"/>
            <w:color w:val="auto"/>
            <w:sz w:val="28"/>
            <w:szCs w:val="28"/>
            <w:u w:val="none"/>
          </w:rPr>
          <w:t>подпункте 3.3.1.2</w:t>
        </w:r>
      </w:hyperlink>
      <w:r w:rsidRPr="00126E77">
        <w:rPr>
          <w:rFonts w:ascii="Times New Roman" w:hAnsi="Times New Roman"/>
          <w:sz w:val="28"/>
          <w:szCs w:val="28"/>
        </w:rPr>
        <w:t xml:space="preserve">, наличия оснований, изложенных в </w:t>
      </w:r>
      <w:hyperlink r:id="rId31" w:history="1">
        <w:r w:rsidRPr="00126E77">
          <w:rPr>
            <w:rStyle w:val="Hyperlink"/>
            <w:rFonts w:ascii="Times New Roman" w:hAnsi="Times New Roman"/>
            <w:color w:val="auto"/>
            <w:sz w:val="28"/>
            <w:szCs w:val="28"/>
            <w:u w:val="none"/>
          </w:rPr>
          <w:t>пункте 2.</w:t>
        </w:r>
      </w:hyperlink>
      <w:r w:rsidRPr="00126E77">
        <w:rPr>
          <w:rFonts w:ascii="Times New Roman" w:hAnsi="Times New Roman"/>
          <w:sz w:val="28"/>
          <w:szCs w:val="28"/>
        </w:rPr>
        <w:t>8, - информационное письмо заявителю за подписью председателя Комиссии о приостановлении (отказе) в предоставлении услуги с указанием причин принятого решения.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3.4. Подготовка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32"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сельское поселение (далее - Правила) или об отклонении такого предложения с указанием причин отклонения.</w:t>
      </w:r>
    </w:p>
    <w:p w:rsidR="00BB6B19" w:rsidRPr="00126E77" w:rsidRDefault="00BB6B19" w:rsidP="00F80B45">
      <w:pPr>
        <w:autoSpaceDE w:val="0"/>
        <w:autoSpaceDN w:val="0"/>
        <w:adjustRightInd w:val="0"/>
        <w:ind w:firstLine="540"/>
        <w:jc w:val="both"/>
        <w:outlineLvl w:val="1"/>
        <w:rPr>
          <w:rFonts w:ascii="Times New Roman" w:hAnsi="Times New Roman"/>
          <w:sz w:val="28"/>
          <w:szCs w:val="28"/>
        </w:rPr>
      </w:pPr>
      <w:r w:rsidRPr="00126E77">
        <w:rPr>
          <w:rFonts w:ascii="Times New Roman" w:hAnsi="Times New Roman"/>
          <w:sz w:val="28"/>
          <w:szCs w:val="28"/>
        </w:rPr>
        <w:t>3.4.1.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3.5. Принятие главой администрации поселения решения о подготовке проекта о внесении в </w:t>
      </w:r>
      <w:hyperlink r:id="rId33"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изменений или об отклонении предложений о внесении изменения в данные </w:t>
      </w:r>
      <w:hyperlink r:id="rId34"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с указанием причин отклонения.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3.5.1. По результатам проведенного заседания Комиссии специалист, ответственный за подготовку решения о подготовке проекта о внесении в </w:t>
      </w:r>
      <w:hyperlink r:id="rId35"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 xml:space="preserve">сельское поселение изменений, на основании рекомендаций, содержащихся в заключении Комиссии, передает подготовленный проект решения главы администрации поселения о подготовке проекта о внесении в </w:t>
      </w:r>
      <w:hyperlink r:id="rId36"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 xml:space="preserve">сельское поселение изменений или об отклонении предложений о внесении изменений в данные </w:t>
      </w:r>
      <w:hyperlink r:id="rId37"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с указанием причин отклонения по вопросам, рассмотренным на Комиссии, вместе с заключением Комиссии главе администрации поселения.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3.5.2. Глава администрации поселения рассматривает проект решения с приложенным заключением Комиссии на предмет соответствия их нормативным правовым актам Российской Федерации, Кировской области,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3.5.3. По результатам рассмотрения проекта решения и представленных документов глава администрации поселения подписывает проект решения о подготовке проекта о внесении в </w:t>
      </w:r>
      <w:hyperlink r:id="rId38"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 xml:space="preserve">сельское поселение изменений или об отклонении предложения о внесении изменений в данные </w:t>
      </w:r>
      <w:hyperlink r:id="rId39"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с указанием причин отклонения либо оформляет письменное указание на соответствующую корректировку проекта решения с приложенными документами специалисту.</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3.5.4.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40" w:history="1">
        <w:r w:rsidRPr="00126E77">
          <w:rPr>
            <w:rStyle w:val="Hyperlink"/>
            <w:rFonts w:ascii="Times New Roman" w:hAnsi="Times New Roman"/>
            <w:color w:val="auto"/>
            <w:sz w:val="28"/>
            <w:szCs w:val="28"/>
            <w:u w:val="none"/>
          </w:rPr>
          <w:t>пунктом 3.5.2</w:t>
        </w:r>
      </w:hyperlink>
      <w:r w:rsidRPr="00126E77">
        <w:rPr>
          <w:rFonts w:ascii="Times New Roman" w:hAnsi="Times New Roman"/>
          <w:sz w:val="28"/>
          <w:szCs w:val="28"/>
        </w:rPr>
        <w:t>.</w:t>
      </w:r>
    </w:p>
    <w:p w:rsidR="00BB6B19" w:rsidRPr="00126E77" w:rsidRDefault="00BB6B19" w:rsidP="00F80B45">
      <w:pPr>
        <w:autoSpaceDE w:val="0"/>
        <w:autoSpaceDN w:val="0"/>
        <w:adjustRightInd w:val="0"/>
        <w:ind w:firstLine="540"/>
        <w:jc w:val="both"/>
        <w:outlineLvl w:val="1"/>
        <w:rPr>
          <w:rFonts w:ascii="Times New Roman" w:hAnsi="Times New Roman"/>
          <w:sz w:val="28"/>
          <w:szCs w:val="28"/>
        </w:rPr>
      </w:pPr>
      <w:r w:rsidRPr="00126E77">
        <w:rPr>
          <w:rFonts w:ascii="Times New Roman" w:hAnsi="Times New Roman"/>
          <w:sz w:val="28"/>
          <w:szCs w:val="28"/>
        </w:rPr>
        <w:t>3.5.5.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3.6. Разработка проекта о внесении в </w:t>
      </w:r>
      <w:hyperlink r:id="rId41"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изменений на основании муниципального задания.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Разработка проекта о внесении в </w:t>
      </w:r>
      <w:hyperlink r:id="rId42"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изменений осуществляется на основании муниципального задания.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3.7. Принятие  Плотбищенской </w:t>
      </w:r>
      <w:r w:rsidRPr="00126E77">
        <w:rPr>
          <w:rFonts w:ascii="Times New Roman" w:hAnsi="Times New Roman"/>
          <w:sz w:val="28"/>
          <w:szCs w:val="28"/>
        </w:rPr>
        <w:t xml:space="preserve"> сельской Думой решения о внесении в </w:t>
      </w:r>
      <w:hyperlink r:id="rId43"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изменений.</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3.7.1. По результатам указанной в </w:t>
      </w:r>
      <w:hyperlink r:id="rId44" w:history="1">
        <w:r w:rsidRPr="00126E77">
          <w:rPr>
            <w:rStyle w:val="Hyperlink"/>
            <w:rFonts w:ascii="Times New Roman" w:hAnsi="Times New Roman"/>
            <w:color w:val="auto"/>
            <w:sz w:val="28"/>
            <w:szCs w:val="28"/>
            <w:u w:val="none"/>
          </w:rPr>
          <w:t>части 9 статьи 31</w:t>
        </w:r>
      </w:hyperlink>
      <w:r w:rsidRPr="00126E77">
        <w:rPr>
          <w:rFonts w:ascii="Times New Roman" w:hAnsi="Times New Roman"/>
          <w:sz w:val="28"/>
          <w:szCs w:val="28"/>
        </w:rPr>
        <w:t xml:space="preserve"> Градостроительного кодекса Российской Федерации проверки проекта о внесении в </w:t>
      </w:r>
      <w:hyperlink r:id="rId45"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ипального образования  Плотбищенское</w:t>
      </w:r>
      <w:r w:rsidRPr="00126E77">
        <w:rPr>
          <w:rFonts w:ascii="Times New Roman" w:hAnsi="Times New Roman"/>
          <w:sz w:val="28"/>
          <w:szCs w:val="28"/>
        </w:rPr>
        <w:t xml:space="preserve"> сельское поселение изменений (далее - Проект) орган местного самоуправления направляет Проект главе муниципального образова</w:t>
      </w:r>
      <w:r>
        <w:rPr>
          <w:rFonts w:ascii="Times New Roman" w:hAnsi="Times New Roman"/>
          <w:sz w:val="28"/>
          <w:szCs w:val="28"/>
        </w:rPr>
        <w:t xml:space="preserve">ния  Плотбищенское </w:t>
      </w:r>
      <w:r w:rsidRPr="00126E77">
        <w:rPr>
          <w:rFonts w:ascii="Times New Roman" w:hAnsi="Times New Roman"/>
          <w:sz w:val="28"/>
          <w:szCs w:val="28"/>
        </w:rPr>
        <w:t xml:space="preserve"> сельское поселение или в случае обнаружения его несоответствия требованиям и документам, указанным в </w:t>
      </w:r>
      <w:hyperlink r:id="rId46" w:history="1">
        <w:r w:rsidRPr="00126E77">
          <w:rPr>
            <w:rStyle w:val="Hyperlink"/>
            <w:rFonts w:ascii="Times New Roman" w:hAnsi="Times New Roman"/>
            <w:color w:val="auto"/>
            <w:sz w:val="28"/>
            <w:szCs w:val="28"/>
            <w:u w:val="none"/>
          </w:rPr>
          <w:t>части 9 статьи 31</w:t>
        </w:r>
      </w:hyperlink>
      <w:r w:rsidRPr="00126E77">
        <w:rPr>
          <w:rFonts w:ascii="Times New Roman" w:hAnsi="Times New Roman"/>
          <w:sz w:val="28"/>
          <w:szCs w:val="28"/>
        </w:rPr>
        <w:t xml:space="preserve"> Градостроительного кодекса Российской Федерации, в Комиссию на доработку.</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3.7.2. Глава поселения принимает решение о проведении публичных слушаний по Проекту в срок не позднее чем через десять дней со дня получения такого Проекта. Продолжительность публичных слушаний составляет не менее двух и не более четырех месяцев со дня опубликования такого Проекта. В случае подготовки проекта о внесении изменений в </w:t>
      </w:r>
      <w:hyperlink r:id="rId47"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в части внесения изменений в градостроительный регламент, установленный для конкретной территориальной зоны, продолжительность проведения публичных слушаний не может быть более одного месяца.</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3.7.3. Публичные слушания по Проекту изменений Правил проводятся в соответствии с Положением «О </w:t>
      </w:r>
      <w:r>
        <w:rPr>
          <w:rFonts w:ascii="Times New Roman" w:hAnsi="Times New Roman"/>
          <w:sz w:val="28"/>
          <w:szCs w:val="28"/>
        </w:rPr>
        <w:t>публичных слушаниях»   Плотбищенского</w:t>
      </w:r>
      <w:r w:rsidRPr="00126E77">
        <w:rPr>
          <w:rFonts w:ascii="Times New Roman" w:hAnsi="Times New Roman"/>
          <w:sz w:val="28"/>
          <w:szCs w:val="28"/>
        </w:rPr>
        <w:t xml:space="preserve"> сельского поселения.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3.7.4. Не позднее чем через десять дней со дня окончания публичных слушаний, специалист, ответственный за подготовку проекта решения о внесении в </w:t>
      </w:r>
      <w:hyperlink r:id="rId48"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w:t>
      </w:r>
      <w:r>
        <w:rPr>
          <w:rFonts w:ascii="Times New Roman" w:hAnsi="Times New Roman"/>
          <w:sz w:val="28"/>
          <w:szCs w:val="28"/>
        </w:rPr>
        <w:t xml:space="preserve">униципального образования   Плотбищенское </w:t>
      </w:r>
      <w:r w:rsidRPr="00126E77">
        <w:rPr>
          <w:rFonts w:ascii="Times New Roman" w:hAnsi="Times New Roman"/>
          <w:sz w:val="28"/>
          <w:szCs w:val="28"/>
        </w:rPr>
        <w:t xml:space="preserve"> сельское поселение изменений, передает подготовленный проект решения главы администрации поселения  о направлении проекта о внесении в </w:t>
      </w:r>
      <w:hyperlink r:id="rId49"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изменений в представительный орган местного самоуправления либо об отклонении проекта о внесении в </w:t>
      </w:r>
      <w:hyperlink r:id="rId50"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сельское поселение изменений и о направлении его на доработку с указанием даты его повторного представления вместе с обязательными приложениями (протоколы публичных слушаний и заключение о результатах публичных слушани</w:t>
      </w:r>
      <w:r>
        <w:rPr>
          <w:rFonts w:ascii="Times New Roman" w:hAnsi="Times New Roman"/>
          <w:sz w:val="28"/>
          <w:szCs w:val="28"/>
        </w:rPr>
        <w:t xml:space="preserve">й) и проектом решения  Плотбищенской </w:t>
      </w:r>
      <w:r w:rsidRPr="00126E77">
        <w:rPr>
          <w:rFonts w:ascii="Times New Roman" w:hAnsi="Times New Roman"/>
          <w:sz w:val="28"/>
          <w:szCs w:val="28"/>
        </w:rPr>
        <w:t xml:space="preserve"> сельской Думы о внесении в </w:t>
      </w:r>
      <w:hyperlink r:id="rId51"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w:t>
      </w:r>
      <w:r>
        <w:rPr>
          <w:rFonts w:ascii="Times New Roman" w:hAnsi="Times New Roman"/>
          <w:sz w:val="28"/>
          <w:szCs w:val="28"/>
        </w:rPr>
        <w:t>ипального образования  Плотбищенское</w:t>
      </w:r>
      <w:r w:rsidRPr="00126E77">
        <w:rPr>
          <w:rFonts w:ascii="Times New Roman" w:hAnsi="Times New Roman"/>
          <w:sz w:val="28"/>
          <w:szCs w:val="28"/>
        </w:rPr>
        <w:t xml:space="preserve"> сельское поселение изменений главе администрации поселения.</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3.7.5. Глава администрации поселения рассматривает проект решения с приложенными документами на предмет соответствия их нормативным правовым актам Российской Федерации, Кировской области, муниц</w:t>
      </w:r>
      <w:r>
        <w:rPr>
          <w:rFonts w:ascii="Times New Roman" w:hAnsi="Times New Roman"/>
          <w:sz w:val="28"/>
          <w:szCs w:val="28"/>
        </w:rPr>
        <w:t xml:space="preserve">ипального образования   Плотбищенское </w:t>
      </w:r>
      <w:r w:rsidRPr="00126E77">
        <w:rPr>
          <w:rFonts w:ascii="Times New Roman" w:hAnsi="Times New Roman"/>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3.7.6. По результатам рассмотрения проекта решения и представленных документов глава администрации поселения в течение семи дней после представления ему Проекта изменений Правил, протокола публичных слушаний и заключения о результатах публичных слушаний подписывает проект решения о направлении проекта о внесении в </w:t>
      </w:r>
      <w:hyperlink r:id="rId52"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 xml:space="preserve">сельское поселение изменений в представительный орган местного самоуправления либо об отклонении проекта о внесении в </w:t>
      </w:r>
      <w:hyperlink r:id="rId53"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сельское поселение изменений и о направлении его на доработку с указанием даты его повторного представления, согласо</w:t>
      </w:r>
      <w:r>
        <w:rPr>
          <w:rFonts w:ascii="Times New Roman" w:hAnsi="Times New Roman"/>
          <w:sz w:val="28"/>
          <w:szCs w:val="28"/>
        </w:rPr>
        <w:t xml:space="preserve">вывает проект решения   Плотбищенской </w:t>
      </w:r>
      <w:r w:rsidRPr="00126E77">
        <w:rPr>
          <w:rFonts w:ascii="Times New Roman" w:hAnsi="Times New Roman"/>
          <w:sz w:val="28"/>
          <w:szCs w:val="28"/>
        </w:rPr>
        <w:t xml:space="preserve"> сельской Думы о внесении в </w:t>
      </w:r>
      <w:hyperlink r:id="rId54"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муницип</w:t>
      </w:r>
      <w:r>
        <w:rPr>
          <w:rFonts w:ascii="Times New Roman" w:hAnsi="Times New Roman"/>
          <w:sz w:val="28"/>
          <w:szCs w:val="28"/>
        </w:rPr>
        <w:t xml:space="preserve">ального образования   Плотбищенское </w:t>
      </w:r>
      <w:r w:rsidRPr="00126E77">
        <w:rPr>
          <w:rFonts w:ascii="Times New Roman" w:hAnsi="Times New Roman"/>
          <w:sz w:val="28"/>
          <w:szCs w:val="28"/>
        </w:rPr>
        <w:t>сельское поселение изменений либо оформляет письменное указание на соответствующую корректировку проекта решения с приложенными документами специалисту.</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3.7.7.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55" w:history="1">
        <w:r w:rsidRPr="00126E77">
          <w:rPr>
            <w:rStyle w:val="Hyperlink"/>
            <w:rFonts w:ascii="Times New Roman" w:hAnsi="Times New Roman"/>
            <w:color w:val="auto"/>
            <w:sz w:val="28"/>
            <w:szCs w:val="28"/>
            <w:u w:val="none"/>
          </w:rPr>
          <w:t>3.7.6</w:t>
        </w:r>
      </w:hyperlink>
      <w:r w:rsidRPr="00126E77">
        <w:rPr>
          <w:rFonts w:ascii="Times New Roman" w:hAnsi="Times New Roman"/>
          <w:sz w:val="28"/>
          <w:szCs w:val="28"/>
        </w:rPr>
        <w:t>.</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3.7.8. Представительный орган местного самоуправления по результатам рассмотрения проекта о внесении в </w:t>
      </w:r>
      <w:hyperlink r:id="rId56"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изменений и обязательных к нему приложений (протоколы публичных слушаний и заключение о результатах публичных слушаний) принимает решение о внесении в </w:t>
      </w:r>
      <w:hyperlink r:id="rId57"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w:t>
      </w:r>
      <w:r>
        <w:rPr>
          <w:rFonts w:ascii="Times New Roman" w:hAnsi="Times New Roman"/>
          <w:sz w:val="28"/>
          <w:szCs w:val="28"/>
        </w:rPr>
        <w:t xml:space="preserve">пального образования  Плотбищенское </w:t>
      </w:r>
      <w:r w:rsidRPr="00126E77">
        <w:rPr>
          <w:rFonts w:ascii="Times New Roman" w:hAnsi="Times New Roman"/>
          <w:sz w:val="28"/>
          <w:szCs w:val="28"/>
        </w:rPr>
        <w:t xml:space="preserve">сельское поселение изменений либо направляет проект о внесении изменений в </w:t>
      </w:r>
      <w:hyperlink r:id="rId58"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главе администрации поселения на доработку в соответствии с результатами публичных слушаний по указанному Проекту.</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 xml:space="preserve">3.7.9. Проект о внесении в </w:t>
      </w:r>
      <w:hyperlink r:id="rId59"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землепользования и застройки муниципального образов</w:t>
      </w:r>
      <w:r>
        <w:rPr>
          <w:rFonts w:ascii="Times New Roman" w:hAnsi="Times New Roman"/>
          <w:sz w:val="28"/>
          <w:szCs w:val="28"/>
        </w:rPr>
        <w:t xml:space="preserve">ания  Плотбищенское </w:t>
      </w:r>
      <w:r w:rsidRPr="00126E77">
        <w:rPr>
          <w:rFonts w:ascii="Times New Roman" w:hAnsi="Times New Roman"/>
          <w:sz w:val="28"/>
          <w:szCs w:val="28"/>
        </w:rPr>
        <w:t xml:space="preserve"> сельское поселение изменений и решение представительного органа местного самоуправления о внесении в </w:t>
      </w:r>
      <w:hyperlink r:id="rId60" w:history="1">
        <w:r w:rsidRPr="00126E77">
          <w:rPr>
            <w:rStyle w:val="Hyperlink"/>
            <w:rFonts w:ascii="Times New Roman" w:hAnsi="Times New Roman"/>
            <w:color w:val="auto"/>
            <w:sz w:val="28"/>
            <w:szCs w:val="28"/>
            <w:u w:val="none"/>
          </w:rPr>
          <w:t>Правила</w:t>
        </w:r>
      </w:hyperlink>
      <w:r w:rsidRPr="00126E77">
        <w:rPr>
          <w:rFonts w:ascii="Times New Roman" w:hAnsi="Times New Roman"/>
          <w:sz w:val="28"/>
          <w:szCs w:val="28"/>
        </w:rPr>
        <w:t xml:space="preserve"> изменений подлежат официальному опубликованию и размещению на официальном сайте администрации в сети «Интернет».</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3.8. Регистрация и выдача документов.</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3.8.1. Специалист, ответственный за подготовку решения, после подписания решения главой администрации поселения  проставляет номер и дату регистрации решения органа местного самоуправления в журнале регистрации.</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3.8.2. Регистрация решения органа местного самоуправления производится специалистом в день его поступления специалисту.</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3.8.3. Специалист, ответственный за подготовку решения, выдает заявителю (уполномоченному либо доверенному лицу на получение документов) копию решения органа местного самоуправления при предъявлении документа, удостоверяющего личность (доверенность), либо направляет проект решения заявителю по почте с сопроводительным письмом.</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3.8.4. Время выдачи заявителю решения не должно превышать 10 минут.</w:t>
      </w:r>
    </w:p>
    <w:p w:rsidR="00BB6B19" w:rsidRPr="00126E77" w:rsidRDefault="00BB6B19" w:rsidP="00F80B45">
      <w:pPr>
        <w:autoSpaceDE w:val="0"/>
        <w:autoSpaceDN w:val="0"/>
        <w:adjustRightInd w:val="0"/>
        <w:ind w:firstLine="540"/>
        <w:jc w:val="both"/>
        <w:rPr>
          <w:rFonts w:ascii="Times New Roman" w:hAnsi="Times New Roman"/>
          <w:sz w:val="28"/>
          <w:szCs w:val="28"/>
        </w:rPr>
      </w:pPr>
      <w:r w:rsidRPr="00126E77">
        <w:rPr>
          <w:rFonts w:ascii="Times New Roman" w:hAnsi="Times New Roman"/>
          <w:sz w:val="28"/>
          <w:szCs w:val="28"/>
        </w:rPr>
        <w:t>3.8.5. Один экземпляр решения органа местного самоуправления (протокол публичных слушаний, заключение о результатах публичных слушаний) с приложением копий документов, представленных заявителем, остается в деле принятых документов и находится на хранении в администрации поселения.</w:t>
      </w:r>
    </w:p>
    <w:p w:rsidR="00BB6B19" w:rsidRPr="00126E77" w:rsidRDefault="00BB6B19" w:rsidP="00F80B45">
      <w:pPr>
        <w:autoSpaceDE w:val="0"/>
        <w:autoSpaceDN w:val="0"/>
        <w:adjustRightInd w:val="0"/>
        <w:ind w:firstLine="540"/>
        <w:jc w:val="both"/>
        <w:rPr>
          <w:rFonts w:ascii="Times New Roman" w:hAnsi="Times New Roman"/>
          <w:sz w:val="28"/>
          <w:szCs w:val="28"/>
        </w:rPr>
      </w:pPr>
    </w:p>
    <w:p w:rsidR="00BB6B19" w:rsidRPr="00126E77" w:rsidRDefault="00BB6B19" w:rsidP="00F80B45">
      <w:pPr>
        <w:autoSpaceDE w:val="0"/>
        <w:autoSpaceDN w:val="0"/>
        <w:adjustRightInd w:val="0"/>
        <w:jc w:val="center"/>
        <w:outlineLvl w:val="1"/>
        <w:rPr>
          <w:rFonts w:ascii="Times New Roman" w:hAnsi="Times New Roman"/>
          <w:b/>
          <w:sz w:val="28"/>
          <w:szCs w:val="28"/>
        </w:rPr>
      </w:pPr>
      <w:r w:rsidRPr="00126E77">
        <w:rPr>
          <w:rFonts w:ascii="Times New Roman" w:hAnsi="Times New Roman"/>
          <w:b/>
          <w:sz w:val="28"/>
          <w:szCs w:val="28"/>
        </w:rPr>
        <w:t>4. Контроль за исполнением административного регламента</w:t>
      </w:r>
    </w:p>
    <w:p w:rsidR="00BB6B19" w:rsidRPr="00126E77" w:rsidRDefault="00BB6B19" w:rsidP="00F80B45">
      <w:pPr>
        <w:autoSpaceDE w:val="0"/>
        <w:autoSpaceDN w:val="0"/>
        <w:adjustRightInd w:val="0"/>
        <w:ind w:firstLine="540"/>
        <w:jc w:val="both"/>
        <w:rPr>
          <w:rFonts w:ascii="Times New Roman" w:hAnsi="Times New Roman"/>
          <w:sz w:val="28"/>
          <w:szCs w:val="28"/>
        </w:rPr>
      </w:pPr>
    </w:p>
    <w:p w:rsidR="00BB6B19" w:rsidRPr="00126E77" w:rsidRDefault="00BB6B19" w:rsidP="00F80B45">
      <w:pPr>
        <w:ind w:firstLine="709"/>
        <w:jc w:val="both"/>
        <w:rPr>
          <w:rFonts w:ascii="Times New Roman" w:hAnsi="Times New Roman"/>
          <w:sz w:val="28"/>
          <w:szCs w:val="28"/>
        </w:rPr>
      </w:pPr>
      <w:r w:rsidRPr="00126E77">
        <w:rPr>
          <w:rFonts w:ascii="Times New Roman" w:hAnsi="Times New Roman"/>
          <w:sz w:val="28"/>
          <w:szCs w:val="28"/>
        </w:rPr>
        <w:t xml:space="preserve">4.1. Текущий контроль за исполнением положений настоящего административного регламента осуществляется  </w:t>
      </w:r>
      <w:r>
        <w:rPr>
          <w:rFonts w:ascii="Times New Roman" w:hAnsi="Times New Roman"/>
          <w:sz w:val="28"/>
          <w:szCs w:val="28"/>
        </w:rPr>
        <w:t>главой администрации  Плотбищенского</w:t>
      </w:r>
      <w:r w:rsidRPr="00126E77">
        <w:rPr>
          <w:rFonts w:ascii="Times New Roman" w:hAnsi="Times New Roman"/>
          <w:sz w:val="28"/>
          <w:szCs w:val="28"/>
        </w:rPr>
        <w:t xml:space="preserve"> сельского поселения</w:t>
      </w:r>
    </w:p>
    <w:p w:rsidR="00BB6B19" w:rsidRPr="00126E77" w:rsidRDefault="00BB6B19" w:rsidP="00F80B45">
      <w:pPr>
        <w:ind w:firstLine="709"/>
        <w:jc w:val="both"/>
        <w:rPr>
          <w:rFonts w:ascii="Times New Roman" w:hAnsi="Times New Roman"/>
          <w:sz w:val="28"/>
          <w:szCs w:val="28"/>
        </w:rPr>
      </w:pPr>
      <w:r>
        <w:rPr>
          <w:rFonts w:ascii="Times New Roman" w:hAnsi="Times New Roman"/>
          <w:sz w:val="28"/>
          <w:szCs w:val="28"/>
        </w:rPr>
        <w:t>Глава администрации   Плотбищенского</w:t>
      </w:r>
      <w:r w:rsidRPr="00126E77">
        <w:rPr>
          <w:rFonts w:ascii="Times New Roman" w:hAnsi="Times New Roman"/>
          <w:sz w:val="28"/>
          <w:szCs w:val="28"/>
        </w:rPr>
        <w:t xml:space="preserve"> сельского поселения, осуществляя контроль, вправе:</w:t>
      </w:r>
    </w:p>
    <w:p w:rsidR="00BB6B19" w:rsidRPr="00126E77" w:rsidRDefault="00BB6B19" w:rsidP="00F80B45">
      <w:pPr>
        <w:pStyle w:val="ConsPlusNormal0"/>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BB6B19" w:rsidRPr="00126E77" w:rsidRDefault="00BB6B19" w:rsidP="00F80B45">
      <w:pPr>
        <w:pStyle w:val="ConsPlusNormal0"/>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BB6B19" w:rsidRPr="00126E77" w:rsidRDefault="00BB6B19" w:rsidP="00F80B45">
      <w:pPr>
        <w:pStyle w:val="ConsPlusNormal0"/>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BB6B19" w:rsidRPr="00126E77" w:rsidRDefault="00BB6B19" w:rsidP="00F80B45">
      <w:pPr>
        <w:ind w:firstLine="709"/>
        <w:jc w:val="both"/>
        <w:rPr>
          <w:rFonts w:ascii="Times New Roman" w:hAnsi="Times New Roman"/>
          <w:sz w:val="28"/>
          <w:szCs w:val="28"/>
        </w:rPr>
      </w:pPr>
      <w:r w:rsidRPr="00126E77">
        <w:rPr>
          <w:rFonts w:ascii="Times New Roman" w:hAnsi="Times New Roman"/>
          <w:sz w:val="28"/>
          <w:szCs w:val="28"/>
        </w:rPr>
        <w:t xml:space="preserve">4.2. Права и обязанности должностного лица, ответственного за предоставление муниципальной услуги. </w:t>
      </w:r>
    </w:p>
    <w:p w:rsidR="00BB6B19" w:rsidRPr="00126E77" w:rsidRDefault="00BB6B19" w:rsidP="00F80B45">
      <w:pPr>
        <w:ind w:firstLine="709"/>
        <w:jc w:val="both"/>
        <w:rPr>
          <w:rFonts w:ascii="Times New Roman" w:hAnsi="Times New Roman"/>
          <w:sz w:val="28"/>
          <w:szCs w:val="28"/>
        </w:rPr>
      </w:pPr>
      <w:r w:rsidRPr="00126E77">
        <w:rPr>
          <w:rFonts w:ascii="Times New Roman" w:hAnsi="Times New Roman"/>
          <w:sz w:val="28"/>
          <w:szCs w:val="28"/>
        </w:rPr>
        <w:t>Должностное лицо, ответственное за предоставление муниципальной услуги имеет право:</w:t>
      </w:r>
    </w:p>
    <w:p w:rsidR="00BB6B19" w:rsidRPr="00126E77" w:rsidRDefault="00BB6B19" w:rsidP="00F80B45">
      <w:pPr>
        <w:ind w:firstLine="709"/>
        <w:jc w:val="both"/>
        <w:rPr>
          <w:rFonts w:ascii="Times New Roman" w:hAnsi="Times New Roman"/>
          <w:sz w:val="28"/>
          <w:szCs w:val="28"/>
        </w:rPr>
      </w:pPr>
      <w:r w:rsidRPr="00126E77">
        <w:rPr>
          <w:rFonts w:ascii="Times New Roman" w:hAnsi="Times New Roman"/>
          <w:sz w:val="28"/>
          <w:szCs w:val="28"/>
        </w:rPr>
        <w:t xml:space="preserve">- получать консультации от должностных лиц </w:t>
      </w:r>
      <w:r>
        <w:rPr>
          <w:rFonts w:ascii="Times New Roman" w:hAnsi="Times New Roman"/>
          <w:sz w:val="28"/>
          <w:szCs w:val="28"/>
        </w:rPr>
        <w:t xml:space="preserve">администрации   Плотбищенского </w:t>
      </w:r>
      <w:r w:rsidRPr="00126E77">
        <w:rPr>
          <w:rFonts w:ascii="Times New Roman" w:hAnsi="Times New Roman"/>
          <w:sz w:val="28"/>
          <w:szCs w:val="28"/>
        </w:rPr>
        <w:t>сельского поселения</w:t>
      </w:r>
    </w:p>
    <w:p w:rsidR="00BB6B19" w:rsidRPr="00126E77" w:rsidRDefault="00BB6B19" w:rsidP="00F80B45">
      <w:pPr>
        <w:ind w:firstLine="709"/>
        <w:jc w:val="both"/>
        <w:rPr>
          <w:rFonts w:ascii="Times New Roman" w:hAnsi="Times New Roman"/>
          <w:sz w:val="28"/>
          <w:szCs w:val="28"/>
        </w:rPr>
      </w:pPr>
      <w:r w:rsidRPr="00126E77">
        <w:rPr>
          <w:rFonts w:ascii="Times New Roman" w:hAnsi="Times New Roman"/>
          <w:sz w:val="28"/>
          <w:szCs w:val="28"/>
        </w:rPr>
        <w:t>- вносить предложения по оптимизации предоставления муниципальной услуги.</w:t>
      </w:r>
    </w:p>
    <w:p w:rsidR="00BB6B19" w:rsidRPr="00126E77" w:rsidRDefault="00BB6B19" w:rsidP="00F80B45">
      <w:pPr>
        <w:autoSpaceDE w:val="0"/>
        <w:autoSpaceDN w:val="0"/>
        <w:adjustRightInd w:val="0"/>
        <w:ind w:firstLine="709"/>
        <w:jc w:val="both"/>
        <w:rPr>
          <w:rFonts w:ascii="Times New Roman" w:hAnsi="Times New Roman"/>
          <w:sz w:val="28"/>
          <w:szCs w:val="28"/>
        </w:rPr>
      </w:pPr>
      <w:r w:rsidRPr="00126E77">
        <w:rPr>
          <w:rFonts w:ascii="Times New Roman" w:hAnsi="Times New Roman"/>
          <w:sz w:val="28"/>
          <w:szCs w:val="28"/>
        </w:rPr>
        <w:t>Персональная ответственность должностного лица, ответственного за предоставление муниципальной услуги, закрепляется в его должностной инструкции.</w:t>
      </w:r>
    </w:p>
    <w:p w:rsidR="00BB6B19" w:rsidRPr="00126E77" w:rsidRDefault="00BB6B19" w:rsidP="00F80B45">
      <w:pPr>
        <w:ind w:firstLine="709"/>
        <w:jc w:val="both"/>
        <w:rPr>
          <w:rFonts w:ascii="Times New Roman" w:hAnsi="Times New Roman"/>
          <w:sz w:val="28"/>
          <w:szCs w:val="28"/>
        </w:rPr>
      </w:pPr>
      <w:r w:rsidRPr="00126E77">
        <w:rPr>
          <w:rFonts w:ascii="Times New Roman" w:hAnsi="Times New Roman"/>
          <w:sz w:val="28"/>
          <w:szCs w:val="28"/>
        </w:rPr>
        <w:t>4.3. Г</w:t>
      </w:r>
      <w:r w:rsidRPr="00126E77">
        <w:rPr>
          <w:rFonts w:ascii="Times New Roman" w:hAnsi="Times New Roman"/>
          <w:color w:val="000000"/>
          <w:sz w:val="28"/>
          <w:szCs w:val="28"/>
        </w:rPr>
        <w:t>раждане и юридические лица</w:t>
      </w:r>
      <w:r w:rsidRPr="00126E77">
        <w:rPr>
          <w:rFonts w:ascii="Times New Roman" w:hAnsi="Times New Roman"/>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BB6B19" w:rsidRPr="00126E77" w:rsidRDefault="00BB6B19" w:rsidP="00F80B45">
      <w:pPr>
        <w:autoSpaceDE w:val="0"/>
        <w:autoSpaceDN w:val="0"/>
        <w:adjustRightInd w:val="0"/>
        <w:ind w:firstLine="540"/>
        <w:jc w:val="both"/>
        <w:rPr>
          <w:rFonts w:ascii="Times New Roman" w:hAnsi="Times New Roman"/>
          <w:sz w:val="28"/>
          <w:szCs w:val="28"/>
        </w:rPr>
      </w:pPr>
    </w:p>
    <w:p w:rsidR="00BB6B19" w:rsidRPr="00126E77" w:rsidRDefault="00BB6B19" w:rsidP="00F80B45">
      <w:pPr>
        <w:pStyle w:val="ConsPlusNormal0"/>
        <w:widowControl/>
        <w:jc w:val="center"/>
        <w:outlineLvl w:val="1"/>
        <w:rPr>
          <w:rFonts w:ascii="Times New Roman" w:hAnsi="Times New Roman" w:cs="Times New Roman"/>
          <w:b/>
          <w:sz w:val="28"/>
          <w:szCs w:val="28"/>
        </w:rPr>
      </w:pPr>
      <w:r w:rsidRPr="00126E77">
        <w:rPr>
          <w:rFonts w:ascii="Times New Roman" w:hAnsi="Times New Roman" w:cs="Times New Roman"/>
          <w:b/>
          <w:sz w:val="28"/>
          <w:szCs w:val="28"/>
        </w:rPr>
        <w:t>5. Порядок обжалования решений и действий (бездействий) органа,</w:t>
      </w:r>
    </w:p>
    <w:p w:rsidR="00BB6B19" w:rsidRPr="00126E77" w:rsidRDefault="00BB6B19" w:rsidP="00F80B45">
      <w:pPr>
        <w:pStyle w:val="ConsPlusNormal0"/>
        <w:widowControl/>
        <w:jc w:val="center"/>
        <w:outlineLvl w:val="1"/>
        <w:rPr>
          <w:rFonts w:ascii="Times New Roman" w:hAnsi="Times New Roman" w:cs="Times New Roman"/>
          <w:b/>
          <w:sz w:val="28"/>
          <w:szCs w:val="28"/>
        </w:rPr>
      </w:pPr>
      <w:r w:rsidRPr="00126E77">
        <w:rPr>
          <w:rFonts w:ascii="Times New Roman" w:hAnsi="Times New Roman" w:cs="Times New Roman"/>
          <w:b/>
          <w:sz w:val="28"/>
          <w:szCs w:val="28"/>
        </w:rPr>
        <w:t>предоставляющего муниципальную услугу, а также должностных лиц или муниципальных служащих</w:t>
      </w:r>
    </w:p>
    <w:p w:rsidR="00BB6B19" w:rsidRPr="00126E77" w:rsidRDefault="00BB6B19" w:rsidP="00F80B45">
      <w:pPr>
        <w:pStyle w:val="ConsPlusNormal0"/>
        <w:widowControl/>
        <w:jc w:val="both"/>
        <w:outlineLvl w:val="1"/>
        <w:rPr>
          <w:rFonts w:ascii="Times New Roman" w:hAnsi="Times New Roman" w:cs="Times New Roman"/>
          <w:sz w:val="28"/>
          <w:szCs w:val="28"/>
        </w:rPr>
      </w:pP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5.1. Заявитель может обратиться с жалобой  в адрес главы администрации поселения, заместителя главы администрации поселения в  следующих случаях:</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1) нарушение срока регистрации запроса заявителя о предоставлении муниципальной услуги;</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2) нарушение срока предоставления муниципальной услуги;</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7) отказ органа, предоставляющего,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5.2.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B6B19" w:rsidRDefault="00BB6B19" w:rsidP="00F80B45">
      <w:pPr>
        <w:autoSpaceDE w:val="0"/>
        <w:autoSpaceDN w:val="0"/>
        <w:adjustRightInd w:val="0"/>
        <w:ind w:firstLine="540"/>
        <w:jc w:val="both"/>
        <w:outlineLvl w:val="0"/>
        <w:rPr>
          <w:rFonts w:ascii="Times New Roman" w:hAnsi="Times New Roman"/>
          <w:sz w:val="28"/>
          <w:szCs w:val="28"/>
        </w:rPr>
      </w:pPr>
      <w:r w:rsidRPr="00126E77">
        <w:rPr>
          <w:rFonts w:ascii="Times New Roman" w:hAnsi="Times New Roman"/>
          <w:sz w:val="28"/>
          <w:szCs w:val="28"/>
        </w:rPr>
        <w:t xml:space="preserve">Жалоба может быть подана по следующим реквизитам: </w:t>
      </w:r>
    </w:p>
    <w:p w:rsidR="00BB6B19" w:rsidRDefault="00BB6B19" w:rsidP="00184E47">
      <w:pPr>
        <w:spacing w:after="0" w:line="240" w:lineRule="auto"/>
        <w:ind w:firstLine="426"/>
        <w:rPr>
          <w:rFonts w:ascii="Times New Roman" w:hAnsi="Times New Roman"/>
          <w:sz w:val="28"/>
          <w:szCs w:val="28"/>
        </w:rPr>
      </w:pPr>
      <w:r>
        <w:rPr>
          <w:rFonts w:ascii="Times New Roman" w:hAnsi="Times New Roman"/>
          <w:sz w:val="28"/>
          <w:szCs w:val="28"/>
        </w:rPr>
        <w:t>Почтовый адрес:</w:t>
      </w:r>
      <w:r>
        <w:rPr>
          <w:rFonts w:ascii="Times New Roman" w:hAnsi="Times New Roman"/>
          <w:b/>
          <w:sz w:val="28"/>
          <w:szCs w:val="28"/>
        </w:rPr>
        <w:t xml:space="preserve"> 612926, п. Плотбище  ул. Лесная, 16  Малмыжского района  Кировской  области</w:t>
      </w:r>
    </w:p>
    <w:p w:rsidR="00BB6B19" w:rsidRDefault="00BB6B19" w:rsidP="00184E47">
      <w:pPr>
        <w:spacing w:after="0" w:line="240" w:lineRule="auto"/>
        <w:ind w:firstLine="426"/>
        <w:rPr>
          <w:rFonts w:ascii="Times New Roman" w:hAnsi="Times New Roman"/>
          <w:sz w:val="28"/>
          <w:szCs w:val="28"/>
        </w:rPr>
      </w:pPr>
      <w:r>
        <w:rPr>
          <w:rFonts w:ascii="Times New Roman" w:hAnsi="Times New Roman"/>
          <w:sz w:val="28"/>
          <w:szCs w:val="28"/>
        </w:rPr>
        <w:t>адрес электронной почты:</w:t>
      </w:r>
      <w:r>
        <w:rPr>
          <w:rFonts w:ascii="Times New Roman" w:hAnsi="Times New Roman"/>
          <w:i/>
          <w:sz w:val="28"/>
          <w:szCs w:val="28"/>
        </w:rPr>
        <w:t xml:space="preserve"> </w:t>
      </w:r>
      <w:r>
        <w:rPr>
          <w:rFonts w:ascii="Times New Roman" w:hAnsi="Times New Roman"/>
          <w:sz w:val="28"/>
          <w:szCs w:val="28"/>
        </w:rPr>
        <w:t>:</w:t>
      </w:r>
      <w:r>
        <w:rPr>
          <w:rFonts w:ascii="Times New Roman" w:hAnsi="Times New Roman"/>
          <w:b/>
          <w:sz w:val="28"/>
          <w:szCs w:val="28"/>
          <w:u w:val="single"/>
          <w:lang w:val="en-US"/>
        </w:rPr>
        <w:t>adm</w:t>
      </w:r>
      <w:r>
        <w:rPr>
          <w:rFonts w:ascii="Times New Roman" w:hAnsi="Times New Roman"/>
          <w:b/>
          <w:sz w:val="28"/>
          <w:szCs w:val="28"/>
          <w:u w:val="single"/>
        </w:rPr>
        <w:t xml:space="preserve">_ </w:t>
      </w:r>
      <w:r>
        <w:rPr>
          <w:rFonts w:ascii="Times New Roman" w:hAnsi="Times New Roman"/>
          <w:b/>
          <w:sz w:val="28"/>
          <w:szCs w:val="28"/>
          <w:u w:val="single"/>
          <w:lang w:val="en-US"/>
        </w:rPr>
        <w:t>plotbishe</w:t>
      </w:r>
      <w:r>
        <w:rPr>
          <w:rFonts w:ascii="Times New Roman" w:hAnsi="Times New Roman"/>
          <w:b/>
          <w:sz w:val="28"/>
          <w:szCs w:val="28"/>
          <w:u w:val="single"/>
        </w:rPr>
        <w:t>@</w:t>
      </w:r>
      <w:r>
        <w:rPr>
          <w:rFonts w:ascii="Times New Roman" w:hAnsi="Times New Roman"/>
          <w:b/>
          <w:sz w:val="28"/>
          <w:szCs w:val="28"/>
          <w:u w:val="single"/>
          <w:lang w:val="en-US"/>
        </w:rPr>
        <w:t>mail</w:t>
      </w:r>
      <w:r>
        <w:rPr>
          <w:rFonts w:ascii="Times New Roman" w:hAnsi="Times New Roman"/>
          <w:b/>
          <w:sz w:val="28"/>
          <w:szCs w:val="28"/>
          <w:u w:val="single"/>
        </w:rPr>
        <w:t>.</w:t>
      </w:r>
      <w:r>
        <w:rPr>
          <w:rFonts w:ascii="Times New Roman" w:hAnsi="Times New Roman"/>
          <w:b/>
          <w:sz w:val="28"/>
          <w:szCs w:val="28"/>
          <w:u w:val="single"/>
          <w:lang w:val="en-US"/>
        </w:rPr>
        <w:t>ru</w:t>
      </w:r>
    </w:p>
    <w:p w:rsidR="00BB6B19" w:rsidRDefault="00BB6B19" w:rsidP="00184E47">
      <w:pPr>
        <w:spacing w:after="0" w:line="240" w:lineRule="auto"/>
        <w:ind w:firstLine="426"/>
        <w:rPr>
          <w:rFonts w:ascii="Times New Roman" w:hAnsi="Times New Roman"/>
          <w:sz w:val="28"/>
          <w:szCs w:val="28"/>
          <w:lang w:eastAsia="en-US"/>
        </w:rPr>
      </w:pPr>
    </w:p>
    <w:p w:rsidR="00BB6B19" w:rsidRDefault="00BB6B19" w:rsidP="00184E47">
      <w:pPr>
        <w:spacing w:after="0" w:line="240" w:lineRule="auto"/>
        <w:ind w:firstLine="362"/>
        <w:rPr>
          <w:rFonts w:ascii="Times New Roman" w:hAnsi="Times New Roman"/>
          <w:b/>
          <w:i/>
          <w:sz w:val="28"/>
          <w:szCs w:val="28"/>
        </w:rPr>
      </w:pPr>
      <w:r>
        <w:rPr>
          <w:rFonts w:ascii="Times New Roman" w:hAnsi="Times New Roman"/>
          <w:b/>
          <w:i/>
          <w:sz w:val="28"/>
          <w:szCs w:val="28"/>
        </w:rPr>
        <w:t>контактный  телефон ( 883347) 69-1-34</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5.5. Жалоба должна содержать:</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5.7. По результатам рассмотрения жалобы орган, предоставляющий муниципальную услугу, принимает одно из следующих решений:</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2) отказывает в удовлетворении жалобы.</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5.8. Не позднее дня, следующего за днем принятия решения, указанного в п.5.7.,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6B19" w:rsidRPr="00126E77" w:rsidRDefault="00BB6B19" w:rsidP="00F80B45">
      <w:pPr>
        <w:autoSpaceDE w:val="0"/>
        <w:autoSpaceDN w:val="0"/>
        <w:adjustRightInd w:val="0"/>
        <w:ind w:firstLine="720"/>
        <w:jc w:val="both"/>
        <w:outlineLvl w:val="0"/>
        <w:rPr>
          <w:rFonts w:ascii="Times New Roman" w:hAnsi="Times New Roman"/>
          <w:sz w:val="28"/>
          <w:szCs w:val="28"/>
        </w:rPr>
      </w:pPr>
      <w:r w:rsidRPr="00126E77">
        <w:rPr>
          <w:rFonts w:ascii="Times New Roman" w:hAnsi="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п.5.2., незамедлительно направляет имеющиеся материалы в органы прокуратуры.</w:t>
      </w:r>
    </w:p>
    <w:p w:rsidR="00BB6B19" w:rsidRDefault="00BB6B19" w:rsidP="00F80B45">
      <w:pPr>
        <w:ind w:firstLine="720"/>
        <w:jc w:val="both"/>
        <w:rPr>
          <w:sz w:val="26"/>
          <w:szCs w:val="28"/>
        </w:rPr>
      </w:pPr>
    </w:p>
    <w:p w:rsidR="00BB6B19" w:rsidRDefault="00BB6B19" w:rsidP="00F80B45">
      <w:pPr>
        <w:autoSpaceDE w:val="0"/>
        <w:autoSpaceDN w:val="0"/>
        <w:adjustRightInd w:val="0"/>
        <w:ind w:firstLine="540"/>
        <w:jc w:val="both"/>
        <w:rPr>
          <w:sz w:val="26"/>
          <w:szCs w:val="28"/>
        </w:rPr>
      </w:pPr>
    </w:p>
    <w:p w:rsidR="00BB6B19" w:rsidRDefault="00BB6B19" w:rsidP="00F80B45">
      <w:pPr>
        <w:autoSpaceDE w:val="0"/>
        <w:autoSpaceDN w:val="0"/>
        <w:adjustRightInd w:val="0"/>
        <w:ind w:firstLine="540"/>
        <w:jc w:val="both"/>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390146">
      <w:pPr>
        <w:autoSpaceDE w:val="0"/>
        <w:autoSpaceDN w:val="0"/>
        <w:adjustRightInd w:val="0"/>
        <w:outlineLvl w:val="1"/>
        <w:rPr>
          <w:sz w:val="28"/>
          <w:szCs w:val="28"/>
        </w:rPr>
      </w:pPr>
    </w:p>
    <w:p w:rsidR="00BB6B19" w:rsidRDefault="00BB6B19" w:rsidP="00F80B45">
      <w:pPr>
        <w:autoSpaceDE w:val="0"/>
        <w:autoSpaceDN w:val="0"/>
        <w:adjustRightInd w:val="0"/>
        <w:jc w:val="right"/>
        <w:outlineLvl w:val="1"/>
        <w:rPr>
          <w:sz w:val="28"/>
          <w:szCs w:val="28"/>
        </w:rPr>
      </w:pPr>
      <w:r>
        <w:rPr>
          <w:sz w:val="28"/>
          <w:szCs w:val="28"/>
        </w:rPr>
        <w:t>Приложение N 1</w:t>
      </w:r>
    </w:p>
    <w:p w:rsidR="00BB6B19" w:rsidRDefault="00BB6B19" w:rsidP="00F80B45">
      <w:pPr>
        <w:autoSpaceDE w:val="0"/>
        <w:autoSpaceDN w:val="0"/>
        <w:adjustRightInd w:val="0"/>
        <w:ind w:firstLine="540"/>
        <w:jc w:val="both"/>
        <w:rPr>
          <w:sz w:val="28"/>
          <w:szCs w:val="28"/>
        </w:rPr>
      </w:pP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В администрацию муниципального образования</w:t>
      </w:r>
    </w:p>
    <w:p w:rsidR="00BB6B19" w:rsidRDefault="00BB6B19" w:rsidP="00F80B45">
      <w:pPr>
        <w:pStyle w:val="ConsPlusNonformat"/>
        <w:widowControl/>
        <w:ind w:left="2124"/>
        <w:rPr>
          <w:rFonts w:ascii="Times New Roman" w:hAnsi="Times New Roman" w:cs="Times New Roman"/>
          <w:sz w:val="28"/>
          <w:szCs w:val="28"/>
        </w:rPr>
      </w:pPr>
      <w:r>
        <w:rPr>
          <w:rFonts w:ascii="Times New Roman" w:hAnsi="Times New Roman" w:cs="Times New Roman"/>
          <w:sz w:val="28"/>
          <w:szCs w:val="28"/>
        </w:rPr>
        <w:t xml:space="preserve">   Плотбищенское  сельское поселение</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(должность, Ф.И.О. руководителя органа)</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заявителя; ИНН)</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Почтовый индекс, адрес ___________________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Телефон __________________________________</w:t>
      </w:r>
    </w:p>
    <w:p w:rsidR="00BB6B19" w:rsidRDefault="00BB6B19" w:rsidP="00F80B45">
      <w:pPr>
        <w:pStyle w:val="ConsPlusNonformat"/>
        <w:widowControl/>
        <w:rPr>
          <w:rFonts w:ascii="Times New Roman" w:hAnsi="Times New Roman" w:cs="Times New Roman"/>
          <w:sz w:val="28"/>
          <w:szCs w:val="28"/>
        </w:rPr>
      </w:pP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ЗАЯВЛЕНИЕ</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(примерная форма)</w:t>
      </w:r>
    </w:p>
    <w:p w:rsidR="00BB6B19" w:rsidRDefault="00BB6B19" w:rsidP="00F80B45">
      <w:pPr>
        <w:pStyle w:val="ConsPlusNonformat"/>
        <w:widowControl/>
        <w:rPr>
          <w:rFonts w:ascii="Times New Roman" w:hAnsi="Times New Roman" w:cs="Times New Roman"/>
          <w:sz w:val="28"/>
          <w:szCs w:val="28"/>
        </w:rPr>
      </w:pP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Прошу   внести   изменения   в  </w:t>
      </w:r>
      <w:hyperlink r:id="rId61" w:history="1">
        <w:r>
          <w:rPr>
            <w:rStyle w:val="Hyperlink"/>
            <w:rFonts w:ascii="Times New Roman" w:hAnsi="Times New Roman"/>
            <w:color w:val="auto"/>
            <w:sz w:val="28"/>
            <w:szCs w:val="28"/>
            <w:u w:val="none"/>
          </w:rPr>
          <w:t>Правила</w:t>
        </w:r>
      </w:hyperlink>
      <w:r>
        <w:rPr>
          <w:rFonts w:ascii="Times New Roman" w:hAnsi="Times New Roman" w:cs="Times New Roman"/>
          <w:sz w:val="28"/>
          <w:szCs w:val="28"/>
        </w:rPr>
        <w:t xml:space="preserve">  землепользования  и  застройки</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__________________________ в части </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(обоснование)</w:t>
      </w:r>
    </w:p>
    <w:p w:rsidR="00BB6B19" w:rsidRDefault="00BB6B19" w:rsidP="00F80B45">
      <w:pPr>
        <w:pStyle w:val="ConsPlusNonformat"/>
        <w:widowControl/>
        <w:rPr>
          <w:rFonts w:ascii="Times New Roman" w:hAnsi="Times New Roman" w:cs="Times New Roman"/>
          <w:sz w:val="28"/>
          <w:szCs w:val="28"/>
        </w:rPr>
      </w:pP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Заявитель: (Ф.И.О., должность представителя юридического лица,  ___________</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физического лица)                              (подпись)</w:t>
      </w: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BB6B19" w:rsidRDefault="00BB6B19" w:rsidP="00F80B45">
      <w:pPr>
        <w:pStyle w:val="ConsPlusNonformat"/>
        <w:widowControl/>
        <w:rPr>
          <w:rFonts w:ascii="Times New Roman" w:hAnsi="Times New Roman" w:cs="Times New Roman"/>
          <w:sz w:val="28"/>
          <w:szCs w:val="28"/>
        </w:rPr>
      </w:pP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Перечень прилагаемых документов:</w:t>
      </w:r>
    </w:p>
    <w:p w:rsidR="00BB6B19" w:rsidRDefault="00BB6B19" w:rsidP="00F80B45">
      <w:pPr>
        <w:pStyle w:val="ConsPlusNonformat"/>
        <w:widowControl/>
        <w:rPr>
          <w:rFonts w:ascii="Times New Roman" w:hAnsi="Times New Roman" w:cs="Times New Roman"/>
          <w:sz w:val="28"/>
          <w:szCs w:val="28"/>
        </w:rPr>
      </w:pPr>
    </w:p>
    <w:p w:rsidR="00BB6B19" w:rsidRDefault="00BB6B19" w:rsidP="00F80B45">
      <w:pPr>
        <w:pStyle w:val="ConsPlusNonformat"/>
        <w:widowControl/>
        <w:rPr>
          <w:rFonts w:ascii="Times New Roman" w:hAnsi="Times New Roman" w:cs="Times New Roman"/>
          <w:sz w:val="28"/>
          <w:szCs w:val="28"/>
        </w:rPr>
      </w:pP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 __________ 20____</w:t>
      </w:r>
    </w:p>
    <w:p w:rsidR="00BB6B19" w:rsidRDefault="00BB6B19" w:rsidP="00F80B45">
      <w:pPr>
        <w:pStyle w:val="ConsPlusNonformat"/>
        <w:widowControl/>
        <w:rPr>
          <w:rFonts w:ascii="Times New Roman" w:hAnsi="Times New Roman" w:cs="Times New Roman"/>
          <w:sz w:val="28"/>
          <w:szCs w:val="28"/>
        </w:rPr>
      </w:pPr>
    </w:p>
    <w:p w:rsidR="00BB6B19" w:rsidRDefault="00BB6B19"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Контактный телефон ______________</w:t>
      </w:r>
    </w:p>
    <w:p w:rsidR="00BB6B19" w:rsidRDefault="00BB6B19" w:rsidP="00F80B45">
      <w:pPr>
        <w:autoSpaceDE w:val="0"/>
        <w:autoSpaceDN w:val="0"/>
        <w:adjustRightInd w:val="0"/>
        <w:ind w:firstLine="540"/>
        <w:jc w:val="both"/>
        <w:rPr>
          <w:rFonts w:ascii="Times New Roman" w:hAnsi="Times New Roman"/>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390146">
      <w:pPr>
        <w:autoSpaceDE w:val="0"/>
        <w:autoSpaceDN w:val="0"/>
        <w:adjustRightInd w:val="0"/>
        <w:jc w:val="both"/>
        <w:rPr>
          <w:sz w:val="28"/>
          <w:szCs w:val="28"/>
        </w:rPr>
      </w:pPr>
    </w:p>
    <w:p w:rsidR="00BB6B19" w:rsidRDefault="00BB6B19" w:rsidP="00390146">
      <w:pPr>
        <w:autoSpaceDE w:val="0"/>
        <w:autoSpaceDN w:val="0"/>
        <w:adjustRightInd w:val="0"/>
        <w:jc w:val="both"/>
        <w:rPr>
          <w:sz w:val="28"/>
          <w:szCs w:val="28"/>
        </w:rPr>
      </w:pPr>
    </w:p>
    <w:p w:rsidR="00BB6B19" w:rsidRDefault="00BB6B19" w:rsidP="00390146">
      <w:pPr>
        <w:autoSpaceDE w:val="0"/>
        <w:autoSpaceDN w:val="0"/>
        <w:adjustRightInd w:val="0"/>
        <w:jc w:val="both"/>
        <w:rPr>
          <w:sz w:val="28"/>
          <w:szCs w:val="28"/>
        </w:rPr>
      </w:pPr>
    </w:p>
    <w:p w:rsidR="00BB6B19" w:rsidRDefault="00BB6B19" w:rsidP="00F80B45">
      <w:pPr>
        <w:autoSpaceDE w:val="0"/>
        <w:autoSpaceDN w:val="0"/>
        <w:adjustRightInd w:val="0"/>
        <w:jc w:val="right"/>
        <w:outlineLvl w:val="1"/>
        <w:rPr>
          <w:sz w:val="28"/>
          <w:szCs w:val="28"/>
        </w:rPr>
      </w:pPr>
      <w:r>
        <w:rPr>
          <w:sz w:val="28"/>
          <w:szCs w:val="28"/>
        </w:rPr>
        <w:t>Приложение N 2</w:t>
      </w:r>
    </w:p>
    <w:p w:rsidR="00BB6B19" w:rsidRDefault="00BB6B19" w:rsidP="00F80B45">
      <w:pPr>
        <w:pStyle w:val="ConsPlusTitle"/>
        <w:widowControl/>
        <w:jc w:val="center"/>
        <w:rPr>
          <w:sz w:val="22"/>
          <w:szCs w:val="22"/>
        </w:rPr>
      </w:pPr>
      <w:r>
        <w:rPr>
          <w:sz w:val="22"/>
          <w:szCs w:val="22"/>
        </w:rPr>
        <w:t>БЛОК-СХЕМА</w:t>
      </w:r>
    </w:p>
    <w:p w:rsidR="00BB6B19" w:rsidRDefault="00BB6B19" w:rsidP="00F80B45">
      <w:pPr>
        <w:pStyle w:val="ConsPlusTitle"/>
        <w:widowControl/>
        <w:jc w:val="center"/>
        <w:rPr>
          <w:sz w:val="22"/>
          <w:szCs w:val="22"/>
        </w:rPr>
      </w:pPr>
      <w:r>
        <w:rPr>
          <w:sz w:val="22"/>
          <w:szCs w:val="22"/>
        </w:rPr>
        <w:t xml:space="preserve">ПРЕДОСТАВЛЕНИЯ МУНИЦИПАЛЬНОЙ УСЛУГИ </w:t>
      </w:r>
    </w:p>
    <w:p w:rsidR="00BB6B19" w:rsidRDefault="00BB6B19" w:rsidP="00F80B45">
      <w:pPr>
        <w:pStyle w:val="ConsPlusNonformat"/>
      </w:pPr>
      <w:r>
        <w:t xml:space="preserve">                           (------------------)</w:t>
      </w:r>
    </w:p>
    <w:p w:rsidR="00BB6B19" w:rsidRDefault="00BB6B19" w:rsidP="00F80B45">
      <w:pPr>
        <w:pStyle w:val="ConsPlusNonformat"/>
      </w:pPr>
      <w:r>
        <w:t xml:space="preserve">                           ( Подача заявления )</w:t>
      </w:r>
    </w:p>
    <w:p w:rsidR="00BB6B19" w:rsidRDefault="00BB6B19" w:rsidP="00F80B45">
      <w:pPr>
        <w:pStyle w:val="ConsPlusNonformat"/>
      </w:pPr>
      <w:r>
        <w:t xml:space="preserve">                           (    заявителем    )</w:t>
      </w:r>
    </w:p>
    <w:p w:rsidR="00BB6B19" w:rsidRDefault="00BB6B19" w:rsidP="00F80B45">
      <w:pPr>
        <w:pStyle w:val="ConsPlusNonformat"/>
      </w:pPr>
      <w:r>
        <w:t xml:space="preserve">                           (   с комплектом   )</w:t>
      </w:r>
    </w:p>
    <w:p w:rsidR="00BB6B19" w:rsidRDefault="00BB6B19" w:rsidP="00F80B45">
      <w:pPr>
        <w:pStyle w:val="ConsPlusNonformat"/>
      </w:pPr>
      <w:r>
        <w:t xml:space="preserve">                           (    документов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        Прием и регистрация заявления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┌────&gt;│ Проверка на наличие необходимых документов  │</w:t>
      </w:r>
    </w:p>
    <w:p w:rsidR="00BB6B19" w:rsidRDefault="00BB6B19" w:rsidP="00F80B45">
      <w:pPr>
        <w:pStyle w:val="ConsPlusNonformat"/>
        <w:jc w:val="both"/>
        <w:rPr>
          <w:sz w:val="2"/>
          <w:szCs w:val="2"/>
        </w:rPr>
      </w:pPr>
      <w:r>
        <w:t xml:space="preserve">       │     └──────────────────────┬──────────────────────┘</w:t>
      </w:r>
    </w:p>
    <w:p w:rsidR="00BB6B19" w:rsidRDefault="00BB6B19" w:rsidP="00F80B45">
      <w:pPr>
        <w:pStyle w:val="ConsPlusNonformat"/>
        <w:jc w:val="both"/>
      </w:pPr>
      <w:r>
        <w:t>┌──────┴───────┐                    \/</w:t>
      </w:r>
    </w:p>
    <w:p w:rsidR="00BB6B19" w:rsidRDefault="00BB6B19" w:rsidP="00F80B45">
      <w:pPr>
        <w:pStyle w:val="ConsPlusNonformat"/>
        <w:jc w:val="both"/>
      </w:pPr>
      <w:r>
        <w:t>│Предоставление│           ┌───────────────────┐</w:t>
      </w:r>
    </w:p>
    <w:p w:rsidR="00BB6B19" w:rsidRDefault="00BB6B19" w:rsidP="00F80B45">
      <w:pPr>
        <w:pStyle w:val="ConsPlusNonformat"/>
        <w:jc w:val="both"/>
      </w:pPr>
      <w:r>
        <w:t>│ недостающих  │    да     &lt; Наличие оснований &gt;</w:t>
      </w:r>
    </w:p>
    <w:p w:rsidR="00BB6B19" w:rsidRDefault="00BB6B19" w:rsidP="00F80B45">
      <w:pPr>
        <w:pStyle w:val="ConsPlusNonformat"/>
        <w:jc w:val="both"/>
      </w:pPr>
      <w:r>
        <w:t>│ документов,  │&lt;──────────┤     для отказа    │</w:t>
      </w:r>
    </w:p>
    <w:p w:rsidR="00BB6B19" w:rsidRDefault="00BB6B19" w:rsidP="00F80B45">
      <w:pPr>
        <w:pStyle w:val="ConsPlusNonformat"/>
        <w:jc w:val="both"/>
      </w:pPr>
      <w:r>
        <w:t xml:space="preserve">│  устранение  │           </w:t>
      </w:r>
    </w:p>
    <w:p w:rsidR="00BB6B19" w:rsidRDefault="00BB6B19" w:rsidP="00F80B45">
      <w:pPr>
        <w:pStyle w:val="ConsPlusNonformat"/>
        <w:jc w:val="both"/>
      </w:pPr>
      <w:r>
        <w:t>│ недостатков  │           └────────┬──────────┘</w:t>
      </w:r>
    </w:p>
    <w:p w:rsidR="00BB6B19" w:rsidRDefault="00BB6B19" w:rsidP="00F80B45">
      <w:pPr>
        <w:pStyle w:val="ConsPlusNonformat"/>
        <w:jc w:val="both"/>
      </w:pPr>
      <w:r>
        <w:t>└──────────────┘                нет │</w:t>
      </w:r>
    </w:p>
    <w:p w:rsidR="00BB6B19" w:rsidRDefault="00BB6B19" w:rsidP="00F80B45">
      <w:pPr>
        <w:pStyle w:val="ConsPlusNonformat"/>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  Формирование документов для рассмотрения   │</w:t>
      </w:r>
    </w:p>
    <w:p w:rsidR="00BB6B19" w:rsidRDefault="00BB6B19" w:rsidP="00F80B45">
      <w:pPr>
        <w:pStyle w:val="ConsPlusNonformat"/>
        <w:jc w:val="both"/>
      </w:pPr>
      <w:r>
        <w:t xml:space="preserve">             │ на комиссии по землепользованию и застройке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     Рассмотрение документов на комиссии     │</w:t>
      </w:r>
    </w:p>
    <w:p w:rsidR="00BB6B19" w:rsidRDefault="00BB6B19" w:rsidP="00F80B45">
      <w:pPr>
        <w:pStyle w:val="ConsPlusNonformat"/>
        <w:jc w:val="both"/>
      </w:pPr>
      <w:r>
        <w:t xml:space="preserve">             │       по землепользованию и застройке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pPr>
      <w:r>
        <w:t xml:space="preserve">                 да        &lt; Наличие оснований &gt;</w:t>
      </w:r>
    </w:p>
    <w:p w:rsidR="00BB6B19" w:rsidRDefault="00BB6B19" w:rsidP="00F80B45">
      <w:pPr>
        <w:pStyle w:val="ConsPlusNonformat"/>
        <w:jc w:val="both"/>
      </w:pPr>
      <w:r>
        <w:t xml:space="preserve">         ┌─────────────────│для отказа </w:t>
      </w:r>
      <w:r>
        <w:tab/>
        <w:t xml:space="preserve">      │&lt;────────────────┐</w:t>
      </w:r>
    </w:p>
    <w:p w:rsidR="00BB6B19" w:rsidRDefault="00BB6B19" w:rsidP="00F80B45">
      <w:pPr>
        <w:pStyle w:val="ConsPlusNonformat"/>
        <w:jc w:val="both"/>
      </w:pPr>
      <w:r>
        <w:t xml:space="preserve">         │                 └────────┬──────────┘                 │</w:t>
      </w:r>
    </w:p>
    <w:p w:rsidR="00BB6B19" w:rsidRDefault="00BB6B19" w:rsidP="00F80B45">
      <w:pPr>
        <w:pStyle w:val="ConsPlusNonformat"/>
        <w:jc w:val="both"/>
      </w:pPr>
      <w:r>
        <w:t xml:space="preserve">         │                      нет │                            │</w:t>
      </w:r>
    </w:p>
    <w:p w:rsidR="00BB6B19" w:rsidRDefault="00BB6B19" w:rsidP="00F80B45">
      <w:pPr>
        <w:pStyle w:val="ConsPlusNonformat"/>
        <w:jc w:val="both"/>
      </w:pPr>
      <w:r>
        <w:t xml:space="preserve">         \/                         \/                           │</w:t>
      </w:r>
    </w:p>
    <w:p w:rsidR="00BB6B19" w:rsidRDefault="00BB6B19" w:rsidP="00F80B45">
      <w:pPr>
        <w:pStyle w:val="ConsPlusNonformat"/>
        <w:jc w:val="both"/>
      </w:pPr>
      <w:r>
        <w:t>(------------------)       (-------------------)        ┌────────┴──────┐</w:t>
      </w:r>
    </w:p>
    <w:p w:rsidR="00BB6B19" w:rsidRDefault="00BB6B19" w:rsidP="00F80B45">
      <w:pPr>
        <w:pStyle w:val="ConsPlusNonformat"/>
        <w:jc w:val="both"/>
      </w:pPr>
      <w:r>
        <w:t>(Подготовка проекта)       (Подготовка проектов)        │ Корректировка │</w:t>
      </w:r>
    </w:p>
    <w:p w:rsidR="00BB6B19" w:rsidRDefault="00BB6B19" w:rsidP="00F80B45">
      <w:pPr>
        <w:pStyle w:val="ConsPlusNonformat"/>
        <w:jc w:val="both"/>
      </w:pPr>
      <w:r>
        <w:t>(     решения      )       (     решений:      )        │проекта решения│</w:t>
      </w:r>
    </w:p>
    <w:p w:rsidR="00BB6B19" w:rsidRDefault="00BB6B19" w:rsidP="00F80B45">
      <w:pPr>
        <w:pStyle w:val="ConsPlusNonformat"/>
        <w:jc w:val="both"/>
      </w:pPr>
      <w:r>
        <w:t>(  об отклонении   )       (   о подготовке    )        └───────────────┘</w:t>
      </w:r>
    </w:p>
    <w:p w:rsidR="00BB6B19" w:rsidRDefault="00BB6B19" w:rsidP="00F80B45">
      <w:pPr>
        <w:pStyle w:val="ConsPlusNonformat"/>
      </w:pPr>
      <w:r>
        <w:t>(   предложений    )       (проекта о внесении )                 /\</w:t>
      </w:r>
    </w:p>
    <w:p w:rsidR="00BB6B19" w:rsidRDefault="00BB6B19" w:rsidP="00F80B45">
      <w:pPr>
        <w:pStyle w:val="ConsPlusNonformat"/>
        <w:jc w:val="both"/>
      </w:pPr>
      <w:r>
        <w:t>(    о внесении    )       (  изменений в    , )                 │</w:t>
      </w:r>
    </w:p>
    <w:p w:rsidR="00BB6B19" w:rsidRDefault="00BB6B19" w:rsidP="00F80B45">
      <w:pPr>
        <w:pStyle w:val="ConsPlusNonformat"/>
        <w:jc w:val="both"/>
      </w:pPr>
      <w:r>
        <w:t>( изменений в</w:t>
      </w:r>
      <w:r>
        <w:tab/>
        <w:t xml:space="preserve"> )       (    о внесении     )                 │</w:t>
      </w:r>
    </w:p>
    <w:p w:rsidR="00BB6B19" w:rsidRDefault="00BB6B19" w:rsidP="00F80B45">
      <w:pPr>
        <w:pStyle w:val="ConsPlusNonformat"/>
        <w:jc w:val="both"/>
      </w:pPr>
      <w:r>
        <w:t>(────────┬─────────)       (  изменений в      )                 │</w:t>
      </w:r>
    </w:p>
    <w:p w:rsidR="00BB6B19" w:rsidRDefault="00BB6B19" w:rsidP="00F80B45">
      <w:pPr>
        <w:pStyle w:val="ConsPlusNonformat"/>
        <w:jc w:val="both"/>
      </w:pPr>
      <w:r>
        <w:t xml:space="preserve">         │                 (────────┬──────────)                 │</w:t>
      </w:r>
    </w:p>
    <w:p w:rsidR="00BB6B19" w:rsidRDefault="00BB6B19" w:rsidP="00F80B45">
      <w:pPr>
        <w:pStyle w:val="ConsPlusNonformat"/>
        <w:jc w:val="both"/>
      </w:pPr>
      <w:r>
        <w:t xml:space="preserve">         │                          │                            │</w:t>
      </w:r>
    </w:p>
    <w:p w:rsidR="00BB6B19" w:rsidRDefault="00BB6B19" w:rsidP="00F80B45">
      <w:pPr>
        <w:pStyle w:val="ConsPlusNonformat"/>
        <w:jc w:val="both"/>
      </w:pPr>
      <w:r>
        <w:t xml:space="preserve">         │                          \/                           │</w:t>
      </w:r>
    </w:p>
    <w:p w:rsidR="00BB6B19" w:rsidRDefault="00BB6B19" w:rsidP="00F80B45">
      <w:pPr>
        <w:pStyle w:val="ConsPlusNonformat"/>
        <w:jc w:val="both"/>
      </w:pPr>
      <w:r>
        <w:t xml:space="preserve">         │   ┌─────────────────────────────────────────────┐     │</w:t>
      </w:r>
    </w:p>
    <w:p w:rsidR="00BB6B19" w:rsidRDefault="00BB6B19" w:rsidP="00F80B45">
      <w:pPr>
        <w:pStyle w:val="ConsPlusNonformat"/>
        <w:jc w:val="both"/>
      </w:pPr>
      <w:r>
        <w:t xml:space="preserve">         │   │        Рассмотрение проекта решения         │     │</w:t>
      </w:r>
    </w:p>
    <w:p w:rsidR="00BB6B19" w:rsidRDefault="00BB6B19" w:rsidP="00F80B45">
      <w:pPr>
        <w:pStyle w:val="ConsPlusNonformat"/>
        <w:jc w:val="both"/>
      </w:pPr>
      <w:r>
        <w:t xml:space="preserve">         └──&gt;│   на соответствие требованиям               │     │</w:t>
      </w:r>
    </w:p>
    <w:p w:rsidR="00BB6B19" w:rsidRDefault="00BB6B19" w:rsidP="00F80B45">
      <w:pPr>
        <w:pStyle w:val="ConsPlusNonformat"/>
        <w:jc w:val="both"/>
      </w:pPr>
      <w:r>
        <w:t xml:space="preserve">             └──────────────────────┬──────────────────────┘     │</w:t>
      </w:r>
    </w:p>
    <w:p w:rsidR="00BB6B19" w:rsidRDefault="00BB6B19" w:rsidP="00F80B45">
      <w:pPr>
        <w:pStyle w:val="ConsPlusNonformat"/>
        <w:jc w:val="both"/>
      </w:pPr>
      <w:r>
        <w:t xml:space="preserve">                                    \/                           │</w:t>
      </w:r>
    </w:p>
    <w:p w:rsidR="00BB6B19" w:rsidRDefault="00BB6B19" w:rsidP="00F80B45">
      <w:pPr>
        <w:pStyle w:val="ConsPlusNonformat"/>
        <w:jc w:val="both"/>
      </w:pPr>
      <w:r>
        <w:t xml:space="preserve">                           ┌───────────────────┐                 │</w:t>
      </w:r>
    </w:p>
    <w:p w:rsidR="00BB6B19" w:rsidRDefault="00BB6B19" w:rsidP="00F80B45">
      <w:pPr>
        <w:pStyle w:val="ConsPlusNonformat"/>
        <w:jc w:val="both"/>
      </w:pPr>
      <w:r>
        <w:t xml:space="preserve">                           &lt;   Согласование    &gt;      нет        │</w:t>
      </w:r>
    </w:p>
    <w:p w:rsidR="00BB6B19" w:rsidRDefault="00BB6B19" w:rsidP="00F80B45">
      <w:pPr>
        <w:pStyle w:val="ConsPlusNonformat"/>
        <w:jc w:val="both"/>
      </w:pPr>
      <w:r>
        <w:t xml:space="preserve">                           │  проекта решения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да │</w:t>
      </w:r>
    </w:p>
    <w:p w:rsidR="00BB6B19" w:rsidRDefault="00BB6B19" w:rsidP="00F80B45">
      <w:pPr>
        <w:pStyle w:val="ConsPlusNonformat"/>
      </w:pPr>
      <w:r>
        <w:t xml:space="preserve">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             Регистрация решения             │</w:t>
      </w:r>
    </w:p>
    <w:p w:rsidR="00BB6B19" w:rsidRDefault="00BB6B19" w:rsidP="00F80B45">
      <w:pPr>
        <w:pStyle w:val="ConsPlusNonformat"/>
        <w:jc w:val="both"/>
      </w:pPr>
      <w:r>
        <w:t xml:space="preserve">             └──────────────────────┬──────────────────────┘</w:t>
      </w:r>
    </w:p>
    <w:p w:rsidR="00BB6B19" w:rsidRDefault="00BB6B19" w:rsidP="00F80B45">
      <w:pPr>
        <w:pStyle w:val="ConsPlusNonformat"/>
        <w:jc w:val="both"/>
      </w:pPr>
      <w:r>
        <w:t xml:space="preserve">                                    │</w:t>
      </w:r>
    </w:p>
    <w:p w:rsidR="00BB6B19" w:rsidRDefault="00BB6B19" w:rsidP="00F80B45">
      <w:pPr>
        <w:pStyle w:val="ConsPlusNonformat"/>
      </w:pPr>
      <w:r>
        <w:t xml:space="preserve">                                    \/</w:t>
      </w:r>
    </w:p>
    <w:p w:rsidR="00BB6B19" w:rsidRDefault="00BB6B19" w:rsidP="00F80B45">
      <w:pPr>
        <w:pStyle w:val="ConsPlusNonformat"/>
      </w:pPr>
      <w:r>
        <w:t xml:space="preserve">                           (-------------------)</w:t>
      </w:r>
    </w:p>
    <w:p w:rsidR="00BB6B19" w:rsidRDefault="00BB6B19" w:rsidP="00F80B45">
      <w:pPr>
        <w:pStyle w:val="ConsPlusNonformat"/>
      </w:pPr>
      <w:r>
        <w:t xml:space="preserve">                           (       Выдача      )</w:t>
      </w:r>
    </w:p>
    <w:p w:rsidR="00BB6B19" w:rsidRDefault="00BB6B19" w:rsidP="00F80B45">
      <w:pPr>
        <w:pStyle w:val="ConsPlusNonformat"/>
      </w:pPr>
      <w:r>
        <w:t xml:space="preserve">                           (   (направление)   )</w:t>
      </w:r>
    </w:p>
    <w:p w:rsidR="00BB6B19" w:rsidRDefault="00BB6B19" w:rsidP="00F80B45">
      <w:pPr>
        <w:pStyle w:val="ConsPlusNonformat"/>
      </w:pPr>
      <w:r>
        <w:t xml:space="preserve">                           ( решения заявителю )</w:t>
      </w:r>
    </w:p>
    <w:p w:rsidR="00BB6B19" w:rsidRDefault="00BB6B19" w:rsidP="00F80B45">
      <w:pPr>
        <w:pStyle w:val="ConsPlusNonformat"/>
      </w:pPr>
      <w:r>
        <w:t xml:space="preserve">                           (-------------------)</w:t>
      </w:r>
    </w:p>
    <w:p w:rsidR="00BB6B19" w:rsidRDefault="00BB6B19" w:rsidP="00F80B45">
      <w:pPr>
        <w:pStyle w:val="ConsPlusNormal0"/>
        <w:ind w:firstLine="540"/>
        <w:jc w:val="both"/>
        <w:outlineLvl w:val="1"/>
      </w:pPr>
    </w:p>
    <w:p w:rsidR="00BB6B19" w:rsidRDefault="00BB6B19" w:rsidP="00F80B45"/>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rsidP="00F80B45">
      <w:pPr>
        <w:autoSpaceDE w:val="0"/>
        <w:autoSpaceDN w:val="0"/>
        <w:adjustRightInd w:val="0"/>
        <w:ind w:firstLine="540"/>
        <w:jc w:val="both"/>
        <w:rPr>
          <w:sz w:val="28"/>
          <w:szCs w:val="28"/>
        </w:rPr>
      </w:pPr>
    </w:p>
    <w:p w:rsidR="00BB6B19" w:rsidRDefault="00BB6B19"/>
    <w:sectPr w:rsidR="00BB6B19" w:rsidSect="00E645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0B45"/>
    <w:rsid w:val="000B4EF7"/>
    <w:rsid w:val="000D707B"/>
    <w:rsid w:val="000F3928"/>
    <w:rsid w:val="000F4796"/>
    <w:rsid w:val="00126E77"/>
    <w:rsid w:val="00184E47"/>
    <w:rsid w:val="002042F9"/>
    <w:rsid w:val="00386CE6"/>
    <w:rsid w:val="00390146"/>
    <w:rsid w:val="004A7E98"/>
    <w:rsid w:val="005728BC"/>
    <w:rsid w:val="005B37CB"/>
    <w:rsid w:val="0067168D"/>
    <w:rsid w:val="0073111C"/>
    <w:rsid w:val="007827E7"/>
    <w:rsid w:val="0088632D"/>
    <w:rsid w:val="008B7EB9"/>
    <w:rsid w:val="00A1767D"/>
    <w:rsid w:val="00BB6B19"/>
    <w:rsid w:val="00D00F78"/>
    <w:rsid w:val="00D47FAF"/>
    <w:rsid w:val="00E33664"/>
    <w:rsid w:val="00E64523"/>
    <w:rsid w:val="00F15BCA"/>
    <w:rsid w:val="00F80B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52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80B45"/>
    <w:rPr>
      <w:rFonts w:cs="Times New Roman"/>
      <w:color w:val="0000FF"/>
      <w:u w:val="single"/>
    </w:rPr>
  </w:style>
  <w:style w:type="paragraph" w:styleId="NormalWeb">
    <w:name w:val="Normal (Web)"/>
    <w:basedOn w:val="Normal"/>
    <w:uiPriority w:val="99"/>
    <w:semiHidden/>
    <w:rsid w:val="00F80B45"/>
    <w:pPr>
      <w:spacing w:after="360" w:line="324" w:lineRule="auto"/>
    </w:pPr>
    <w:rPr>
      <w:rFonts w:ascii="Times New Roman" w:hAnsi="Times New Roman"/>
      <w:sz w:val="24"/>
      <w:szCs w:val="24"/>
    </w:rPr>
  </w:style>
  <w:style w:type="paragraph" w:styleId="BodyText">
    <w:name w:val="Body Text"/>
    <w:basedOn w:val="Normal"/>
    <w:link w:val="BodyTextChar"/>
    <w:uiPriority w:val="99"/>
    <w:semiHidden/>
    <w:rsid w:val="00F80B45"/>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semiHidden/>
    <w:locked/>
    <w:rsid w:val="00F80B45"/>
    <w:rPr>
      <w:rFonts w:ascii="Times New Roman" w:hAnsi="Times New Roman" w:cs="Times New Roman"/>
      <w:sz w:val="24"/>
      <w:szCs w:val="24"/>
    </w:rPr>
  </w:style>
  <w:style w:type="paragraph" w:styleId="NoSpacing">
    <w:name w:val="No Spacing"/>
    <w:uiPriority w:val="99"/>
    <w:qFormat/>
    <w:rsid w:val="00F80B45"/>
    <w:pPr>
      <w:spacing w:line="276" w:lineRule="auto"/>
      <w:ind w:firstLine="567"/>
      <w:jc w:val="both"/>
    </w:pPr>
    <w:rPr>
      <w:rFonts w:ascii="Times New Roman" w:hAnsi="Times New Roman"/>
      <w:sz w:val="28"/>
      <w:lang w:eastAsia="en-US"/>
    </w:rPr>
  </w:style>
  <w:style w:type="character" w:customStyle="1" w:styleId="ConsPlusNormal">
    <w:name w:val="ConsPlusNormal Знак"/>
    <w:basedOn w:val="DefaultParagraphFont"/>
    <w:link w:val="ConsPlusNormal0"/>
    <w:uiPriority w:val="99"/>
    <w:locked/>
    <w:rsid w:val="00F80B45"/>
    <w:rPr>
      <w:rFonts w:ascii="Arial" w:hAnsi="Arial" w:cs="Arial"/>
      <w:sz w:val="22"/>
      <w:szCs w:val="22"/>
      <w:lang w:val="ru-RU" w:eastAsia="ru-RU" w:bidi="ar-SA"/>
    </w:rPr>
  </w:style>
  <w:style w:type="paragraph" w:customStyle="1" w:styleId="ConsPlusNormal0">
    <w:name w:val="ConsPlusNormal"/>
    <w:link w:val="ConsPlusNormal"/>
    <w:uiPriority w:val="99"/>
    <w:rsid w:val="00F80B45"/>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F80B45"/>
    <w:pPr>
      <w:widowControl w:val="0"/>
      <w:autoSpaceDE w:val="0"/>
      <w:autoSpaceDN w:val="0"/>
      <w:adjustRightInd w:val="0"/>
    </w:pPr>
    <w:rPr>
      <w:rFonts w:ascii="Times New Roman" w:hAnsi="Times New Roman"/>
      <w:b/>
      <w:bCs/>
      <w:sz w:val="24"/>
      <w:szCs w:val="24"/>
    </w:rPr>
  </w:style>
  <w:style w:type="paragraph" w:customStyle="1" w:styleId="ConsPlusNonformat">
    <w:name w:val="ConsPlusNonformat"/>
    <w:uiPriority w:val="99"/>
    <w:rsid w:val="00F80B45"/>
    <w:pPr>
      <w:widowControl w:val="0"/>
      <w:autoSpaceDE w:val="0"/>
      <w:autoSpaceDN w:val="0"/>
      <w:adjustRightInd w:val="0"/>
    </w:pPr>
    <w:rPr>
      <w:rFonts w:ascii="Courier New" w:hAnsi="Courier New" w:cs="Courier New"/>
      <w:sz w:val="20"/>
      <w:szCs w:val="20"/>
    </w:rPr>
  </w:style>
  <w:style w:type="character" w:customStyle="1" w:styleId="-">
    <w:name w:val="Ж-курсив"/>
    <w:uiPriority w:val="99"/>
    <w:rsid w:val="00F80B45"/>
  </w:style>
  <w:style w:type="paragraph" w:styleId="BodyText3">
    <w:name w:val="Body Text 3"/>
    <w:basedOn w:val="Normal"/>
    <w:link w:val="BodyText3Char"/>
    <w:uiPriority w:val="99"/>
    <w:semiHidden/>
    <w:rsid w:val="00126E77"/>
    <w:pPr>
      <w:spacing w:after="120"/>
    </w:pPr>
    <w:rPr>
      <w:sz w:val="16"/>
      <w:szCs w:val="16"/>
    </w:rPr>
  </w:style>
  <w:style w:type="character" w:customStyle="1" w:styleId="BodyText3Char">
    <w:name w:val="Body Text 3 Char"/>
    <w:basedOn w:val="DefaultParagraphFont"/>
    <w:link w:val="BodyText3"/>
    <w:uiPriority w:val="99"/>
    <w:semiHidden/>
    <w:locked/>
    <w:rsid w:val="00126E77"/>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307519385">
      <w:marLeft w:val="0"/>
      <w:marRight w:val="0"/>
      <w:marTop w:val="0"/>
      <w:marBottom w:val="0"/>
      <w:divBdr>
        <w:top w:val="none" w:sz="0" w:space="0" w:color="auto"/>
        <w:left w:val="none" w:sz="0" w:space="0" w:color="auto"/>
        <w:bottom w:val="none" w:sz="0" w:space="0" w:color="auto"/>
        <w:right w:val="none" w:sz="0" w:space="0" w:color="auto"/>
      </w:divBdr>
    </w:div>
    <w:div w:id="307519386">
      <w:marLeft w:val="0"/>
      <w:marRight w:val="0"/>
      <w:marTop w:val="0"/>
      <w:marBottom w:val="0"/>
      <w:divBdr>
        <w:top w:val="none" w:sz="0" w:space="0" w:color="auto"/>
        <w:left w:val="none" w:sz="0" w:space="0" w:color="auto"/>
        <w:bottom w:val="none" w:sz="0" w:space="0" w:color="auto"/>
        <w:right w:val="none" w:sz="0" w:space="0" w:color="auto"/>
      </w:divBdr>
    </w:div>
    <w:div w:id="307519387">
      <w:marLeft w:val="0"/>
      <w:marRight w:val="0"/>
      <w:marTop w:val="0"/>
      <w:marBottom w:val="0"/>
      <w:divBdr>
        <w:top w:val="none" w:sz="0" w:space="0" w:color="auto"/>
        <w:left w:val="none" w:sz="0" w:space="0" w:color="auto"/>
        <w:bottom w:val="none" w:sz="0" w:space="0" w:color="auto"/>
        <w:right w:val="none" w:sz="0" w:space="0" w:color="auto"/>
      </w:divBdr>
    </w:div>
    <w:div w:id="30751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6209AB54AE9B2361216F2E62453DC160546FDD7740751B175E7A91D4CABB87C413C9DFE1CE0C3933861CD8RCI" TargetMode="External"/><Relationship Id="rId18" Type="http://schemas.openxmlformats.org/officeDocument/2006/relationships/hyperlink" Target="consultantplus://offline/ref=616209AB54AE9B2361216F2E62453DC160546FDD7740751B175E7A91D4CABB87C413C9DFE1CE0C3933861CD8RCI" TargetMode="External"/><Relationship Id="rId26" Type="http://schemas.openxmlformats.org/officeDocument/2006/relationships/hyperlink" Target="consultantplus://offline/ref=616209AB54AE9B2361216F2E62453DC160546FDD7648721C165E7A91D4CABB87C413C9DFE1CE0C39338618D8R6I" TargetMode="External"/><Relationship Id="rId39" Type="http://schemas.openxmlformats.org/officeDocument/2006/relationships/hyperlink" Target="consultantplus://offline/ref=616209AB54AE9B2361216F2E62453DC160546FDD7740751B175E7A91D4CABB87C413C9DFE1CE0C3933861CD8RCI" TargetMode="External"/><Relationship Id="rId21" Type="http://schemas.openxmlformats.org/officeDocument/2006/relationships/hyperlink" Target="consultantplus://offline/ref=616209AB54AE9B2361216F2E62453DC160546FDD7740751B175E7A91D4CABB87C413C9DFE1CE0C3933861CD8RCI" TargetMode="External"/><Relationship Id="rId34" Type="http://schemas.openxmlformats.org/officeDocument/2006/relationships/hyperlink" Target="consultantplus://offline/ref=616209AB54AE9B2361216F2E62453DC160546FDD7740751B175E7A91D4CABB87C413C9DFE1CE0C3933861CD8RCI" TargetMode="External"/><Relationship Id="rId42" Type="http://schemas.openxmlformats.org/officeDocument/2006/relationships/hyperlink" Target="consultantplus://offline/ref=616209AB54AE9B2361216F2E62453DC160546FDD7740751B175E7A91D4CABB87C413C9DFE1CE0C3933861CD8RCI" TargetMode="External"/><Relationship Id="rId47" Type="http://schemas.openxmlformats.org/officeDocument/2006/relationships/hyperlink" Target="consultantplus://offline/ref=616209AB54AE9B2361216F2E62453DC160546FDD7740751B175E7A91D4CABB87C413C9DFE1CE0C3933861CD8RCI" TargetMode="External"/><Relationship Id="rId50" Type="http://schemas.openxmlformats.org/officeDocument/2006/relationships/hyperlink" Target="consultantplus://offline/ref=616209AB54AE9B2361216F2E62453DC160546FDD7740751B175E7A91D4CABB87C413C9DFE1CE0C3933861CD8RCI" TargetMode="External"/><Relationship Id="rId55" Type="http://schemas.openxmlformats.org/officeDocument/2006/relationships/hyperlink" Target="consultantplus://offline/ref=616209AB54AE9B2361216F2E62453DC160546FDD7648721C165E7A91D4CABB87C413C9DFE1CE0C3933871AD8R7I" TargetMode="External"/><Relationship Id="rId63" Type="http://schemas.openxmlformats.org/officeDocument/2006/relationships/theme" Target="theme/theme1.xml"/><Relationship Id="rId7" Type="http://schemas.openxmlformats.org/officeDocument/2006/relationships/hyperlink" Target="consultantplus://offline/ref=616209AB54AE9B2361216F2E62453DC160546FDD7740751B175E7A91D4CABB87C413C9DFE1CE0C3933861CD8RCI" TargetMode="External"/><Relationship Id="rId2" Type="http://schemas.openxmlformats.org/officeDocument/2006/relationships/settings" Target="settings.xml"/><Relationship Id="rId16" Type="http://schemas.openxmlformats.org/officeDocument/2006/relationships/hyperlink" Target="consultantplus://offline/ref=616209AB54AE9B2361217123742961C8675A38D57242274044582DCE84CCEEC784159C9CA5C309D3REI" TargetMode="External"/><Relationship Id="rId20" Type="http://schemas.openxmlformats.org/officeDocument/2006/relationships/hyperlink" Target="consultantplus://offline/ref=616209AB54AE9B2361216F2E62453DC160546FDD7740751B175E7A91D4CABB87C413C9DFE1CE0C3933861CD8RCI" TargetMode="External"/><Relationship Id="rId29" Type="http://schemas.openxmlformats.org/officeDocument/2006/relationships/hyperlink" Target="consultantplus://offline/ref=616209AB54AE9B2361216F2E62453DC160546FDD7648721C165E7A91D4CABB87C413C9DFE1CE0C3933871BD8RBI" TargetMode="External"/><Relationship Id="rId41" Type="http://schemas.openxmlformats.org/officeDocument/2006/relationships/hyperlink" Target="consultantplus://offline/ref=616209AB54AE9B2361216F2E62453DC160546FDD7740751B175E7A91D4CABB87C413C9DFE1CE0C3933861CD8RCI" TargetMode="External"/><Relationship Id="rId54" Type="http://schemas.openxmlformats.org/officeDocument/2006/relationships/hyperlink" Target="consultantplus://offline/ref=616209AB54AE9B2361216F2E62453DC160546FDD7740751B175E7A91D4CABB87C413C9DFE1CE0C3933861CD8RCI"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16209AB54AE9B2361216F2E62453DC160546FDD7740751B175E7A91D4CABB87C413C9DFE1CE0C3933861CD8RCI" TargetMode="External"/><Relationship Id="rId11" Type="http://schemas.openxmlformats.org/officeDocument/2006/relationships/hyperlink" Target="consultantplus://offline/ref=616209AB54AE9B2361216F2E62453DC160546FDD76487814105E7A91D4CABB87DCR4I" TargetMode="External"/><Relationship Id="rId24" Type="http://schemas.openxmlformats.org/officeDocument/2006/relationships/hyperlink" Target="consultantplus://offline/ref=616209AB54AE9B2361216F2E62453DC160546FDD7648721C165E7A91D4CABB87C413C9DFE1CE0C3933841FD8R9I" TargetMode="External"/><Relationship Id="rId32" Type="http://schemas.openxmlformats.org/officeDocument/2006/relationships/hyperlink" Target="consultantplus://offline/ref=616209AB54AE9B2361216F2E62453DC160546FDD7740751B175E7A91D4CABB87C413C9DFE1CE0C3933861CD8RCI" TargetMode="External"/><Relationship Id="rId37" Type="http://schemas.openxmlformats.org/officeDocument/2006/relationships/hyperlink" Target="consultantplus://offline/ref=616209AB54AE9B2361216F2E62453DC160546FDD7740751B175E7A91D4CABB87C413C9DFE1CE0C3933861CD8RCI" TargetMode="External"/><Relationship Id="rId40" Type="http://schemas.openxmlformats.org/officeDocument/2006/relationships/hyperlink" Target="consultantplus://offline/ref=616209AB54AE9B2361216F2E62453DC160546FDD7648721C165E7A91D4CABB87C413C9DFE1CE0C3933871AD8RCI" TargetMode="External"/><Relationship Id="rId45" Type="http://schemas.openxmlformats.org/officeDocument/2006/relationships/hyperlink" Target="consultantplus://offline/ref=616209AB54AE9B2361216F2E62453DC160546FDD7740751B175E7A91D4CABB87C413C9DFE1CE0C3933861CD8RCI" TargetMode="External"/><Relationship Id="rId53" Type="http://schemas.openxmlformats.org/officeDocument/2006/relationships/hyperlink" Target="consultantplus://offline/ref=616209AB54AE9B2361216F2E62453DC160546FDD7740751B175E7A91D4CABB87C413C9DFE1CE0C3933861CD8RCI" TargetMode="External"/><Relationship Id="rId58" Type="http://schemas.openxmlformats.org/officeDocument/2006/relationships/hyperlink" Target="consultantplus://offline/ref=616209AB54AE9B2361216F2E62453DC160546FDD7740751B175E7A91D4CABB87C413C9DFE1CE0C3933861CD8RCI" TargetMode="External"/><Relationship Id="rId5" Type="http://schemas.openxmlformats.org/officeDocument/2006/relationships/hyperlink" Target="consultantplus://offline/ref=616209AB54AE9B2361216F2E62453DC160546FDD7740751B175E7A91D4CABB87C413C9DFE1CE0C3933861CD8RCI" TargetMode="External"/><Relationship Id="rId15" Type="http://schemas.openxmlformats.org/officeDocument/2006/relationships/hyperlink" Target="consultantplus://offline/ref=616209AB54AE9B2361217123742961C8675A38D57242274044582DCE84CCEEC784159C9CA5C30CD3RBI" TargetMode="External"/><Relationship Id="rId23" Type="http://schemas.openxmlformats.org/officeDocument/2006/relationships/hyperlink" Target="consultantplus://offline/ref=616209AB54AE9B2361216F2E62453DC160546FDD7740751B175E7A91D4CABB87C413C9DFE1CE0C3933861CD8RCI" TargetMode="External"/><Relationship Id="rId28" Type="http://schemas.openxmlformats.org/officeDocument/2006/relationships/hyperlink" Target="consultantplus://offline/ref=616209AB54AE9B2361216F2E62453DC160546FDD7648721C165E7A91D4CABB87C413C9DFE1CE0C3933871BD8R8I" TargetMode="External"/><Relationship Id="rId36" Type="http://schemas.openxmlformats.org/officeDocument/2006/relationships/hyperlink" Target="consultantplus://offline/ref=616209AB54AE9B2361216F2E62453DC160546FDD7740751B175E7A91D4CABB87C413C9DFE1CE0C3933861CD8RCI" TargetMode="External"/><Relationship Id="rId49" Type="http://schemas.openxmlformats.org/officeDocument/2006/relationships/hyperlink" Target="consultantplus://offline/ref=616209AB54AE9B2361216F2E62453DC160546FDD7740751B175E7A91D4CABB87C413C9DFE1CE0C3933861CD8RCI" TargetMode="External"/><Relationship Id="rId57" Type="http://schemas.openxmlformats.org/officeDocument/2006/relationships/hyperlink" Target="consultantplus://offline/ref=616209AB54AE9B2361216F2E62453DC160546FDD7740751B175E7A91D4CABB87C413C9DFE1CE0C3933861CD8RCI" TargetMode="External"/><Relationship Id="rId61" Type="http://schemas.openxmlformats.org/officeDocument/2006/relationships/hyperlink" Target="consultantplus://offline/ref=616209AB54AE9B2361216F2E62453DC160546FDD7740751B175E7A91D4CABB87C413C9DFE1CE0C3933861CD8RCI" TargetMode="External"/><Relationship Id="rId10" Type="http://schemas.openxmlformats.org/officeDocument/2006/relationships/hyperlink" Target="consultantplus://offline/ref=616209AB54AE9B2361216F2E62453DC160546FDD7740751B175E7A91D4CABB87C413C9DFE1CE0C3933861CD8RCI" TargetMode="External"/><Relationship Id="rId19" Type="http://schemas.openxmlformats.org/officeDocument/2006/relationships/hyperlink" Target="consultantplus://offline/ref=616209AB54AE9B2361216F2E62453DC160546FDD7740751B175E7A91D4CABB87C413C9DFE1CE0C3933861CD8RCI" TargetMode="External"/><Relationship Id="rId31" Type="http://schemas.openxmlformats.org/officeDocument/2006/relationships/hyperlink" Target="consultantplus://offline/ref=616209AB54AE9B2361216F2E62453DC160546FDD7648721C165E7A91D4CABB87C413C9DFE1CE0C3933861AD8RFI" TargetMode="External"/><Relationship Id="rId44" Type="http://schemas.openxmlformats.org/officeDocument/2006/relationships/hyperlink" Target="consultantplus://offline/ref=616209AB54AE9B2361217123742961C8615D33D77A497A4A4C0121CC83C3B1D0835C909DA5C30839D3R2I" TargetMode="External"/><Relationship Id="rId52" Type="http://schemas.openxmlformats.org/officeDocument/2006/relationships/hyperlink" Target="consultantplus://offline/ref=616209AB54AE9B2361216F2E62453DC160546FDD7740751B175E7A91D4CABB87C413C9DFE1CE0C3933861CD8RCI" TargetMode="External"/><Relationship Id="rId60" Type="http://schemas.openxmlformats.org/officeDocument/2006/relationships/hyperlink" Target="consultantplus://offline/ref=616209AB54AE9B2361216F2E62453DC160546FDD7740751B175E7A91D4CABB87C413C9DFE1CE0C3933861CD8RCI" TargetMode="External"/><Relationship Id="rId4" Type="http://schemas.openxmlformats.org/officeDocument/2006/relationships/hyperlink" Target="consultantplus://offline/ref=616209AB54AE9B2361216F2E62453DC160546FDD7740751B175E7A91D4CABB87C413C9DFE1CE0C3933861CD8RCI" TargetMode="External"/><Relationship Id="rId9" Type="http://schemas.openxmlformats.org/officeDocument/2006/relationships/hyperlink" Target="consultantplus://offline/ref=616209AB54AE9B2361217123742961C8615D33D7734A7A4A4C0121CC83DCR3I" TargetMode="External"/><Relationship Id="rId14" Type="http://schemas.openxmlformats.org/officeDocument/2006/relationships/hyperlink" Target="consultantplus://offline/ref=616209AB54AE9B2361216F2E62453DC160546FDD7648721C165E7A91D4CABB87C413C9DFE1CE0C3933841FD8RBI" TargetMode="External"/><Relationship Id="rId22" Type="http://schemas.openxmlformats.org/officeDocument/2006/relationships/hyperlink" Target="consultantplus://offline/ref=616209AB54AE9B2361216F2E62453DC160546FDD7740751B175E7A91D4CABB87C413C9DFE1CE0C3933861CD8RCI" TargetMode="External"/><Relationship Id="rId27" Type="http://schemas.openxmlformats.org/officeDocument/2006/relationships/hyperlink" Target="consultantplus://offline/ref=616209AB54AE9B2361216F2E62453DC160546FDD7648721C165E7A91D4CABB87C413C9DFE1CE0C3933871BD8RBI" TargetMode="External"/><Relationship Id="rId30" Type="http://schemas.openxmlformats.org/officeDocument/2006/relationships/hyperlink" Target="consultantplus://offline/ref=616209AB54AE9B2361216F2E62453DC160546FDD7648721C165E7A91D4CABB87C413C9DFE1CE0C3933871BD8R8I" TargetMode="External"/><Relationship Id="rId35" Type="http://schemas.openxmlformats.org/officeDocument/2006/relationships/hyperlink" Target="consultantplus://offline/ref=616209AB54AE9B2361216F2E62453DC160546FDD7740751B175E7A91D4CABB87C413C9DFE1CE0C3933861CD8RCI" TargetMode="External"/><Relationship Id="rId43" Type="http://schemas.openxmlformats.org/officeDocument/2006/relationships/hyperlink" Target="consultantplus://offline/ref=616209AB54AE9B2361216F2E62453DC160546FDD7740751B175E7A91D4CABB87C413C9DFE1CE0C3933861CD8RCI" TargetMode="External"/><Relationship Id="rId48" Type="http://schemas.openxmlformats.org/officeDocument/2006/relationships/hyperlink" Target="consultantplus://offline/ref=616209AB54AE9B2361216F2E62453DC160546FDD7740751B175E7A91D4CABB87C413C9DFE1CE0C3933861CD8RCI" TargetMode="External"/><Relationship Id="rId56" Type="http://schemas.openxmlformats.org/officeDocument/2006/relationships/hyperlink" Target="consultantplus://offline/ref=616209AB54AE9B2361216F2E62453DC160546FDD7740751B175E7A91D4CABB87C413C9DFE1CE0C3933861CD8RCI" TargetMode="External"/><Relationship Id="rId8" Type="http://schemas.openxmlformats.org/officeDocument/2006/relationships/hyperlink" Target="consultantplus://offline/ref=616209AB54AE9B2361217123742961C8615D33D77A497A4A4C0121CC83DCR3I" TargetMode="External"/><Relationship Id="rId51" Type="http://schemas.openxmlformats.org/officeDocument/2006/relationships/hyperlink" Target="consultantplus://offline/ref=616209AB54AE9B2361216F2E62453DC160546FDD7740751B175E7A91D4CABB87C413C9DFE1CE0C3933861CD8RCI" TargetMode="External"/><Relationship Id="rId3" Type="http://schemas.openxmlformats.org/officeDocument/2006/relationships/webSettings" Target="webSettings.xml"/><Relationship Id="rId12" Type="http://schemas.openxmlformats.org/officeDocument/2006/relationships/hyperlink" Target="consultantplus://offline/ref=616209AB54AE9B2361216F2E62453DC160546FDD7740751A175E7A91D4CABB87C413C9DFE1CE0C3933861CD8RCI" TargetMode="External"/><Relationship Id="rId17" Type="http://schemas.openxmlformats.org/officeDocument/2006/relationships/hyperlink" Target="consultantplus://offline/ref=616209AB54AE9B2361216F2E62453DC160546FDD7740751B175E7A91D4CABB87C413C9DFE1CE0C3933861CD8RCI" TargetMode="External"/><Relationship Id="rId25" Type="http://schemas.openxmlformats.org/officeDocument/2006/relationships/hyperlink" Target="consultantplus://offline/ref=616209AB54AE9B2361216F2E62453DC160546FDD7648721C165E7A91D4CABB87C413C9DFE1CE0C39338618D8R6I" TargetMode="External"/><Relationship Id="rId33" Type="http://schemas.openxmlformats.org/officeDocument/2006/relationships/hyperlink" Target="consultantplus://offline/ref=616209AB54AE9B2361216F2E62453DC160546FDD7740751B175E7A91D4CABB87C413C9DFE1CE0C3933861CD8RCI" TargetMode="External"/><Relationship Id="rId38" Type="http://schemas.openxmlformats.org/officeDocument/2006/relationships/hyperlink" Target="consultantplus://offline/ref=616209AB54AE9B2361216F2E62453DC160546FDD7740751B175E7A91D4CABB87C413C9DFE1CE0C3933861CD8RCI" TargetMode="External"/><Relationship Id="rId46" Type="http://schemas.openxmlformats.org/officeDocument/2006/relationships/hyperlink" Target="consultantplus://offline/ref=616209AB54AE9B2361217123742961C8615D33D77A497A4A4C0121CC83C3B1D0835C909DA5C30839D3R2I" TargetMode="External"/><Relationship Id="rId59" Type="http://schemas.openxmlformats.org/officeDocument/2006/relationships/hyperlink" Target="consultantplus://offline/ref=616209AB54AE9B2361216F2E62453DC160546FDD7740751B175E7A91D4CABB87C413C9DFE1CE0C3933861CD8R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100</TotalTime>
  <Pages>32</Pages>
  <Words>9529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Kataklysm</dc:creator>
  <cp:keywords/>
  <dc:description/>
  <cp:lastModifiedBy>1</cp:lastModifiedBy>
  <cp:revision>18</cp:revision>
  <cp:lastPrinted>2012-08-22T12:20:00Z</cp:lastPrinted>
  <dcterms:created xsi:type="dcterms:W3CDTF">2012-04-13T05:19:00Z</dcterms:created>
  <dcterms:modified xsi:type="dcterms:W3CDTF">2014-06-19T07:42:00Z</dcterms:modified>
</cp:coreProperties>
</file>