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D6" w:rsidRPr="001E237C" w:rsidRDefault="00B945D6" w:rsidP="001E237C">
      <w:pPr>
        <w:pStyle w:val="a5"/>
      </w:pPr>
      <w:r w:rsidRPr="006E33B4">
        <w:t xml:space="preserve">АДМИНИСТРАЦИЯ </w:t>
      </w:r>
      <w:r w:rsidR="000C4DE4">
        <w:t>ПЛОТБИЩЕНСКОГО</w:t>
      </w:r>
      <w:r>
        <w:t xml:space="preserve"> СЕЛЬСКОГО ПОСЕЛЕНИЯ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B945D6" w:rsidRPr="006E33B4" w:rsidRDefault="00B945D6" w:rsidP="00B945D6">
      <w:pPr>
        <w:jc w:val="center"/>
        <w:rPr>
          <w:b/>
          <w:bCs/>
          <w:sz w:val="28"/>
        </w:rPr>
      </w:pPr>
    </w:p>
    <w:p w:rsidR="00B945D6" w:rsidRDefault="00B945D6" w:rsidP="00B945D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945D6" w:rsidRPr="006E33B4" w:rsidRDefault="00B945D6" w:rsidP="00B945D6">
      <w:pPr>
        <w:jc w:val="center"/>
        <w:rPr>
          <w:b/>
          <w:bCs/>
          <w:sz w:val="32"/>
          <w:szCs w:val="32"/>
        </w:rPr>
      </w:pPr>
    </w:p>
    <w:p w:rsidR="00B945D6" w:rsidRDefault="00A84471" w:rsidP="00B945D6">
      <w:pPr>
        <w:jc w:val="center"/>
        <w:rPr>
          <w:sz w:val="28"/>
          <w:szCs w:val="28"/>
        </w:rPr>
      </w:pPr>
      <w:r>
        <w:rPr>
          <w:sz w:val="28"/>
          <w:szCs w:val="28"/>
        </w:rPr>
        <w:t>28.09.2017</w:t>
      </w:r>
      <w:r w:rsidR="00B945D6" w:rsidRPr="00674028">
        <w:rPr>
          <w:sz w:val="28"/>
          <w:szCs w:val="28"/>
        </w:rPr>
        <w:tab/>
      </w:r>
      <w:r w:rsidR="00B945D6" w:rsidRPr="00674028">
        <w:rPr>
          <w:sz w:val="28"/>
          <w:szCs w:val="28"/>
        </w:rPr>
        <w:tab/>
      </w:r>
      <w:r w:rsidR="00B945D6" w:rsidRPr="006E33B4">
        <w:tab/>
      </w:r>
      <w:r w:rsidR="00B945D6" w:rsidRPr="006E33B4">
        <w:tab/>
      </w:r>
      <w:r w:rsidR="00B945D6" w:rsidRPr="006E33B4">
        <w:tab/>
      </w:r>
      <w:r w:rsidR="00B945D6" w:rsidRPr="006E33B4">
        <w:tab/>
      </w:r>
      <w:r w:rsidR="00B945D6" w:rsidRPr="006E33B4">
        <w:tab/>
      </w:r>
      <w:r w:rsidR="00B945D6" w:rsidRPr="006E33B4">
        <w:tab/>
      </w:r>
      <w:r w:rsidR="00B945D6">
        <w:t xml:space="preserve">              </w:t>
      </w:r>
      <w:r w:rsidR="00B945D6" w:rsidRPr="006E33B4">
        <w:tab/>
      </w:r>
      <w:r w:rsidR="00B945D6" w:rsidRPr="006E33B4">
        <w:rPr>
          <w:sz w:val="28"/>
          <w:szCs w:val="28"/>
        </w:rPr>
        <w:t>№</w:t>
      </w:r>
      <w:r>
        <w:rPr>
          <w:sz w:val="28"/>
          <w:szCs w:val="28"/>
        </w:rPr>
        <w:t xml:space="preserve"> 23</w:t>
      </w:r>
    </w:p>
    <w:p w:rsidR="00B945D6" w:rsidRPr="00674028" w:rsidRDefault="000C4DE4" w:rsidP="00B945D6">
      <w:pPr>
        <w:jc w:val="center"/>
        <w:rPr>
          <w:sz w:val="28"/>
          <w:szCs w:val="28"/>
        </w:rPr>
      </w:pPr>
      <w:r>
        <w:rPr>
          <w:sz w:val="28"/>
        </w:rPr>
        <w:t xml:space="preserve">Пос. </w:t>
      </w:r>
      <w:proofErr w:type="spellStart"/>
      <w:r>
        <w:rPr>
          <w:sz w:val="28"/>
        </w:rPr>
        <w:t>Плотбище</w:t>
      </w:r>
      <w:proofErr w:type="spellEnd"/>
    </w:p>
    <w:p w:rsidR="00B945D6" w:rsidRPr="006E33B4" w:rsidRDefault="00B945D6" w:rsidP="00B945D6">
      <w:pPr>
        <w:jc w:val="center"/>
        <w:rPr>
          <w:sz w:val="28"/>
        </w:rPr>
      </w:pPr>
    </w:p>
    <w:p w:rsidR="00B945D6" w:rsidRPr="006E33B4" w:rsidRDefault="00B945D6" w:rsidP="00B945D6">
      <w:pPr>
        <w:jc w:val="center"/>
        <w:rPr>
          <w:sz w:val="28"/>
        </w:rPr>
      </w:pPr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1E237C" w:rsidRDefault="006A1912" w:rsidP="001E2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 от </w:t>
      </w:r>
      <w:r w:rsidR="000C4DE4">
        <w:rPr>
          <w:b/>
          <w:sz w:val="28"/>
          <w:szCs w:val="28"/>
        </w:rPr>
        <w:t>05.02</w:t>
      </w:r>
      <w:r w:rsidR="001E237C">
        <w:rPr>
          <w:b/>
          <w:sz w:val="28"/>
          <w:szCs w:val="28"/>
        </w:rPr>
        <w:t>.2016</w:t>
      </w:r>
      <w:r w:rsidR="00E57973">
        <w:rPr>
          <w:b/>
          <w:sz w:val="28"/>
          <w:szCs w:val="28"/>
        </w:rPr>
        <w:t xml:space="preserve"> №</w:t>
      </w:r>
      <w:r w:rsidR="000C4DE4">
        <w:rPr>
          <w:b/>
          <w:sz w:val="28"/>
          <w:szCs w:val="28"/>
        </w:rPr>
        <w:t xml:space="preserve"> 4</w:t>
      </w:r>
    </w:p>
    <w:p w:rsidR="00E57973" w:rsidRDefault="00E57973" w:rsidP="001E237C">
      <w:pPr>
        <w:jc w:val="center"/>
      </w:pPr>
      <w:r>
        <w:rPr>
          <w:b/>
          <w:sz w:val="28"/>
          <w:szCs w:val="28"/>
        </w:rPr>
        <w:t xml:space="preserve">     </w:t>
      </w:r>
    </w:p>
    <w:p w:rsidR="00E57973" w:rsidRDefault="00E57973" w:rsidP="006E59D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</w:t>
      </w:r>
      <w:proofErr w:type="spellStart"/>
      <w:r w:rsidR="000C4DE4">
        <w:rPr>
          <w:rFonts w:cs="Times New Roman"/>
          <w:sz w:val="28"/>
          <w:szCs w:val="28"/>
          <w:lang w:val="ru-RU"/>
        </w:rPr>
        <w:t>Плотбищенского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6E5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237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</w:t>
      </w:r>
      <w:r w:rsidR="00C86221">
        <w:rPr>
          <w:sz w:val="28"/>
          <w:szCs w:val="28"/>
        </w:rPr>
        <w:t xml:space="preserve">административный регламент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proofErr w:type="spellStart"/>
      <w:r w:rsidR="000C4DE4">
        <w:rPr>
          <w:sz w:val="28"/>
          <w:szCs w:val="28"/>
        </w:rPr>
        <w:t>Плотбищенского</w:t>
      </w:r>
      <w:proofErr w:type="spellEnd"/>
      <w:r w:rsidR="00C86221">
        <w:rPr>
          <w:sz w:val="28"/>
          <w:szCs w:val="28"/>
        </w:rPr>
        <w:t xml:space="preserve"> сельского поселения, или аннулирования его адреса»</w:t>
      </w:r>
      <w:r w:rsidR="00193E50">
        <w:rPr>
          <w:sz w:val="28"/>
          <w:szCs w:val="28"/>
        </w:rPr>
        <w:t>, утвержденного</w:t>
      </w:r>
      <w:r w:rsidR="00C8622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193E50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</w:t>
      </w:r>
      <w:proofErr w:type="spellStart"/>
      <w:r w:rsidR="000C4DE4">
        <w:rPr>
          <w:sz w:val="28"/>
          <w:szCs w:val="28"/>
        </w:rPr>
        <w:t>Плотбищенского</w:t>
      </w:r>
      <w:proofErr w:type="spellEnd"/>
      <w:r w:rsidR="006A1912">
        <w:rPr>
          <w:sz w:val="28"/>
          <w:szCs w:val="28"/>
        </w:rPr>
        <w:t xml:space="preserve"> сельского поселения от </w:t>
      </w:r>
      <w:r w:rsidR="000C4DE4">
        <w:rPr>
          <w:sz w:val="28"/>
          <w:szCs w:val="28"/>
        </w:rPr>
        <w:t>01.02</w:t>
      </w:r>
      <w:r w:rsidR="001E237C" w:rsidRPr="001E237C">
        <w:rPr>
          <w:sz w:val="28"/>
          <w:szCs w:val="28"/>
        </w:rPr>
        <w:t>.2016</w:t>
      </w:r>
      <w:r w:rsidRPr="001E237C">
        <w:rPr>
          <w:sz w:val="28"/>
          <w:szCs w:val="28"/>
        </w:rPr>
        <w:t xml:space="preserve"> № </w:t>
      </w:r>
      <w:r w:rsidR="000C4DE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92AB0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адресации, расположенному на территории муниципального образования </w:t>
      </w:r>
      <w:proofErr w:type="spellStart"/>
      <w:r w:rsidR="000C4DE4">
        <w:rPr>
          <w:sz w:val="28"/>
          <w:szCs w:val="28"/>
        </w:rPr>
        <w:t>Плотбищенского</w:t>
      </w:r>
      <w:proofErr w:type="spellEnd"/>
      <w:r w:rsidR="001E237C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</w:t>
      </w:r>
      <w:r w:rsidR="001E237C">
        <w:rPr>
          <w:sz w:val="28"/>
          <w:szCs w:val="28"/>
        </w:rPr>
        <w:t>я</w:t>
      </w:r>
      <w:r>
        <w:rPr>
          <w:sz w:val="28"/>
          <w:szCs w:val="28"/>
        </w:rPr>
        <w:t>, или аннулировани</w:t>
      </w:r>
      <w:r w:rsidR="001E237C">
        <w:rPr>
          <w:sz w:val="28"/>
          <w:szCs w:val="28"/>
        </w:rPr>
        <w:t>и</w:t>
      </w:r>
      <w:r>
        <w:rPr>
          <w:sz w:val="28"/>
          <w:szCs w:val="28"/>
        </w:rPr>
        <w:t xml:space="preserve"> его адреса» следующие изменения:</w:t>
      </w:r>
      <w:proofErr w:type="gramEnd"/>
    </w:p>
    <w:p w:rsidR="00FE2E2B" w:rsidRPr="00C214D2" w:rsidRDefault="007E7B23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3E5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B0286">
        <w:rPr>
          <w:sz w:val="28"/>
          <w:szCs w:val="28"/>
        </w:rPr>
        <w:t>Пункт 2.4 раздела 2 Регламента изложить в новой редакции следующего содержания:</w:t>
      </w:r>
    </w:p>
    <w:p w:rsidR="00FE2E2B" w:rsidRPr="00C214D2" w:rsidRDefault="00DB0286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E2E2B" w:rsidRPr="00C214D2">
        <w:rPr>
          <w:sz w:val="28"/>
          <w:szCs w:val="28"/>
        </w:rPr>
        <w:t>2.4. Срок предоставления муниципальной услуги.</w:t>
      </w:r>
    </w:p>
    <w:p w:rsidR="00FE2E2B" w:rsidRDefault="00FE2E2B" w:rsidP="006E59D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Срок предоставления муниципальной услуги составляет не более 1</w:t>
      </w:r>
      <w:r w:rsidR="00193E50">
        <w:rPr>
          <w:sz w:val="28"/>
          <w:szCs w:val="28"/>
        </w:rPr>
        <w:t>2</w:t>
      </w:r>
      <w:r w:rsidRPr="00C214D2">
        <w:rPr>
          <w:sz w:val="28"/>
          <w:szCs w:val="28"/>
        </w:rPr>
        <w:t xml:space="preserve"> рабочих дней со дня </w:t>
      </w:r>
      <w:r w:rsidR="008113F9">
        <w:rPr>
          <w:sz w:val="28"/>
          <w:szCs w:val="28"/>
        </w:rPr>
        <w:t>поступления</w:t>
      </w:r>
      <w:r w:rsidRPr="00C214D2">
        <w:rPr>
          <w:sz w:val="28"/>
          <w:szCs w:val="28"/>
        </w:rPr>
        <w:t xml:space="preserve"> заявления. В случае передачи документов через многофункциональный центр срок исчисляется со дня </w:t>
      </w:r>
      <w:r w:rsidR="00DB0286">
        <w:rPr>
          <w:sz w:val="28"/>
          <w:szCs w:val="28"/>
        </w:rPr>
        <w:t>передачи</w:t>
      </w:r>
      <w:r w:rsidRPr="00C214D2">
        <w:rPr>
          <w:sz w:val="28"/>
          <w:szCs w:val="28"/>
        </w:rPr>
        <w:t xml:space="preserve"> </w:t>
      </w:r>
      <w:r w:rsidR="00DB0286" w:rsidRPr="00C214D2">
        <w:rPr>
          <w:sz w:val="28"/>
          <w:szCs w:val="28"/>
        </w:rPr>
        <w:t>многофункциональны</w:t>
      </w:r>
      <w:r w:rsidR="00DB0286">
        <w:rPr>
          <w:sz w:val="28"/>
          <w:szCs w:val="28"/>
        </w:rPr>
        <w:t>м</w:t>
      </w:r>
      <w:r w:rsidR="00DB0286" w:rsidRPr="00C214D2">
        <w:rPr>
          <w:sz w:val="28"/>
          <w:szCs w:val="28"/>
        </w:rPr>
        <w:t xml:space="preserve"> центр</w:t>
      </w:r>
      <w:r w:rsidR="00DB0286">
        <w:rPr>
          <w:sz w:val="28"/>
          <w:szCs w:val="28"/>
        </w:rPr>
        <w:t>ом</w:t>
      </w:r>
      <w:r w:rsidR="00DB0286"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>заявления</w:t>
      </w:r>
      <w:r w:rsidR="00DB0286">
        <w:rPr>
          <w:sz w:val="28"/>
          <w:szCs w:val="28"/>
        </w:rPr>
        <w:t xml:space="preserve"> и документов</w:t>
      </w:r>
      <w:r w:rsidRPr="00C214D2">
        <w:rPr>
          <w:sz w:val="28"/>
          <w:szCs w:val="28"/>
        </w:rPr>
        <w:t xml:space="preserve"> в администраци</w:t>
      </w:r>
      <w:r w:rsidR="00DB0286">
        <w:rPr>
          <w:sz w:val="28"/>
          <w:szCs w:val="28"/>
        </w:rPr>
        <w:t>ю</w:t>
      </w:r>
      <w:r w:rsidRPr="00C214D2">
        <w:rPr>
          <w:sz w:val="28"/>
          <w:szCs w:val="28"/>
        </w:rPr>
        <w:t xml:space="preserve"> </w:t>
      </w:r>
      <w:proofErr w:type="spellStart"/>
      <w:r w:rsidR="000C4DE4">
        <w:rPr>
          <w:sz w:val="28"/>
          <w:szCs w:val="28"/>
        </w:rPr>
        <w:lastRenderedPageBreak/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Start"/>
      <w:r w:rsidRPr="00C214D2">
        <w:rPr>
          <w:sz w:val="28"/>
          <w:szCs w:val="28"/>
        </w:rPr>
        <w:t>.</w:t>
      </w:r>
      <w:r w:rsidR="00DB0286">
        <w:rPr>
          <w:sz w:val="28"/>
          <w:szCs w:val="28"/>
        </w:rPr>
        <w:t>».</w:t>
      </w:r>
      <w:proofErr w:type="gramEnd"/>
    </w:p>
    <w:p w:rsidR="00E57973" w:rsidRDefault="00E57973" w:rsidP="00B945D6">
      <w:pPr>
        <w:spacing w:line="360" w:lineRule="auto"/>
        <w:ind w:firstLine="709"/>
        <w:jc w:val="both"/>
      </w:pPr>
      <w:r>
        <w:rPr>
          <w:sz w:val="28"/>
          <w:szCs w:val="28"/>
          <w:lang w:eastAsia="ar-SA"/>
        </w:rPr>
        <w:t>2.</w:t>
      </w:r>
      <w:r w:rsidR="001E237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0C4DE4">
        <w:rPr>
          <w:sz w:val="28"/>
          <w:szCs w:val="28"/>
        </w:rPr>
        <w:t>Плотбищенское</w:t>
      </w:r>
      <w:proofErr w:type="spellEnd"/>
      <w:r w:rsidR="001E237C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>4.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6241B2" w:rsidRDefault="006241B2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6A1912" w:rsidRDefault="000C4DE4" w:rsidP="00E57973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Плотбищенского</w:t>
      </w:r>
      <w:proofErr w:type="spellEnd"/>
      <w:r w:rsidR="006A1912" w:rsidRPr="006A1912">
        <w:rPr>
          <w:sz w:val="28"/>
          <w:szCs w:val="28"/>
          <w:lang w:val="ru-RU"/>
        </w:rPr>
        <w:t xml:space="preserve"> </w:t>
      </w:r>
    </w:p>
    <w:p w:rsidR="00E57973" w:rsidRDefault="00A84471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</w:t>
      </w:r>
      <w:r w:rsidR="006A1912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047E31">
        <w:rPr>
          <w:rFonts w:cs="Times New Roman"/>
          <w:sz w:val="28"/>
          <w:szCs w:val="28"/>
          <w:lang w:val="ru-RU"/>
        </w:rPr>
        <w:t xml:space="preserve">И.А. </w:t>
      </w:r>
      <w:proofErr w:type="spellStart"/>
      <w:r w:rsidR="00047E31">
        <w:rPr>
          <w:rFonts w:cs="Times New Roman"/>
          <w:sz w:val="28"/>
          <w:szCs w:val="28"/>
          <w:lang w:val="ru-RU"/>
        </w:rPr>
        <w:t>Маркитанов</w:t>
      </w:r>
      <w:proofErr w:type="spellEnd"/>
    </w:p>
    <w:p w:rsidR="00047E31" w:rsidRDefault="00047E31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7E31" w:rsidRDefault="00047E31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7E31" w:rsidRDefault="00047E31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7E31" w:rsidRDefault="00047E31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E57973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47E31"/>
    <w:rsid w:val="000544E6"/>
    <w:rsid w:val="00056B9A"/>
    <w:rsid w:val="000864B1"/>
    <w:rsid w:val="000C4DE4"/>
    <w:rsid w:val="00102D01"/>
    <w:rsid w:val="0015653D"/>
    <w:rsid w:val="00173968"/>
    <w:rsid w:val="00193E50"/>
    <w:rsid w:val="001A174B"/>
    <w:rsid w:val="001D7B0D"/>
    <w:rsid w:val="001E237C"/>
    <w:rsid w:val="00203AE2"/>
    <w:rsid w:val="00252812"/>
    <w:rsid w:val="00276EB5"/>
    <w:rsid w:val="002858B4"/>
    <w:rsid w:val="00290BD3"/>
    <w:rsid w:val="002C10FC"/>
    <w:rsid w:val="0036175A"/>
    <w:rsid w:val="0037227B"/>
    <w:rsid w:val="0038206B"/>
    <w:rsid w:val="003B0155"/>
    <w:rsid w:val="00456792"/>
    <w:rsid w:val="00492162"/>
    <w:rsid w:val="0054791B"/>
    <w:rsid w:val="005F4BC2"/>
    <w:rsid w:val="006241B2"/>
    <w:rsid w:val="00664787"/>
    <w:rsid w:val="006A1912"/>
    <w:rsid w:val="006E59D7"/>
    <w:rsid w:val="006E6ACE"/>
    <w:rsid w:val="007313F8"/>
    <w:rsid w:val="00760F45"/>
    <w:rsid w:val="007E686C"/>
    <w:rsid w:val="007E7B23"/>
    <w:rsid w:val="00801556"/>
    <w:rsid w:val="008113F9"/>
    <w:rsid w:val="00872976"/>
    <w:rsid w:val="00884F83"/>
    <w:rsid w:val="00892AB0"/>
    <w:rsid w:val="00893B3B"/>
    <w:rsid w:val="008C1081"/>
    <w:rsid w:val="008F4B4B"/>
    <w:rsid w:val="0090452B"/>
    <w:rsid w:val="00970A34"/>
    <w:rsid w:val="009718D9"/>
    <w:rsid w:val="00973C7C"/>
    <w:rsid w:val="009A4619"/>
    <w:rsid w:val="009F040D"/>
    <w:rsid w:val="00A36620"/>
    <w:rsid w:val="00A84471"/>
    <w:rsid w:val="00AB207B"/>
    <w:rsid w:val="00AF0CC4"/>
    <w:rsid w:val="00B26FE6"/>
    <w:rsid w:val="00B72108"/>
    <w:rsid w:val="00B945D6"/>
    <w:rsid w:val="00B9481D"/>
    <w:rsid w:val="00B94B49"/>
    <w:rsid w:val="00BE136C"/>
    <w:rsid w:val="00C0272B"/>
    <w:rsid w:val="00C41C3C"/>
    <w:rsid w:val="00C6642E"/>
    <w:rsid w:val="00C86221"/>
    <w:rsid w:val="00CD66D8"/>
    <w:rsid w:val="00CF7DF0"/>
    <w:rsid w:val="00D6040D"/>
    <w:rsid w:val="00D66F44"/>
    <w:rsid w:val="00DB0286"/>
    <w:rsid w:val="00E57973"/>
    <w:rsid w:val="00E8085C"/>
    <w:rsid w:val="00ED42CB"/>
    <w:rsid w:val="00ED57CA"/>
    <w:rsid w:val="00F474B4"/>
    <w:rsid w:val="00F72BBA"/>
    <w:rsid w:val="00F95EC5"/>
    <w:rsid w:val="00FE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Title"/>
    <w:basedOn w:val="a"/>
    <w:link w:val="a6"/>
    <w:qFormat/>
    <w:rsid w:val="00B945D6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B945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3FC7-F3A2-44FD-9CCA-0FA72A99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Manson</cp:lastModifiedBy>
  <cp:revision>24</cp:revision>
  <cp:lastPrinted>2017-10-02T17:30:00Z</cp:lastPrinted>
  <dcterms:created xsi:type="dcterms:W3CDTF">2016-03-29T13:13:00Z</dcterms:created>
  <dcterms:modified xsi:type="dcterms:W3CDTF">2017-10-12T16:45:00Z</dcterms:modified>
</cp:coreProperties>
</file>