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1B" w:rsidRDefault="00B307ED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B307ED" w:rsidRPr="00B307ED" w:rsidRDefault="00B307ED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ПЛОТБИЩЕНСКОГО СЕЛЬСКОГО ПОСЕЛЕНИЯ МАЛМЫЖСКОГО РАЙОНА КИРОВСКОЙ ОБЛАСТИ</w:t>
      </w:r>
    </w:p>
    <w:p w:rsidR="00B307ED" w:rsidRDefault="00B307ED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51C3" w:rsidRPr="00B307ED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7ED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B307ED" w:rsidRPr="0015741B" w:rsidRDefault="00B307ED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51C3" w:rsidRPr="0015741B" w:rsidRDefault="00BE74CA" w:rsidP="00B307ED">
      <w:pPr>
        <w:suppressAutoHyphens/>
        <w:autoSpaceDE w:val="0"/>
        <w:autoSpaceDN w:val="0"/>
        <w:adjustRightInd w:val="0"/>
        <w:spacing w:after="0" w:line="360" w:lineRule="exac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08.08.2017</w:t>
      </w:r>
      <w:r w:rsidR="00B307E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587214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№ 1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51C3" w:rsidRPr="00B307ED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7ED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получения муниципальными служащими </w:t>
      </w:r>
      <w:r w:rsidR="00B307ED" w:rsidRPr="00B307E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 образования  </w:t>
      </w:r>
      <w:proofErr w:type="spellStart"/>
      <w:r w:rsidR="00B307ED" w:rsidRPr="00B307ED">
        <w:rPr>
          <w:rFonts w:ascii="Times New Roman" w:hAnsi="Times New Roman" w:cs="Times New Roman"/>
          <w:b/>
          <w:bCs/>
          <w:sz w:val="28"/>
          <w:szCs w:val="28"/>
        </w:rPr>
        <w:t>Плотбищенское</w:t>
      </w:r>
      <w:proofErr w:type="spellEnd"/>
      <w:r w:rsidR="00B307ED" w:rsidRPr="00B307ED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сельское  поселение  Малмыжского  района  Кировской  области </w:t>
      </w:r>
      <w:r w:rsidRPr="00B307ED">
        <w:rPr>
          <w:rFonts w:ascii="Times New Roman" w:hAnsi="Times New Roman" w:cs="Times New Roman"/>
          <w:b/>
          <w:bCs/>
          <w:sz w:val="28"/>
          <w:szCs w:val="28"/>
        </w:rPr>
        <w:t>разрешения представителя нанимателя</w:t>
      </w:r>
    </w:p>
    <w:p w:rsidR="004751C3" w:rsidRPr="00B307ED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7ED"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В </w:t>
      </w:r>
      <w:r w:rsidR="0015741B">
        <w:rPr>
          <w:rFonts w:ascii="Times New Roman" w:hAnsi="Times New Roman" w:cs="Times New Roman"/>
          <w:sz w:val="28"/>
          <w:szCs w:val="28"/>
        </w:rPr>
        <w:t xml:space="preserve">соответствии с пунктом 3 части 1 статьи 14 </w:t>
      </w:r>
      <w:r w:rsidRPr="0015741B">
        <w:rPr>
          <w:rFonts w:ascii="Times New Roman" w:hAnsi="Times New Roman" w:cs="Times New Roman"/>
          <w:sz w:val="28"/>
          <w:szCs w:val="28"/>
        </w:rPr>
        <w:t>Федерального закона «О муниципальной службе в Российской Федерации» постановляю:</w:t>
      </w:r>
      <w:bookmarkStart w:id="0" w:name="Par19"/>
      <w:bookmarkEnd w:id="0"/>
    </w:p>
    <w:p w:rsidR="004751C3" w:rsidRP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741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</w:t>
      </w:r>
      <w:r w:rsidR="00B307ED">
        <w:rPr>
          <w:rFonts w:ascii="Times New Roman" w:hAnsi="Times New Roman" w:cs="Times New Roman"/>
          <w:bCs/>
          <w:sz w:val="28"/>
          <w:szCs w:val="28"/>
        </w:rPr>
        <w:t xml:space="preserve"> муниципального  образования  </w:t>
      </w:r>
      <w:proofErr w:type="spellStart"/>
      <w:r w:rsidR="00B307ED">
        <w:rPr>
          <w:rFonts w:ascii="Times New Roman" w:hAnsi="Times New Roman" w:cs="Times New Roman"/>
          <w:bCs/>
          <w:sz w:val="28"/>
          <w:szCs w:val="28"/>
        </w:rPr>
        <w:t>Плотбищенское</w:t>
      </w:r>
      <w:proofErr w:type="spellEnd"/>
      <w:r w:rsidR="00B307ED">
        <w:rPr>
          <w:rFonts w:ascii="Times New Roman" w:hAnsi="Times New Roman" w:cs="Times New Roman"/>
          <w:bCs/>
          <w:sz w:val="28"/>
          <w:szCs w:val="28"/>
        </w:rPr>
        <w:t xml:space="preserve">  сельское  поселение  Малмыжского  района  Кировской  области 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831C18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1C3" w:rsidRPr="00630D05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D05">
        <w:rPr>
          <w:rFonts w:ascii="Times New Roman" w:hAnsi="Times New Roman" w:cs="Times New Roman"/>
          <w:sz w:val="28"/>
          <w:szCs w:val="28"/>
        </w:rPr>
        <w:t xml:space="preserve">2. </w:t>
      </w:r>
      <w:r w:rsidR="00630D05" w:rsidRPr="00630D05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630D05" w:rsidRPr="00630D05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630D05" w:rsidRPr="00630D05">
        <w:rPr>
          <w:rFonts w:ascii="Times New Roman" w:hAnsi="Times New Roman" w:cs="Times New Roman"/>
          <w:sz w:val="28"/>
          <w:szCs w:val="28"/>
        </w:rPr>
        <w:t xml:space="preserve">  сельского  поселения  Малмыжского  района  Кировской  области  </w:t>
      </w:r>
      <w:r w:rsidR="0015741B" w:rsidRPr="00630D05">
        <w:rPr>
          <w:rFonts w:ascii="Times New Roman" w:hAnsi="Times New Roman" w:cs="Times New Roman"/>
          <w:sz w:val="28"/>
          <w:szCs w:val="28"/>
        </w:rPr>
        <w:t>ознакомить</w:t>
      </w:r>
      <w:r w:rsidRPr="00630D05">
        <w:rPr>
          <w:rFonts w:ascii="Times New Roman" w:hAnsi="Times New Roman" w:cs="Times New Roman"/>
          <w:sz w:val="28"/>
          <w:szCs w:val="28"/>
        </w:rPr>
        <w:t xml:space="preserve"> </w:t>
      </w:r>
      <w:r w:rsidR="0015741B" w:rsidRPr="00630D0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30D05">
        <w:rPr>
          <w:rFonts w:ascii="Times New Roman" w:hAnsi="Times New Roman" w:cs="Times New Roman"/>
          <w:sz w:val="28"/>
          <w:szCs w:val="28"/>
        </w:rPr>
        <w:t xml:space="preserve">служащих с </w:t>
      </w:r>
      <w:r w:rsidR="0015741B" w:rsidRPr="00630D05"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630D05">
        <w:rPr>
          <w:rFonts w:ascii="Times New Roman" w:hAnsi="Times New Roman" w:cs="Times New Roman"/>
          <w:sz w:val="28"/>
          <w:szCs w:val="28"/>
        </w:rPr>
        <w:t>.</w:t>
      </w:r>
    </w:p>
    <w:p w:rsid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0D05" w:rsidRDefault="00630D05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0D05" w:rsidRDefault="00630D05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0D05" w:rsidRDefault="00630D05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15741B" w:rsidRPr="0015741B" w:rsidRDefault="00630D05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E74CA">
        <w:rPr>
          <w:rFonts w:ascii="Times New Roman" w:hAnsi="Times New Roman" w:cs="Times New Roman"/>
          <w:sz w:val="28"/>
          <w:szCs w:val="28"/>
        </w:rPr>
        <w:t xml:space="preserve">поселения    </w:t>
      </w:r>
      <w:r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Салахутдинов</w:t>
      </w:r>
      <w:proofErr w:type="spellEnd"/>
      <w:r w:rsidR="0015741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30D05" w:rsidRDefault="00630D05"/>
    <w:p w:rsidR="00630D05" w:rsidRPr="00630D05" w:rsidRDefault="00630D05">
      <w:pPr>
        <w:rPr>
          <w:rFonts w:ascii="Times New Roman" w:hAnsi="Times New Roman" w:cs="Times New Roman"/>
          <w:sz w:val="28"/>
          <w:szCs w:val="28"/>
        </w:rPr>
      </w:pPr>
    </w:p>
    <w:p w:rsidR="00A85949" w:rsidRDefault="00A85949">
      <w:r>
        <w:br w:type="page"/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>Утвержден</w:t>
      </w:r>
    </w:p>
    <w:p w:rsidR="004751C3" w:rsidRDefault="00275D9F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75D9F" w:rsidRDefault="00275D9F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75D9F" w:rsidRPr="0015741B" w:rsidRDefault="00275D9F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_________№_____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"/>
      <w:bookmarkEnd w:id="1"/>
      <w:r w:rsidRPr="0015741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3176DF">
        <w:rPr>
          <w:rFonts w:ascii="Times New Roman" w:hAnsi="Times New Roman" w:cs="Times New Roman"/>
          <w:bCs/>
          <w:sz w:val="28"/>
          <w:szCs w:val="28"/>
        </w:rPr>
        <w:t xml:space="preserve"> муниципального  образования  </w:t>
      </w:r>
      <w:proofErr w:type="spellStart"/>
      <w:r w:rsidR="003176DF">
        <w:rPr>
          <w:rFonts w:ascii="Times New Roman" w:hAnsi="Times New Roman" w:cs="Times New Roman"/>
          <w:bCs/>
          <w:sz w:val="28"/>
          <w:szCs w:val="28"/>
        </w:rPr>
        <w:t>П</w:t>
      </w:r>
      <w:r w:rsidR="00B307ED">
        <w:rPr>
          <w:rFonts w:ascii="Times New Roman" w:hAnsi="Times New Roman" w:cs="Times New Roman"/>
          <w:bCs/>
          <w:sz w:val="28"/>
          <w:szCs w:val="28"/>
        </w:rPr>
        <w:t>лотбищенское</w:t>
      </w:r>
      <w:proofErr w:type="spellEnd"/>
      <w:r w:rsidR="00B307ED">
        <w:rPr>
          <w:rFonts w:ascii="Times New Roman" w:hAnsi="Times New Roman" w:cs="Times New Roman"/>
          <w:bCs/>
          <w:sz w:val="28"/>
          <w:szCs w:val="28"/>
        </w:rPr>
        <w:t xml:space="preserve">  сельское  поселение  Малмыжского  района  Кировской  области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A066A" w:rsidRDefault="004751C3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85949">
        <w:rPr>
          <w:rFonts w:ascii="Times New Roman" w:hAnsi="Times New Roman" w:cs="Times New Roman"/>
          <w:sz w:val="28"/>
          <w:szCs w:val="28"/>
        </w:rPr>
        <w:t>Порядок получения муниципальными служащими</w:t>
      </w:r>
      <w:r w:rsidR="00B307ED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proofErr w:type="spellStart"/>
      <w:r w:rsidR="00B307E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B307ED"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  <w:r w:rsidR="00A85949"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A85949">
        <w:rPr>
          <w:rFonts w:ascii="Times New Roman" w:hAnsi="Times New Roman" w:cs="Times New Roman"/>
          <w:bCs/>
          <w:sz w:val="28"/>
          <w:szCs w:val="28"/>
        </w:rPr>
        <w:t xml:space="preserve"> (далее – Порядок) регулирует правоотношения, связанные с участием муниципальных служащих, замещающих до</w:t>
      </w:r>
      <w:r w:rsidR="00630D05">
        <w:rPr>
          <w:rFonts w:ascii="Times New Roman" w:hAnsi="Times New Roman" w:cs="Times New Roman"/>
          <w:bCs/>
          <w:sz w:val="28"/>
          <w:szCs w:val="28"/>
        </w:rPr>
        <w:t xml:space="preserve">лжности муниципальной службы в администрации  </w:t>
      </w:r>
      <w:proofErr w:type="spellStart"/>
      <w:r w:rsidR="00630D05">
        <w:rPr>
          <w:rFonts w:ascii="Times New Roman" w:hAnsi="Times New Roman" w:cs="Times New Roman"/>
          <w:bCs/>
          <w:sz w:val="28"/>
          <w:szCs w:val="28"/>
        </w:rPr>
        <w:t>Плотбищенского</w:t>
      </w:r>
      <w:proofErr w:type="spellEnd"/>
      <w:r w:rsidR="00630D05">
        <w:rPr>
          <w:rFonts w:ascii="Times New Roman" w:hAnsi="Times New Roman" w:cs="Times New Roman"/>
          <w:bCs/>
          <w:sz w:val="28"/>
          <w:szCs w:val="28"/>
        </w:rPr>
        <w:t xml:space="preserve">  сельского  поселения</w:t>
      </w:r>
      <w:r w:rsidR="00F865D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F865DF" w:rsidRPr="00F865DF">
        <w:rPr>
          <w:rFonts w:ascii="Times New Roman" w:hAnsi="Times New Roman" w:cs="Times New Roman"/>
          <w:bCs/>
          <w:sz w:val="28"/>
          <w:szCs w:val="28"/>
        </w:rPr>
        <w:t>(далее – муниципальные служащие)</w:t>
      </w:r>
      <w:r w:rsidR="004D3510" w:rsidRPr="00F865DF">
        <w:rPr>
          <w:rFonts w:ascii="Times New Roman" w:hAnsi="Times New Roman" w:cs="Times New Roman"/>
          <w:bCs/>
          <w:sz w:val="28"/>
          <w:szCs w:val="28"/>
        </w:rPr>
        <w:t>,</w:t>
      </w:r>
      <w:r w:rsidR="004D3510" w:rsidRPr="004D3510">
        <w:rPr>
          <w:rFonts w:ascii="Times New Roman" w:hAnsi="Times New Roman" w:cs="Times New Roman"/>
          <w:bCs/>
          <w:sz w:val="28"/>
          <w:szCs w:val="28"/>
        </w:rPr>
        <w:t xml:space="preserve"> на безвозмездной основе </w:t>
      </w:r>
      <w:r w:rsidR="004D3510">
        <w:rPr>
          <w:rFonts w:ascii="Times New Roman" w:hAnsi="Times New Roman" w:cs="Times New Roman"/>
          <w:bCs/>
          <w:sz w:val="28"/>
          <w:szCs w:val="28"/>
        </w:rPr>
        <w:t>в управлении</w:t>
      </w:r>
      <w:r w:rsidR="004D3510">
        <w:rPr>
          <w:rFonts w:ascii="Times New Roman" w:hAnsi="Times New Roman" w:cs="Times New Roman"/>
          <w:sz w:val="28"/>
          <w:szCs w:val="28"/>
        </w:rPr>
        <w:t xml:space="preserve"> </w:t>
      </w:r>
      <w:r w:rsidR="004A066A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="004D3510">
        <w:rPr>
          <w:rFonts w:ascii="Times New Roman" w:hAnsi="Times New Roman" w:cs="Times New Roman"/>
          <w:sz w:val="28"/>
          <w:szCs w:val="28"/>
        </w:rPr>
        <w:t xml:space="preserve"> организацией (за исключением политической парти</w:t>
      </w:r>
      <w:r w:rsidR="004A066A">
        <w:rPr>
          <w:rFonts w:ascii="Times New Roman" w:hAnsi="Times New Roman" w:cs="Times New Roman"/>
          <w:sz w:val="28"/>
          <w:szCs w:val="28"/>
        </w:rPr>
        <w:t>и)</w:t>
      </w:r>
      <w:r w:rsidR="004D3510">
        <w:rPr>
          <w:rFonts w:ascii="Times New Roman" w:hAnsi="Times New Roman" w:cs="Times New Roman"/>
          <w:sz w:val="28"/>
          <w:szCs w:val="28"/>
        </w:rPr>
        <w:t>, жилищн</w:t>
      </w:r>
      <w:r w:rsidR="004A066A">
        <w:rPr>
          <w:rFonts w:ascii="Times New Roman" w:hAnsi="Times New Roman" w:cs="Times New Roman"/>
          <w:sz w:val="28"/>
          <w:szCs w:val="28"/>
        </w:rPr>
        <w:t>ым, жилищно-строительным, гаражным кооперативом</w:t>
      </w:r>
      <w:r w:rsidR="004D3510">
        <w:rPr>
          <w:rFonts w:ascii="Times New Roman" w:hAnsi="Times New Roman" w:cs="Times New Roman"/>
          <w:sz w:val="28"/>
          <w:szCs w:val="28"/>
        </w:rPr>
        <w:t>, садоводческ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огородническ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дачн</w:t>
      </w:r>
      <w:r w:rsidR="004A066A">
        <w:rPr>
          <w:rFonts w:ascii="Times New Roman" w:hAnsi="Times New Roman" w:cs="Times New Roman"/>
          <w:sz w:val="28"/>
          <w:szCs w:val="28"/>
        </w:rPr>
        <w:t>ым</w:t>
      </w:r>
      <w:r w:rsidR="004D3510">
        <w:rPr>
          <w:rFonts w:ascii="Times New Roman" w:hAnsi="Times New Roman" w:cs="Times New Roman"/>
          <w:sz w:val="28"/>
          <w:szCs w:val="28"/>
        </w:rPr>
        <w:t xml:space="preserve"> потребительски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 xml:space="preserve"> кооперативо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>, товариществ</w:t>
      </w:r>
      <w:r w:rsidR="004A066A">
        <w:rPr>
          <w:rFonts w:ascii="Times New Roman" w:hAnsi="Times New Roman" w:cs="Times New Roman"/>
          <w:sz w:val="28"/>
          <w:szCs w:val="28"/>
        </w:rPr>
        <w:t>ом</w:t>
      </w:r>
      <w:r w:rsidR="004D3510">
        <w:rPr>
          <w:rFonts w:ascii="Times New Roman" w:hAnsi="Times New Roman" w:cs="Times New Roman"/>
          <w:sz w:val="28"/>
          <w:szCs w:val="28"/>
        </w:rPr>
        <w:t xml:space="preserve"> собственников недвижимости</w:t>
      </w:r>
      <w:r w:rsidR="004A066A">
        <w:rPr>
          <w:rFonts w:ascii="Times New Roman" w:hAnsi="Times New Roman" w:cs="Times New Roman"/>
          <w:sz w:val="28"/>
          <w:szCs w:val="28"/>
        </w:rPr>
        <w:t xml:space="preserve"> в качестве единоличного исполнительного органа или вхождения в состав их коллегиальных органов управления (далее – участие на безвозмездной основе в управлении некоммерческой организацией).</w:t>
      </w:r>
    </w:p>
    <w:p w:rsidR="004D3510" w:rsidRDefault="004A066A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Настоящий Порядок разработан на основании пункта 3 части 1 статьи 14 Федерального закона от 02.03.2007 № 25-ФЗ «О муниципальной службе в Российской Федерации».</w:t>
      </w:r>
    </w:p>
    <w:p w:rsidR="004A066A" w:rsidRDefault="004A066A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Порядок не распространяется на случаи участия муниципальных служащих на безвозмездной основе в управлении </w:t>
      </w:r>
      <w:r w:rsidRPr="00F865DF">
        <w:rPr>
          <w:rFonts w:ascii="Times New Roman" w:hAnsi="Times New Roman" w:cs="Times New Roman"/>
          <w:bCs/>
          <w:sz w:val="28"/>
          <w:szCs w:val="28"/>
        </w:rPr>
        <w:t>некоммерческой организацией, предусмотренны</w:t>
      </w:r>
      <w:r w:rsidR="00CD0CBF">
        <w:rPr>
          <w:rFonts w:ascii="Times New Roman" w:hAnsi="Times New Roman" w:cs="Times New Roman"/>
          <w:bCs/>
          <w:sz w:val="28"/>
          <w:szCs w:val="28"/>
        </w:rPr>
        <w:t>е</w:t>
      </w:r>
      <w:r w:rsidRPr="00F865DF"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законодательством, а также случаи, в которых участие </w:t>
      </w:r>
      <w:r w:rsidRPr="00F865DF">
        <w:rPr>
          <w:rFonts w:ascii="Times New Roman" w:hAnsi="Times New Roman" w:cs="Times New Roman"/>
          <w:sz w:val="28"/>
          <w:szCs w:val="28"/>
        </w:rPr>
        <w:t>в управлении организацией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от имени органа местного самоуправления.</w:t>
      </w:r>
    </w:p>
    <w:p w:rsidR="006579C9" w:rsidRDefault="006579C9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A3175">
        <w:rPr>
          <w:rFonts w:ascii="Times New Roman" w:hAnsi="Times New Roman" w:cs="Times New Roman"/>
          <w:sz w:val="28"/>
          <w:szCs w:val="28"/>
        </w:rPr>
        <w:t xml:space="preserve">Муниципальные служащие, намеренные участвовать на безвозмездной основе в управлении некоммерческой организацией, направляют представителю нанимателя ходатайство о разрешении на участие на безвозмездной основе в управлении некоммерческой организацией (далее – ходатайство) по форме, установленной приложением </w:t>
      </w:r>
      <w:r w:rsidR="008C65E7">
        <w:rPr>
          <w:rFonts w:ascii="Times New Roman" w:hAnsi="Times New Roman" w:cs="Times New Roman"/>
          <w:sz w:val="28"/>
          <w:szCs w:val="28"/>
        </w:rPr>
        <w:t xml:space="preserve">1 </w:t>
      </w:r>
      <w:r w:rsidR="00BA3175">
        <w:rPr>
          <w:rFonts w:ascii="Times New Roman" w:hAnsi="Times New Roman" w:cs="Times New Roman"/>
          <w:sz w:val="28"/>
          <w:szCs w:val="28"/>
        </w:rPr>
        <w:t>к Порядку.</w:t>
      </w:r>
    </w:p>
    <w:p w:rsidR="0030045C" w:rsidRPr="00630D05" w:rsidRDefault="00BA3175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D05">
        <w:rPr>
          <w:rFonts w:ascii="Times New Roman" w:hAnsi="Times New Roman" w:cs="Times New Roman"/>
          <w:sz w:val="28"/>
          <w:szCs w:val="28"/>
        </w:rPr>
        <w:t>5. Прием и регистрация</w:t>
      </w:r>
      <w:r w:rsidR="008C65E7" w:rsidRPr="00630D05">
        <w:rPr>
          <w:rFonts w:ascii="Times New Roman" w:hAnsi="Times New Roman" w:cs="Times New Roman"/>
          <w:sz w:val="28"/>
          <w:szCs w:val="28"/>
        </w:rPr>
        <w:t xml:space="preserve"> ходатайств осуществляются </w:t>
      </w:r>
      <w:r w:rsidR="00630D05" w:rsidRPr="00630D05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proofErr w:type="spellStart"/>
      <w:r w:rsidR="00630D05" w:rsidRPr="00630D05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630D05" w:rsidRPr="00630D05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30045C" w:rsidRPr="00630D05">
        <w:rPr>
          <w:rFonts w:ascii="Times New Roman" w:hAnsi="Times New Roman" w:cs="Times New Roman"/>
          <w:sz w:val="28"/>
          <w:szCs w:val="28"/>
        </w:rPr>
        <w:t>.</w:t>
      </w:r>
    </w:p>
    <w:p w:rsidR="00BA3175" w:rsidRDefault="0030045C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Ходатайства регистрируются </w:t>
      </w:r>
      <w:proofErr w:type="gramStart"/>
      <w:r w:rsidR="008C65E7" w:rsidRPr="008C65E7">
        <w:rPr>
          <w:rFonts w:ascii="Times New Roman" w:hAnsi="Times New Roman" w:cs="Times New Roman"/>
          <w:sz w:val="28"/>
          <w:szCs w:val="28"/>
        </w:rPr>
        <w:t>в Журнале регистрации ходатайств о</w:t>
      </w:r>
      <w:r w:rsidR="00635E42">
        <w:rPr>
          <w:rFonts w:ascii="Times New Roman" w:hAnsi="Times New Roman" w:cs="Times New Roman"/>
          <w:sz w:val="28"/>
          <w:szCs w:val="28"/>
        </w:rPr>
        <w:t xml:space="preserve"> получении разрешений</w:t>
      </w:r>
      <w:r w:rsidR="008C65E7" w:rsidRPr="008C65E7">
        <w:rPr>
          <w:rFonts w:ascii="Times New Roman" w:hAnsi="Times New Roman" w:cs="Times New Roman"/>
          <w:sz w:val="28"/>
          <w:szCs w:val="28"/>
        </w:rPr>
        <w:t xml:space="preserve"> на участие на безвозмездной основе в управлении</w:t>
      </w:r>
      <w:proofErr w:type="gramEnd"/>
      <w:r w:rsidR="008C65E7" w:rsidRPr="008C65E7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</w:t>
      </w:r>
      <w:r w:rsidR="007300CB">
        <w:rPr>
          <w:rFonts w:ascii="Times New Roman" w:hAnsi="Times New Roman" w:cs="Times New Roman"/>
          <w:sz w:val="28"/>
          <w:szCs w:val="28"/>
        </w:rPr>
        <w:t xml:space="preserve"> (далее – Журнал) </w:t>
      </w:r>
      <w:r w:rsidR="008C65E7">
        <w:rPr>
          <w:rFonts w:ascii="Times New Roman" w:hAnsi="Times New Roman" w:cs="Times New Roman"/>
          <w:sz w:val="28"/>
          <w:szCs w:val="28"/>
        </w:rPr>
        <w:t>в соответствии с приложением </w:t>
      </w:r>
      <w:r w:rsidR="008C65E7" w:rsidRPr="008C65E7">
        <w:rPr>
          <w:rFonts w:ascii="Times New Roman" w:hAnsi="Times New Roman" w:cs="Times New Roman"/>
          <w:sz w:val="28"/>
          <w:szCs w:val="28"/>
        </w:rPr>
        <w:t>2 к Порядку</w:t>
      </w:r>
      <w:r w:rsidR="007300CB">
        <w:rPr>
          <w:rFonts w:ascii="Times New Roman" w:hAnsi="Times New Roman" w:cs="Times New Roman"/>
          <w:sz w:val="28"/>
          <w:szCs w:val="28"/>
        </w:rPr>
        <w:t xml:space="preserve">. Ведение Журнала осуществляется </w:t>
      </w:r>
      <w:r w:rsidR="004F7D98">
        <w:rPr>
          <w:rFonts w:ascii="Times New Roman" w:hAnsi="Times New Roman" w:cs="Times New Roman"/>
          <w:sz w:val="28"/>
          <w:szCs w:val="28"/>
        </w:rPr>
        <w:t xml:space="preserve">специалистом  по  общим  и  социальным  вопросам  администрации  </w:t>
      </w:r>
      <w:proofErr w:type="spellStart"/>
      <w:r w:rsidR="004F7D98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4F7D9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7300CB">
        <w:rPr>
          <w:rFonts w:ascii="Times New Roman" w:hAnsi="Times New Roman" w:cs="Times New Roman"/>
          <w:sz w:val="28"/>
          <w:szCs w:val="28"/>
        </w:rPr>
        <w:t>.</w:t>
      </w:r>
    </w:p>
    <w:p w:rsidR="004D3510" w:rsidRDefault="0030045C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Поступившее ходатайство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исключения возможности возникновения ко</w:t>
      </w:r>
      <w:r w:rsidR="002B26F0">
        <w:rPr>
          <w:rFonts w:ascii="Times New Roman" w:hAnsi="Times New Roman" w:cs="Times New Roman"/>
          <w:sz w:val="28"/>
          <w:szCs w:val="28"/>
        </w:rPr>
        <w:t>нфликта интересов</w:t>
      </w:r>
      <w:proofErr w:type="gramEnd"/>
      <w:r w:rsidR="002B26F0">
        <w:rPr>
          <w:rFonts w:ascii="Times New Roman" w:hAnsi="Times New Roman" w:cs="Times New Roman"/>
          <w:sz w:val="28"/>
          <w:szCs w:val="28"/>
        </w:rPr>
        <w:t xml:space="preserve"> по поручению представителя нанимателя направляется в комиссию по соблюдению требований к служебному поведению муниципальных </w:t>
      </w:r>
      <w:proofErr w:type="spellStart"/>
      <w:r w:rsidR="002B26F0">
        <w:rPr>
          <w:rFonts w:ascii="Times New Roman" w:hAnsi="Times New Roman" w:cs="Times New Roman"/>
          <w:sz w:val="28"/>
          <w:szCs w:val="28"/>
        </w:rPr>
        <w:t>служащих</w:t>
      </w:r>
      <w:r w:rsidR="004F7D98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4F7D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F7D98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4F7D9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2B26F0">
        <w:rPr>
          <w:rFonts w:ascii="Times New Roman" w:hAnsi="Times New Roman" w:cs="Times New Roman"/>
          <w:sz w:val="28"/>
          <w:szCs w:val="28"/>
        </w:rPr>
        <w:t xml:space="preserve"> </w:t>
      </w:r>
      <w:r w:rsidR="002B26F0"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 – комиссия).</w:t>
      </w:r>
    </w:p>
    <w:p w:rsidR="002B26F0" w:rsidRDefault="00626FF6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2B26F0">
        <w:rPr>
          <w:rFonts w:ascii="Times New Roman" w:hAnsi="Times New Roman" w:cs="Times New Roman"/>
          <w:sz w:val="28"/>
          <w:szCs w:val="28"/>
        </w:rPr>
        <w:t xml:space="preserve">При этом предварительное рассмотрение ходатайства осуществляется </w:t>
      </w:r>
      <w:r w:rsidR="004F7D98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proofErr w:type="spellStart"/>
      <w:r w:rsidR="004F7D98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4F7D9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2B26F0">
        <w:rPr>
          <w:rFonts w:ascii="Times New Roman" w:hAnsi="Times New Roman" w:cs="Times New Roman"/>
          <w:i/>
          <w:sz w:val="24"/>
          <w:szCs w:val="24"/>
        </w:rPr>
        <w:t>.</w:t>
      </w:r>
    </w:p>
    <w:p w:rsidR="002B26F0" w:rsidRDefault="00626FF6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2B26F0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ходатайства должностные лица </w:t>
      </w:r>
      <w:r w:rsidR="004F7D98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4F7D98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4F7D9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2B26F0">
        <w:rPr>
          <w:rFonts w:ascii="Times New Roman" w:hAnsi="Times New Roman" w:cs="Times New Roman"/>
          <w:sz w:val="28"/>
          <w:szCs w:val="28"/>
        </w:rPr>
        <w:t>, ответственные за работу по профилактике коррупционных и иных нарушений, имеют право получать в установленном порядке от лица, направившего ходатайство, пояснения по изложенным в нем обстоятельствам и направлять в установленном порядке запросы в заинтересованные организации.</w:t>
      </w:r>
    </w:p>
    <w:p w:rsidR="00626FF6" w:rsidRDefault="00626FF6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Ходатайство и материалы, полученные в ходе предварительного его рассмотрения, направляются председателю комиссии в течение </w:t>
      </w:r>
      <w:r w:rsidR="00637123">
        <w:rPr>
          <w:rFonts w:ascii="Times New Roman" w:hAnsi="Times New Roman" w:cs="Times New Roman"/>
          <w:sz w:val="28"/>
          <w:szCs w:val="28"/>
        </w:rPr>
        <w:t xml:space="preserve">7  </w:t>
      </w:r>
      <w:r>
        <w:rPr>
          <w:rFonts w:ascii="Times New Roman" w:hAnsi="Times New Roman" w:cs="Times New Roman"/>
          <w:sz w:val="28"/>
          <w:szCs w:val="28"/>
        </w:rPr>
        <w:t>рабочих дней со дня поступления ходатайства.</w:t>
      </w:r>
      <w:r w:rsidR="00AF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r w:rsidR="00AF1F3D">
        <w:rPr>
          <w:rFonts w:ascii="Times New Roman" w:hAnsi="Times New Roman" w:cs="Times New Roman"/>
          <w:sz w:val="28"/>
          <w:szCs w:val="28"/>
        </w:rPr>
        <w:t xml:space="preserve">пункте 7.2 настоящего Порядка, ходатайство и другие материалы направляются председателю комиссии в течение </w:t>
      </w:r>
      <w:r w:rsidR="00637123">
        <w:rPr>
          <w:rFonts w:ascii="Times New Roman" w:hAnsi="Times New Roman" w:cs="Times New Roman"/>
          <w:sz w:val="28"/>
          <w:szCs w:val="28"/>
        </w:rPr>
        <w:t>45</w:t>
      </w:r>
      <w:r w:rsidR="00AF1F3D">
        <w:rPr>
          <w:rFonts w:ascii="Times New Roman" w:hAnsi="Times New Roman" w:cs="Times New Roman"/>
          <w:sz w:val="28"/>
          <w:szCs w:val="28"/>
        </w:rPr>
        <w:t xml:space="preserve"> дней со дня поступления ходатайства. </w:t>
      </w:r>
      <w:r w:rsidR="00031E51">
        <w:rPr>
          <w:rFonts w:ascii="Times New Roman" w:hAnsi="Times New Roman" w:cs="Times New Roman"/>
          <w:sz w:val="28"/>
          <w:szCs w:val="28"/>
        </w:rPr>
        <w:t>Указанный срок может быть продлен, но не более чем на 30 дней.</w:t>
      </w:r>
    </w:p>
    <w:p w:rsidR="00031E51" w:rsidRDefault="00031E51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Председатель комиссии при поступлении ходатайства и материалов, полученных в ходе предварительного рассмотрения ходатайства, в </w:t>
      </w:r>
      <w:r w:rsidR="00637123">
        <w:rPr>
          <w:rFonts w:ascii="Times New Roman" w:hAnsi="Times New Roman" w:cs="Times New Roman"/>
          <w:sz w:val="28"/>
          <w:szCs w:val="28"/>
        </w:rPr>
        <w:t>10</w:t>
      </w:r>
      <w:r w:rsidRPr="00031E5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срок назначает дату заседания комиссии. При этом дата заседания комиссии не может быть назначена позднее </w:t>
      </w:r>
      <w:r w:rsidR="00637123">
        <w:rPr>
          <w:rFonts w:ascii="Times New Roman" w:hAnsi="Times New Roman" w:cs="Times New Roman"/>
          <w:sz w:val="28"/>
          <w:szCs w:val="28"/>
        </w:rPr>
        <w:t xml:space="preserve">20 </w:t>
      </w:r>
      <w:r w:rsidRPr="00031E5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указанной информации.</w:t>
      </w:r>
    </w:p>
    <w:p w:rsidR="00031E51" w:rsidRDefault="00031E51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Заседание комиссии проводится в присутствии муниципального служащего либо в его отсутствие, в зависимости от намерения, которое указывается муниципальным служащим в ходатайстве.</w:t>
      </w:r>
    </w:p>
    <w:p w:rsidR="002B26F0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Заседание комиссии может проводиться в отсутствие муниципального служащего в случае:</w:t>
      </w:r>
    </w:p>
    <w:p w:rsidR="00031E51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ходатайстве не содержится указания о намерении муниципального служащего лично присутствовать на заседании комиссии;</w:t>
      </w:r>
    </w:p>
    <w:p w:rsidR="00A44371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муниципальный служащий, намеревающийся лично присутствовать на заседании комиссии и надлежащим образом извещенный о времени и месте ее проведения</w:t>
      </w:r>
      <w:r w:rsidR="00A44371">
        <w:rPr>
          <w:rFonts w:ascii="Times New Roman" w:hAnsi="Times New Roman" w:cs="Times New Roman"/>
          <w:sz w:val="28"/>
          <w:szCs w:val="28"/>
        </w:rPr>
        <w:t>, не явился на заседание комиссии.</w:t>
      </w:r>
    </w:p>
    <w:p w:rsidR="00A4437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 результатам рассмотрения ходатайства комиссия принимает одно из следующих решений:</w:t>
      </w:r>
    </w:p>
    <w:p w:rsidR="00031E5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12.1. Рекомендовать представителю нанимателя дать муниципальному служащему разрешение на участие на безвозмездной основе в управлении некоммерческой организацией.</w:t>
      </w:r>
    </w:p>
    <w:p w:rsidR="00A4437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 Рекомендовать представителю нанимателя отказать  муниципальному служащему в удовлетворении ходатайства об участии на безвозмездной основе в управлении некоммерческой организацией</w:t>
      </w:r>
      <w:r w:rsidR="009D6159">
        <w:rPr>
          <w:rFonts w:ascii="Times New Roman" w:hAnsi="Times New Roman" w:cs="Times New Roman"/>
          <w:sz w:val="28"/>
          <w:szCs w:val="28"/>
        </w:rPr>
        <w:t>, мотивируя причины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 Решение комиссии принимается коллегиально простым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Решение комиссии оформляется протоколом и направляется представителю нанимателя в порядке, установленном Положением о комиссии по соблюдению требований к служебному поведению муниципальных служащих </w:t>
      </w:r>
      <w:r w:rsidR="00637123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637123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637123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 w:rsidR="00410C69">
        <w:rPr>
          <w:rFonts w:ascii="Times New Roman" w:hAnsi="Times New Roman" w:cs="Times New Roman"/>
          <w:bCs/>
          <w:sz w:val="28"/>
          <w:szCs w:val="28"/>
        </w:rPr>
        <w:t xml:space="preserve">, утвержденным постановлением  </w:t>
      </w:r>
      <w:proofErr w:type="spellStart"/>
      <w:r w:rsidR="00410C69">
        <w:rPr>
          <w:rFonts w:ascii="Times New Roman" w:hAnsi="Times New Roman" w:cs="Times New Roman"/>
          <w:bCs/>
          <w:sz w:val="28"/>
          <w:szCs w:val="28"/>
        </w:rPr>
        <w:t>администации</w:t>
      </w:r>
      <w:proofErr w:type="spellEnd"/>
      <w:r w:rsidR="00410C69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410C69">
        <w:rPr>
          <w:rFonts w:ascii="Times New Roman" w:hAnsi="Times New Roman" w:cs="Times New Roman"/>
          <w:bCs/>
          <w:sz w:val="28"/>
          <w:szCs w:val="28"/>
        </w:rPr>
        <w:t>Плотбищенского</w:t>
      </w:r>
      <w:proofErr w:type="spellEnd"/>
      <w:r w:rsidR="00410C69">
        <w:rPr>
          <w:rFonts w:ascii="Times New Roman" w:hAnsi="Times New Roman" w:cs="Times New Roman"/>
          <w:bCs/>
          <w:sz w:val="28"/>
          <w:szCs w:val="28"/>
        </w:rPr>
        <w:t xml:space="preserve">  сельского  поселения</w:t>
      </w:r>
      <w:r>
        <w:rPr>
          <w:rFonts w:ascii="Times New Roman" w:hAnsi="Times New Roman" w:cs="Times New Roman"/>
          <w:bCs/>
          <w:sz w:val="28"/>
          <w:szCs w:val="28"/>
        </w:rPr>
        <w:t>, с приложением ходатайства.</w:t>
      </w:r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Решение представителя нанимателя, принятое на основании рекомендаций комиссии, о даче муниципальному служащему разрешения на участие </w:t>
      </w:r>
      <w:r>
        <w:rPr>
          <w:rFonts w:ascii="Times New Roman" w:hAnsi="Times New Roman" w:cs="Times New Roman"/>
          <w:sz w:val="28"/>
          <w:szCs w:val="28"/>
        </w:rPr>
        <w:t xml:space="preserve">на безвозмездной основе в управлении некоммерческой организацией либо отказе в удовлетворении ходатайства оформляется путем проставления соответствующей резолюции на ходатайстве. </w:t>
      </w:r>
      <w:r w:rsidR="007300CB">
        <w:rPr>
          <w:rFonts w:ascii="Times New Roman" w:hAnsi="Times New Roman" w:cs="Times New Roman"/>
          <w:sz w:val="28"/>
          <w:szCs w:val="28"/>
        </w:rPr>
        <w:t xml:space="preserve">Информация о принятом </w:t>
      </w:r>
      <w:r w:rsidR="007300CB">
        <w:rPr>
          <w:rFonts w:ascii="Times New Roman" w:hAnsi="Times New Roman" w:cs="Times New Roman"/>
          <w:bCs/>
          <w:sz w:val="28"/>
          <w:szCs w:val="28"/>
        </w:rPr>
        <w:t>представителем нанимателя</w:t>
      </w:r>
      <w:r w:rsidR="007300CB">
        <w:rPr>
          <w:rFonts w:ascii="Times New Roman" w:hAnsi="Times New Roman" w:cs="Times New Roman"/>
          <w:sz w:val="28"/>
          <w:szCs w:val="28"/>
        </w:rPr>
        <w:t xml:space="preserve"> решении также заносится в Журнал. </w:t>
      </w:r>
    </w:p>
    <w:p w:rsidR="009D6159" w:rsidRPr="002B26F0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7300CB">
        <w:rPr>
          <w:rFonts w:ascii="Times New Roman" w:hAnsi="Times New Roman" w:cs="Times New Roman"/>
          <w:sz w:val="28"/>
          <w:szCs w:val="28"/>
        </w:rPr>
        <w:t>Копия ходатайства с резолюцией представителя нанимателя передается муниципальному служащему, оригинал – приобщается к личному делу муниципального служащего.</w:t>
      </w:r>
    </w:p>
    <w:p w:rsidR="00A85949" w:rsidRDefault="00A85949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00CB" w:rsidRDefault="00730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1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>получения му</w:t>
      </w:r>
      <w:r w:rsidR="00410C69">
        <w:rPr>
          <w:rFonts w:ascii="Times New Roman" w:hAnsi="Times New Roman" w:cs="Times New Roman"/>
          <w:bCs/>
          <w:sz w:val="28"/>
          <w:szCs w:val="28"/>
        </w:rPr>
        <w:t xml:space="preserve">ниципальными служащими администрации  </w:t>
      </w:r>
      <w:proofErr w:type="spellStart"/>
      <w:r w:rsidR="00410C69">
        <w:rPr>
          <w:rFonts w:ascii="Times New Roman" w:hAnsi="Times New Roman" w:cs="Times New Roman"/>
          <w:bCs/>
          <w:sz w:val="28"/>
          <w:szCs w:val="28"/>
        </w:rPr>
        <w:t>Плотбищенского</w:t>
      </w:r>
      <w:proofErr w:type="spellEnd"/>
      <w:r w:rsidR="00410C6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43FAC" w:rsidRDefault="00443FA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9222C" w:rsidRPr="00E9222C" w:rsidRDefault="00E9222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464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5635"/>
      </w:tblGrid>
      <w:tr w:rsidR="00E9222C" w:rsidTr="00E9222C"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9222C" w:rsidTr="00E9222C">
        <w:trPr>
          <w:trHeight w:val="81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должность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5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2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муниципального служащего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40"/>
        </w:trPr>
        <w:tc>
          <w:tcPr>
            <w:tcW w:w="5635" w:type="dxa"/>
            <w:tcBorders>
              <w:bottom w:val="single" w:sz="4" w:space="0" w:color="000000" w:themeColor="text1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 муниципального служащего)</w:t>
            </w:r>
          </w:p>
        </w:tc>
      </w:tr>
      <w:tr w:rsidR="00E9222C" w:rsidTr="00E9222C">
        <w:tc>
          <w:tcPr>
            <w:tcW w:w="5635" w:type="dxa"/>
            <w:tcBorders>
              <w:top w:val="single" w:sz="4" w:space="0" w:color="000000" w:themeColor="text1"/>
              <w:bottom w:val="nil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(адрес места жительства, телефон)</w:t>
            </w:r>
          </w:p>
        </w:tc>
      </w:tr>
    </w:tbl>
    <w:p w:rsidR="00E9222C" w:rsidRPr="00E9222C" w:rsidRDefault="00E9222C" w:rsidP="007300CB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0CB" w:rsidRDefault="007300CB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22C"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gramStart"/>
      <w:r w:rsidRPr="00E9222C">
        <w:rPr>
          <w:rFonts w:ascii="Times New Roman" w:hAnsi="Times New Roman" w:cs="Times New Roman"/>
          <w:b/>
          <w:bCs/>
          <w:sz w:val="28"/>
          <w:szCs w:val="28"/>
        </w:rPr>
        <w:t>о разрешени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некоммерческими организациями в качестве</w:t>
      </w:r>
      <w:proofErr w:type="gramEnd"/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 xml:space="preserve"> единоличного исполнительного органа или вхождения в состав их коллегиальных органов управления</w:t>
      </w:r>
    </w:p>
    <w:p w:rsidR="008C386C" w:rsidRPr="00E9222C" w:rsidRDefault="008C386C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392" w:rsidRDefault="00E9222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22C">
        <w:rPr>
          <w:rFonts w:ascii="Times New Roman" w:hAnsi="Times New Roman" w:cs="Times New Roman"/>
          <w:bCs/>
          <w:sz w:val="28"/>
          <w:szCs w:val="28"/>
        </w:rPr>
        <w:t>Прошу разрешить мне участие на безвозмездной основе в управлении некоммерческой организацией ______________________</w:t>
      </w:r>
      <w:r w:rsidR="008C386C">
        <w:rPr>
          <w:rFonts w:ascii="Times New Roman" w:hAnsi="Times New Roman" w:cs="Times New Roman"/>
          <w:bCs/>
          <w:sz w:val="28"/>
          <w:szCs w:val="28"/>
        </w:rPr>
        <w:t>___</w:t>
      </w:r>
      <w:r w:rsidRPr="008C386C">
        <w:rPr>
          <w:rFonts w:ascii="Times New Roman" w:hAnsi="Times New Roman" w:cs="Times New Roman"/>
          <w:bCs/>
          <w:i/>
          <w:sz w:val="24"/>
          <w:szCs w:val="24"/>
        </w:rPr>
        <w:t>(наименование некоммерческой организации, юридический адрес)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качестве единоличного </w:t>
      </w:r>
      <w:r w:rsidR="008C386C">
        <w:rPr>
          <w:rFonts w:ascii="Times New Roman" w:hAnsi="Times New Roman" w:cs="Times New Roman"/>
          <w:bCs/>
          <w:sz w:val="28"/>
          <w:szCs w:val="28"/>
        </w:rPr>
        <w:t>исполнительного органа/вхождения в состав коллегиального органа управления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 выполнении указанной деятельности обязуюсь соблюдать требования, предусмотренные статьями 14 и 14.2 Федерального закона от 02.03.2007 № 25-ФЗ «О муниципальной службе в Российской Федерации».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ходатайство на заседании комиссии </w:t>
      </w: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________ </w:t>
      </w:r>
      <w:r w:rsidRPr="0015741B">
        <w:rPr>
          <w:rFonts w:ascii="Times New Roman" w:hAnsi="Times New Roman" w:cs="Times New Roman"/>
          <w:bCs/>
          <w:i/>
          <w:sz w:val="24"/>
          <w:szCs w:val="24"/>
        </w:rPr>
        <w:t>(наименование органа местного самоуправления)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без моего участия/в моем присутствии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«___»_________20__г.                 ___________                         __________________</w:t>
      </w: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(подпись)                                           (Ф.И.О.)</w:t>
      </w:r>
    </w:p>
    <w:p w:rsidR="00477066" w:rsidRDefault="004770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2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>получения му</w:t>
      </w:r>
      <w:r w:rsidR="00410C69">
        <w:rPr>
          <w:rFonts w:ascii="Times New Roman" w:hAnsi="Times New Roman" w:cs="Times New Roman"/>
          <w:bCs/>
          <w:sz w:val="28"/>
          <w:szCs w:val="28"/>
        </w:rPr>
        <w:t xml:space="preserve">ниципальными служащими администрации </w:t>
      </w:r>
      <w:proofErr w:type="spellStart"/>
      <w:r w:rsidR="00410C69">
        <w:rPr>
          <w:rFonts w:ascii="Times New Roman" w:hAnsi="Times New Roman" w:cs="Times New Roman"/>
          <w:bCs/>
          <w:sz w:val="28"/>
          <w:szCs w:val="28"/>
        </w:rPr>
        <w:t>Плоитбищенского</w:t>
      </w:r>
      <w:proofErr w:type="spellEnd"/>
      <w:r w:rsidR="00410C6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7066" w:rsidRDefault="00477066" w:rsidP="00477066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Pr="0067289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регистрации ходатайств о получении разрешения представителя </w:t>
      </w:r>
    </w:p>
    <w:p w:rsidR="00477066" w:rsidRP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нанимателя на участие на безвозмездной основе в управлении некоммерческой организацией</w:t>
      </w:r>
    </w:p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041"/>
        <w:gridCol w:w="2041"/>
        <w:gridCol w:w="1418"/>
        <w:gridCol w:w="1956"/>
        <w:gridCol w:w="1956"/>
      </w:tblGrid>
      <w:tr w:rsidR="00477066" w:rsidRPr="00477066" w:rsidTr="0067289A">
        <w:trPr>
          <w:trHeight w:val="1155"/>
        </w:trPr>
        <w:tc>
          <w:tcPr>
            <w:tcW w:w="567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7706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7066">
              <w:rPr>
                <w:rFonts w:ascii="Times New Roman" w:hAnsi="Times New Roman" w:cs="Times New Roman"/>
              </w:rPr>
              <w:t>/</w:t>
            </w:r>
            <w:proofErr w:type="spellStart"/>
            <w:r w:rsidRPr="0047706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Ф.И.О.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Должность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1418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Дата поступления ходатайства</w:t>
            </w:r>
          </w:p>
        </w:tc>
        <w:tc>
          <w:tcPr>
            <w:tcW w:w="195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Ф.И.О. и подпись сотрудника, принявшего ходатайство</w:t>
            </w:r>
          </w:p>
        </w:tc>
        <w:tc>
          <w:tcPr>
            <w:tcW w:w="195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Решение </w:t>
            </w:r>
            <w:r w:rsidR="0067289A">
              <w:rPr>
                <w:rFonts w:ascii="Times New Roman" w:hAnsi="Times New Roman" w:cs="Times New Roman"/>
              </w:rPr>
              <w:t>представителя нанимателя</w:t>
            </w: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</w:tbl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77066" w:rsidRPr="00477066" w:rsidSect="007300CB">
      <w:headerReference w:type="default" r:id="rId6"/>
      <w:pgSz w:w="11906" w:h="16840"/>
      <w:pgMar w:top="851" w:right="567" w:bottom="709" w:left="1276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A0E" w:rsidRDefault="00B35A0E" w:rsidP="007300CB">
      <w:pPr>
        <w:spacing w:after="0" w:line="240" w:lineRule="auto"/>
      </w:pPr>
      <w:r>
        <w:separator/>
      </w:r>
    </w:p>
  </w:endnote>
  <w:endnote w:type="continuationSeparator" w:id="0">
    <w:p w:rsidR="00B35A0E" w:rsidRDefault="00B35A0E" w:rsidP="0073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A0E" w:rsidRDefault="00B35A0E" w:rsidP="007300CB">
      <w:pPr>
        <w:spacing w:after="0" w:line="240" w:lineRule="auto"/>
      </w:pPr>
      <w:r>
        <w:separator/>
      </w:r>
    </w:p>
  </w:footnote>
  <w:footnote w:type="continuationSeparator" w:id="0">
    <w:p w:rsidR="00B35A0E" w:rsidRDefault="00B35A0E" w:rsidP="0073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9020"/>
      <w:docPartObj>
        <w:docPartGallery w:val="Page Numbers (Top of Page)"/>
        <w:docPartUnique/>
      </w:docPartObj>
    </w:sdtPr>
    <w:sdtContent>
      <w:p w:rsidR="00443FAC" w:rsidRDefault="00443FAC">
        <w:pPr>
          <w:pStyle w:val="a5"/>
          <w:jc w:val="center"/>
        </w:pPr>
      </w:p>
      <w:p w:rsidR="00443FAC" w:rsidRDefault="002F5135">
        <w:pPr>
          <w:pStyle w:val="a5"/>
          <w:jc w:val="center"/>
        </w:pPr>
        <w:fldSimple w:instr=" PAGE   \* MERGEFORMAT ">
          <w:r w:rsidR="00BE74CA">
            <w:rPr>
              <w:noProof/>
            </w:rPr>
            <w:t>7</w:t>
          </w:r>
        </w:fldSimple>
      </w:p>
    </w:sdtContent>
  </w:sdt>
  <w:p w:rsidR="00443FAC" w:rsidRDefault="00443F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1C3"/>
    <w:rsid w:val="00031E51"/>
    <w:rsid w:val="000D4218"/>
    <w:rsid w:val="0015741B"/>
    <w:rsid w:val="001C2392"/>
    <w:rsid w:val="00275D9F"/>
    <w:rsid w:val="002B26F0"/>
    <w:rsid w:val="002F5135"/>
    <w:rsid w:val="0030045C"/>
    <w:rsid w:val="003176DF"/>
    <w:rsid w:val="003749D4"/>
    <w:rsid w:val="003A5D74"/>
    <w:rsid w:val="00410C69"/>
    <w:rsid w:val="00443FAC"/>
    <w:rsid w:val="004751C3"/>
    <w:rsid w:val="00477066"/>
    <w:rsid w:val="004A066A"/>
    <w:rsid w:val="004C46DA"/>
    <w:rsid w:val="004D1FA8"/>
    <w:rsid w:val="004D3510"/>
    <w:rsid w:val="004F7D98"/>
    <w:rsid w:val="00587214"/>
    <w:rsid w:val="00590B98"/>
    <w:rsid w:val="005A5BF8"/>
    <w:rsid w:val="00626FF6"/>
    <w:rsid w:val="00630D05"/>
    <w:rsid w:val="00635E42"/>
    <w:rsid w:val="00637123"/>
    <w:rsid w:val="006579C9"/>
    <w:rsid w:val="0067289A"/>
    <w:rsid w:val="006A104A"/>
    <w:rsid w:val="007300CB"/>
    <w:rsid w:val="00830602"/>
    <w:rsid w:val="00831C18"/>
    <w:rsid w:val="0084594F"/>
    <w:rsid w:val="008C386C"/>
    <w:rsid w:val="008C65E7"/>
    <w:rsid w:val="00922CD7"/>
    <w:rsid w:val="009D6159"/>
    <w:rsid w:val="00A44371"/>
    <w:rsid w:val="00A85949"/>
    <w:rsid w:val="00AF1F3D"/>
    <w:rsid w:val="00B307ED"/>
    <w:rsid w:val="00B35A0E"/>
    <w:rsid w:val="00B71960"/>
    <w:rsid w:val="00BA3175"/>
    <w:rsid w:val="00BE74CA"/>
    <w:rsid w:val="00CD0CBF"/>
    <w:rsid w:val="00D91444"/>
    <w:rsid w:val="00E9222C"/>
    <w:rsid w:val="00EF5178"/>
    <w:rsid w:val="00F01200"/>
    <w:rsid w:val="00F8303B"/>
    <w:rsid w:val="00F8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4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351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0CB"/>
  </w:style>
  <w:style w:type="paragraph" w:styleId="a7">
    <w:name w:val="footer"/>
    <w:basedOn w:val="a"/>
    <w:link w:val="a8"/>
    <w:uiPriority w:val="99"/>
    <w:semiHidden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00CB"/>
  </w:style>
  <w:style w:type="table" w:styleId="a9">
    <w:name w:val="Table Grid"/>
    <w:basedOn w:val="a1"/>
    <w:uiPriority w:val="59"/>
    <w:rsid w:val="00E92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7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Manson</cp:lastModifiedBy>
  <cp:revision>25</cp:revision>
  <cp:lastPrinted>2017-08-09T09:01:00Z</cp:lastPrinted>
  <dcterms:created xsi:type="dcterms:W3CDTF">2017-07-25T12:11:00Z</dcterms:created>
  <dcterms:modified xsi:type="dcterms:W3CDTF">2017-08-09T10:08:00Z</dcterms:modified>
</cp:coreProperties>
</file>