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A2" w:rsidRDefault="00B6111D" w:rsidP="00473EA2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ПЛОТБИЩНСКАЯ</w:t>
      </w:r>
      <w:r w:rsidR="00473EA2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 ДУМА</w:t>
      </w:r>
    </w:p>
    <w:p w:rsidR="00473EA2" w:rsidRDefault="00473EA2" w:rsidP="00473EA2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473EA2" w:rsidRDefault="00473EA2" w:rsidP="00473EA2">
      <w:pPr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73EA2" w:rsidRDefault="00473EA2" w:rsidP="00473EA2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473EA2" w:rsidRDefault="00473EA2" w:rsidP="00473EA2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3EA2" w:rsidRDefault="00B6111D" w:rsidP="00473EA2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73EA2">
        <w:rPr>
          <w:rFonts w:ascii="Times New Roman" w:hAnsi="Times New Roman" w:cs="Times New Roman"/>
          <w:sz w:val="28"/>
          <w:szCs w:val="28"/>
        </w:rPr>
        <w:t>.11.201</w:t>
      </w:r>
      <w:r w:rsidR="00055FE2">
        <w:rPr>
          <w:rFonts w:ascii="Times New Roman" w:hAnsi="Times New Roman" w:cs="Times New Roman"/>
          <w:sz w:val="28"/>
          <w:szCs w:val="28"/>
        </w:rPr>
        <w:t>7</w:t>
      </w:r>
      <w:r w:rsidR="00473E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№ </w:t>
      </w:r>
      <w:r w:rsidR="001F7BD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/5</w:t>
      </w:r>
    </w:p>
    <w:p w:rsidR="00473EA2" w:rsidRDefault="00B6111D" w:rsidP="00473EA2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</w:t>
      </w:r>
      <w:proofErr w:type="spellEnd"/>
    </w:p>
    <w:p w:rsidR="00473EA2" w:rsidRDefault="00473EA2" w:rsidP="00473EA2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Программы управления муниципальным имуществом в муниципал</w:t>
      </w:r>
      <w:r w:rsidR="00B6111D">
        <w:rPr>
          <w:rFonts w:ascii="Times New Roman" w:hAnsi="Times New Roman" w:cs="Times New Roman"/>
          <w:b/>
          <w:bCs/>
          <w:sz w:val="28"/>
          <w:szCs w:val="28"/>
        </w:rPr>
        <w:t xml:space="preserve">ьном образовании </w:t>
      </w:r>
      <w:proofErr w:type="spellStart"/>
      <w:r w:rsidR="00B6111D">
        <w:rPr>
          <w:rFonts w:ascii="Times New Roman" w:hAnsi="Times New Roman" w:cs="Times New Roman"/>
          <w:b/>
          <w:bCs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</w:t>
      </w:r>
      <w:r w:rsidR="00055FE2">
        <w:rPr>
          <w:rFonts w:ascii="Times New Roman" w:hAnsi="Times New Roman" w:cs="Times New Roman"/>
          <w:b/>
          <w:bCs/>
          <w:sz w:val="28"/>
          <w:szCs w:val="28"/>
        </w:rPr>
        <w:t>ление  Малмыжского района в 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473EA2" w:rsidRDefault="00473EA2" w:rsidP="00473EA2">
      <w:pPr>
        <w:spacing w:after="0" w:line="216" w:lineRule="auto"/>
        <w:rPr>
          <w:rFonts w:ascii="Times New Roman" w:hAnsi="Times New Roman" w:cs="Times New Roman"/>
        </w:rPr>
      </w:pPr>
    </w:p>
    <w:p w:rsidR="00473EA2" w:rsidRDefault="00473EA2" w:rsidP="00473EA2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муниципаль</w:t>
      </w:r>
      <w:r w:rsidR="00B6111D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Малмыжского района  Кировской области, в целях повышения эффективности использования имущества, находящегося в муниципальной собственности, увеличения доходов сельского  бюджета муниципаль</w:t>
      </w:r>
      <w:r w:rsidR="00B6111D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</w:t>
      </w:r>
      <w:r w:rsidR="00B6111D">
        <w:rPr>
          <w:rFonts w:ascii="Times New Roman" w:hAnsi="Times New Roman" w:cs="Times New Roman"/>
          <w:sz w:val="28"/>
          <w:szCs w:val="28"/>
        </w:rPr>
        <w:t xml:space="preserve">ровской области,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 РЕШИЛА:</w:t>
      </w:r>
    </w:p>
    <w:p w:rsidR="00473EA2" w:rsidRDefault="00473EA2" w:rsidP="00473E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Утвердить Программу управления муниципаль</w:t>
      </w:r>
      <w:r w:rsidR="00B6111D">
        <w:rPr>
          <w:rFonts w:ascii="Times New Roman" w:hAnsi="Times New Roman" w:cs="Times New Roman"/>
          <w:sz w:val="28"/>
          <w:szCs w:val="28"/>
        </w:rPr>
        <w:t xml:space="preserve">ным имуществом 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</w:t>
      </w:r>
      <w:r w:rsidR="00055FE2">
        <w:rPr>
          <w:rFonts w:ascii="Times New Roman" w:hAnsi="Times New Roman" w:cs="Times New Roman"/>
          <w:sz w:val="28"/>
          <w:szCs w:val="28"/>
        </w:rPr>
        <w:t>района Кировской области на 2018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Программа) согласно приложению. </w:t>
      </w:r>
    </w:p>
    <w:p w:rsidR="00473EA2" w:rsidRDefault="00473EA2" w:rsidP="00473E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муниципаль</w:t>
      </w:r>
      <w:r w:rsidR="00B6111D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Малмыжского района Кировской области.</w:t>
      </w:r>
    </w:p>
    <w:p w:rsidR="00473EA2" w:rsidRDefault="00473EA2" w:rsidP="00473E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оставляю за собой.</w:t>
      </w:r>
    </w:p>
    <w:p w:rsidR="00473EA2" w:rsidRDefault="00473EA2" w:rsidP="00731A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 Настоящее решение вступает в силу после его официального опубликования.</w:t>
      </w:r>
    </w:p>
    <w:p w:rsidR="00473EA2" w:rsidRDefault="00473EA2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63CF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r w:rsidR="00731AB5">
        <w:rPr>
          <w:rFonts w:ascii="Times New Roman" w:hAnsi="Times New Roman" w:cs="Times New Roman"/>
          <w:sz w:val="28"/>
          <w:szCs w:val="28"/>
        </w:rPr>
        <w:t xml:space="preserve"> </w:t>
      </w:r>
      <w:r w:rsidR="00B6111D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3CF" w:rsidRDefault="00C063CF" w:rsidP="00473EA2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AB5" w:rsidRDefault="00731AB5" w:rsidP="00473EA2">
      <w:pPr>
        <w:spacing w:after="0" w:line="216" w:lineRule="auto"/>
        <w:jc w:val="both"/>
      </w:pPr>
    </w:p>
    <w:p w:rsidR="00731AB5" w:rsidRDefault="00731AB5" w:rsidP="00473EA2">
      <w:pPr>
        <w:spacing w:after="0" w:line="216" w:lineRule="auto"/>
        <w:jc w:val="both"/>
      </w:pPr>
    </w:p>
    <w:p w:rsidR="00473EA2" w:rsidRDefault="00473EA2" w:rsidP="00473EA2">
      <w:pPr>
        <w:spacing w:after="0"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73EA2" w:rsidRDefault="00473EA2" w:rsidP="00473EA2">
      <w:pPr>
        <w:spacing w:after="0" w:line="21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73EA2" w:rsidRDefault="00473EA2" w:rsidP="00473E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решением сельской Думы </w:t>
      </w:r>
    </w:p>
    <w:p w:rsidR="00473EA2" w:rsidRDefault="00473EA2" w:rsidP="00473E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6111D">
        <w:rPr>
          <w:rFonts w:ascii="Times New Roman" w:hAnsi="Times New Roman" w:cs="Times New Roman"/>
          <w:sz w:val="28"/>
          <w:szCs w:val="28"/>
        </w:rPr>
        <w:t xml:space="preserve">                           от 17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055F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063CF">
        <w:rPr>
          <w:rFonts w:ascii="Times New Roman" w:hAnsi="Times New Roman" w:cs="Times New Roman"/>
          <w:sz w:val="28"/>
          <w:szCs w:val="28"/>
        </w:rPr>
        <w:t>15</w:t>
      </w:r>
      <w:r w:rsidR="00B6111D">
        <w:rPr>
          <w:rFonts w:ascii="Times New Roman" w:hAnsi="Times New Roman" w:cs="Times New Roman"/>
          <w:sz w:val="28"/>
          <w:szCs w:val="28"/>
        </w:rPr>
        <w:t>/5</w:t>
      </w:r>
    </w:p>
    <w:p w:rsidR="00473EA2" w:rsidRDefault="00473EA2" w:rsidP="00473EA2">
      <w:pPr>
        <w:spacing w:after="0" w:line="240" w:lineRule="auto"/>
        <w:rPr>
          <w:rFonts w:ascii="Times New Roman" w:hAnsi="Times New Roman" w:cs="Times New Roman"/>
        </w:rPr>
      </w:pPr>
    </w:p>
    <w:p w:rsidR="00473EA2" w:rsidRDefault="00473EA2" w:rsidP="00473EA2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3EA2" w:rsidRDefault="00473EA2" w:rsidP="00473EA2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473EA2" w:rsidRDefault="00473EA2" w:rsidP="00473EA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муниципаль</w:t>
      </w:r>
      <w:r w:rsidR="00B6111D">
        <w:rPr>
          <w:rFonts w:ascii="Times New Roman" w:hAnsi="Times New Roman" w:cs="Times New Roman"/>
          <w:sz w:val="28"/>
          <w:szCs w:val="28"/>
        </w:rPr>
        <w:t xml:space="preserve">ным имуществом 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</w:t>
      </w:r>
      <w:r w:rsidR="00055FE2">
        <w:rPr>
          <w:rFonts w:ascii="Times New Roman" w:hAnsi="Times New Roman" w:cs="Times New Roman"/>
          <w:sz w:val="28"/>
          <w:szCs w:val="28"/>
        </w:rPr>
        <w:t>района Кировской области на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73EA2" w:rsidRDefault="00473EA2" w:rsidP="00473EA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73EA2" w:rsidRDefault="00473EA2" w:rsidP="00473EA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473EA2" w:rsidRDefault="00473EA2" w:rsidP="00473EA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693"/>
        <w:gridCol w:w="6802"/>
      </w:tblGrid>
      <w:tr w:rsidR="00473EA2" w:rsidTr="00473EA2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Программа  управления  муниципальным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имуществом муниципаль</w:t>
            </w:r>
            <w:r w:rsidR="00B611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ного образования </w:t>
            </w:r>
            <w:proofErr w:type="spellStart"/>
            <w:r w:rsidR="00B611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Плотбищенское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  Малмыжского</w:t>
            </w:r>
            <w:r w:rsidR="00B611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района Кировской области в 2018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</w:t>
            </w:r>
          </w:p>
        </w:tc>
      </w:tr>
      <w:tr w:rsidR="00473EA2" w:rsidTr="00473EA2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Основание для принятия решения  о  разработке Программы 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Федеральные законы: от 06.10.2003 № 131-ФЗ «Об общих принципах организации местного самоуправления в Российской Федерации»;</w:t>
            </w:r>
          </w:p>
          <w:p w:rsidR="00473EA2" w:rsidRDefault="00473EA2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местного самоуправления в Российской Федерации»;</w:t>
            </w:r>
            <w:proofErr w:type="gramEnd"/>
          </w:p>
          <w:p w:rsidR="00473EA2" w:rsidRDefault="00473EA2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21.12.2001 № 178-ФЗ «О приватизации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государственного и муниципального имущества»;</w:t>
            </w:r>
          </w:p>
          <w:p w:rsidR="00473EA2" w:rsidRDefault="00473EA2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14.11.2002 № 161-ФЗ «О государственных и муниципальных унитарных предприятиях»;</w:t>
            </w:r>
          </w:p>
          <w:p w:rsidR="00473EA2" w:rsidRDefault="00473EA2">
            <w:pPr>
              <w:pStyle w:val="ConsCell"/>
              <w:widowControl/>
              <w:spacing w:line="276" w:lineRule="auto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73EA2" w:rsidTr="00473EA2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Муниципальный заказчик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="00B611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Плотбищенского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473EA2" w:rsidTr="00473EA2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Разработчик Программы 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B6111D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Плотбищенского</w:t>
            </w:r>
            <w:proofErr w:type="spellEnd"/>
            <w:r w:rsidR="00473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473EA2" w:rsidTr="00473EA2">
        <w:trPr>
          <w:trHeight w:val="38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Цели и задачи Программы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доходности от использования муниципального имущества;</w:t>
            </w:r>
          </w:p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достоверности сведений об объектах муниципальной собственности;</w:t>
            </w:r>
          </w:p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</w:t>
            </w:r>
            <w:r w:rsidR="00C063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доходности от аренды недвижимого имущества</w:t>
            </w:r>
            <w:proofErr w:type="gramStart"/>
            <w:r w:rsidR="00C063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proofErr w:type="gramEnd"/>
          </w:p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уменьшение размера текущей задолженности по отношению к размеру поступлений арендной платы                       </w:t>
            </w:r>
          </w:p>
        </w:tc>
      </w:tr>
      <w:tr w:rsidR="00473EA2" w:rsidTr="00473EA2">
        <w:trPr>
          <w:trHeight w:val="97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Важнейшие показатели эффективности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 w:rsidP="00B55F9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Дополнительные неналоговые поступления в  местный бюджет</w:t>
            </w:r>
          </w:p>
        </w:tc>
      </w:tr>
      <w:tr w:rsidR="00473EA2" w:rsidTr="00473EA2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Срок реализации  Программы     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055F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                                             </w:t>
            </w:r>
          </w:p>
        </w:tc>
      </w:tr>
      <w:tr w:rsidR="00473EA2" w:rsidTr="00473EA2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Исполнители   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B6111D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Плотбищенского</w:t>
            </w:r>
            <w:proofErr w:type="spellEnd"/>
            <w:r w:rsidR="00473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473EA2" w:rsidTr="00473EA2">
        <w:trPr>
          <w:trHeight w:val="3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финансирования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 w:rsidP="00B55F9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 требуется </w:t>
            </w:r>
          </w:p>
        </w:tc>
      </w:tr>
      <w:tr w:rsidR="00473EA2" w:rsidTr="00473EA2">
        <w:trPr>
          <w:trHeight w:val="4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Ожидаемые конечные результаты  реализации Программы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 w:rsidP="00A06D83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поступления доходов в 201</w:t>
            </w:r>
            <w:r w:rsidR="00055F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в  бюджет поселения от использования муниципального имущества в сумме </w:t>
            </w:r>
            <w:r w:rsidR="00A06D8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</w:tc>
      </w:tr>
    </w:tbl>
    <w:p w:rsidR="00473EA2" w:rsidRDefault="00473EA2" w:rsidP="00473EA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73EA2">
          <w:pgSz w:w="11906" w:h="16838"/>
          <w:pgMar w:top="1134" w:right="850" w:bottom="1134" w:left="1701" w:header="720" w:footer="720" w:gutter="0"/>
          <w:cols w:space="720"/>
        </w:sectPr>
      </w:pPr>
    </w:p>
    <w:p w:rsidR="00473EA2" w:rsidRDefault="00473EA2" w:rsidP="00473EA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 Состав имущества муниципаль</w:t>
      </w:r>
      <w:r w:rsidR="00B6111D">
        <w:rPr>
          <w:rFonts w:ascii="Times New Roman" w:hAnsi="Times New Roman" w:cs="Times New Roman"/>
          <w:b/>
          <w:bCs/>
          <w:sz w:val="28"/>
          <w:szCs w:val="28"/>
        </w:rPr>
        <w:t xml:space="preserve">ного образования </w:t>
      </w:r>
      <w:proofErr w:type="spellStart"/>
      <w:r w:rsidR="00B6111D">
        <w:rPr>
          <w:rFonts w:ascii="Times New Roman" w:hAnsi="Times New Roman" w:cs="Times New Roman"/>
          <w:b/>
          <w:bCs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Малмыжского района Кировской области, цели и методы управления им.</w:t>
      </w:r>
    </w:p>
    <w:p w:rsidR="00473EA2" w:rsidRDefault="00473EA2" w:rsidP="00473EA2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имущества муниципального образования </w:t>
      </w:r>
      <w:proofErr w:type="spellStart"/>
      <w:r w:rsidR="00C063CF" w:rsidRPr="00C063CF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C063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 Малмыжского района Кировской области  входят:</w:t>
      </w: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закрепленное на праве оперативного управления за муниципальными казенными учреждениями:</w:t>
      </w:r>
    </w:p>
    <w:p w:rsidR="00473EA2" w:rsidRDefault="00473EA2" w:rsidP="00473EA2">
      <w:pPr>
        <w:pStyle w:val="ConsPlusNormal"/>
        <w:widowControl/>
        <w:numPr>
          <w:ilvl w:val="1"/>
          <w:numId w:val="1"/>
        </w:numPr>
        <w:tabs>
          <w:tab w:val="num" w:pos="0"/>
        </w:tabs>
        <w:ind w:left="0" w:firstLine="57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  учреждения   муниципальн</w:t>
      </w:r>
      <w:r w:rsidR="00B6111D">
        <w:rPr>
          <w:rFonts w:ascii="Times New Roman" w:hAnsi="Times New Roman" w:cs="Times New Roman"/>
          <w:sz w:val="28"/>
          <w:szCs w:val="28"/>
        </w:rPr>
        <w:t xml:space="preserve">ого  образования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 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01.12.201</w:t>
      </w:r>
      <w:r w:rsidR="00055F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муниципал</w:t>
      </w:r>
      <w:r w:rsidR="00B6111D">
        <w:rPr>
          <w:rFonts w:ascii="Times New Roman" w:hAnsi="Times New Roman" w:cs="Times New Roman"/>
          <w:sz w:val="28"/>
          <w:szCs w:val="28"/>
        </w:rPr>
        <w:t xml:space="preserve">ьное образование </w:t>
      </w:r>
      <w:proofErr w:type="spellStart"/>
      <w:r w:rsidR="00B6111D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является собственником имущества  муниципального казенного  учреждения. 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оперативное управление муниципальным </w:t>
      </w:r>
      <w:r w:rsidR="00C063CF">
        <w:rPr>
          <w:rFonts w:ascii="Times New Roman" w:hAnsi="Times New Roman" w:cs="Times New Roman"/>
          <w:sz w:val="28"/>
          <w:szCs w:val="28"/>
        </w:rPr>
        <w:t>казенным учреждениям передано 1</w:t>
      </w:r>
      <w:r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C063C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недвижимого имущества. Остаточная стоимость основных фондов муниципальных казенных учреждений составляет               </w:t>
      </w:r>
      <w:r w:rsidR="00A06D83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управления имуществом муниципальных казенных учреждений заключаются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качества предоставления бюджетных услуг;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имущества.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цели достигаются посредством: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доступности учреждений для населения и качества выполняемых ими работ (оказываемых услуг).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неналоговых доходов от использования земельных ресурсов за счет: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Поступление доходов от использования  имущества находящего в государственной и муниципальное собственности, а именно доходы, получаемые в виде аре</w:t>
      </w:r>
      <w:r w:rsidR="00C063CF">
        <w:rPr>
          <w:rFonts w:ascii="Times New Roman" w:hAnsi="Times New Roman" w:cs="Times New Roman"/>
          <w:sz w:val="28"/>
          <w:szCs w:val="28"/>
        </w:rPr>
        <w:t>ндной платы за 7недвижимое имущество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3EA2" w:rsidRDefault="00473EA2" w:rsidP="00473EA2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Эффективность управления муниципальным имуществом муниципаль</w:t>
      </w:r>
      <w:r w:rsidR="00B6111D">
        <w:rPr>
          <w:rFonts w:ascii="Times New Roman" w:hAnsi="Times New Roman" w:cs="Times New Roman"/>
          <w:b/>
          <w:bCs/>
          <w:sz w:val="28"/>
          <w:szCs w:val="28"/>
        </w:rPr>
        <w:t xml:space="preserve">ного образования </w:t>
      </w:r>
      <w:proofErr w:type="spellStart"/>
      <w:r w:rsidR="00B6111D">
        <w:rPr>
          <w:rFonts w:ascii="Times New Roman" w:hAnsi="Times New Roman" w:cs="Times New Roman"/>
          <w:b/>
          <w:bCs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местного бюджета от управления муниципальным имуществом: </w:t>
      </w:r>
    </w:p>
    <w:p w:rsidR="00473EA2" w:rsidRDefault="00C50508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="00473E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06D83">
        <w:rPr>
          <w:rFonts w:ascii="Times New Roman" w:hAnsi="Times New Roman" w:cs="Times New Roman"/>
          <w:sz w:val="28"/>
          <w:szCs w:val="28"/>
        </w:rPr>
        <w:t>16,7</w:t>
      </w:r>
      <w:r w:rsidR="00473EA2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473EA2" w:rsidRDefault="00C50508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</w:t>
      </w:r>
      <w:r w:rsidR="00473E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06D83">
        <w:rPr>
          <w:rFonts w:ascii="Times New Roman" w:hAnsi="Times New Roman" w:cs="Times New Roman"/>
          <w:sz w:val="28"/>
          <w:szCs w:val="28"/>
        </w:rPr>
        <w:t>16,7</w:t>
      </w:r>
      <w:r w:rsidR="00473EA2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C505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за 9 месяцев – </w:t>
      </w:r>
      <w:r w:rsidR="00A06D83">
        <w:rPr>
          <w:rFonts w:ascii="Times New Roman" w:hAnsi="Times New Roman" w:cs="Times New Roman"/>
          <w:sz w:val="28"/>
          <w:szCs w:val="28"/>
        </w:rPr>
        <w:t>11,8</w:t>
      </w:r>
      <w:r w:rsidR="009669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поступлении неналоговых доходов за 3 года (тыс. руб.):</w:t>
      </w:r>
    </w:p>
    <w:p w:rsidR="00473EA2" w:rsidRDefault="00473EA2" w:rsidP="00473EA2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2835"/>
        <w:gridCol w:w="993"/>
        <w:gridCol w:w="992"/>
        <w:gridCol w:w="1083"/>
        <w:gridCol w:w="1119"/>
        <w:gridCol w:w="1026"/>
        <w:gridCol w:w="1024"/>
        <w:gridCol w:w="993"/>
      </w:tblGrid>
      <w:tr w:rsidR="00473EA2" w:rsidTr="00473EA2">
        <w:trPr>
          <w:trHeight w:val="363"/>
          <w:tblHeader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доходов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 w:rsidP="00C505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201</w:t>
            </w:r>
            <w:r w:rsidR="00C505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C505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2016</w:t>
            </w:r>
            <w:r w:rsidR="00473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C505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</w:t>
            </w:r>
            <w:r w:rsidR="00473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A2" w:rsidRDefault="00473EA2" w:rsidP="00C50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C505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473EA2" w:rsidTr="00473EA2">
        <w:trPr>
          <w:trHeight w:val="363"/>
          <w:tblHeader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 (год)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факт (9 мес.)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</w:tr>
      <w:tr w:rsidR="00473EA2" w:rsidTr="00473EA2">
        <w:trPr>
          <w:trHeight w:val="278"/>
          <w:tblHeader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73EA2" w:rsidRDefault="00473E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473EA2" w:rsidTr="00473EA2">
        <w:trPr>
          <w:trHeight w:val="567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9F3F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Аренда имущества</w:t>
            </w:r>
            <w:r w:rsidR="00473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находящего в оперативном управлении органов государственной власти, органов местного самоуправления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Pr="009F3F06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Pr="009F3F06" w:rsidRDefault="00A06D83" w:rsidP="00430A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  <w:t>11,8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A2" w:rsidRPr="009F3F06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  <w:t>17,9</w:t>
            </w:r>
          </w:p>
        </w:tc>
      </w:tr>
      <w:tr w:rsidR="00473EA2" w:rsidTr="00473EA2">
        <w:trPr>
          <w:trHeight w:val="34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16,7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11,8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17,9</w:t>
            </w:r>
          </w:p>
        </w:tc>
      </w:tr>
    </w:tbl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доходных источников яв</w:t>
      </w:r>
      <w:r w:rsidR="00C063CF">
        <w:rPr>
          <w:rFonts w:ascii="Times New Roman" w:hAnsi="Times New Roman" w:cs="Times New Roman"/>
          <w:sz w:val="28"/>
          <w:szCs w:val="28"/>
        </w:rPr>
        <w:t xml:space="preserve">ляется аренда </w:t>
      </w:r>
      <w:proofErr w:type="gramStart"/>
      <w:r w:rsidR="00C063CF">
        <w:rPr>
          <w:rFonts w:ascii="Times New Roman" w:hAnsi="Times New Roman" w:cs="Times New Roman"/>
          <w:sz w:val="28"/>
          <w:szCs w:val="28"/>
        </w:rPr>
        <w:t>недвижимого</w:t>
      </w:r>
      <w:proofErr w:type="gramEnd"/>
      <w:r w:rsidR="00C063CF">
        <w:rPr>
          <w:rFonts w:ascii="Times New Roman" w:hAnsi="Times New Roman" w:cs="Times New Roman"/>
          <w:sz w:val="28"/>
          <w:szCs w:val="28"/>
        </w:rPr>
        <w:t xml:space="preserve"> имущество.</w:t>
      </w:r>
    </w:p>
    <w:p w:rsidR="00473EA2" w:rsidRDefault="00473EA2" w:rsidP="00B611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Основные виды и размеры доходов от управления муниципальным имуществом</w:t>
      </w:r>
    </w:p>
    <w:p w:rsidR="00473EA2" w:rsidRDefault="00473EA2" w:rsidP="00430A6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201</w:t>
      </w:r>
      <w:r w:rsidR="008100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планируется получение доходов:</w:t>
      </w:r>
    </w:p>
    <w:p w:rsidR="00473EA2" w:rsidRDefault="00473EA2" w:rsidP="00473E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532"/>
        <w:gridCol w:w="1276"/>
        <w:gridCol w:w="1277"/>
        <w:gridCol w:w="1560"/>
      </w:tblGrid>
      <w:tr w:rsidR="00473EA2" w:rsidTr="00473EA2">
        <w:trPr>
          <w:cantSplit/>
          <w:trHeight w:val="579"/>
        </w:trPr>
        <w:tc>
          <w:tcPr>
            <w:tcW w:w="55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73EA2" w:rsidRDefault="00430A6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</w:t>
            </w:r>
            <w:r w:rsidR="00473EA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(тыс. рублей)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 w:rsidP="008100E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Плановое  задание  на 201</w:t>
            </w:r>
            <w:r w:rsidR="008100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(тыс. рублей)</w:t>
            </w:r>
          </w:p>
        </w:tc>
      </w:tr>
      <w:tr w:rsidR="00473EA2" w:rsidTr="00473EA2">
        <w:trPr>
          <w:cantSplit/>
          <w:trHeight w:val="585"/>
        </w:trPr>
        <w:tc>
          <w:tcPr>
            <w:tcW w:w="55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 (год.)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факт (9 мес.)</w:t>
            </w: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73EA2" w:rsidTr="00473EA2">
        <w:trPr>
          <w:cantSplit/>
          <w:trHeight w:val="198"/>
        </w:trPr>
        <w:tc>
          <w:tcPr>
            <w:tcW w:w="55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473EA2" w:rsidTr="00473EA2">
        <w:trPr>
          <w:cantSplit/>
          <w:trHeight w:val="360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73EA2" w:rsidTr="00473EA2">
        <w:trPr>
          <w:cantSplit/>
          <w:trHeight w:val="360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473E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Аренда имущества, находящего в оперативном управлении органов государственной власти, органов местного самоуправления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73EA2" w:rsidRDefault="00A06D83" w:rsidP="00966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A06D83" w:rsidP="00966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A06D83" w:rsidP="009669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17,9</w:t>
            </w:r>
          </w:p>
        </w:tc>
      </w:tr>
      <w:tr w:rsidR="00473EA2" w:rsidTr="00473EA2">
        <w:trPr>
          <w:cantSplit/>
          <w:trHeight w:val="240"/>
        </w:trPr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3EA2" w:rsidRDefault="00473EA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ИТОГО                           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3EA2" w:rsidRDefault="00A06D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17,9</w:t>
            </w:r>
          </w:p>
        </w:tc>
      </w:tr>
    </w:tbl>
    <w:p w:rsidR="00473EA2" w:rsidRDefault="00473EA2" w:rsidP="00473EA2">
      <w:pPr>
        <w:pStyle w:val="ConsPlusNormal"/>
        <w:widowControl/>
        <w:tabs>
          <w:tab w:val="left" w:pos="589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73EA2" w:rsidRDefault="00473EA2" w:rsidP="00473E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</w:t>
      </w: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>
      <w:pPr>
        <w:rPr>
          <w:rFonts w:cs="Times New Roman"/>
        </w:rPr>
      </w:pPr>
    </w:p>
    <w:p w:rsidR="00473EA2" w:rsidRDefault="00473EA2" w:rsidP="00473EA2"/>
    <w:p w:rsidR="00473EA2" w:rsidRDefault="00473EA2" w:rsidP="00473EA2"/>
    <w:p w:rsidR="00881CDB" w:rsidRDefault="00881CDB">
      <w:bookmarkStart w:id="0" w:name="_GoBack"/>
      <w:bookmarkEnd w:id="0"/>
    </w:p>
    <w:sectPr w:rsidR="00881CDB" w:rsidSect="00AC6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87451"/>
    <w:multiLevelType w:val="multilevel"/>
    <w:tmpl w:val="FC803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96"/>
        </w:tabs>
        <w:ind w:left="1296" w:hanging="72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720"/>
      </w:pPr>
    </w:lvl>
    <w:lvl w:ilvl="3">
      <w:start w:val="1"/>
      <w:numFmt w:val="decimal"/>
      <w:lvlText w:val="%1.%2.%3.%4."/>
      <w:lvlJc w:val="left"/>
      <w:pPr>
        <w:tabs>
          <w:tab w:val="num" w:pos="2808"/>
        </w:tabs>
        <w:ind w:left="2808" w:hanging="1080"/>
      </w:pPr>
    </w:lvl>
    <w:lvl w:ilvl="4">
      <w:start w:val="1"/>
      <w:numFmt w:val="decimal"/>
      <w:lvlText w:val="%1.%2.%3.%4.%5."/>
      <w:lvlJc w:val="left"/>
      <w:pPr>
        <w:tabs>
          <w:tab w:val="num" w:pos="3384"/>
        </w:tabs>
        <w:ind w:left="3384" w:hanging="1080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256"/>
        </w:tabs>
        <w:ind w:left="525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832"/>
        </w:tabs>
        <w:ind w:left="583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768"/>
        </w:tabs>
        <w:ind w:left="67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12F"/>
    <w:rsid w:val="00055FE2"/>
    <w:rsid w:val="0009712F"/>
    <w:rsid w:val="001F7BDC"/>
    <w:rsid w:val="00430A6A"/>
    <w:rsid w:val="00454405"/>
    <w:rsid w:val="00473EA2"/>
    <w:rsid w:val="00731AB5"/>
    <w:rsid w:val="008100EA"/>
    <w:rsid w:val="00881CDB"/>
    <w:rsid w:val="00966990"/>
    <w:rsid w:val="009F3F06"/>
    <w:rsid w:val="00A06D83"/>
    <w:rsid w:val="00AC6D40"/>
    <w:rsid w:val="00B55F93"/>
    <w:rsid w:val="00B6111D"/>
    <w:rsid w:val="00C053DC"/>
    <w:rsid w:val="00C063CF"/>
    <w:rsid w:val="00C154F1"/>
    <w:rsid w:val="00C50508"/>
    <w:rsid w:val="00DE6FC6"/>
    <w:rsid w:val="00EB6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A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73EA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A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73EA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473E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Manson</cp:lastModifiedBy>
  <cp:revision>14</cp:revision>
  <cp:lastPrinted>2017-11-22T12:35:00Z</cp:lastPrinted>
  <dcterms:created xsi:type="dcterms:W3CDTF">2017-11-16T11:58:00Z</dcterms:created>
  <dcterms:modified xsi:type="dcterms:W3CDTF">2017-11-22T12:36:00Z</dcterms:modified>
</cp:coreProperties>
</file>