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627A" w:rsidRDefault="00A1627A" w:rsidP="00A1627A">
      <w:pPr>
        <w:keepNext/>
        <w:ind w:left="720" w:firstLine="0"/>
        <w:jc w:val="center"/>
        <w:rPr>
          <w:rFonts w:ascii="Times New Roman" w:hAnsi="Times New Roman" w:cs="Times New Roman"/>
          <w:b/>
          <w:bCs/>
          <w:sz w:val="28"/>
          <w:szCs w:val="28"/>
        </w:rPr>
      </w:pPr>
      <w:r>
        <w:rPr>
          <w:rFonts w:ascii="Times New Roman" w:hAnsi="Times New Roman" w:cs="Times New Roman"/>
          <w:b/>
          <w:bCs/>
          <w:sz w:val="28"/>
          <w:szCs w:val="28"/>
        </w:rPr>
        <w:t>АДМИНИСТРАЦИЯ</w:t>
      </w:r>
    </w:p>
    <w:p w:rsidR="00A1627A" w:rsidRDefault="00A1627A" w:rsidP="00A1627A">
      <w:pPr>
        <w:keepNext/>
        <w:ind w:left="720" w:firstLine="0"/>
        <w:jc w:val="center"/>
        <w:rPr>
          <w:rFonts w:ascii="Times New Roman" w:hAnsi="Times New Roman" w:cs="Times New Roman"/>
          <w:b/>
          <w:bCs/>
          <w:sz w:val="28"/>
          <w:szCs w:val="28"/>
        </w:rPr>
      </w:pPr>
      <w:r>
        <w:rPr>
          <w:rFonts w:ascii="Times New Roman" w:hAnsi="Times New Roman" w:cs="Times New Roman"/>
          <w:b/>
          <w:bCs/>
          <w:sz w:val="28"/>
          <w:szCs w:val="28"/>
        </w:rPr>
        <w:t>РАЛЬНИКОВСКОГО СЕЛЬСКОГО ПОСЕЛЕНИЯ</w:t>
      </w:r>
    </w:p>
    <w:p w:rsidR="00A1627A" w:rsidRDefault="00A1627A" w:rsidP="00B0211B">
      <w:pPr>
        <w:keepNext/>
        <w:ind w:left="720" w:firstLine="0"/>
        <w:jc w:val="center"/>
        <w:rPr>
          <w:rFonts w:ascii="Times New Roman" w:hAnsi="Times New Roman" w:cs="Times New Roman"/>
          <w:b/>
          <w:bCs/>
          <w:sz w:val="28"/>
          <w:szCs w:val="28"/>
        </w:rPr>
      </w:pPr>
      <w:r>
        <w:rPr>
          <w:rFonts w:ascii="Times New Roman" w:hAnsi="Times New Roman" w:cs="Times New Roman"/>
          <w:b/>
          <w:bCs/>
          <w:sz w:val="28"/>
          <w:szCs w:val="28"/>
        </w:rPr>
        <w:t xml:space="preserve"> МАЛМЫЖСКОГО РАЙОНА</w:t>
      </w:r>
      <w:r w:rsidR="00B0211B">
        <w:rPr>
          <w:rFonts w:ascii="Times New Roman" w:hAnsi="Times New Roman" w:cs="Times New Roman"/>
          <w:b/>
          <w:bCs/>
          <w:sz w:val="28"/>
          <w:szCs w:val="28"/>
        </w:rPr>
        <w:t xml:space="preserve"> </w:t>
      </w:r>
      <w:r>
        <w:rPr>
          <w:rFonts w:ascii="Times New Roman" w:hAnsi="Times New Roman" w:cs="Times New Roman"/>
          <w:b/>
          <w:bCs/>
          <w:sz w:val="28"/>
          <w:szCs w:val="28"/>
        </w:rPr>
        <w:t>КИРОВСКОЙ ОБЛАСТИ</w:t>
      </w:r>
    </w:p>
    <w:p w:rsidR="00A1627A" w:rsidRDefault="00A1627A" w:rsidP="00A1627A">
      <w:pPr>
        <w:keepNext/>
        <w:ind w:left="720" w:firstLine="0"/>
        <w:jc w:val="center"/>
        <w:rPr>
          <w:rFonts w:ascii="Times New Roman" w:hAnsi="Times New Roman" w:cs="Times New Roman"/>
          <w:b/>
          <w:bCs/>
          <w:sz w:val="28"/>
          <w:szCs w:val="28"/>
        </w:rPr>
      </w:pPr>
    </w:p>
    <w:p w:rsidR="00A1627A" w:rsidRDefault="00A1627A" w:rsidP="00A1627A">
      <w:pPr>
        <w:keepNext/>
        <w:ind w:left="720" w:firstLine="0"/>
        <w:jc w:val="center"/>
        <w:rPr>
          <w:rFonts w:ascii="Times New Roman" w:hAnsi="Times New Roman" w:cs="Times New Roman"/>
          <w:b/>
          <w:bCs/>
          <w:sz w:val="28"/>
          <w:szCs w:val="28"/>
        </w:rPr>
      </w:pPr>
      <w:r>
        <w:rPr>
          <w:rFonts w:ascii="Times New Roman" w:hAnsi="Times New Roman" w:cs="Times New Roman"/>
          <w:b/>
          <w:bCs/>
          <w:sz w:val="32"/>
          <w:szCs w:val="32"/>
        </w:rPr>
        <w:t>ПОСТАНОВЛЕНИЕ</w:t>
      </w:r>
    </w:p>
    <w:p w:rsidR="00A1627A" w:rsidRDefault="00A1627A" w:rsidP="00A1627A">
      <w:pPr>
        <w:keepNext/>
        <w:tabs>
          <w:tab w:val="left" w:pos="1080"/>
        </w:tabs>
        <w:jc w:val="center"/>
        <w:rPr>
          <w:rFonts w:ascii="Times New Roman" w:hAnsi="Times New Roman" w:cs="Times New Roman"/>
          <w:b/>
          <w:bCs/>
          <w:sz w:val="28"/>
          <w:szCs w:val="28"/>
        </w:rPr>
      </w:pPr>
    </w:p>
    <w:p w:rsidR="00A1627A" w:rsidRPr="00A1627A" w:rsidRDefault="00BC54E8" w:rsidP="00A1627A">
      <w:pPr>
        <w:keepNext/>
        <w:ind w:left="720" w:hanging="720"/>
        <w:jc w:val="left"/>
        <w:rPr>
          <w:rFonts w:ascii="Times New Roman" w:hAnsi="Times New Roman" w:cs="Times New Roman"/>
          <w:sz w:val="28"/>
          <w:szCs w:val="28"/>
        </w:rPr>
      </w:pPr>
      <w:r>
        <w:rPr>
          <w:rFonts w:ascii="Times New Roman" w:hAnsi="Times New Roman" w:cs="Times New Roman"/>
          <w:sz w:val="28"/>
          <w:szCs w:val="28"/>
        </w:rPr>
        <w:t xml:space="preserve">06.06.2013                                             </w:t>
      </w:r>
      <w:r w:rsidR="00A1627A" w:rsidRPr="00A1627A">
        <w:rPr>
          <w:rFonts w:ascii="Times New Roman" w:hAnsi="Times New Roman" w:cs="Times New Roman"/>
          <w:sz w:val="28"/>
          <w:szCs w:val="28"/>
        </w:rPr>
        <w:t xml:space="preserve">                                                           № </w:t>
      </w:r>
      <w:r>
        <w:rPr>
          <w:rFonts w:ascii="Times New Roman" w:hAnsi="Times New Roman" w:cs="Times New Roman"/>
          <w:sz w:val="28"/>
          <w:szCs w:val="28"/>
        </w:rPr>
        <w:t>45</w:t>
      </w:r>
    </w:p>
    <w:p w:rsidR="00A1627A" w:rsidRDefault="00A1627A" w:rsidP="00A1627A">
      <w:pPr>
        <w:keepNext/>
        <w:ind w:left="720" w:hanging="720"/>
        <w:jc w:val="center"/>
        <w:rPr>
          <w:rFonts w:ascii="Times New Roman" w:hAnsi="Times New Roman" w:cs="Times New Roman"/>
          <w:sz w:val="28"/>
          <w:szCs w:val="28"/>
        </w:rPr>
      </w:pPr>
      <w:r>
        <w:rPr>
          <w:rFonts w:ascii="Times New Roman" w:hAnsi="Times New Roman" w:cs="Times New Roman"/>
          <w:sz w:val="28"/>
          <w:szCs w:val="28"/>
        </w:rPr>
        <w:t>с. Ральники</w:t>
      </w:r>
    </w:p>
    <w:p w:rsidR="00A1627A" w:rsidRDefault="00A1627A" w:rsidP="00A1627A">
      <w:pPr>
        <w:keepNext/>
        <w:ind w:left="720" w:hanging="720"/>
        <w:jc w:val="center"/>
        <w:rPr>
          <w:rFonts w:ascii="Times New Roman" w:hAnsi="Times New Roman" w:cs="Times New Roman"/>
          <w:sz w:val="28"/>
          <w:szCs w:val="28"/>
        </w:rPr>
      </w:pPr>
    </w:p>
    <w:p w:rsidR="00A1627A" w:rsidRDefault="00A1627A" w:rsidP="00A1627A">
      <w:pPr>
        <w:keepNext/>
        <w:ind w:left="720" w:hanging="720"/>
        <w:jc w:val="center"/>
        <w:rPr>
          <w:rFonts w:ascii="Times New Roman" w:hAnsi="Times New Roman" w:cs="Times New Roman"/>
          <w:sz w:val="28"/>
          <w:szCs w:val="28"/>
        </w:rPr>
      </w:pPr>
    </w:p>
    <w:p w:rsidR="00A1627A" w:rsidRDefault="00A1627A" w:rsidP="00A1627A">
      <w:pPr>
        <w:keepNext/>
        <w:jc w:val="center"/>
        <w:rPr>
          <w:rFonts w:ascii="Times New Roman" w:hAnsi="Times New Roman" w:cs="Times New Roman"/>
          <w:b/>
          <w:sz w:val="28"/>
          <w:szCs w:val="28"/>
        </w:rPr>
      </w:pPr>
      <w:r>
        <w:rPr>
          <w:rFonts w:ascii="Times New Roman" w:hAnsi="Times New Roman" w:cs="Times New Roman"/>
          <w:b/>
          <w:bCs/>
          <w:sz w:val="28"/>
          <w:szCs w:val="28"/>
        </w:rPr>
        <w:t xml:space="preserve">Об утверждении Административного регламента </w:t>
      </w:r>
    </w:p>
    <w:p w:rsidR="00A1627A" w:rsidRDefault="00A1627A" w:rsidP="00A1627A">
      <w:pPr>
        <w:keepNext/>
        <w:jc w:val="center"/>
      </w:pPr>
      <w:r>
        <w:rPr>
          <w:rFonts w:ascii="Times New Roman" w:hAnsi="Times New Roman" w:cs="Times New Roman"/>
          <w:b/>
          <w:sz w:val="28"/>
          <w:szCs w:val="28"/>
        </w:rPr>
        <w:t>по исполнению муниципальной функции «Муниципальный лесной контроль на территории Ральниковского сельского поселения»</w:t>
      </w:r>
    </w:p>
    <w:p w:rsidR="00A1627A" w:rsidRDefault="00A1627A" w:rsidP="00A1627A">
      <w:pPr>
        <w:keepNext/>
        <w:rPr>
          <w:rFonts w:ascii="Times New Roman" w:hAnsi="Times New Roman" w:cs="Times New Roman"/>
          <w:sz w:val="28"/>
          <w:szCs w:val="28"/>
        </w:rPr>
      </w:pPr>
      <w:r>
        <w:tab/>
      </w:r>
    </w:p>
    <w:p w:rsidR="00A1627A" w:rsidRDefault="00A1627A" w:rsidP="00A1627A">
      <w:pPr>
        <w:keepNext/>
        <w:ind w:firstLine="708"/>
        <w:rPr>
          <w:rFonts w:ascii="Times New Roman" w:hAnsi="Times New Roman" w:cs="Times New Roman"/>
          <w:sz w:val="28"/>
          <w:szCs w:val="28"/>
        </w:rPr>
      </w:pPr>
      <w:bookmarkStart w:id="0" w:name="sub_1"/>
      <w:r>
        <w:rPr>
          <w:rFonts w:ascii="Times New Roman" w:hAnsi="Times New Roman" w:cs="Times New Roman"/>
          <w:sz w:val="28"/>
          <w:szCs w:val="28"/>
        </w:rPr>
        <w:t xml:space="preserve">В соответствии с пунктом 2 части 2 статьи 6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постановлением Правительства Кировской области от 18.09.2012 № 171/537 «Об утверждении Порядка разработки и принятия административных регламентов осуществления муниципального контроля органами местного самоуправления муниципальных образований Кировской области», постановлением администрации </w:t>
      </w:r>
      <w:r w:rsidR="005F3622">
        <w:rPr>
          <w:rFonts w:ascii="Times New Roman" w:hAnsi="Times New Roman" w:cs="Times New Roman"/>
          <w:sz w:val="28"/>
          <w:szCs w:val="28"/>
        </w:rPr>
        <w:t>Ральниковского сельского поселения</w:t>
      </w:r>
      <w:r>
        <w:rPr>
          <w:rFonts w:ascii="Times New Roman" w:hAnsi="Times New Roman" w:cs="Times New Roman"/>
          <w:sz w:val="28"/>
          <w:szCs w:val="28"/>
        </w:rPr>
        <w:t xml:space="preserve"> от 20.02.2013 № 11 «Об утверждении Реестра муниципальных функций, осуществляемых администрацией Ральниковского сельского поселения» администрация </w:t>
      </w:r>
      <w:r w:rsidR="009B2F84">
        <w:rPr>
          <w:rFonts w:ascii="Times New Roman" w:hAnsi="Times New Roman" w:cs="Times New Roman"/>
          <w:sz w:val="28"/>
          <w:szCs w:val="28"/>
        </w:rPr>
        <w:t xml:space="preserve">Ральниковского сельского поселения </w:t>
      </w:r>
      <w:r>
        <w:rPr>
          <w:rFonts w:ascii="Times New Roman" w:hAnsi="Times New Roman" w:cs="Times New Roman"/>
          <w:sz w:val="28"/>
          <w:szCs w:val="28"/>
        </w:rPr>
        <w:t>Малмыжского района</w:t>
      </w:r>
      <w:r w:rsidR="009B2F84">
        <w:rPr>
          <w:rFonts w:ascii="Times New Roman" w:hAnsi="Times New Roman" w:cs="Times New Roman"/>
          <w:sz w:val="28"/>
          <w:szCs w:val="28"/>
        </w:rPr>
        <w:t xml:space="preserve"> Кировской области</w:t>
      </w:r>
      <w:r>
        <w:rPr>
          <w:rFonts w:ascii="Times New Roman" w:hAnsi="Times New Roman" w:cs="Times New Roman"/>
          <w:sz w:val="28"/>
          <w:szCs w:val="28"/>
        </w:rPr>
        <w:t xml:space="preserve"> ПОСТАНОВЛЯЕТ:</w:t>
      </w:r>
    </w:p>
    <w:p w:rsidR="00A1627A" w:rsidRDefault="00A1627A" w:rsidP="00A1627A">
      <w:pPr>
        <w:keepNext/>
        <w:rPr>
          <w:rFonts w:ascii="Times New Roman" w:hAnsi="Times New Roman" w:cs="Times New Roman"/>
          <w:sz w:val="28"/>
          <w:szCs w:val="28"/>
        </w:rPr>
      </w:pPr>
      <w:r>
        <w:rPr>
          <w:rFonts w:ascii="Times New Roman" w:hAnsi="Times New Roman" w:cs="Times New Roman"/>
          <w:sz w:val="28"/>
          <w:szCs w:val="28"/>
        </w:rPr>
        <w:t xml:space="preserve">1. Утвердить Административный регламент по исполнению муниципальной функции «Муниципальный лесной контроль на территории </w:t>
      </w:r>
      <w:r w:rsidR="005F3622">
        <w:rPr>
          <w:rFonts w:ascii="Times New Roman" w:hAnsi="Times New Roman" w:cs="Times New Roman"/>
          <w:sz w:val="28"/>
          <w:szCs w:val="28"/>
        </w:rPr>
        <w:t>Ральниковского сельского поселения</w:t>
      </w:r>
      <w:r>
        <w:rPr>
          <w:rFonts w:ascii="Times New Roman" w:hAnsi="Times New Roman" w:cs="Times New Roman"/>
          <w:bCs/>
          <w:sz w:val="28"/>
          <w:szCs w:val="28"/>
        </w:rPr>
        <w:t>». Прилагается.</w:t>
      </w:r>
    </w:p>
    <w:p w:rsidR="00A1627A" w:rsidRDefault="00A1627A" w:rsidP="00A1627A">
      <w:pPr>
        <w:keepNext/>
        <w:rPr>
          <w:rFonts w:ascii="Times New Roman" w:hAnsi="Times New Roman" w:cs="Times New Roman"/>
          <w:sz w:val="28"/>
          <w:szCs w:val="28"/>
        </w:rPr>
      </w:pPr>
      <w:bookmarkStart w:id="1" w:name="sub_3"/>
      <w:bookmarkEnd w:id="0"/>
      <w:r>
        <w:rPr>
          <w:rFonts w:ascii="Times New Roman" w:hAnsi="Times New Roman" w:cs="Times New Roman"/>
          <w:sz w:val="28"/>
          <w:szCs w:val="28"/>
        </w:rPr>
        <w:t>2. Опубликовать настоящее постановление в Информационном  бюллетене органов местного самоуправления муниципального образования</w:t>
      </w:r>
      <w:r w:rsidR="005F3622">
        <w:rPr>
          <w:rFonts w:ascii="Times New Roman" w:hAnsi="Times New Roman" w:cs="Times New Roman"/>
          <w:sz w:val="28"/>
          <w:szCs w:val="28"/>
        </w:rPr>
        <w:t xml:space="preserve"> Ральниковское сельское поселение</w:t>
      </w:r>
      <w:r>
        <w:rPr>
          <w:rFonts w:ascii="Times New Roman" w:hAnsi="Times New Roman" w:cs="Times New Roman"/>
          <w:sz w:val="28"/>
          <w:szCs w:val="28"/>
        </w:rPr>
        <w:t xml:space="preserve"> Малмыжск</w:t>
      </w:r>
      <w:r w:rsidR="005F3622">
        <w:rPr>
          <w:rFonts w:ascii="Times New Roman" w:hAnsi="Times New Roman" w:cs="Times New Roman"/>
          <w:sz w:val="28"/>
          <w:szCs w:val="28"/>
        </w:rPr>
        <w:t>ого</w:t>
      </w:r>
      <w:r>
        <w:rPr>
          <w:rFonts w:ascii="Times New Roman" w:hAnsi="Times New Roman" w:cs="Times New Roman"/>
          <w:sz w:val="28"/>
          <w:szCs w:val="28"/>
        </w:rPr>
        <w:t xml:space="preserve"> район</w:t>
      </w:r>
      <w:r w:rsidR="005F3622">
        <w:rPr>
          <w:rFonts w:ascii="Times New Roman" w:hAnsi="Times New Roman" w:cs="Times New Roman"/>
          <w:sz w:val="28"/>
          <w:szCs w:val="28"/>
        </w:rPr>
        <w:t>а</w:t>
      </w:r>
      <w:r>
        <w:rPr>
          <w:rFonts w:ascii="Times New Roman" w:hAnsi="Times New Roman" w:cs="Times New Roman"/>
          <w:sz w:val="28"/>
          <w:szCs w:val="28"/>
        </w:rPr>
        <w:t xml:space="preserve"> Кировской области.</w:t>
      </w:r>
    </w:p>
    <w:p w:rsidR="00A1627A" w:rsidRDefault="00A1627A" w:rsidP="00A1627A">
      <w:pPr>
        <w:keepNext/>
        <w:rPr>
          <w:rFonts w:ascii="Times New Roman" w:hAnsi="Times New Roman" w:cs="Times New Roman"/>
          <w:sz w:val="28"/>
          <w:szCs w:val="28"/>
        </w:rPr>
      </w:pPr>
      <w:r>
        <w:rPr>
          <w:rFonts w:ascii="Times New Roman" w:hAnsi="Times New Roman" w:cs="Times New Roman"/>
          <w:sz w:val="28"/>
          <w:szCs w:val="28"/>
        </w:rPr>
        <w:t>3. Постановление вступает  в силу после его официального опубликования.</w:t>
      </w:r>
    </w:p>
    <w:bookmarkEnd w:id="1"/>
    <w:p w:rsidR="00A1627A" w:rsidRDefault="00A1627A" w:rsidP="00A1627A">
      <w:pPr>
        <w:keepNext/>
        <w:tabs>
          <w:tab w:val="left" w:pos="1080"/>
        </w:tabs>
        <w:rPr>
          <w:rFonts w:ascii="Times New Roman" w:hAnsi="Times New Roman" w:cs="Times New Roman"/>
          <w:sz w:val="28"/>
          <w:szCs w:val="28"/>
        </w:rPr>
      </w:pPr>
    </w:p>
    <w:p w:rsidR="00A1627A" w:rsidRDefault="00A1627A" w:rsidP="00A1627A">
      <w:pPr>
        <w:keepNext/>
        <w:tabs>
          <w:tab w:val="left" w:pos="1080"/>
        </w:tabs>
        <w:rPr>
          <w:rFonts w:ascii="Times New Roman" w:hAnsi="Times New Roman" w:cs="Times New Roman"/>
          <w:sz w:val="28"/>
          <w:szCs w:val="28"/>
        </w:rPr>
      </w:pPr>
    </w:p>
    <w:p w:rsidR="00A1627A" w:rsidRDefault="00A1627A" w:rsidP="00A1627A">
      <w:pPr>
        <w:keepNext/>
        <w:tabs>
          <w:tab w:val="left" w:pos="1080"/>
        </w:tabs>
        <w:rPr>
          <w:rFonts w:ascii="Times New Roman" w:hAnsi="Times New Roman" w:cs="Times New Roman"/>
          <w:sz w:val="28"/>
          <w:szCs w:val="28"/>
        </w:rPr>
      </w:pPr>
    </w:p>
    <w:p w:rsidR="00A1627A" w:rsidRDefault="00A1627A" w:rsidP="00A1627A">
      <w:pPr>
        <w:keepNext/>
        <w:tabs>
          <w:tab w:val="left" w:pos="1080"/>
          <w:tab w:val="left" w:pos="1860"/>
        </w:tabs>
        <w:ind w:firstLine="0"/>
        <w:rPr>
          <w:rFonts w:ascii="Times New Roman" w:hAnsi="Times New Roman" w:cs="Times New Roman"/>
          <w:sz w:val="28"/>
          <w:szCs w:val="28"/>
        </w:rPr>
      </w:pPr>
      <w:r>
        <w:rPr>
          <w:rFonts w:ascii="Times New Roman" w:hAnsi="Times New Roman" w:cs="Times New Roman"/>
          <w:sz w:val="28"/>
          <w:szCs w:val="28"/>
        </w:rPr>
        <w:t>Глава администрации</w:t>
      </w:r>
    </w:p>
    <w:p w:rsidR="002E300E" w:rsidRDefault="002E300E" w:rsidP="00A1627A">
      <w:pPr>
        <w:keepNext/>
        <w:tabs>
          <w:tab w:val="left" w:pos="1080"/>
        </w:tabs>
        <w:ind w:firstLine="0"/>
        <w:rPr>
          <w:rFonts w:ascii="Times New Roman" w:hAnsi="Times New Roman" w:cs="Times New Roman"/>
          <w:sz w:val="28"/>
          <w:szCs w:val="28"/>
        </w:rPr>
      </w:pPr>
      <w:r>
        <w:rPr>
          <w:rFonts w:ascii="Times New Roman" w:hAnsi="Times New Roman" w:cs="Times New Roman"/>
          <w:sz w:val="28"/>
          <w:szCs w:val="28"/>
        </w:rPr>
        <w:t>Ральниковского</w:t>
      </w:r>
    </w:p>
    <w:p w:rsidR="00A1627A" w:rsidRDefault="002E300E" w:rsidP="00A1627A">
      <w:pPr>
        <w:keepNext/>
        <w:tabs>
          <w:tab w:val="left" w:pos="1080"/>
        </w:tabs>
        <w:ind w:firstLine="0"/>
        <w:rPr>
          <w:rFonts w:ascii="Times New Roman" w:hAnsi="Times New Roman" w:cs="Times New Roman"/>
          <w:sz w:val="28"/>
          <w:szCs w:val="28"/>
        </w:rPr>
      </w:pPr>
      <w:r>
        <w:rPr>
          <w:rFonts w:ascii="Times New Roman" w:hAnsi="Times New Roman" w:cs="Times New Roman"/>
          <w:sz w:val="28"/>
          <w:szCs w:val="28"/>
        </w:rPr>
        <w:t>сельского поселения</w:t>
      </w:r>
      <w:r w:rsidR="00A1627A">
        <w:rPr>
          <w:rFonts w:ascii="Times New Roman" w:hAnsi="Times New Roman" w:cs="Times New Roman"/>
          <w:sz w:val="28"/>
          <w:szCs w:val="28"/>
        </w:rPr>
        <w:tab/>
      </w:r>
      <w:r w:rsidR="00A1627A">
        <w:rPr>
          <w:rFonts w:ascii="Times New Roman" w:hAnsi="Times New Roman" w:cs="Times New Roman"/>
          <w:sz w:val="28"/>
          <w:szCs w:val="28"/>
        </w:rPr>
        <w:tab/>
      </w:r>
      <w:r w:rsidR="00A1627A">
        <w:rPr>
          <w:rFonts w:ascii="Times New Roman" w:hAnsi="Times New Roman" w:cs="Times New Roman"/>
          <w:sz w:val="28"/>
          <w:szCs w:val="28"/>
        </w:rPr>
        <w:tab/>
      </w:r>
      <w:r>
        <w:rPr>
          <w:rFonts w:ascii="Times New Roman" w:hAnsi="Times New Roman" w:cs="Times New Roman"/>
          <w:sz w:val="28"/>
          <w:szCs w:val="28"/>
        </w:rPr>
        <w:t xml:space="preserve">                               </w:t>
      </w:r>
      <w:r w:rsidR="00A1627A">
        <w:rPr>
          <w:rFonts w:ascii="Times New Roman" w:hAnsi="Times New Roman" w:cs="Times New Roman"/>
          <w:sz w:val="28"/>
          <w:szCs w:val="28"/>
        </w:rPr>
        <w:tab/>
      </w:r>
      <w:r w:rsidR="00A1627A">
        <w:rPr>
          <w:rFonts w:ascii="Times New Roman" w:hAnsi="Times New Roman" w:cs="Times New Roman"/>
          <w:sz w:val="28"/>
          <w:szCs w:val="28"/>
        </w:rPr>
        <w:tab/>
      </w:r>
      <w:r>
        <w:rPr>
          <w:rFonts w:ascii="Times New Roman" w:hAnsi="Times New Roman" w:cs="Times New Roman"/>
          <w:sz w:val="28"/>
          <w:szCs w:val="28"/>
        </w:rPr>
        <w:t>О.Г. Горлов</w:t>
      </w:r>
    </w:p>
    <w:p w:rsidR="00A1627A" w:rsidRDefault="00A1627A" w:rsidP="00A1627A">
      <w:pPr>
        <w:keepNext/>
        <w:tabs>
          <w:tab w:val="left" w:pos="1080"/>
        </w:tabs>
        <w:ind w:firstLine="0"/>
        <w:rPr>
          <w:rFonts w:ascii="Times New Roman" w:hAnsi="Times New Roman" w:cs="Times New Roman"/>
          <w:sz w:val="28"/>
          <w:szCs w:val="28"/>
        </w:rPr>
      </w:pPr>
    </w:p>
    <w:p w:rsidR="00A1627A" w:rsidRDefault="00A1627A" w:rsidP="00A1627A">
      <w:pPr>
        <w:keepNext/>
        <w:tabs>
          <w:tab w:val="left" w:pos="1080"/>
        </w:tabs>
        <w:ind w:firstLine="0"/>
        <w:rPr>
          <w:rFonts w:ascii="Times New Roman" w:hAnsi="Times New Roman" w:cs="Times New Roman"/>
          <w:sz w:val="28"/>
          <w:szCs w:val="28"/>
        </w:rPr>
      </w:pPr>
    </w:p>
    <w:p w:rsidR="00A1627A" w:rsidRDefault="00A1627A" w:rsidP="00A1627A">
      <w:pPr>
        <w:keepNext/>
        <w:tabs>
          <w:tab w:val="left" w:pos="1080"/>
        </w:tabs>
        <w:ind w:firstLine="0"/>
        <w:rPr>
          <w:rFonts w:ascii="Times New Roman" w:hAnsi="Times New Roman" w:cs="Times New Roman"/>
          <w:sz w:val="28"/>
          <w:szCs w:val="28"/>
        </w:rPr>
      </w:pPr>
    </w:p>
    <w:p w:rsidR="00A1627A" w:rsidRDefault="00A1627A" w:rsidP="00A1627A">
      <w:pPr>
        <w:keepNext/>
        <w:ind w:firstLine="0"/>
        <w:rPr>
          <w:rFonts w:ascii="Times New Roman" w:hAnsi="Times New Roman" w:cs="Times New Roman"/>
          <w:sz w:val="28"/>
          <w:szCs w:val="28"/>
        </w:rPr>
      </w:pPr>
    </w:p>
    <w:p w:rsidR="005F3622" w:rsidRDefault="005F3622" w:rsidP="00A1627A">
      <w:pPr>
        <w:keepNext/>
        <w:ind w:firstLine="0"/>
        <w:rPr>
          <w:rFonts w:ascii="Times New Roman" w:hAnsi="Times New Roman" w:cs="Times New Roman"/>
          <w:sz w:val="28"/>
          <w:szCs w:val="28"/>
        </w:rPr>
      </w:pPr>
    </w:p>
    <w:p w:rsidR="00A1627A" w:rsidRDefault="00A1627A" w:rsidP="00A1627A">
      <w:pPr>
        <w:keepNext/>
        <w:ind w:left="5040" w:firstLine="0"/>
        <w:rPr>
          <w:rFonts w:ascii="Times New Roman" w:hAnsi="Times New Roman" w:cs="Times New Roman"/>
          <w:sz w:val="28"/>
          <w:szCs w:val="28"/>
        </w:rPr>
      </w:pPr>
      <w:r>
        <w:rPr>
          <w:rFonts w:ascii="Times New Roman" w:hAnsi="Times New Roman" w:cs="Times New Roman"/>
          <w:sz w:val="28"/>
          <w:szCs w:val="28"/>
        </w:rPr>
        <w:lastRenderedPageBreak/>
        <w:t>УТВЕРЖДЁН</w:t>
      </w:r>
    </w:p>
    <w:p w:rsidR="00A1627A" w:rsidRDefault="00A1627A" w:rsidP="00A1627A">
      <w:pPr>
        <w:keepNext/>
        <w:ind w:left="5040" w:firstLine="0"/>
        <w:rPr>
          <w:rFonts w:ascii="Times New Roman" w:hAnsi="Times New Roman" w:cs="Times New Roman"/>
          <w:sz w:val="28"/>
          <w:szCs w:val="28"/>
        </w:rPr>
      </w:pPr>
    </w:p>
    <w:p w:rsidR="00A1627A" w:rsidRDefault="00A1627A" w:rsidP="00A1627A">
      <w:pPr>
        <w:keepNext/>
        <w:tabs>
          <w:tab w:val="left" w:pos="6663"/>
        </w:tabs>
        <w:ind w:left="5040" w:firstLine="0"/>
        <w:rPr>
          <w:rFonts w:ascii="Times New Roman" w:hAnsi="Times New Roman" w:cs="Times New Roman"/>
          <w:sz w:val="28"/>
          <w:szCs w:val="28"/>
        </w:rPr>
      </w:pPr>
      <w:r>
        <w:rPr>
          <w:rFonts w:ascii="Times New Roman" w:hAnsi="Times New Roman" w:cs="Times New Roman"/>
          <w:sz w:val="28"/>
          <w:szCs w:val="28"/>
        </w:rPr>
        <w:t>постановлением администрации</w:t>
      </w:r>
    </w:p>
    <w:p w:rsidR="002E300E" w:rsidRDefault="002E300E" w:rsidP="00A1627A">
      <w:pPr>
        <w:keepNext/>
        <w:tabs>
          <w:tab w:val="left" w:pos="6663"/>
        </w:tabs>
        <w:ind w:left="5040" w:firstLine="0"/>
        <w:jc w:val="left"/>
        <w:rPr>
          <w:rFonts w:ascii="Times New Roman" w:hAnsi="Times New Roman" w:cs="Times New Roman"/>
          <w:sz w:val="28"/>
          <w:szCs w:val="28"/>
        </w:rPr>
      </w:pPr>
      <w:r>
        <w:rPr>
          <w:rFonts w:ascii="Times New Roman" w:hAnsi="Times New Roman" w:cs="Times New Roman"/>
          <w:sz w:val="28"/>
          <w:szCs w:val="28"/>
        </w:rPr>
        <w:t>Ральниковского сельского</w:t>
      </w:r>
    </w:p>
    <w:p w:rsidR="00A1627A" w:rsidRDefault="002E300E" w:rsidP="00A1627A">
      <w:pPr>
        <w:keepNext/>
        <w:tabs>
          <w:tab w:val="left" w:pos="6663"/>
        </w:tabs>
        <w:ind w:left="5040" w:firstLine="0"/>
        <w:jc w:val="left"/>
        <w:rPr>
          <w:rFonts w:ascii="Times New Roman" w:hAnsi="Times New Roman" w:cs="Times New Roman"/>
          <w:sz w:val="28"/>
          <w:szCs w:val="28"/>
        </w:rPr>
      </w:pPr>
      <w:r>
        <w:rPr>
          <w:rFonts w:ascii="Times New Roman" w:hAnsi="Times New Roman" w:cs="Times New Roman"/>
          <w:sz w:val="28"/>
          <w:szCs w:val="28"/>
        </w:rPr>
        <w:t>поселения</w:t>
      </w:r>
      <w:r w:rsidR="00A1627A">
        <w:rPr>
          <w:rFonts w:ascii="Times New Roman" w:hAnsi="Times New Roman" w:cs="Times New Roman"/>
          <w:sz w:val="28"/>
          <w:szCs w:val="28"/>
        </w:rPr>
        <w:t xml:space="preserve">                                                                                    от ___________ №____</w:t>
      </w:r>
    </w:p>
    <w:p w:rsidR="00A1627A" w:rsidRDefault="00A1627A" w:rsidP="00A1627A">
      <w:pPr>
        <w:keepNext/>
        <w:tabs>
          <w:tab w:val="left" w:pos="6663"/>
        </w:tabs>
        <w:ind w:left="5812"/>
        <w:rPr>
          <w:rFonts w:ascii="Times New Roman" w:hAnsi="Times New Roman" w:cs="Times New Roman"/>
          <w:sz w:val="28"/>
          <w:szCs w:val="28"/>
        </w:rPr>
      </w:pPr>
    </w:p>
    <w:p w:rsidR="00A1627A" w:rsidRDefault="00A1627A" w:rsidP="00A1627A">
      <w:pPr>
        <w:keepNext/>
        <w:rPr>
          <w:rFonts w:ascii="Times New Roman" w:hAnsi="Times New Roman" w:cs="Times New Roman"/>
          <w:sz w:val="28"/>
          <w:szCs w:val="28"/>
        </w:rPr>
      </w:pPr>
    </w:p>
    <w:p w:rsidR="00A1627A" w:rsidRDefault="002E300E" w:rsidP="00A1627A">
      <w:pPr>
        <w:keepNext/>
        <w:jc w:val="center"/>
        <w:rPr>
          <w:rFonts w:ascii="Times New Roman" w:hAnsi="Times New Roman" w:cs="Times New Roman"/>
          <w:b/>
          <w:sz w:val="28"/>
          <w:szCs w:val="28"/>
        </w:rPr>
      </w:pPr>
      <w:r w:rsidRPr="002E300E">
        <w:rPr>
          <w:rFonts w:ascii="Times New Roman" w:hAnsi="Times New Roman" w:cs="Times New Roman"/>
          <w:b/>
          <w:color w:val="000000"/>
          <w:sz w:val="28"/>
          <w:szCs w:val="28"/>
        </w:rPr>
        <w:t>АДМИНИСТРАТИВНЫЙ</w:t>
      </w:r>
      <w:r>
        <w:rPr>
          <w:rFonts w:ascii="Times New Roman" w:hAnsi="Times New Roman" w:cs="Times New Roman"/>
          <w:color w:val="000000"/>
          <w:sz w:val="28"/>
          <w:szCs w:val="28"/>
        </w:rPr>
        <w:t xml:space="preserve"> </w:t>
      </w:r>
      <w:r>
        <w:t xml:space="preserve"> </w:t>
      </w:r>
      <w:r w:rsidR="00A1627A">
        <w:rPr>
          <w:rStyle w:val="a4"/>
          <w:rFonts w:ascii="Times New Roman" w:hAnsi="Times New Roman"/>
          <w:b/>
          <w:bCs/>
          <w:sz w:val="28"/>
          <w:szCs w:val="28"/>
        </w:rPr>
        <w:t>РЕГЛАМЕНТ</w:t>
      </w:r>
    </w:p>
    <w:p w:rsidR="00A1627A" w:rsidRDefault="00A1627A" w:rsidP="00A1627A">
      <w:pPr>
        <w:keepNext/>
        <w:jc w:val="center"/>
        <w:rPr>
          <w:rFonts w:ascii="Times New Roman" w:hAnsi="Times New Roman" w:cs="Times New Roman"/>
          <w:color w:val="000000"/>
          <w:sz w:val="28"/>
          <w:szCs w:val="28"/>
        </w:rPr>
      </w:pPr>
      <w:r>
        <w:rPr>
          <w:rFonts w:ascii="Times New Roman" w:hAnsi="Times New Roman" w:cs="Times New Roman"/>
          <w:b/>
          <w:sz w:val="28"/>
          <w:szCs w:val="28"/>
        </w:rPr>
        <w:t>по исполнению муниципальной функции</w:t>
      </w:r>
      <w:r>
        <w:rPr>
          <w:rFonts w:ascii="Times New Roman" w:hAnsi="Times New Roman" w:cs="Times New Roman"/>
          <w:b/>
          <w:bCs/>
          <w:sz w:val="28"/>
          <w:szCs w:val="28"/>
        </w:rPr>
        <w:t xml:space="preserve"> «</w:t>
      </w:r>
      <w:r>
        <w:rPr>
          <w:rFonts w:ascii="Times New Roman" w:hAnsi="Times New Roman" w:cs="Times New Roman"/>
          <w:b/>
          <w:sz w:val="28"/>
          <w:szCs w:val="28"/>
        </w:rPr>
        <w:t xml:space="preserve">Муниципальный лесной контроль на территории </w:t>
      </w:r>
      <w:r w:rsidR="002E300E">
        <w:rPr>
          <w:rFonts w:ascii="Times New Roman" w:hAnsi="Times New Roman" w:cs="Times New Roman"/>
          <w:b/>
          <w:sz w:val="28"/>
          <w:szCs w:val="28"/>
        </w:rPr>
        <w:t>Ральниковского сельского поселения</w:t>
      </w:r>
      <w:r>
        <w:rPr>
          <w:rFonts w:ascii="Times New Roman" w:hAnsi="Times New Roman" w:cs="Times New Roman"/>
          <w:b/>
          <w:bCs/>
          <w:sz w:val="28"/>
          <w:szCs w:val="28"/>
        </w:rPr>
        <w:t>»</w:t>
      </w:r>
    </w:p>
    <w:p w:rsidR="00A1627A" w:rsidRDefault="00A1627A" w:rsidP="00A1627A">
      <w:pPr>
        <w:keepNext/>
        <w:ind w:firstLine="709"/>
        <w:jc w:val="center"/>
        <w:rPr>
          <w:rFonts w:ascii="Times New Roman" w:hAnsi="Times New Roman" w:cs="Times New Roman"/>
          <w:color w:val="000000"/>
          <w:sz w:val="28"/>
          <w:szCs w:val="28"/>
        </w:rPr>
      </w:pPr>
    </w:p>
    <w:p w:rsidR="00A1627A" w:rsidRDefault="00A1627A" w:rsidP="00A1627A">
      <w:pPr>
        <w:keepNext/>
        <w:ind w:firstLine="709"/>
        <w:jc w:val="center"/>
        <w:rPr>
          <w:rFonts w:ascii="Times New Roman" w:hAnsi="Times New Roman" w:cs="Times New Roman"/>
          <w:color w:val="000000"/>
          <w:sz w:val="28"/>
          <w:szCs w:val="28"/>
        </w:rPr>
      </w:pPr>
      <w:r>
        <w:rPr>
          <w:rFonts w:ascii="Times New Roman" w:hAnsi="Times New Roman" w:cs="Times New Roman"/>
          <w:b/>
          <w:color w:val="000000"/>
          <w:sz w:val="28"/>
          <w:szCs w:val="28"/>
        </w:rPr>
        <w:t>1. Общие положения</w:t>
      </w:r>
    </w:p>
    <w:p w:rsidR="00A1627A" w:rsidRDefault="00A1627A" w:rsidP="00A1627A">
      <w:pPr>
        <w:keepNext/>
        <w:ind w:firstLine="709"/>
        <w:jc w:val="center"/>
        <w:rPr>
          <w:rFonts w:ascii="Times New Roman" w:hAnsi="Times New Roman" w:cs="Times New Roman"/>
          <w:color w:val="000000"/>
          <w:sz w:val="28"/>
          <w:szCs w:val="28"/>
        </w:rPr>
      </w:pPr>
    </w:p>
    <w:p w:rsidR="00A1627A" w:rsidRDefault="00A1627A" w:rsidP="00A1627A">
      <w:pPr>
        <w:keepNext/>
        <w:ind w:firstLine="709"/>
        <w:rPr>
          <w:rFonts w:ascii="Times New Roman" w:hAnsi="Times New Roman" w:cs="Times New Roman"/>
          <w:color w:val="000000"/>
          <w:sz w:val="28"/>
          <w:szCs w:val="28"/>
        </w:rPr>
      </w:pPr>
      <w:r>
        <w:rPr>
          <w:rFonts w:ascii="Times New Roman" w:hAnsi="Times New Roman" w:cs="Times New Roman"/>
          <w:color w:val="000000"/>
          <w:sz w:val="28"/>
          <w:szCs w:val="28"/>
        </w:rPr>
        <w:t xml:space="preserve">1.1. Административный регламент по исполнению муниципальной функции «Муниципальный лесной контроль на территории </w:t>
      </w:r>
      <w:r w:rsidR="002E300E">
        <w:rPr>
          <w:rFonts w:ascii="Times New Roman" w:hAnsi="Times New Roman" w:cs="Times New Roman"/>
          <w:color w:val="000000"/>
          <w:sz w:val="28"/>
          <w:szCs w:val="28"/>
        </w:rPr>
        <w:t>Ральниковского сельского поселения</w:t>
      </w:r>
      <w:r>
        <w:rPr>
          <w:rFonts w:ascii="Times New Roman" w:hAnsi="Times New Roman" w:cs="Times New Roman"/>
          <w:color w:val="000000"/>
          <w:sz w:val="28"/>
          <w:szCs w:val="28"/>
        </w:rPr>
        <w:t xml:space="preserve">» (далее – Административный регламент и муниципальная функция соответственно) </w:t>
      </w:r>
      <w:r>
        <w:rPr>
          <w:rFonts w:ascii="Times New Roman" w:hAnsi="Times New Roman" w:cs="Times New Roman"/>
          <w:sz w:val="28"/>
          <w:szCs w:val="28"/>
        </w:rPr>
        <w:t xml:space="preserve">разработан в целях повышения качества проведения проверок, определяет сроки и последовательность действий должностных лиц при проведении проверок соблюдения лесного законодательства, требований использования, охраны, защиты и воспроизводства лесов юридическими лицами и индивидуальными предпринимателями, осуществление контроля за которыми возложено на </w:t>
      </w:r>
      <w:r>
        <w:rPr>
          <w:rFonts w:ascii="Times New Roman" w:hAnsi="Times New Roman" w:cs="Times New Roman"/>
          <w:color w:val="000000"/>
          <w:sz w:val="28"/>
          <w:szCs w:val="28"/>
        </w:rPr>
        <w:t xml:space="preserve">администрацию </w:t>
      </w:r>
      <w:r w:rsidR="002E300E">
        <w:rPr>
          <w:rFonts w:ascii="Times New Roman" w:hAnsi="Times New Roman" w:cs="Times New Roman"/>
          <w:color w:val="000000"/>
          <w:sz w:val="28"/>
          <w:szCs w:val="28"/>
        </w:rPr>
        <w:t>Ральниковского сельского поселения (далее – администрация</w:t>
      </w:r>
      <w:r>
        <w:rPr>
          <w:rFonts w:ascii="Times New Roman" w:hAnsi="Times New Roman" w:cs="Times New Roman"/>
          <w:color w:val="000000"/>
          <w:sz w:val="28"/>
          <w:szCs w:val="28"/>
        </w:rPr>
        <w:t>).</w:t>
      </w:r>
    </w:p>
    <w:p w:rsidR="00A1627A" w:rsidRDefault="00A1627A" w:rsidP="00A1627A">
      <w:pPr>
        <w:keepNext/>
        <w:ind w:firstLine="709"/>
        <w:rPr>
          <w:rFonts w:ascii="Times New Roman" w:hAnsi="Times New Roman" w:cs="Times New Roman"/>
          <w:color w:val="000000"/>
          <w:sz w:val="28"/>
          <w:szCs w:val="28"/>
        </w:rPr>
      </w:pPr>
      <w:r>
        <w:rPr>
          <w:rFonts w:ascii="Times New Roman" w:hAnsi="Times New Roman" w:cs="Times New Roman"/>
          <w:color w:val="000000"/>
          <w:sz w:val="28"/>
          <w:szCs w:val="28"/>
        </w:rPr>
        <w:t xml:space="preserve">1.2. Муниципальный лесной контроль – деятельность органов местного самоуправления, уполномоченных на организацию и проведение на территории </w:t>
      </w:r>
      <w:r w:rsidR="002E300E">
        <w:rPr>
          <w:rFonts w:ascii="Times New Roman" w:hAnsi="Times New Roman" w:cs="Times New Roman"/>
          <w:color w:val="000000"/>
          <w:sz w:val="28"/>
          <w:szCs w:val="28"/>
        </w:rPr>
        <w:t>Ральниковского сельского поселения</w:t>
      </w:r>
      <w:r>
        <w:rPr>
          <w:rFonts w:ascii="Times New Roman" w:hAnsi="Times New Roman" w:cs="Times New Roman"/>
          <w:color w:val="000000"/>
          <w:sz w:val="28"/>
          <w:szCs w:val="28"/>
        </w:rPr>
        <w:t xml:space="preserve"> проверок соблюдения при осуществлении деятельности юридическими лицами, индивидуальными предпринимателями  требований, установленных муниципальными правовыми актами, регламентирующими лесные отношения.</w:t>
      </w:r>
    </w:p>
    <w:p w:rsidR="00A1627A" w:rsidRDefault="00A1627A" w:rsidP="00A1627A">
      <w:pPr>
        <w:keepNext/>
        <w:ind w:firstLine="709"/>
        <w:rPr>
          <w:rFonts w:ascii="Times New Roman" w:hAnsi="Times New Roman" w:cs="Times New Roman"/>
          <w:sz w:val="28"/>
          <w:szCs w:val="28"/>
        </w:rPr>
      </w:pPr>
      <w:r>
        <w:rPr>
          <w:rFonts w:ascii="Times New Roman" w:hAnsi="Times New Roman" w:cs="Times New Roman"/>
          <w:color w:val="000000"/>
          <w:sz w:val="28"/>
          <w:szCs w:val="28"/>
        </w:rPr>
        <w:t xml:space="preserve">Муниципальный лесной контроль осуществляется, согласно подпункта 5 пункта 1  статьи 84 Лесного кодекса Российской Федерации, в отношении </w:t>
      </w:r>
      <w:r>
        <w:rPr>
          <w:rFonts w:ascii="Times New Roman" w:hAnsi="Times New Roman" w:cs="Times New Roman"/>
          <w:sz w:val="28"/>
          <w:szCs w:val="28"/>
        </w:rPr>
        <w:t xml:space="preserve">лесных участков, находящихся в муниципальной собственности </w:t>
      </w:r>
      <w:r>
        <w:rPr>
          <w:rFonts w:ascii="Times New Roman" w:hAnsi="Times New Roman" w:cs="Times New Roman"/>
          <w:color w:val="000000"/>
          <w:sz w:val="28"/>
          <w:szCs w:val="28"/>
        </w:rPr>
        <w:t>и расположенных на территории</w:t>
      </w:r>
      <w:r>
        <w:rPr>
          <w:rFonts w:ascii="Times New Roman" w:hAnsi="Times New Roman" w:cs="Times New Roman"/>
          <w:i/>
          <w:color w:val="000000"/>
          <w:sz w:val="28"/>
          <w:szCs w:val="28"/>
        </w:rPr>
        <w:t xml:space="preserve">  </w:t>
      </w:r>
      <w:r w:rsidR="002E300E">
        <w:rPr>
          <w:rFonts w:ascii="Times New Roman" w:hAnsi="Times New Roman" w:cs="Times New Roman"/>
          <w:color w:val="000000"/>
          <w:sz w:val="28"/>
          <w:szCs w:val="28"/>
        </w:rPr>
        <w:t>Ральниковского сельского поселения</w:t>
      </w:r>
      <w:r>
        <w:rPr>
          <w:rFonts w:ascii="Times New Roman" w:hAnsi="Times New Roman" w:cs="Times New Roman"/>
          <w:color w:val="000000"/>
          <w:sz w:val="28"/>
          <w:szCs w:val="28"/>
        </w:rPr>
        <w:t xml:space="preserve">, в соответствии с нормативными правовыми актами, подтверждающими нахождение лесных участков  в собственности </w:t>
      </w:r>
      <w:r w:rsidR="002E300E">
        <w:rPr>
          <w:rFonts w:ascii="Times New Roman" w:hAnsi="Times New Roman" w:cs="Times New Roman"/>
          <w:color w:val="000000"/>
          <w:sz w:val="28"/>
          <w:szCs w:val="28"/>
        </w:rPr>
        <w:t xml:space="preserve"> Ральниковского сельского поселения</w:t>
      </w:r>
      <w:r>
        <w:rPr>
          <w:rFonts w:ascii="Times New Roman" w:hAnsi="Times New Roman" w:cs="Times New Roman"/>
          <w:color w:val="000000"/>
          <w:sz w:val="28"/>
          <w:szCs w:val="28"/>
        </w:rPr>
        <w:t>.</w:t>
      </w:r>
    </w:p>
    <w:p w:rsidR="00A1627A" w:rsidRDefault="00A1627A" w:rsidP="00A1627A">
      <w:pPr>
        <w:keepNext/>
        <w:ind w:firstLine="709"/>
        <w:rPr>
          <w:rFonts w:ascii="Times New Roman" w:hAnsi="Times New Roman" w:cs="Times New Roman"/>
          <w:sz w:val="28"/>
          <w:szCs w:val="28"/>
        </w:rPr>
      </w:pPr>
      <w:r>
        <w:rPr>
          <w:rFonts w:ascii="Times New Roman" w:hAnsi="Times New Roman" w:cs="Times New Roman"/>
          <w:sz w:val="28"/>
          <w:szCs w:val="28"/>
        </w:rPr>
        <w:t xml:space="preserve">1.3. Целью муниципального лесного контроля является обеспечение соблюдения юридическими лицами и индивидуальными предпринимателями (далее – субъекты предпринимательской деятельности) требований лесного законодательства по  использованию, охране, защите и воспроизводству лесов </w:t>
      </w:r>
      <w:r w:rsidR="002E300E">
        <w:rPr>
          <w:rFonts w:ascii="Times New Roman" w:hAnsi="Times New Roman" w:cs="Times New Roman"/>
          <w:color w:val="000000"/>
          <w:sz w:val="28"/>
          <w:szCs w:val="28"/>
        </w:rPr>
        <w:t>Ральниковского сельского поселения</w:t>
      </w:r>
      <w:r>
        <w:rPr>
          <w:rFonts w:ascii="Times New Roman" w:hAnsi="Times New Roman" w:cs="Times New Roman"/>
          <w:sz w:val="28"/>
          <w:szCs w:val="28"/>
        </w:rPr>
        <w:t>.</w:t>
      </w:r>
    </w:p>
    <w:p w:rsidR="00A1627A" w:rsidRDefault="00A1627A" w:rsidP="00A1627A">
      <w:pPr>
        <w:keepNext/>
        <w:ind w:firstLine="709"/>
        <w:rPr>
          <w:rFonts w:ascii="Times New Roman" w:hAnsi="Times New Roman" w:cs="Times New Roman"/>
          <w:sz w:val="28"/>
          <w:szCs w:val="28"/>
        </w:rPr>
      </w:pPr>
      <w:r>
        <w:rPr>
          <w:rFonts w:ascii="Times New Roman" w:hAnsi="Times New Roman" w:cs="Times New Roman"/>
          <w:sz w:val="28"/>
          <w:szCs w:val="28"/>
        </w:rPr>
        <w:t xml:space="preserve">1.4. Муниципальная функция осуществляется администрацией  </w:t>
      </w:r>
      <w:r w:rsidR="002E300E">
        <w:rPr>
          <w:rFonts w:ascii="Times New Roman" w:hAnsi="Times New Roman" w:cs="Times New Roman"/>
          <w:color w:val="000000"/>
          <w:sz w:val="28"/>
          <w:szCs w:val="28"/>
        </w:rPr>
        <w:t>Ральниковского сельского поселения</w:t>
      </w:r>
      <w:r w:rsidR="002E300E">
        <w:rPr>
          <w:rFonts w:ascii="Times New Roman" w:hAnsi="Times New Roman" w:cs="Times New Roman"/>
          <w:sz w:val="28"/>
          <w:szCs w:val="28"/>
        </w:rPr>
        <w:t xml:space="preserve"> </w:t>
      </w:r>
      <w:r>
        <w:rPr>
          <w:rFonts w:ascii="Times New Roman" w:hAnsi="Times New Roman" w:cs="Times New Roman"/>
          <w:sz w:val="28"/>
          <w:szCs w:val="28"/>
        </w:rPr>
        <w:t xml:space="preserve"> в лице </w:t>
      </w:r>
      <w:r w:rsidR="002E300E">
        <w:rPr>
          <w:rFonts w:ascii="Times New Roman" w:hAnsi="Times New Roman" w:cs="Times New Roman"/>
          <w:sz w:val="28"/>
          <w:szCs w:val="28"/>
        </w:rPr>
        <w:t xml:space="preserve"> специалистов </w:t>
      </w:r>
      <w:r>
        <w:rPr>
          <w:rFonts w:ascii="Times New Roman" w:hAnsi="Times New Roman" w:cs="Times New Roman"/>
          <w:sz w:val="28"/>
          <w:szCs w:val="28"/>
        </w:rPr>
        <w:t xml:space="preserve">администрации </w:t>
      </w:r>
      <w:r w:rsidR="002E300E">
        <w:rPr>
          <w:rFonts w:ascii="Times New Roman" w:hAnsi="Times New Roman" w:cs="Times New Roman"/>
          <w:sz w:val="28"/>
          <w:szCs w:val="28"/>
        </w:rPr>
        <w:t>сельского поселения</w:t>
      </w:r>
      <w:r>
        <w:rPr>
          <w:rFonts w:ascii="Times New Roman" w:hAnsi="Times New Roman" w:cs="Times New Roman"/>
          <w:sz w:val="28"/>
          <w:szCs w:val="28"/>
        </w:rPr>
        <w:t xml:space="preserve"> (далее – </w:t>
      </w:r>
      <w:r w:rsidR="002E300E">
        <w:rPr>
          <w:rFonts w:ascii="Times New Roman" w:hAnsi="Times New Roman" w:cs="Times New Roman"/>
          <w:sz w:val="28"/>
          <w:szCs w:val="28"/>
        </w:rPr>
        <w:t>Специалисты</w:t>
      </w:r>
      <w:r>
        <w:rPr>
          <w:rFonts w:ascii="Times New Roman" w:hAnsi="Times New Roman" w:cs="Times New Roman"/>
          <w:sz w:val="28"/>
          <w:szCs w:val="28"/>
        </w:rPr>
        <w:t>).</w:t>
      </w:r>
    </w:p>
    <w:p w:rsidR="00A1627A" w:rsidRDefault="00A1627A" w:rsidP="00A1627A">
      <w:pPr>
        <w:keepNext/>
        <w:spacing w:line="360" w:lineRule="exact"/>
        <w:ind w:firstLine="709"/>
        <w:rPr>
          <w:rFonts w:ascii="Times New Roman" w:hAnsi="Times New Roman" w:cs="Times New Roman"/>
          <w:sz w:val="28"/>
          <w:szCs w:val="28"/>
        </w:rPr>
      </w:pPr>
      <w:r>
        <w:rPr>
          <w:rFonts w:ascii="Times New Roman" w:hAnsi="Times New Roman" w:cs="Times New Roman"/>
          <w:sz w:val="28"/>
          <w:szCs w:val="28"/>
        </w:rPr>
        <w:lastRenderedPageBreak/>
        <w:t>1.5. Муниципальный контроль осуществляется в соответствии со следующими нормативными правовыми актами:</w:t>
      </w:r>
    </w:p>
    <w:p w:rsidR="00A1627A" w:rsidRDefault="00A1627A" w:rsidP="00A1627A">
      <w:pPr>
        <w:keepNext/>
        <w:spacing w:line="360" w:lineRule="exact"/>
        <w:ind w:firstLine="709"/>
        <w:rPr>
          <w:rFonts w:ascii="Times New Roman" w:hAnsi="Times New Roman" w:cs="Times New Roman"/>
          <w:sz w:val="28"/>
          <w:szCs w:val="28"/>
        </w:rPr>
      </w:pPr>
      <w:r>
        <w:rPr>
          <w:rFonts w:ascii="Times New Roman" w:hAnsi="Times New Roman" w:cs="Times New Roman"/>
          <w:sz w:val="28"/>
          <w:szCs w:val="28"/>
        </w:rPr>
        <w:t>Лесным кодексом Российской Федерации;</w:t>
      </w:r>
    </w:p>
    <w:p w:rsidR="00A1627A" w:rsidRDefault="00A1627A" w:rsidP="00A1627A">
      <w:pPr>
        <w:keepNext/>
        <w:spacing w:line="360" w:lineRule="exact"/>
        <w:ind w:firstLine="709"/>
        <w:rPr>
          <w:rFonts w:ascii="Times New Roman" w:hAnsi="Times New Roman" w:cs="Times New Roman"/>
          <w:sz w:val="28"/>
          <w:szCs w:val="28"/>
        </w:rPr>
      </w:pPr>
      <w:r>
        <w:rPr>
          <w:rFonts w:ascii="Times New Roman" w:hAnsi="Times New Roman" w:cs="Times New Roman"/>
          <w:sz w:val="28"/>
          <w:szCs w:val="28"/>
        </w:rPr>
        <w:t>Федеральным законом от 06.10.2003 № 131-ФЗ «Об общих принципах организации местного самоуправления в Российской Федерации»;</w:t>
      </w:r>
    </w:p>
    <w:p w:rsidR="00A1627A" w:rsidRDefault="00A1627A" w:rsidP="00A1627A">
      <w:pPr>
        <w:keepNext/>
        <w:spacing w:line="360" w:lineRule="exact"/>
        <w:ind w:firstLine="709"/>
        <w:rPr>
          <w:rFonts w:ascii="Times New Roman" w:hAnsi="Times New Roman" w:cs="Times New Roman"/>
          <w:sz w:val="28"/>
          <w:szCs w:val="28"/>
        </w:rPr>
      </w:pPr>
      <w:r>
        <w:rPr>
          <w:rFonts w:ascii="Times New Roman" w:hAnsi="Times New Roman" w:cs="Times New Roman"/>
          <w:sz w:val="28"/>
          <w:szCs w:val="28"/>
        </w:rPr>
        <w:t>Федеральным законом от 04.12.2006 № 201-ФЗ «О введении в действие Лесного кодекса Российской Федерации»;</w:t>
      </w:r>
    </w:p>
    <w:p w:rsidR="00A1627A" w:rsidRDefault="00A1627A" w:rsidP="00A1627A">
      <w:pPr>
        <w:keepNext/>
        <w:spacing w:line="360" w:lineRule="exact"/>
        <w:ind w:firstLine="709"/>
        <w:rPr>
          <w:rFonts w:ascii="Times New Roman" w:hAnsi="Times New Roman" w:cs="Times New Roman"/>
          <w:sz w:val="28"/>
          <w:szCs w:val="28"/>
        </w:rPr>
      </w:pPr>
      <w:r>
        <w:rPr>
          <w:rFonts w:ascii="Times New Roman" w:hAnsi="Times New Roman" w:cs="Times New Roman"/>
          <w:sz w:val="28"/>
          <w:szCs w:val="28"/>
        </w:rPr>
        <w:t>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A1627A" w:rsidRDefault="00A1627A" w:rsidP="00A1627A">
      <w:pPr>
        <w:keepNext/>
        <w:spacing w:line="360" w:lineRule="exact"/>
        <w:ind w:firstLine="709"/>
        <w:rPr>
          <w:rFonts w:ascii="Times New Roman" w:hAnsi="Times New Roman" w:cs="Times New Roman"/>
          <w:sz w:val="28"/>
          <w:szCs w:val="28"/>
        </w:rPr>
      </w:pPr>
      <w:r>
        <w:rPr>
          <w:rFonts w:ascii="Times New Roman" w:hAnsi="Times New Roman" w:cs="Times New Roman"/>
          <w:sz w:val="28"/>
          <w:szCs w:val="28"/>
        </w:rPr>
        <w:t>Федеральным законом от 02.05.2006 № 59-ФЗ «О порядке рассмотрения обращений граждан Российской Федерации»;</w:t>
      </w:r>
    </w:p>
    <w:p w:rsidR="00A1627A" w:rsidRDefault="00A1627A" w:rsidP="00A1627A">
      <w:pPr>
        <w:keepNext/>
        <w:ind w:firstLine="709"/>
        <w:rPr>
          <w:rFonts w:ascii="Times New Roman" w:hAnsi="Times New Roman" w:cs="Times New Roman"/>
          <w:sz w:val="28"/>
          <w:szCs w:val="28"/>
        </w:rPr>
      </w:pPr>
      <w:r>
        <w:rPr>
          <w:rFonts w:ascii="Times New Roman" w:hAnsi="Times New Roman" w:cs="Times New Roman"/>
          <w:sz w:val="28"/>
          <w:szCs w:val="28"/>
        </w:rPr>
        <w:t>Уставом муниципального образования</w:t>
      </w:r>
      <w:r w:rsidR="002E300E">
        <w:rPr>
          <w:rFonts w:ascii="Times New Roman" w:hAnsi="Times New Roman" w:cs="Times New Roman"/>
          <w:sz w:val="28"/>
          <w:szCs w:val="28"/>
        </w:rPr>
        <w:t xml:space="preserve"> Ральниковское сельское поселение </w:t>
      </w:r>
      <w:r>
        <w:rPr>
          <w:rFonts w:ascii="Times New Roman" w:hAnsi="Times New Roman" w:cs="Times New Roman"/>
          <w:sz w:val="28"/>
          <w:szCs w:val="28"/>
        </w:rPr>
        <w:t xml:space="preserve"> Малмыжск</w:t>
      </w:r>
      <w:r w:rsidR="002E300E">
        <w:rPr>
          <w:rFonts w:ascii="Times New Roman" w:hAnsi="Times New Roman" w:cs="Times New Roman"/>
          <w:sz w:val="28"/>
          <w:szCs w:val="28"/>
        </w:rPr>
        <w:t>ого</w:t>
      </w:r>
      <w:r>
        <w:rPr>
          <w:rFonts w:ascii="Times New Roman" w:hAnsi="Times New Roman" w:cs="Times New Roman"/>
          <w:sz w:val="28"/>
          <w:szCs w:val="28"/>
        </w:rPr>
        <w:t xml:space="preserve"> район</w:t>
      </w:r>
      <w:r w:rsidR="002E300E">
        <w:rPr>
          <w:rFonts w:ascii="Times New Roman" w:hAnsi="Times New Roman" w:cs="Times New Roman"/>
          <w:sz w:val="28"/>
          <w:szCs w:val="28"/>
        </w:rPr>
        <w:t>а</w:t>
      </w:r>
      <w:r>
        <w:rPr>
          <w:rFonts w:ascii="Times New Roman" w:hAnsi="Times New Roman" w:cs="Times New Roman"/>
          <w:sz w:val="28"/>
          <w:szCs w:val="28"/>
        </w:rPr>
        <w:t xml:space="preserve"> Кировской области;</w:t>
      </w:r>
    </w:p>
    <w:p w:rsidR="00A1627A" w:rsidRDefault="00A1627A" w:rsidP="00A1627A">
      <w:pPr>
        <w:keepNext/>
        <w:ind w:firstLine="709"/>
        <w:rPr>
          <w:rFonts w:ascii="Times New Roman" w:hAnsi="Times New Roman" w:cs="Times New Roman"/>
          <w:sz w:val="28"/>
          <w:szCs w:val="28"/>
        </w:rPr>
      </w:pPr>
      <w:r>
        <w:rPr>
          <w:rFonts w:ascii="Times New Roman" w:hAnsi="Times New Roman" w:cs="Times New Roman"/>
          <w:sz w:val="28"/>
          <w:szCs w:val="28"/>
        </w:rPr>
        <w:t>настоящим Административным регламентом.</w:t>
      </w:r>
    </w:p>
    <w:p w:rsidR="00A1627A" w:rsidRDefault="00A1627A" w:rsidP="00A1627A">
      <w:pPr>
        <w:keepNext/>
        <w:ind w:firstLine="709"/>
        <w:rPr>
          <w:rFonts w:ascii="Times New Roman" w:hAnsi="Times New Roman" w:cs="Times New Roman"/>
          <w:sz w:val="28"/>
          <w:szCs w:val="28"/>
        </w:rPr>
      </w:pPr>
      <w:r>
        <w:rPr>
          <w:rFonts w:ascii="Times New Roman" w:hAnsi="Times New Roman" w:cs="Times New Roman"/>
          <w:sz w:val="28"/>
          <w:szCs w:val="28"/>
        </w:rPr>
        <w:t>1.6. Предметом муниципального лесного контроля является  обеспечение соблюдения лицами, использующими муниципальные леса,  предприятиями, организациями и учреждениями, деятельность которых влияет на состояние и воспроизводство муниципальных лесов, а также гражданами установленных требований по использованию лесных участков муниципальных лесов, правил ведения лесного хозяйства, воспроизводства, охраны и защиты лесов, а также иных норм и правил, установленных лесным законодательством  Российской Федерации (далее – обязательные требования).</w:t>
      </w:r>
    </w:p>
    <w:p w:rsidR="00A1627A" w:rsidRDefault="00A1627A" w:rsidP="00A1627A">
      <w:pPr>
        <w:keepNext/>
        <w:ind w:firstLine="709"/>
        <w:rPr>
          <w:rFonts w:ascii="Times New Roman" w:hAnsi="Times New Roman" w:cs="Times New Roman"/>
          <w:sz w:val="28"/>
          <w:szCs w:val="28"/>
        </w:rPr>
      </w:pPr>
      <w:r>
        <w:rPr>
          <w:rFonts w:ascii="Times New Roman" w:hAnsi="Times New Roman" w:cs="Times New Roman"/>
          <w:sz w:val="28"/>
          <w:szCs w:val="28"/>
        </w:rPr>
        <w:t xml:space="preserve">1.7. </w:t>
      </w:r>
      <w:r>
        <w:rPr>
          <w:rFonts w:ascii="Times New Roman" w:hAnsi="Times New Roman" w:cs="Times New Roman"/>
          <w:bCs/>
          <w:sz w:val="28"/>
          <w:szCs w:val="28"/>
        </w:rPr>
        <w:t>Права и обязанности должностных лиц при осуществлении муниципального контроля.</w:t>
      </w:r>
    </w:p>
    <w:p w:rsidR="00A1627A" w:rsidRDefault="00A1627A" w:rsidP="00A1627A">
      <w:pPr>
        <w:keepNext/>
        <w:rPr>
          <w:rFonts w:ascii="Times New Roman" w:hAnsi="Times New Roman" w:cs="Times New Roman"/>
          <w:sz w:val="28"/>
          <w:szCs w:val="28"/>
        </w:rPr>
      </w:pPr>
      <w:r>
        <w:rPr>
          <w:rFonts w:ascii="Times New Roman" w:hAnsi="Times New Roman" w:cs="Times New Roman"/>
          <w:sz w:val="28"/>
          <w:szCs w:val="28"/>
        </w:rPr>
        <w:t xml:space="preserve">1.7.1. При осуществлении муниципального контроля специалисты </w:t>
      </w:r>
      <w:r w:rsidR="002E300E">
        <w:rPr>
          <w:rFonts w:ascii="Times New Roman" w:hAnsi="Times New Roman" w:cs="Times New Roman"/>
          <w:sz w:val="28"/>
          <w:szCs w:val="28"/>
        </w:rPr>
        <w:t>Администрации</w:t>
      </w:r>
      <w:r>
        <w:rPr>
          <w:rFonts w:ascii="Times New Roman" w:hAnsi="Times New Roman" w:cs="Times New Roman"/>
          <w:sz w:val="28"/>
          <w:szCs w:val="28"/>
        </w:rPr>
        <w:t xml:space="preserve"> имеют право:</w:t>
      </w:r>
    </w:p>
    <w:p w:rsidR="00A1627A" w:rsidRDefault="00A1627A" w:rsidP="00A1627A">
      <w:pPr>
        <w:keepNext/>
        <w:rPr>
          <w:rFonts w:ascii="Times New Roman" w:hAnsi="Times New Roman" w:cs="Times New Roman"/>
          <w:sz w:val="28"/>
          <w:szCs w:val="28"/>
        </w:rPr>
      </w:pPr>
      <w:r>
        <w:rPr>
          <w:rFonts w:ascii="Times New Roman" w:hAnsi="Times New Roman" w:cs="Times New Roman"/>
          <w:sz w:val="28"/>
          <w:szCs w:val="28"/>
        </w:rPr>
        <w:t>проверять соблюдение субъектами предпринимательской деятельности обязательных требований и требовать представления к проверке документов, связанных с целями, задачами и предметом проверки;</w:t>
      </w:r>
    </w:p>
    <w:p w:rsidR="00A1627A" w:rsidRDefault="00A1627A" w:rsidP="00A1627A">
      <w:pPr>
        <w:keepNext/>
        <w:rPr>
          <w:rFonts w:ascii="Times New Roman" w:hAnsi="Times New Roman" w:cs="Times New Roman"/>
          <w:sz w:val="28"/>
          <w:szCs w:val="28"/>
        </w:rPr>
      </w:pPr>
      <w:r>
        <w:rPr>
          <w:rFonts w:ascii="Times New Roman" w:hAnsi="Times New Roman" w:cs="Times New Roman"/>
          <w:sz w:val="28"/>
          <w:szCs w:val="28"/>
        </w:rPr>
        <w:t xml:space="preserve">беспрепятственно по предъявлении служебного удостоверения и копии постановления администрации </w:t>
      </w:r>
      <w:r w:rsidR="002E300E">
        <w:rPr>
          <w:rFonts w:ascii="Times New Roman" w:hAnsi="Times New Roman" w:cs="Times New Roman"/>
          <w:sz w:val="28"/>
          <w:szCs w:val="28"/>
        </w:rPr>
        <w:t xml:space="preserve">сельского поселения </w:t>
      </w:r>
      <w:r>
        <w:rPr>
          <w:rFonts w:ascii="Times New Roman" w:hAnsi="Times New Roman" w:cs="Times New Roman"/>
          <w:sz w:val="28"/>
          <w:szCs w:val="28"/>
        </w:rPr>
        <w:t>о назначении проверки посещать места осуществления деятельности лесопользователей и проводить обследования используемых ими зданий, помещений, сооружений, технических средств и оборудования, а также проводить необходимые исследования, испытания, экспертизы, расследования и другие мероприятия по контролю;</w:t>
      </w:r>
    </w:p>
    <w:p w:rsidR="00A1627A" w:rsidRDefault="00A1627A" w:rsidP="00A1627A">
      <w:pPr>
        <w:keepNext/>
        <w:rPr>
          <w:rFonts w:ascii="Times New Roman" w:hAnsi="Times New Roman" w:cs="Times New Roman"/>
          <w:sz w:val="28"/>
          <w:szCs w:val="28"/>
        </w:rPr>
      </w:pPr>
      <w:r>
        <w:rPr>
          <w:rFonts w:ascii="Times New Roman" w:hAnsi="Times New Roman" w:cs="Times New Roman"/>
          <w:sz w:val="28"/>
          <w:szCs w:val="28"/>
        </w:rPr>
        <w:t>запрашивать и получать на основании мотивированных письменных запросов от субъектов предпринимательской деятельности информацию и документы, необходимые в ходе проведения проверки;</w:t>
      </w:r>
    </w:p>
    <w:p w:rsidR="00A1627A" w:rsidRDefault="00A1627A" w:rsidP="00A1627A">
      <w:pPr>
        <w:keepNext/>
        <w:rPr>
          <w:rFonts w:ascii="Times New Roman" w:hAnsi="Times New Roman" w:cs="Times New Roman"/>
          <w:sz w:val="28"/>
          <w:szCs w:val="28"/>
        </w:rPr>
      </w:pPr>
      <w:r>
        <w:rPr>
          <w:rFonts w:ascii="Times New Roman" w:hAnsi="Times New Roman" w:cs="Times New Roman"/>
          <w:sz w:val="28"/>
          <w:szCs w:val="28"/>
        </w:rPr>
        <w:t>выдавать субъектам предпринимательской деятельности предписания об устранении выявленных нарушений обязательных требований;</w:t>
      </w:r>
    </w:p>
    <w:p w:rsidR="00A1627A" w:rsidRDefault="00A1627A" w:rsidP="00A1627A">
      <w:pPr>
        <w:keepNext/>
        <w:rPr>
          <w:rFonts w:ascii="Times New Roman" w:hAnsi="Times New Roman" w:cs="Times New Roman"/>
          <w:sz w:val="28"/>
          <w:szCs w:val="28"/>
        </w:rPr>
      </w:pPr>
      <w:r>
        <w:rPr>
          <w:rFonts w:ascii="Times New Roman" w:hAnsi="Times New Roman" w:cs="Times New Roman"/>
          <w:sz w:val="28"/>
          <w:szCs w:val="28"/>
        </w:rPr>
        <w:t xml:space="preserve">обращаться в правоохранительные, контрольные и надзорные органы за </w:t>
      </w:r>
      <w:r>
        <w:rPr>
          <w:rFonts w:ascii="Times New Roman" w:hAnsi="Times New Roman" w:cs="Times New Roman"/>
          <w:sz w:val="28"/>
          <w:szCs w:val="28"/>
        </w:rPr>
        <w:lastRenderedPageBreak/>
        <w:t>оказанием содействия в предотвращении и (или) пресечении действий, препятствующих осуществлению муниципального контроля, а также в установлении лиц, виновных в нарушении обязательных требований;</w:t>
      </w:r>
    </w:p>
    <w:p w:rsidR="00A1627A" w:rsidRDefault="00A1627A" w:rsidP="00A1627A">
      <w:pPr>
        <w:keepNext/>
        <w:rPr>
          <w:rFonts w:ascii="Times New Roman" w:hAnsi="Times New Roman" w:cs="Times New Roman"/>
          <w:sz w:val="28"/>
          <w:szCs w:val="28"/>
        </w:rPr>
      </w:pPr>
      <w:r>
        <w:rPr>
          <w:rFonts w:ascii="Times New Roman" w:hAnsi="Times New Roman" w:cs="Times New Roman"/>
          <w:sz w:val="28"/>
          <w:szCs w:val="28"/>
        </w:rPr>
        <w:t>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A1627A" w:rsidRDefault="00A1627A" w:rsidP="00A1627A">
      <w:pPr>
        <w:keepNext/>
        <w:rPr>
          <w:rFonts w:ascii="Times New Roman" w:hAnsi="Times New Roman" w:cs="Times New Roman"/>
          <w:sz w:val="28"/>
          <w:szCs w:val="28"/>
        </w:rPr>
      </w:pPr>
      <w:r>
        <w:rPr>
          <w:rFonts w:ascii="Times New Roman" w:hAnsi="Times New Roman" w:cs="Times New Roman"/>
          <w:sz w:val="28"/>
          <w:szCs w:val="28"/>
        </w:rPr>
        <w:t>обжаловать действия (бездействие) лиц, повлекшие за собой нарушение прав, а также препятствующие исполнению ими должностных обязанностей.</w:t>
      </w:r>
    </w:p>
    <w:p w:rsidR="00A1627A" w:rsidRDefault="00A1627A" w:rsidP="00A1627A">
      <w:pPr>
        <w:keepNext/>
        <w:rPr>
          <w:rFonts w:ascii="Times New Roman" w:hAnsi="Times New Roman" w:cs="Times New Roman"/>
          <w:sz w:val="28"/>
          <w:szCs w:val="28"/>
        </w:rPr>
      </w:pPr>
      <w:r>
        <w:rPr>
          <w:rFonts w:ascii="Times New Roman" w:hAnsi="Times New Roman" w:cs="Times New Roman"/>
          <w:sz w:val="28"/>
          <w:szCs w:val="28"/>
        </w:rPr>
        <w:t xml:space="preserve">1.7.2. Специалисты </w:t>
      </w:r>
      <w:r w:rsidR="0001204F">
        <w:rPr>
          <w:rFonts w:ascii="Times New Roman" w:hAnsi="Times New Roman" w:cs="Times New Roman"/>
          <w:sz w:val="28"/>
          <w:szCs w:val="28"/>
        </w:rPr>
        <w:t>Администрации</w:t>
      </w:r>
      <w:r>
        <w:rPr>
          <w:rFonts w:ascii="Times New Roman" w:hAnsi="Times New Roman" w:cs="Times New Roman"/>
          <w:sz w:val="28"/>
          <w:szCs w:val="28"/>
        </w:rPr>
        <w:t xml:space="preserve"> при проведении проверки обязаны:</w:t>
      </w:r>
    </w:p>
    <w:p w:rsidR="00A1627A" w:rsidRDefault="00A1627A" w:rsidP="00A1627A">
      <w:pPr>
        <w:keepNext/>
        <w:rPr>
          <w:rFonts w:ascii="Times New Roman" w:hAnsi="Times New Roman" w:cs="Times New Roman"/>
          <w:sz w:val="28"/>
          <w:szCs w:val="28"/>
        </w:rPr>
      </w:pPr>
      <w:r>
        <w:rPr>
          <w:rFonts w:ascii="Times New Roman" w:hAnsi="Times New Roman" w:cs="Times New Roman"/>
          <w:sz w:val="28"/>
          <w:szCs w:val="28"/>
        </w:rPr>
        <w:t>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w:t>
      </w:r>
    </w:p>
    <w:p w:rsidR="00A1627A" w:rsidRDefault="00A1627A" w:rsidP="00A1627A">
      <w:pPr>
        <w:keepNext/>
        <w:rPr>
          <w:rFonts w:ascii="Times New Roman" w:hAnsi="Times New Roman" w:cs="Times New Roman"/>
          <w:sz w:val="28"/>
          <w:szCs w:val="28"/>
        </w:rPr>
      </w:pPr>
      <w:r>
        <w:rPr>
          <w:rFonts w:ascii="Times New Roman" w:hAnsi="Times New Roman" w:cs="Times New Roman"/>
          <w:sz w:val="28"/>
          <w:szCs w:val="28"/>
        </w:rPr>
        <w:t>соблюдать законодательство Российской Федерации, права и законные интересы юридического лица, проверка которого проводится;</w:t>
      </w:r>
    </w:p>
    <w:p w:rsidR="00A1627A" w:rsidRDefault="00A1627A" w:rsidP="00A1627A">
      <w:pPr>
        <w:keepNext/>
        <w:rPr>
          <w:rFonts w:ascii="Times New Roman" w:hAnsi="Times New Roman" w:cs="Times New Roman"/>
          <w:sz w:val="28"/>
          <w:szCs w:val="28"/>
        </w:rPr>
      </w:pPr>
      <w:r>
        <w:rPr>
          <w:rFonts w:ascii="Times New Roman" w:hAnsi="Times New Roman" w:cs="Times New Roman"/>
          <w:sz w:val="28"/>
          <w:szCs w:val="28"/>
        </w:rPr>
        <w:t xml:space="preserve">проводить проверку на основании постановления администрации </w:t>
      </w:r>
      <w:r w:rsidR="0001204F">
        <w:rPr>
          <w:rFonts w:ascii="Times New Roman" w:hAnsi="Times New Roman" w:cs="Times New Roman"/>
          <w:sz w:val="28"/>
          <w:szCs w:val="28"/>
        </w:rPr>
        <w:t xml:space="preserve">сельского поселения </w:t>
      </w:r>
      <w:r>
        <w:rPr>
          <w:rFonts w:ascii="Times New Roman" w:hAnsi="Times New Roman" w:cs="Times New Roman"/>
          <w:sz w:val="28"/>
          <w:szCs w:val="28"/>
        </w:rPr>
        <w:t>о её проведении в соответствии с её назначением;</w:t>
      </w:r>
    </w:p>
    <w:p w:rsidR="00A1627A" w:rsidRDefault="00A1627A" w:rsidP="00A1627A">
      <w:pPr>
        <w:keepNext/>
        <w:rPr>
          <w:rFonts w:ascii="Times New Roman" w:hAnsi="Times New Roman" w:cs="Times New Roman"/>
          <w:sz w:val="28"/>
          <w:szCs w:val="28"/>
        </w:rPr>
      </w:pPr>
      <w:r>
        <w:rPr>
          <w:rFonts w:ascii="Times New Roman" w:hAnsi="Times New Roman" w:cs="Times New Roman"/>
          <w:sz w:val="28"/>
          <w:szCs w:val="28"/>
        </w:rPr>
        <w:t xml:space="preserve">проводить проверку только во время исполнения служебных обязанностей, выездную проверку – только при предъявлении служебных удостоверений, копии постановления администрации </w:t>
      </w:r>
      <w:r w:rsidR="003756CC">
        <w:rPr>
          <w:rFonts w:ascii="Times New Roman" w:hAnsi="Times New Roman" w:cs="Times New Roman"/>
          <w:sz w:val="28"/>
          <w:szCs w:val="28"/>
        </w:rPr>
        <w:t>сельского поселения</w:t>
      </w:r>
      <w:r>
        <w:rPr>
          <w:rFonts w:ascii="Times New Roman" w:hAnsi="Times New Roman" w:cs="Times New Roman"/>
          <w:sz w:val="28"/>
          <w:szCs w:val="28"/>
        </w:rPr>
        <w:t xml:space="preserve"> и в случае, предусмотренном </w:t>
      </w:r>
      <w:r w:rsidR="003756CC">
        <w:rPr>
          <w:rFonts w:ascii="Times New Roman" w:hAnsi="Times New Roman" w:cs="Times New Roman"/>
          <w:sz w:val="28"/>
          <w:szCs w:val="28"/>
        </w:rPr>
        <w:t xml:space="preserve"> частью 5 статьи 10 Ф</w:t>
      </w:r>
      <w:r>
        <w:rPr>
          <w:rFonts w:ascii="Times New Roman" w:hAnsi="Times New Roman" w:cs="Times New Roman"/>
          <w:sz w:val="28"/>
          <w:szCs w:val="28"/>
        </w:rPr>
        <w:t>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копии документа о согласовании проведения проверки;</w:t>
      </w:r>
    </w:p>
    <w:p w:rsidR="00A1627A" w:rsidRDefault="00A1627A" w:rsidP="00A1627A">
      <w:pPr>
        <w:keepNext/>
        <w:rPr>
          <w:rFonts w:ascii="Times New Roman" w:hAnsi="Times New Roman" w:cs="Times New Roman"/>
          <w:sz w:val="28"/>
          <w:szCs w:val="28"/>
        </w:rPr>
      </w:pPr>
      <w:r>
        <w:rPr>
          <w:rFonts w:ascii="Times New Roman" w:hAnsi="Times New Roman" w:cs="Times New Roman"/>
          <w:sz w:val="28"/>
          <w:szCs w:val="28"/>
        </w:rPr>
        <w:t>не препятствовать руководителю, иному должностному лицу или уполномоченному представителю субъекта предпринимательской деятельности присутствовать при проведении проверки и давать разъяснения по вопросам, относящимся к предмету проверки;</w:t>
      </w:r>
    </w:p>
    <w:p w:rsidR="00A1627A" w:rsidRDefault="00A1627A" w:rsidP="00A1627A">
      <w:pPr>
        <w:keepNext/>
        <w:rPr>
          <w:rFonts w:ascii="Times New Roman" w:hAnsi="Times New Roman" w:cs="Times New Roman"/>
          <w:sz w:val="28"/>
          <w:szCs w:val="28"/>
        </w:rPr>
      </w:pPr>
      <w:r>
        <w:rPr>
          <w:rFonts w:ascii="Times New Roman" w:hAnsi="Times New Roman" w:cs="Times New Roman"/>
          <w:sz w:val="28"/>
          <w:szCs w:val="28"/>
        </w:rPr>
        <w:t>предоставлять руководителю, иному должностному лицу или уполномоченному представителю субъекта предпринимательской деятельности, присутствующему при проведении проверки, информацию и документы, относящиеся к предмету проверки;</w:t>
      </w:r>
    </w:p>
    <w:p w:rsidR="00A1627A" w:rsidRDefault="00A1627A" w:rsidP="00A1627A">
      <w:pPr>
        <w:keepNext/>
        <w:rPr>
          <w:rFonts w:ascii="Times New Roman" w:hAnsi="Times New Roman" w:cs="Times New Roman"/>
          <w:sz w:val="28"/>
          <w:szCs w:val="28"/>
        </w:rPr>
      </w:pPr>
      <w:r>
        <w:rPr>
          <w:rFonts w:ascii="Times New Roman" w:hAnsi="Times New Roman" w:cs="Times New Roman"/>
          <w:sz w:val="28"/>
          <w:szCs w:val="28"/>
        </w:rPr>
        <w:t>знакомить руководителя, иное должностное лицо или уполномоченного представителя субъекта предпринимательской деятельности с результатами проверки;</w:t>
      </w:r>
    </w:p>
    <w:p w:rsidR="00A1627A" w:rsidRDefault="00A1627A" w:rsidP="00A1627A">
      <w:pPr>
        <w:keepNext/>
        <w:rPr>
          <w:rFonts w:ascii="Times New Roman" w:hAnsi="Times New Roman" w:cs="Times New Roman"/>
          <w:sz w:val="28"/>
          <w:szCs w:val="28"/>
        </w:rPr>
      </w:pPr>
      <w:r>
        <w:rPr>
          <w:rFonts w:ascii="Times New Roman" w:hAnsi="Times New Roman" w:cs="Times New Roman"/>
          <w:sz w:val="28"/>
          <w:szCs w:val="28"/>
        </w:rPr>
        <w:t>учитывать при определении мер, принимаемых по фактам выявленных нарушений, соответствие указанных мер тяжести нарушений,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A1627A" w:rsidRDefault="00A1627A" w:rsidP="00A1627A">
      <w:pPr>
        <w:keepNext/>
        <w:rPr>
          <w:rFonts w:ascii="Times New Roman" w:hAnsi="Times New Roman" w:cs="Times New Roman"/>
          <w:sz w:val="28"/>
          <w:szCs w:val="28"/>
        </w:rPr>
      </w:pPr>
      <w:r>
        <w:rPr>
          <w:rFonts w:ascii="Times New Roman" w:hAnsi="Times New Roman" w:cs="Times New Roman"/>
          <w:sz w:val="28"/>
          <w:szCs w:val="28"/>
        </w:rPr>
        <w:t>доказывать обоснованность своих действий при их обжаловании субъектами предпринимательской деятельности в порядке, установленном законодательством Российской Федерации;</w:t>
      </w:r>
    </w:p>
    <w:p w:rsidR="00A1627A" w:rsidRDefault="00A1627A" w:rsidP="00A1627A">
      <w:pPr>
        <w:keepNext/>
        <w:rPr>
          <w:rFonts w:ascii="Times New Roman" w:hAnsi="Times New Roman" w:cs="Times New Roman"/>
          <w:sz w:val="28"/>
          <w:szCs w:val="28"/>
        </w:rPr>
      </w:pPr>
      <w:r>
        <w:rPr>
          <w:rFonts w:ascii="Times New Roman" w:hAnsi="Times New Roman" w:cs="Times New Roman"/>
          <w:sz w:val="28"/>
          <w:szCs w:val="28"/>
        </w:rPr>
        <w:t>соблюдать сроки проведения проверки, установленные Федеральным</w:t>
      </w:r>
      <w:r w:rsidR="003756CC">
        <w:rPr>
          <w:rFonts w:ascii="Times New Roman" w:hAnsi="Times New Roman" w:cs="Times New Roman"/>
          <w:sz w:val="28"/>
          <w:szCs w:val="28"/>
        </w:rPr>
        <w:t xml:space="preserve"> законом</w:t>
      </w:r>
      <w:r>
        <w:rPr>
          <w:rFonts w:ascii="Times New Roman" w:hAnsi="Times New Roman" w:cs="Times New Roman"/>
          <w:sz w:val="28"/>
          <w:szCs w:val="28"/>
        </w:rPr>
        <w:t xml:space="preserve"> от 26.12.2008 № 294-ФЗ «О защите прав юридических лиц и </w:t>
      </w:r>
      <w:r>
        <w:rPr>
          <w:rFonts w:ascii="Times New Roman" w:hAnsi="Times New Roman" w:cs="Times New Roman"/>
          <w:sz w:val="28"/>
          <w:szCs w:val="28"/>
        </w:rPr>
        <w:lastRenderedPageBreak/>
        <w:t>индивидуальных предпринимателей при осуществлении государственного контроля (надзора) и муниципального контроля» и настоящим Административным регламентом;</w:t>
      </w:r>
    </w:p>
    <w:p w:rsidR="00A1627A" w:rsidRDefault="00A1627A" w:rsidP="00A1627A">
      <w:pPr>
        <w:keepNext/>
        <w:rPr>
          <w:rFonts w:ascii="Times New Roman" w:hAnsi="Times New Roman" w:cs="Times New Roman"/>
          <w:sz w:val="28"/>
          <w:szCs w:val="28"/>
        </w:rPr>
      </w:pPr>
      <w:r>
        <w:rPr>
          <w:rFonts w:ascii="Times New Roman" w:hAnsi="Times New Roman" w:cs="Times New Roman"/>
          <w:sz w:val="28"/>
          <w:szCs w:val="28"/>
        </w:rPr>
        <w:t>не требовать от субъекта предпринимательской деятельности документы и иные сведения, представление которых не предусмотрено законодательством Российской Федерации;</w:t>
      </w:r>
    </w:p>
    <w:p w:rsidR="00A1627A" w:rsidRDefault="00A1627A" w:rsidP="00A1627A">
      <w:pPr>
        <w:keepNext/>
        <w:rPr>
          <w:rFonts w:ascii="Times New Roman" w:hAnsi="Times New Roman" w:cs="Times New Roman"/>
          <w:sz w:val="28"/>
          <w:szCs w:val="28"/>
        </w:rPr>
      </w:pPr>
      <w:r>
        <w:rPr>
          <w:rFonts w:ascii="Times New Roman" w:hAnsi="Times New Roman" w:cs="Times New Roman"/>
          <w:sz w:val="28"/>
          <w:szCs w:val="28"/>
        </w:rPr>
        <w:t>перед началом проведения выездной проверки по просьбе руководителя, иного должностного лица или уполномоченного представителя субъекта предпринимательской деятельности ознакомить их с положениями настоящего регламента;</w:t>
      </w:r>
    </w:p>
    <w:p w:rsidR="00A1627A" w:rsidRDefault="00A1627A" w:rsidP="00A1627A">
      <w:pPr>
        <w:keepNext/>
        <w:ind w:firstLine="709"/>
        <w:rPr>
          <w:rFonts w:ascii="Times New Roman" w:hAnsi="Times New Roman" w:cs="Times New Roman"/>
          <w:bCs/>
          <w:sz w:val="28"/>
          <w:szCs w:val="28"/>
        </w:rPr>
      </w:pPr>
      <w:r>
        <w:rPr>
          <w:rFonts w:ascii="Times New Roman" w:hAnsi="Times New Roman" w:cs="Times New Roman"/>
          <w:sz w:val="28"/>
          <w:szCs w:val="28"/>
        </w:rPr>
        <w:t>осуществлять запись о проведенной проверке в журнале учета проверок.</w:t>
      </w:r>
    </w:p>
    <w:p w:rsidR="00A1627A" w:rsidRDefault="00A1627A" w:rsidP="00A1627A">
      <w:pPr>
        <w:keepNext/>
        <w:ind w:firstLine="709"/>
        <w:rPr>
          <w:rFonts w:ascii="Times New Roman" w:hAnsi="Times New Roman" w:cs="Times New Roman"/>
          <w:sz w:val="28"/>
          <w:szCs w:val="28"/>
        </w:rPr>
      </w:pPr>
      <w:r>
        <w:rPr>
          <w:rFonts w:ascii="Times New Roman" w:hAnsi="Times New Roman" w:cs="Times New Roman"/>
          <w:bCs/>
          <w:sz w:val="28"/>
          <w:szCs w:val="28"/>
        </w:rPr>
        <w:t>1.8. Права и обязанности лиц, в отношении которых осуществляются мероприятия по контролю.</w:t>
      </w:r>
    </w:p>
    <w:p w:rsidR="00A1627A" w:rsidRDefault="00A1627A" w:rsidP="00A1627A">
      <w:pPr>
        <w:keepNext/>
        <w:rPr>
          <w:rFonts w:ascii="Times New Roman" w:hAnsi="Times New Roman" w:cs="Times New Roman"/>
          <w:sz w:val="28"/>
          <w:szCs w:val="28"/>
        </w:rPr>
      </w:pPr>
      <w:r>
        <w:rPr>
          <w:rFonts w:ascii="Times New Roman" w:hAnsi="Times New Roman" w:cs="Times New Roman"/>
          <w:sz w:val="28"/>
          <w:szCs w:val="28"/>
        </w:rPr>
        <w:t>1.8.1. Руководитель, иное должностное лицо или уполномоченный представитель субъекта предпринимательской деятельности при проведении проверки имеют право:</w:t>
      </w:r>
    </w:p>
    <w:p w:rsidR="00A1627A" w:rsidRDefault="00A1627A" w:rsidP="00A1627A">
      <w:pPr>
        <w:keepNext/>
        <w:rPr>
          <w:rFonts w:ascii="Times New Roman" w:hAnsi="Times New Roman" w:cs="Times New Roman"/>
          <w:sz w:val="28"/>
          <w:szCs w:val="28"/>
        </w:rPr>
      </w:pPr>
      <w:r>
        <w:rPr>
          <w:rFonts w:ascii="Times New Roman" w:hAnsi="Times New Roman" w:cs="Times New Roman"/>
          <w:sz w:val="28"/>
          <w:szCs w:val="28"/>
        </w:rPr>
        <w:t>непосредственно присутствовать при проведении проверки, давать объяснения по вопросам, относящимся к предмету проверки;</w:t>
      </w:r>
    </w:p>
    <w:p w:rsidR="00A1627A" w:rsidRDefault="00A1627A" w:rsidP="00A1627A">
      <w:pPr>
        <w:keepNext/>
        <w:rPr>
          <w:rFonts w:ascii="Times New Roman" w:hAnsi="Times New Roman" w:cs="Times New Roman"/>
          <w:sz w:val="28"/>
          <w:szCs w:val="28"/>
        </w:rPr>
      </w:pPr>
      <w:r>
        <w:rPr>
          <w:rFonts w:ascii="Times New Roman" w:hAnsi="Times New Roman" w:cs="Times New Roman"/>
          <w:sz w:val="28"/>
          <w:szCs w:val="28"/>
        </w:rPr>
        <w:t xml:space="preserve">получать от администрации </w:t>
      </w:r>
      <w:r w:rsidR="003756CC">
        <w:rPr>
          <w:rFonts w:ascii="Times New Roman" w:hAnsi="Times New Roman" w:cs="Times New Roman"/>
          <w:sz w:val="28"/>
          <w:szCs w:val="28"/>
        </w:rPr>
        <w:t>сельского поселения</w:t>
      </w:r>
      <w:r>
        <w:rPr>
          <w:rFonts w:ascii="Times New Roman" w:hAnsi="Times New Roman" w:cs="Times New Roman"/>
          <w:sz w:val="28"/>
          <w:szCs w:val="28"/>
        </w:rPr>
        <w:t xml:space="preserve">, специалистов </w:t>
      </w:r>
      <w:r w:rsidR="003756CC">
        <w:rPr>
          <w:rFonts w:ascii="Times New Roman" w:hAnsi="Times New Roman" w:cs="Times New Roman"/>
          <w:sz w:val="28"/>
          <w:szCs w:val="28"/>
        </w:rPr>
        <w:t xml:space="preserve">Администрации </w:t>
      </w:r>
      <w:r>
        <w:rPr>
          <w:rFonts w:ascii="Times New Roman" w:hAnsi="Times New Roman" w:cs="Times New Roman"/>
          <w:sz w:val="28"/>
          <w:szCs w:val="28"/>
        </w:rPr>
        <w:t>информацию, которая относится к предмету проверки и предоставление которой предусмотрено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A1627A" w:rsidRDefault="00A1627A" w:rsidP="00A1627A">
      <w:pPr>
        <w:keepNext/>
        <w:rPr>
          <w:rFonts w:ascii="Times New Roman" w:hAnsi="Times New Roman" w:cs="Times New Roman"/>
          <w:sz w:val="28"/>
          <w:szCs w:val="28"/>
        </w:rPr>
      </w:pPr>
      <w:r>
        <w:rPr>
          <w:rFonts w:ascii="Times New Roman" w:hAnsi="Times New Roman" w:cs="Times New Roman"/>
          <w:sz w:val="28"/>
          <w:szCs w:val="28"/>
        </w:rPr>
        <w:t>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A1627A" w:rsidRDefault="00A1627A" w:rsidP="00A1627A">
      <w:pPr>
        <w:keepNext/>
        <w:rPr>
          <w:rFonts w:ascii="Times New Roman" w:hAnsi="Times New Roman" w:cs="Times New Roman"/>
          <w:sz w:val="28"/>
          <w:szCs w:val="28"/>
        </w:rPr>
      </w:pPr>
      <w:r>
        <w:rPr>
          <w:rFonts w:ascii="Times New Roman" w:hAnsi="Times New Roman" w:cs="Times New Roman"/>
          <w:sz w:val="28"/>
          <w:szCs w:val="28"/>
        </w:rPr>
        <w:t>обжаловать действия (бездействие) должностных лиц органа муниципального контроля, повлекшие за собой нарушение прав субъекта предпринимательской деятельности при проведении проверки, в административном и (или) судебном порядке в соответствии с законодательством Российской Федерации.</w:t>
      </w:r>
    </w:p>
    <w:p w:rsidR="00A1627A" w:rsidRDefault="00A1627A" w:rsidP="00A1627A">
      <w:pPr>
        <w:keepNext/>
        <w:ind w:firstLine="709"/>
        <w:rPr>
          <w:rFonts w:ascii="Times New Roman" w:hAnsi="Times New Roman" w:cs="Times New Roman"/>
          <w:sz w:val="28"/>
          <w:szCs w:val="28"/>
        </w:rPr>
      </w:pPr>
      <w:r>
        <w:rPr>
          <w:rFonts w:ascii="Times New Roman" w:hAnsi="Times New Roman" w:cs="Times New Roman"/>
          <w:sz w:val="28"/>
          <w:szCs w:val="28"/>
        </w:rPr>
        <w:t>1.8.2. Руководитель, иное должностное лицо или уполномоченный представитель субъекта предпринимательской деятельности при проведении проверки обязаны:</w:t>
      </w:r>
    </w:p>
    <w:p w:rsidR="00A1627A" w:rsidRDefault="00A1627A" w:rsidP="00A1627A">
      <w:pPr>
        <w:keepNext/>
        <w:ind w:firstLine="709"/>
        <w:rPr>
          <w:rFonts w:ascii="Times New Roman" w:hAnsi="Times New Roman" w:cs="Times New Roman"/>
          <w:sz w:val="28"/>
          <w:szCs w:val="28"/>
        </w:rPr>
      </w:pPr>
      <w:r>
        <w:rPr>
          <w:rFonts w:ascii="Times New Roman" w:hAnsi="Times New Roman" w:cs="Times New Roman"/>
          <w:sz w:val="28"/>
          <w:szCs w:val="28"/>
        </w:rPr>
        <w:t>обеспечить присутствие представителей, ответственных за организацию и проведение мероприятий по выполнению обязательных требований, являющихся предметом муниципального контроля;</w:t>
      </w:r>
    </w:p>
    <w:p w:rsidR="00A1627A" w:rsidRDefault="00A1627A" w:rsidP="00A1627A">
      <w:pPr>
        <w:keepNext/>
        <w:ind w:firstLine="709"/>
        <w:rPr>
          <w:rFonts w:ascii="Times New Roman" w:hAnsi="Times New Roman" w:cs="Times New Roman"/>
          <w:sz w:val="28"/>
          <w:szCs w:val="28"/>
        </w:rPr>
      </w:pPr>
      <w:r>
        <w:rPr>
          <w:rFonts w:ascii="Times New Roman" w:hAnsi="Times New Roman" w:cs="Times New Roman"/>
          <w:sz w:val="28"/>
          <w:szCs w:val="28"/>
        </w:rPr>
        <w:t>предоставить должностным лицам,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w:t>
      </w:r>
    </w:p>
    <w:p w:rsidR="00A1627A" w:rsidRDefault="00A1627A" w:rsidP="00A1627A">
      <w:pPr>
        <w:keepNext/>
        <w:shd w:val="clear" w:color="auto" w:fill="FFFFFF"/>
        <w:ind w:firstLine="709"/>
        <w:rPr>
          <w:rFonts w:ascii="Times New Roman" w:hAnsi="Times New Roman" w:cs="Times New Roman"/>
          <w:color w:val="000000"/>
          <w:sz w:val="28"/>
          <w:szCs w:val="28"/>
        </w:rPr>
      </w:pPr>
      <w:r>
        <w:rPr>
          <w:rFonts w:ascii="Times New Roman" w:hAnsi="Times New Roman" w:cs="Times New Roman"/>
          <w:sz w:val="28"/>
          <w:szCs w:val="28"/>
        </w:rPr>
        <w:t xml:space="preserve">обеспечить доступ проводящих выездную проверку должностных лиц и участвующих в выездной проверке экспертов, представителей экспертных </w:t>
      </w:r>
      <w:r>
        <w:rPr>
          <w:rFonts w:ascii="Times New Roman" w:hAnsi="Times New Roman" w:cs="Times New Roman"/>
          <w:sz w:val="28"/>
          <w:szCs w:val="28"/>
        </w:rPr>
        <w:lastRenderedPageBreak/>
        <w:t>организаций на территорию, в используемые при проведении лотереи здания, помещения, сооружения, к техническим средствам и оборудованию, подобным объектам;</w:t>
      </w:r>
    </w:p>
    <w:p w:rsidR="00A1627A" w:rsidRDefault="00A1627A" w:rsidP="00A1627A">
      <w:pPr>
        <w:keepNext/>
        <w:shd w:val="clear" w:color="auto" w:fill="FFFFFF"/>
        <w:ind w:firstLine="709"/>
        <w:rPr>
          <w:rFonts w:ascii="Times New Roman" w:hAnsi="Times New Roman" w:cs="Times New Roman"/>
          <w:sz w:val="28"/>
          <w:szCs w:val="28"/>
        </w:rPr>
      </w:pPr>
      <w:r>
        <w:rPr>
          <w:rFonts w:ascii="Times New Roman" w:hAnsi="Times New Roman" w:cs="Times New Roman"/>
          <w:color w:val="000000"/>
          <w:sz w:val="28"/>
          <w:szCs w:val="28"/>
        </w:rPr>
        <w:t xml:space="preserve">по мотивированному запросу администрации </w:t>
      </w:r>
      <w:r w:rsidR="003756CC">
        <w:rPr>
          <w:rFonts w:ascii="Times New Roman" w:hAnsi="Times New Roman" w:cs="Times New Roman"/>
          <w:color w:val="000000"/>
          <w:sz w:val="28"/>
          <w:szCs w:val="28"/>
        </w:rPr>
        <w:t>сельского поселения</w:t>
      </w:r>
      <w:r>
        <w:rPr>
          <w:rFonts w:ascii="Times New Roman" w:hAnsi="Times New Roman" w:cs="Times New Roman"/>
          <w:color w:val="000000"/>
          <w:sz w:val="28"/>
          <w:szCs w:val="28"/>
        </w:rPr>
        <w:t xml:space="preserve"> представлять в течение 10 дней необходимые для рассмотрения в ходе проведения документарной проверки документы</w:t>
      </w:r>
      <w:r>
        <w:rPr>
          <w:rFonts w:ascii="Times New Roman" w:hAnsi="Times New Roman" w:cs="Times New Roman"/>
          <w:sz w:val="28"/>
          <w:szCs w:val="28"/>
        </w:rPr>
        <w:t>.</w:t>
      </w:r>
    </w:p>
    <w:p w:rsidR="00A1627A" w:rsidRDefault="00A1627A" w:rsidP="00A1627A">
      <w:pPr>
        <w:keepNext/>
        <w:ind w:firstLine="709"/>
        <w:rPr>
          <w:rFonts w:ascii="Times New Roman" w:hAnsi="Times New Roman" w:cs="Times New Roman"/>
          <w:sz w:val="28"/>
          <w:szCs w:val="28"/>
        </w:rPr>
      </w:pPr>
      <w:r>
        <w:rPr>
          <w:rFonts w:ascii="Times New Roman" w:hAnsi="Times New Roman" w:cs="Times New Roman"/>
          <w:sz w:val="28"/>
          <w:szCs w:val="28"/>
        </w:rPr>
        <w:t>1.9. Результат осуществления муниципального контроля.</w:t>
      </w:r>
    </w:p>
    <w:p w:rsidR="00A1627A" w:rsidRDefault="00A1627A" w:rsidP="00A1627A">
      <w:pPr>
        <w:keepNext/>
        <w:ind w:firstLine="709"/>
        <w:rPr>
          <w:rFonts w:ascii="Times New Roman" w:hAnsi="Times New Roman" w:cs="Times New Roman"/>
          <w:sz w:val="28"/>
          <w:szCs w:val="28"/>
        </w:rPr>
      </w:pPr>
      <w:r>
        <w:rPr>
          <w:rFonts w:ascii="Times New Roman" w:hAnsi="Times New Roman" w:cs="Times New Roman"/>
          <w:sz w:val="28"/>
          <w:szCs w:val="28"/>
        </w:rPr>
        <w:t>1.9.1. Конечным результатом исполнения муниципального контроля является:</w:t>
      </w:r>
    </w:p>
    <w:p w:rsidR="00A1627A" w:rsidRDefault="00A1627A" w:rsidP="00A1627A">
      <w:pPr>
        <w:keepNext/>
        <w:ind w:firstLine="709"/>
        <w:rPr>
          <w:rFonts w:ascii="Times New Roman" w:hAnsi="Times New Roman" w:cs="Times New Roman"/>
          <w:sz w:val="28"/>
          <w:szCs w:val="28"/>
        </w:rPr>
      </w:pPr>
      <w:r>
        <w:rPr>
          <w:rFonts w:ascii="Times New Roman" w:hAnsi="Times New Roman" w:cs="Times New Roman"/>
          <w:sz w:val="28"/>
          <w:szCs w:val="28"/>
        </w:rPr>
        <w:t>выявление факта нарушения обязательных требований лесного законодательства Российской Федерации;</w:t>
      </w:r>
    </w:p>
    <w:p w:rsidR="00A1627A" w:rsidRDefault="00A1627A" w:rsidP="00A1627A">
      <w:pPr>
        <w:keepNext/>
        <w:ind w:firstLine="709"/>
        <w:rPr>
          <w:rFonts w:ascii="Times New Roman" w:hAnsi="Times New Roman" w:cs="Times New Roman"/>
          <w:sz w:val="28"/>
          <w:szCs w:val="28"/>
        </w:rPr>
      </w:pPr>
      <w:r>
        <w:rPr>
          <w:rFonts w:ascii="Times New Roman" w:hAnsi="Times New Roman" w:cs="Times New Roman"/>
          <w:sz w:val="28"/>
          <w:szCs w:val="28"/>
        </w:rPr>
        <w:t>отсутствие факта нарушения обязательных требований лесного законодательства Российской Федерации (далее – нарушение).</w:t>
      </w:r>
    </w:p>
    <w:p w:rsidR="00A1627A" w:rsidRDefault="00A1627A" w:rsidP="00A1627A">
      <w:pPr>
        <w:keepNext/>
        <w:ind w:firstLine="709"/>
        <w:rPr>
          <w:rFonts w:ascii="Times New Roman" w:hAnsi="Times New Roman" w:cs="Times New Roman"/>
          <w:sz w:val="28"/>
          <w:szCs w:val="28"/>
        </w:rPr>
      </w:pPr>
      <w:r>
        <w:rPr>
          <w:rFonts w:ascii="Times New Roman" w:hAnsi="Times New Roman" w:cs="Times New Roman"/>
          <w:sz w:val="28"/>
          <w:szCs w:val="28"/>
        </w:rPr>
        <w:t xml:space="preserve">1.9.2. Результатом исполнения муниципальной функции является составление акта проверки и мер при выявлении нарушения обязательных требований в деятельности проверяемого лица. </w:t>
      </w:r>
    </w:p>
    <w:p w:rsidR="00A1627A" w:rsidRDefault="00A1627A" w:rsidP="00A1627A">
      <w:pPr>
        <w:keepNext/>
        <w:ind w:firstLine="709"/>
        <w:rPr>
          <w:rFonts w:ascii="Times New Roman" w:hAnsi="Times New Roman" w:cs="Times New Roman"/>
          <w:sz w:val="28"/>
          <w:szCs w:val="28"/>
        </w:rPr>
      </w:pPr>
    </w:p>
    <w:p w:rsidR="00A1627A" w:rsidRDefault="00A1627A" w:rsidP="00A1627A">
      <w:pPr>
        <w:keepNext/>
        <w:ind w:firstLine="709"/>
        <w:jc w:val="center"/>
        <w:rPr>
          <w:rFonts w:ascii="Times New Roman" w:hAnsi="Times New Roman" w:cs="Times New Roman"/>
          <w:b/>
          <w:bCs/>
          <w:sz w:val="28"/>
          <w:szCs w:val="28"/>
        </w:rPr>
      </w:pPr>
      <w:r>
        <w:rPr>
          <w:rFonts w:ascii="Times New Roman" w:hAnsi="Times New Roman" w:cs="Times New Roman"/>
          <w:b/>
          <w:sz w:val="28"/>
          <w:szCs w:val="28"/>
        </w:rPr>
        <w:t xml:space="preserve">2. </w:t>
      </w:r>
      <w:r>
        <w:rPr>
          <w:rFonts w:ascii="Times New Roman" w:hAnsi="Times New Roman" w:cs="Times New Roman"/>
          <w:b/>
          <w:bCs/>
          <w:sz w:val="28"/>
          <w:szCs w:val="28"/>
        </w:rPr>
        <w:t>Требования к порядку осуществления муниципального контроля</w:t>
      </w:r>
    </w:p>
    <w:p w:rsidR="00A1627A" w:rsidRDefault="00A1627A" w:rsidP="00A1627A">
      <w:pPr>
        <w:keepNext/>
        <w:ind w:firstLine="709"/>
        <w:jc w:val="center"/>
        <w:rPr>
          <w:rFonts w:ascii="Times New Roman" w:hAnsi="Times New Roman" w:cs="Times New Roman"/>
          <w:b/>
          <w:bCs/>
          <w:sz w:val="28"/>
          <w:szCs w:val="28"/>
        </w:rPr>
      </w:pPr>
    </w:p>
    <w:p w:rsidR="00A1627A" w:rsidRDefault="00A1627A" w:rsidP="00A1627A">
      <w:pPr>
        <w:keepNext/>
        <w:ind w:firstLine="709"/>
        <w:rPr>
          <w:rFonts w:ascii="Times New Roman" w:hAnsi="Times New Roman" w:cs="Times New Roman"/>
          <w:bCs/>
          <w:sz w:val="28"/>
          <w:szCs w:val="28"/>
        </w:rPr>
      </w:pPr>
      <w:r>
        <w:rPr>
          <w:rFonts w:ascii="Times New Roman" w:hAnsi="Times New Roman" w:cs="Times New Roman"/>
          <w:bCs/>
          <w:sz w:val="28"/>
          <w:szCs w:val="28"/>
        </w:rPr>
        <w:t>2.1. Порядок информирования об осуществлении муниципального контроля.</w:t>
      </w:r>
    </w:p>
    <w:p w:rsidR="00A1627A" w:rsidRDefault="00A1627A" w:rsidP="00A1627A">
      <w:pPr>
        <w:keepNext/>
        <w:ind w:firstLine="709"/>
        <w:rPr>
          <w:rFonts w:ascii="Times New Roman" w:hAnsi="Times New Roman" w:cs="Times New Roman"/>
          <w:sz w:val="28"/>
          <w:szCs w:val="28"/>
        </w:rPr>
      </w:pPr>
      <w:r>
        <w:rPr>
          <w:rFonts w:ascii="Times New Roman" w:hAnsi="Times New Roman" w:cs="Times New Roman"/>
          <w:bCs/>
          <w:sz w:val="28"/>
          <w:szCs w:val="28"/>
        </w:rPr>
        <w:t xml:space="preserve">2.1.1. </w:t>
      </w:r>
      <w:r>
        <w:rPr>
          <w:rFonts w:ascii="Times New Roman" w:hAnsi="Times New Roman" w:cs="Times New Roman"/>
          <w:sz w:val="28"/>
          <w:szCs w:val="28"/>
        </w:rPr>
        <w:t xml:space="preserve">Для получения разъяснений о порядке осуществления муниципального контроля заинтересованные лица обращаются в </w:t>
      </w:r>
      <w:r w:rsidR="003756CC">
        <w:rPr>
          <w:rFonts w:ascii="Times New Roman" w:hAnsi="Times New Roman" w:cs="Times New Roman"/>
          <w:sz w:val="28"/>
          <w:szCs w:val="28"/>
        </w:rPr>
        <w:t>Администрацию</w:t>
      </w:r>
      <w:r>
        <w:rPr>
          <w:rFonts w:ascii="Times New Roman" w:hAnsi="Times New Roman" w:cs="Times New Roman"/>
          <w:sz w:val="28"/>
          <w:szCs w:val="28"/>
        </w:rPr>
        <w:t>.</w:t>
      </w:r>
    </w:p>
    <w:p w:rsidR="003756CC" w:rsidRPr="00377DAE" w:rsidRDefault="003756CC" w:rsidP="003756CC">
      <w:pPr>
        <w:pStyle w:val="a7"/>
        <w:rPr>
          <w:rFonts w:ascii="Times New Roman" w:hAnsi="Times New Roman"/>
          <w:color w:val="000000"/>
          <w:sz w:val="28"/>
          <w:szCs w:val="28"/>
        </w:rPr>
      </w:pPr>
      <w:r w:rsidRPr="00E90F10">
        <w:rPr>
          <w:rFonts w:ascii="Times New Roman" w:hAnsi="Times New Roman"/>
          <w:sz w:val="28"/>
          <w:szCs w:val="28"/>
        </w:rPr>
        <w:t xml:space="preserve">Местонахождение  Администрации: </w:t>
      </w:r>
      <w:r w:rsidRPr="00E90F10">
        <w:rPr>
          <w:rFonts w:ascii="Times New Roman" w:hAnsi="Times New Roman"/>
          <w:color w:val="000000"/>
          <w:sz w:val="28"/>
          <w:szCs w:val="28"/>
        </w:rPr>
        <w:t xml:space="preserve">612947, Кировская область, Малмыжский район, с. Ральники, ул. Центральная д.2а.   </w:t>
      </w:r>
    </w:p>
    <w:p w:rsidR="003756CC" w:rsidRPr="00E90F10" w:rsidRDefault="003756CC" w:rsidP="003756CC">
      <w:pPr>
        <w:pStyle w:val="a7"/>
        <w:rPr>
          <w:rFonts w:ascii="Times New Roman" w:hAnsi="Times New Roman"/>
          <w:color w:val="000000"/>
          <w:sz w:val="28"/>
          <w:szCs w:val="28"/>
        </w:rPr>
      </w:pPr>
      <w:r w:rsidRPr="00E90F10">
        <w:rPr>
          <w:rFonts w:ascii="Times New Roman" w:hAnsi="Times New Roman"/>
          <w:color w:val="000000"/>
          <w:sz w:val="28"/>
          <w:szCs w:val="28"/>
        </w:rPr>
        <w:t xml:space="preserve">Телефон/факс: (8-83347) 37-1-40,  </w:t>
      </w:r>
    </w:p>
    <w:p w:rsidR="003756CC" w:rsidRPr="00E90F10" w:rsidRDefault="003756CC" w:rsidP="003756CC">
      <w:pPr>
        <w:pStyle w:val="a7"/>
        <w:rPr>
          <w:rFonts w:ascii="Times New Roman" w:hAnsi="Times New Roman"/>
          <w:sz w:val="28"/>
          <w:szCs w:val="28"/>
        </w:rPr>
      </w:pPr>
      <w:r w:rsidRPr="00E90F10">
        <w:rPr>
          <w:rFonts w:ascii="Times New Roman" w:hAnsi="Times New Roman"/>
          <w:color w:val="000000"/>
          <w:sz w:val="28"/>
          <w:szCs w:val="28"/>
        </w:rPr>
        <w:t xml:space="preserve"> Электронный адрес </w:t>
      </w:r>
      <w:r w:rsidRPr="00E90F10">
        <w:rPr>
          <w:rFonts w:ascii="Times New Roman" w:hAnsi="Times New Roman"/>
          <w:sz w:val="28"/>
          <w:szCs w:val="28"/>
          <w:lang w:val="en-US"/>
        </w:rPr>
        <w:t>o</w:t>
      </w:r>
      <w:r w:rsidRPr="00E90F10">
        <w:rPr>
          <w:rFonts w:ascii="Times New Roman" w:hAnsi="Times New Roman"/>
          <w:sz w:val="28"/>
          <w:szCs w:val="28"/>
        </w:rPr>
        <w:t>.</w:t>
      </w:r>
      <w:r w:rsidRPr="00E90F10">
        <w:rPr>
          <w:rFonts w:ascii="Times New Roman" w:hAnsi="Times New Roman"/>
          <w:sz w:val="28"/>
          <w:szCs w:val="28"/>
          <w:lang w:val="en-US"/>
        </w:rPr>
        <w:t>gorlov</w:t>
      </w:r>
      <w:r w:rsidRPr="00E90F10">
        <w:rPr>
          <w:rFonts w:ascii="Times New Roman" w:hAnsi="Times New Roman"/>
          <w:sz w:val="28"/>
          <w:szCs w:val="28"/>
        </w:rPr>
        <w:t>2012@</w:t>
      </w:r>
      <w:r w:rsidRPr="00E90F10">
        <w:rPr>
          <w:rFonts w:ascii="Times New Roman" w:hAnsi="Times New Roman"/>
          <w:sz w:val="28"/>
          <w:szCs w:val="28"/>
          <w:lang w:val="en-US"/>
        </w:rPr>
        <w:t>yandex</w:t>
      </w:r>
      <w:r w:rsidRPr="00E90F10">
        <w:rPr>
          <w:rFonts w:ascii="Times New Roman" w:hAnsi="Times New Roman"/>
          <w:sz w:val="28"/>
          <w:szCs w:val="28"/>
        </w:rPr>
        <w:t>.</w:t>
      </w:r>
      <w:r w:rsidRPr="00E90F10">
        <w:rPr>
          <w:rFonts w:ascii="Times New Roman" w:hAnsi="Times New Roman"/>
          <w:sz w:val="28"/>
          <w:szCs w:val="28"/>
          <w:lang w:val="en-US"/>
        </w:rPr>
        <w:t>ru</w:t>
      </w:r>
    </w:p>
    <w:p w:rsidR="003756CC" w:rsidRPr="00E90F10" w:rsidRDefault="003756CC" w:rsidP="003756CC">
      <w:pPr>
        <w:pStyle w:val="a7"/>
        <w:rPr>
          <w:rFonts w:ascii="Times New Roman" w:hAnsi="Times New Roman"/>
          <w:color w:val="000000"/>
          <w:sz w:val="28"/>
          <w:szCs w:val="28"/>
        </w:rPr>
      </w:pPr>
      <w:r w:rsidRPr="00E90F10">
        <w:rPr>
          <w:rFonts w:ascii="Times New Roman" w:hAnsi="Times New Roman"/>
          <w:color w:val="000000"/>
          <w:sz w:val="28"/>
          <w:szCs w:val="28"/>
        </w:rPr>
        <w:t>Режим работы: ПН-ПТ:  с 8.00 до 16.00, перерыв с 12.00 до 13.00.</w:t>
      </w:r>
    </w:p>
    <w:p w:rsidR="003756CC" w:rsidRPr="00E90F10" w:rsidRDefault="003756CC" w:rsidP="003756CC">
      <w:pPr>
        <w:pStyle w:val="a7"/>
        <w:rPr>
          <w:rFonts w:ascii="Times New Roman" w:hAnsi="Times New Roman"/>
          <w:color w:val="000000"/>
          <w:sz w:val="28"/>
          <w:szCs w:val="28"/>
        </w:rPr>
      </w:pPr>
      <w:r w:rsidRPr="00E90F10">
        <w:rPr>
          <w:rFonts w:ascii="Times New Roman" w:hAnsi="Times New Roman"/>
          <w:color w:val="000000"/>
          <w:sz w:val="28"/>
          <w:szCs w:val="28"/>
        </w:rPr>
        <w:t>Суббота, воскресенье – выходные дни.</w:t>
      </w:r>
    </w:p>
    <w:p w:rsidR="00A1627A" w:rsidRDefault="00A1627A" w:rsidP="00A1627A">
      <w:pPr>
        <w:keepNext/>
        <w:ind w:firstLine="709"/>
        <w:rPr>
          <w:rFonts w:ascii="Times New Roman" w:hAnsi="Times New Roman" w:cs="Times New Roman"/>
          <w:sz w:val="28"/>
          <w:szCs w:val="28"/>
        </w:rPr>
      </w:pPr>
      <w:r>
        <w:rPr>
          <w:rFonts w:ascii="Times New Roman" w:hAnsi="Times New Roman" w:cs="Times New Roman"/>
          <w:sz w:val="28"/>
          <w:szCs w:val="28"/>
        </w:rPr>
        <w:t xml:space="preserve">2.1.2. Информирование о порядке исполнения муниципальной функции осуществляется при помощи информационных материалов, размещаемых на официальном Интернет-сайте муниципальных районов, городских округов Кировской области в информационном разделе «Муниципальное образование Малмыжский муниципальный район Кировской области»: </w:t>
      </w:r>
      <w:r>
        <w:rPr>
          <w:rFonts w:ascii="Times New Roman" w:hAnsi="Times New Roman" w:cs="Times New Roman"/>
          <w:sz w:val="28"/>
          <w:szCs w:val="28"/>
          <w:lang w:val="en-US"/>
        </w:rPr>
        <w:t>municipal</w:t>
      </w:r>
      <w:r>
        <w:rPr>
          <w:rFonts w:ascii="Times New Roman" w:hAnsi="Times New Roman" w:cs="Times New Roman"/>
          <w:sz w:val="28"/>
          <w:szCs w:val="28"/>
        </w:rPr>
        <w:t>.</w:t>
      </w:r>
      <w:r>
        <w:rPr>
          <w:rFonts w:ascii="Times New Roman" w:hAnsi="Times New Roman" w:cs="Times New Roman"/>
          <w:sz w:val="28"/>
          <w:szCs w:val="28"/>
          <w:lang w:val="en-US"/>
        </w:rPr>
        <w:t>ako</w:t>
      </w:r>
      <w:r>
        <w:rPr>
          <w:rFonts w:ascii="Times New Roman" w:hAnsi="Times New Roman" w:cs="Times New Roman"/>
          <w:sz w:val="28"/>
          <w:szCs w:val="28"/>
        </w:rPr>
        <w:t>.</w:t>
      </w:r>
      <w:r>
        <w:rPr>
          <w:rFonts w:ascii="Times New Roman" w:hAnsi="Times New Roman" w:cs="Times New Roman"/>
          <w:sz w:val="28"/>
          <w:szCs w:val="28"/>
          <w:lang w:val="en-US"/>
        </w:rPr>
        <w:t>kirov</w:t>
      </w:r>
      <w:r>
        <w:rPr>
          <w:rFonts w:ascii="Times New Roman" w:hAnsi="Times New Roman" w:cs="Times New Roman"/>
          <w:sz w:val="28"/>
          <w:szCs w:val="28"/>
        </w:rPr>
        <w:t>.</w:t>
      </w:r>
      <w:r>
        <w:rPr>
          <w:rFonts w:ascii="Times New Roman" w:hAnsi="Times New Roman" w:cs="Times New Roman"/>
          <w:sz w:val="28"/>
          <w:szCs w:val="28"/>
          <w:lang w:val="en-US"/>
        </w:rPr>
        <w:t>ru</w:t>
      </w:r>
      <w:r>
        <w:rPr>
          <w:rFonts w:ascii="Times New Roman" w:hAnsi="Times New Roman" w:cs="Times New Roman"/>
          <w:sz w:val="28"/>
          <w:szCs w:val="28"/>
        </w:rPr>
        <w:t xml:space="preserve">.. </w:t>
      </w:r>
    </w:p>
    <w:p w:rsidR="00A1627A" w:rsidRDefault="00A1627A" w:rsidP="00A1627A">
      <w:pPr>
        <w:keepNext/>
        <w:ind w:firstLine="709"/>
        <w:rPr>
          <w:rFonts w:ascii="Times New Roman" w:hAnsi="Times New Roman" w:cs="Times New Roman"/>
          <w:sz w:val="28"/>
          <w:szCs w:val="28"/>
        </w:rPr>
      </w:pPr>
      <w:r>
        <w:rPr>
          <w:rFonts w:ascii="Times New Roman" w:hAnsi="Times New Roman" w:cs="Times New Roman"/>
          <w:sz w:val="28"/>
          <w:szCs w:val="28"/>
        </w:rPr>
        <w:t>2.1.3. Информация о порядке исполнения муниципальной функции может предоставляться:</w:t>
      </w:r>
    </w:p>
    <w:p w:rsidR="00A1627A" w:rsidRDefault="00A1627A" w:rsidP="00A1627A">
      <w:pPr>
        <w:keepNext/>
        <w:ind w:firstLine="709"/>
        <w:rPr>
          <w:rFonts w:ascii="Times New Roman" w:hAnsi="Times New Roman" w:cs="Times New Roman"/>
          <w:sz w:val="28"/>
          <w:szCs w:val="28"/>
        </w:rPr>
      </w:pPr>
      <w:r>
        <w:rPr>
          <w:rFonts w:ascii="Times New Roman" w:hAnsi="Times New Roman" w:cs="Times New Roman"/>
          <w:sz w:val="28"/>
          <w:szCs w:val="28"/>
        </w:rPr>
        <w:t>по письменному обращению;</w:t>
      </w:r>
    </w:p>
    <w:p w:rsidR="00A1627A" w:rsidRDefault="00A1627A" w:rsidP="00A1627A">
      <w:pPr>
        <w:keepNext/>
        <w:ind w:firstLine="709"/>
        <w:rPr>
          <w:rFonts w:ascii="Times New Roman" w:hAnsi="Times New Roman" w:cs="Times New Roman"/>
          <w:sz w:val="28"/>
          <w:szCs w:val="28"/>
        </w:rPr>
      </w:pPr>
      <w:r>
        <w:rPr>
          <w:rFonts w:ascii="Times New Roman" w:hAnsi="Times New Roman" w:cs="Times New Roman"/>
          <w:sz w:val="28"/>
          <w:szCs w:val="28"/>
        </w:rPr>
        <w:t>по устному обращению заявителя;</w:t>
      </w:r>
    </w:p>
    <w:p w:rsidR="00A1627A" w:rsidRDefault="00A1627A" w:rsidP="00A1627A">
      <w:pPr>
        <w:keepNext/>
        <w:ind w:firstLine="709"/>
        <w:rPr>
          <w:rFonts w:ascii="Times New Roman" w:hAnsi="Times New Roman" w:cs="Times New Roman"/>
          <w:sz w:val="28"/>
          <w:szCs w:val="28"/>
        </w:rPr>
      </w:pPr>
      <w:r>
        <w:rPr>
          <w:rFonts w:ascii="Times New Roman" w:hAnsi="Times New Roman" w:cs="Times New Roman"/>
          <w:sz w:val="28"/>
          <w:szCs w:val="28"/>
        </w:rPr>
        <w:t>по электронной почте.</w:t>
      </w:r>
    </w:p>
    <w:p w:rsidR="00A1627A" w:rsidRDefault="00A1627A" w:rsidP="00A1627A">
      <w:pPr>
        <w:keepNext/>
        <w:rPr>
          <w:rFonts w:ascii="Times New Roman" w:hAnsi="Times New Roman" w:cs="Times New Roman"/>
          <w:bCs/>
          <w:sz w:val="28"/>
          <w:szCs w:val="28"/>
        </w:rPr>
      </w:pPr>
      <w:r>
        <w:rPr>
          <w:rFonts w:ascii="Times New Roman" w:hAnsi="Times New Roman" w:cs="Times New Roman"/>
          <w:sz w:val="28"/>
          <w:szCs w:val="28"/>
        </w:rPr>
        <w:t xml:space="preserve">Письменные разъяснения даются при наличии письменного обращения. Должностное лицо, ответственное за исполнение муниципальной функции, квалифицированно готовит разъяснения и направляет ответ письмом, электронной почтой, факсом либо с использованием сети Интернет в </w:t>
      </w:r>
      <w:r>
        <w:rPr>
          <w:rFonts w:ascii="Times New Roman" w:hAnsi="Times New Roman" w:cs="Times New Roman"/>
          <w:sz w:val="28"/>
          <w:szCs w:val="28"/>
        </w:rPr>
        <w:lastRenderedPageBreak/>
        <w:t>зависимости от способа обращения заинтересованного лица за информацией или способа доставки, указанного в письменном обращении заявителя. Письменное обращение рассматривается в течение 30 календарных дней со дня его регистрации.</w:t>
      </w:r>
    </w:p>
    <w:p w:rsidR="00A1627A" w:rsidRDefault="00A1627A" w:rsidP="00A1627A">
      <w:pPr>
        <w:keepNext/>
        <w:ind w:firstLine="709"/>
        <w:rPr>
          <w:rFonts w:ascii="Times New Roman" w:hAnsi="Times New Roman" w:cs="Times New Roman"/>
          <w:sz w:val="28"/>
          <w:szCs w:val="28"/>
        </w:rPr>
      </w:pPr>
      <w:r>
        <w:rPr>
          <w:rFonts w:ascii="Times New Roman" w:hAnsi="Times New Roman" w:cs="Times New Roman"/>
          <w:bCs/>
          <w:sz w:val="28"/>
          <w:szCs w:val="28"/>
        </w:rPr>
        <w:t>2.2. Сведения о размере платы за услуги организации (организаций), участвующей (участвующих) в проведении мероприятий по контролю (надзору).</w:t>
      </w:r>
    </w:p>
    <w:p w:rsidR="00A1627A" w:rsidRDefault="00A1627A" w:rsidP="00A1627A">
      <w:pPr>
        <w:keepNext/>
        <w:ind w:firstLine="709"/>
        <w:rPr>
          <w:rFonts w:ascii="Times New Roman" w:hAnsi="Times New Roman" w:cs="Times New Roman"/>
          <w:bCs/>
          <w:sz w:val="28"/>
          <w:szCs w:val="28"/>
        </w:rPr>
      </w:pPr>
      <w:r>
        <w:rPr>
          <w:rFonts w:ascii="Times New Roman" w:hAnsi="Times New Roman" w:cs="Times New Roman"/>
          <w:sz w:val="28"/>
          <w:szCs w:val="28"/>
        </w:rPr>
        <w:t>Плата за услуги организации (организаций), участвующей (участвующих) в исполнении муниципальной функции, с лица, в отношении которого проводятся мероприятия по контролю, не взимается.</w:t>
      </w:r>
    </w:p>
    <w:p w:rsidR="00A1627A" w:rsidRDefault="00A1627A" w:rsidP="00A1627A">
      <w:pPr>
        <w:keepNext/>
        <w:ind w:firstLine="709"/>
        <w:rPr>
          <w:rFonts w:ascii="Times New Roman" w:hAnsi="Times New Roman" w:cs="Times New Roman"/>
          <w:sz w:val="28"/>
          <w:szCs w:val="28"/>
        </w:rPr>
      </w:pPr>
      <w:r>
        <w:rPr>
          <w:rFonts w:ascii="Times New Roman" w:hAnsi="Times New Roman" w:cs="Times New Roman"/>
          <w:bCs/>
          <w:sz w:val="28"/>
          <w:szCs w:val="28"/>
        </w:rPr>
        <w:t>2.3. Срок исполнения мероприятий по осуществлению муниципального контроля.</w:t>
      </w:r>
    </w:p>
    <w:p w:rsidR="00A1627A" w:rsidRDefault="00A1627A" w:rsidP="00A1627A">
      <w:pPr>
        <w:keepNext/>
        <w:rPr>
          <w:rFonts w:ascii="Times New Roman" w:hAnsi="Times New Roman" w:cs="Times New Roman"/>
          <w:sz w:val="28"/>
          <w:szCs w:val="28"/>
        </w:rPr>
      </w:pPr>
      <w:r>
        <w:rPr>
          <w:rFonts w:ascii="Times New Roman" w:hAnsi="Times New Roman" w:cs="Times New Roman"/>
          <w:sz w:val="28"/>
          <w:szCs w:val="28"/>
        </w:rPr>
        <w:t>2.3.1. Исполнение муниципальной функции осуществляется на основании плана проведения проверок.</w:t>
      </w:r>
    </w:p>
    <w:p w:rsidR="00A1627A" w:rsidRDefault="00A1627A" w:rsidP="00A1627A">
      <w:pPr>
        <w:keepNext/>
        <w:rPr>
          <w:rFonts w:ascii="Times New Roman" w:hAnsi="Times New Roman" w:cs="Times New Roman"/>
          <w:sz w:val="28"/>
          <w:szCs w:val="28"/>
        </w:rPr>
      </w:pPr>
      <w:r>
        <w:rPr>
          <w:rFonts w:ascii="Times New Roman" w:hAnsi="Times New Roman" w:cs="Times New Roman"/>
          <w:sz w:val="28"/>
          <w:szCs w:val="28"/>
        </w:rPr>
        <w:t xml:space="preserve">2.3.2. Срок проведения проверки указывается в постановлении администрации </w:t>
      </w:r>
      <w:r w:rsidR="003756CC">
        <w:rPr>
          <w:rFonts w:ascii="Times New Roman" w:hAnsi="Times New Roman" w:cs="Times New Roman"/>
          <w:sz w:val="28"/>
          <w:szCs w:val="28"/>
        </w:rPr>
        <w:t>сельского поселения</w:t>
      </w:r>
      <w:r>
        <w:rPr>
          <w:rFonts w:ascii="Times New Roman" w:hAnsi="Times New Roman" w:cs="Times New Roman"/>
          <w:sz w:val="28"/>
          <w:szCs w:val="28"/>
        </w:rPr>
        <w:t xml:space="preserve"> о проведении проверки и не может превышать двадцати рабочих дней </w:t>
      </w:r>
    </w:p>
    <w:p w:rsidR="00A1627A" w:rsidRDefault="00A1627A" w:rsidP="00A1627A">
      <w:pPr>
        <w:keepNext/>
        <w:rPr>
          <w:rFonts w:ascii="Times New Roman" w:hAnsi="Times New Roman" w:cs="Times New Roman"/>
          <w:sz w:val="28"/>
          <w:szCs w:val="28"/>
        </w:rPr>
      </w:pPr>
      <w:r>
        <w:rPr>
          <w:rFonts w:ascii="Times New Roman" w:hAnsi="Times New Roman" w:cs="Times New Roman"/>
          <w:sz w:val="28"/>
          <w:szCs w:val="28"/>
        </w:rPr>
        <w:t>2.3.3. В отношении одного субъекта малого предпринимательства общий срок проведения плановой выездной проверки не может превышать пятьдесят часов для малого предприятия и пятнадцать часов для микропредприятия.</w:t>
      </w:r>
    </w:p>
    <w:p w:rsidR="00A1627A" w:rsidRDefault="00A1627A" w:rsidP="00A1627A">
      <w:pPr>
        <w:keepNext/>
        <w:ind w:firstLine="709"/>
        <w:rPr>
          <w:rFonts w:ascii="Times New Roman" w:hAnsi="Times New Roman" w:cs="Times New Roman"/>
          <w:color w:val="000000"/>
          <w:sz w:val="28"/>
          <w:szCs w:val="28"/>
        </w:rPr>
      </w:pPr>
      <w:r>
        <w:rPr>
          <w:rFonts w:ascii="Times New Roman" w:hAnsi="Times New Roman" w:cs="Times New Roman"/>
          <w:sz w:val="28"/>
          <w:szCs w:val="28"/>
        </w:rPr>
        <w:t>2.3.4.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срок проведения выездной плановой проверки может быть продлен не более чем на двадцать рабочих дней, в отношении малых предприятий, микропредприятий – не более чем на пятнадцать часов.</w:t>
      </w:r>
    </w:p>
    <w:p w:rsidR="00A1627A" w:rsidRDefault="00A1627A" w:rsidP="00A1627A">
      <w:pPr>
        <w:keepNext/>
        <w:ind w:firstLine="709"/>
        <w:rPr>
          <w:rFonts w:ascii="Times New Roman" w:hAnsi="Times New Roman" w:cs="Times New Roman"/>
          <w:color w:val="000000"/>
          <w:sz w:val="28"/>
          <w:szCs w:val="28"/>
        </w:rPr>
      </w:pPr>
    </w:p>
    <w:p w:rsidR="003756CC" w:rsidRDefault="00A1627A" w:rsidP="003756CC">
      <w:pPr>
        <w:keepNext/>
        <w:ind w:firstLine="709"/>
        <w:jc w:val="center"/>
        <w:rPr>
          <w:rFonts w:ascii="Times New Roman" w:hAnsi="Times New Roman" w:cs="Times New Roman"/>
          <w:sz w:val="28"/>
          <w:szCs w:val="28"/>
        </w:rPr>
      </w:pPr>
      <w:r>
        <w:rPr>
          <w:rFonts w:ascii="Times New Roman" w:hAnsi="Times New Roman" w:cs="Times New Roman"/>
          <w:b/>
          <w:bCs/>
          <w:sz w:val="28"/>
          <w:szCs w:val="28"/>
        </w:rPr>
        <w:t xml:space="preserve">3. </w:t>
      </w:r>
      <w:r w:rsidR="003756CC" w:rsidRPr="00EE2CB1">
        <w:rPr>
          <w:rFonts w:ascii="Times New Roman" w:hAnsi="Times New Roman"/>
          <w:b/>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r w:rsidR="003756CC">
        <w:rPr>
          <w:rFonts w:ascii="Times New Roman" w:hAnsi="Times New Roman" w:cs="Times New Roman"/>
          <w:sz w:val="28"/>
          <w:szCs w:val="28"/>
        </w:rPr>
        <w:t xml:space="preserve"> </w:t>
      </w:r>
    </w:p>
    <w:p w:rsidR="00A1627A" w:rsidRDefault="00A1627A" w:rsidP="003756CC">
      <w:pPr>
        <w:keepNext/>
        <w:ind w:firstLine="709"/>
        <w:rPr>
          <w:rFonts w:ascii="Times New Roman" w:hAnsi="Times New Roman" w:cs="Times New Roman"/>
          <w:sz w:val="28"/>
          <w:szCs w:val="28"/>
        </w:rPr>
      </w:pPr>
      <w:r>
        <w:rPr>
          <w:rFonts w:ascii="Times New Roman" w:hAnsi="Times New Roman" w:cs="Times New Roman"/>
          <w:sz w:val="28"/>
          <w:szCs w:val="28"/>
        </w:rPr>
        <w:t>3.1. Осуществление муниципальной функции включает в себя следующие</w:t>
      </w:r>
      <w:r>
        <w:rPr>
          <w:rFonts w:ascii="Times New Roman" w:hAnsi="Times New Roman" w:cs="Times New Roman"/>
          <w:sz w:val="24"/>
          <w:szCs w:val="24"/>
        </w:rPr>
        <w:t xml:space="preserve"> </w:t>
      </w:r>
      <w:r>
        <w:rPr>
          <w:rFonts w:ascii="Times New Roman" w:hAnsi="Times New Roman" w:cs="Times New Roman"/>
          <w:sz w:val="28"/>
          <w:szCs w:val="28"/>
        </w:rPr>
        <w:t>административные процедуры:</w:t>
      </w:r>
    </w:p>
    <w:p w:rsidR="00A1627A" w:rsidRDefault="00A1627A" w:rsidP="00A1627A">
      <w:pPr>
        <w:keepNext/>
        <w:ind w:firstLine="709"/>
        <w:rPr>
          <w:rFonts w:ascii="Times New Roman" w:hAnsi="Times New Roman" w:cs="Times New Roman"/>
          <w:sz w:val="28"/>
          <w:szCs w:val="28"/>
        </w:rPr>
      </w:pPr>
      <w:r>
        <w:rPr>
          <w:rFonts w:ascii="Times New Roman" w:hAnsi="Times New Roman" w:cs="Times New Roman"/>
          <w:sz w:val="28"/>
          <w:szCs w:val="28"/>
        </w:rPr>
        <w:t>планирование проверок;</w:t>
      </w:r>
    </w:p>
    <w:p w:rsidR="00A1627A" w:rsidRDefault="00A1627A" w:rsidP="00A1627A">
      <w:pPr>
        <w:keepNext/>
        <w:ind w:firstLine="709"/>
        <w:rPr>
          <w:rFonts w:ascii="Times New Roman" w:hAnsi="Times New Roman" w:cs="Times New Roman"/>
          <w:sz w:val="28"/>
          <w:szCs w:val="28"/>
        </w:rPr>
      </w:pPr>
      <w:r>
        <w:rPr>
          <w:rFonts w:ascii="Times New Roman" w:hAnsi="Times New Roman" w:cs="Times New Roman"/>
          <w:sz w:val="28"/>
          <w:szCs w:val="28"/>
        </w:rPr>
        <w:t>подготовка к проведению плановых проверок;</w:t>
      </w:r>
    </w:p>
    <w:p w:rsidR="00A1627A" w:rsidRDefault="00A1627A" w:rsidP="00A1627A">
      <w:pPr>
        <w:keepNext/>
        <w:ind w:firstLine="709"/>
        <w:rPr>
          <w:rFonts w:ascii="Times New Roman" w:hAnsi="Times New Roman" w:cs="Times New Roman"/>
          <w:sz w:val="28"/>
          <w:szCs w:val="28"/>
        </w:rPr>
      </w:pPr>
      <w:r>
        <w:rPr>
          <w:rFonts w:ascii="Times New Roman" w:hAnsi="Times New Roman" w:cs="Times New Roman"/>
          <w:sz w:val="28"/>
          <w:szCs w:val="28"/>
        </w:rPr>
        <w:t>проведение плановых проверок;</w:t>
      </w:r>
    </w:p>
    <w:p w:rsidR="00A1627A" w:rsidRDefault="00A1627A" w:rsidP="00A1627A">
      <w:pPr>
        <w:keepNext/>
        <w:ind w:firstLine="709"/>
        <w:rPr>
          <w:rFonts w:ascii="Times New Roman" w:hAnsi="Times New Roman" w:cs="Times New Roman"/>
          <w:sz w:val="28"/>
          <w:szCs w:val="28"/>
        </w:rPr>
      </w:pPr>
      <w:r>
        <w:rPr>
          <w:rFonts w:ascii="Times New Roman" w:hAnsi="Times New Roman" w:cs="Times New Roman"/>
          <w:sz w:val="28"/>
          <w:szCs w:val="28"/>
        </w:rPr>
        <w:t>проведение внеплановых проверок;</w:t>
      </w:r>
    </w:p>
    <w:p w:rsidR="00A1627A" w:rsidRDefault="00A1627A" w:rsidP="00A1627A">
      <w:pPr>
        <w:keepNext/>
        <w:ind w:firstLine="709"/>
        <w:rPr>
          <w:rFonts w:ascii="Times New Roman" w:hAnsi="Times New Roman" w:cs="Times New Roman"/>
          <w:sz w:val="28"/>
          <w:szCs w:val="28"/>
        </w:rPr>
      </w:pPr>
      <w:r>
        <w:rPr>
          <w:rFonts w:ascii="Times New Roman" w:hAnsi="Times New Roman" w:cs="Times New Roman"/>
          <w:sz w:val="28"/>
          <w:szCs w:val="28"/>
        </w:rPr>
        <w:t>порядок оформления результатов проверок;</w:t>
      </w:r>
    </w:p>
    <w:p w:rsidR="00A1627A" w:rsidRDefault="00A1627A" w:rsidP="00A1627A">
      <w:pPr>
        <w:keepNext/>
        <w:ind w:firstLine="709"/>
        <w:rPr>
          <w:rFonts w:ascii="Times New Roman" w:hAnsi="Times New Roman" w:cs="Times New Roman"/>
          <w:sz w:val="28"/>
          <w:szCs w:val="28"/>
        </w:rPr>
      </w:pPr>
      <w:r>
        <w:rPr>
          <w:rFonts w:ascii="Times New Roman" w:hAnsi="Times New Roman" w:cs="Times New Roman"/>
          <w:sz w:val="28"/>
          <w:szCs w:val="28"/>
        </w:rPr>
        <w:t xml:space="preserve">меры, принимаемые специалистами </w:t>
      </w:r>
      <w:r w:rsidR="003756CC">
        <w:rPr>
          <w:rFonts w:ascii="Times New Roman" w:hAnsi="Times New Roman" w:cs="Times New Roman"/>
          <w:sz w:val="28"/>
          <w:szCs w:val="28"/>
        </w:rPr>
        <w:t>Администрации</w:t>
      </w:r>
      <w:r>
        <w:rPr>
          <w:rFonts w:ascii="Times New Roman" w:hAnsi="Times New Roman" w:cs="Times New Roman"/>
          <w:sz w:val="28"/>
          <w:szCs w:val="28"/>
        </w:rPr>
        <w:t xml:space="preserve"> в отношении фактов нарушений, выявленных при проведении проверок.</w:t>
      </w:r>
    </w:p>
    <w:p w:rsidR="00A1627A" w:rsidRDefault="00A1627A" w:rsidP="00A1627A">
      <w:pPr>
        <w:keepNext/>
        <w:ind w:firstLine="540"/>
        <w:rPr>
          <w:rFonts w:ascii="Times New Roman" w:hAnsi="Times New Roman" w:cs="Times New Roman"/>
          <w:sz w:val="28"/>
          <w:szCs w:val="28"/>
        </w:rPr>
      </w:pPr>
      <w:r>
        <w:rPr>
          <w:rFonts w:ascii="Times New Roman" w:hAnsi="Times New Roman" w:cs="Times New Roman"/>
          <w:sz w:val="28"/>
          <w:szCs w:val="28"/>
        </w:rPr>
        <w:t xml:space="preserve">Способом фиксации результатов выполнения административных процедур является акт проверки, составленный специалистами </w:t>
      </w:r>
      <w:r w:rsidR="003756CC">
        <w:rPr>
          <w:rFonts w:ascii="Times New Roman" w:hAnsi="Times New Roman" w:cs="Times New Roman"/>
          <w:sz w:val="28"/>
          <w:szCs w:val="28"/>
        </w:rPr>
        <w:t>Администрации</w:t>
      </w:r>
      <w:r>
        <w:rPr>
          <w:rFonts w:ascii="Times New Roman" w:hAnsi="Times New Roman" w:cs="Times New Roman"/>
          <w:sz w:val="28"/>
          <w:szCs w:val="28"/>
        </w:rPr>
        <w:t>.</w:t>
      </w:r>
    </w:p>
    <w:p w:rsidR="00A1627A" w:rsidRDefault="00A1627A" w:rsidP="00A1627A">
      <w:pPr>
        <w:keepNext/>
        <w:ind w:firstLine="709"/>
        <w:rPr>
          <w:rFonts w:ascii="Times New Roman" w:hAnsi="Times New Roman" w:cs="Times New Roman"/>
          <w:bCs/>
          <w:sz w:val="28"/>
          <w:szCs w:val="28"/>
        </w:rPr>
      </w:pPr>
      <w:r>
        <w:rPr>
          <w:rFonts w:ascii="Times New Roman" w:hAnsi="Times New Roman" w:cs="Times New Roman"/>
          <w:sz w:val="28"/>
          <w:szCs w:val="28"/>
        </w:rPr>
        <w:t>Блок-схемы последовательности действий при исполнении муниципальной функции приведены в</w:t>
      </w:r>
      <w:r w:rsidR="003756CC">
        <w:rPr>
          <w:rFonts w:ascii="Times New Roman" w:hAnsi="Times New Roman" w:cs="Times New Roman"/>
          <w:sz w:val="28"/>
          <w:szCs w:val="28"/>
        </w:rPr>
        <w:t xml:space="preserve"> приложении № 1,</w:t>
      </w:r>
      <w:r>
        <w:rPr>
          <w:rFonts w:ascii="Times New Roman" w:hAnsi="Times New Roman" w:cs="Times New Roman"/>
          <w:sz w:val="28"/>
          <w:szCs w:val="28"/>
        </w:rPr>
        <w:t xml:space="preserve"> 2 к настоящему </w:t>
      </w:r>
      <w:r>
        <w:rPr>
          <w:rFonts w:ascii="Times New Roman" w:hAnsi="Times New Roman" w:cs="Times New Roman"/>
          <w:sz w:val="28"/>
          <w:szCs w:val="28"/>
        </w:rPr>
        <w:lastRenderedPageBreak/>
        <w:t>регламенту.</w:t>
      </w:r>
    </w:p>
    <w:p w:rsidR="00A1627A" w:rsidRDefault="00A1627A" w:rsidP="00A1627A">
      <w:pPr>
        <w:keepNext/>
        <w:rPr>
          <w:rFonts w:ascii="Times New Roman" w:hAnsi="Times New Roman" w:cs="Times New Roman"/>
          <w:sz w:val="28"/>
          <w:szCs w:val="28"/>
        </w:rPr>
      </w:pPr>
      <w:r>
        <w:rPr>
          <w:rFonts w:ascii="Times New Roman" w:hAnsi="Times New Roman" w:cs="Times New Roman"/>
          <w:bCs/>
          <w:sz w:val="28"/>
          <w:szCs w:val="28"/>
        </w:rPr>
        <w:t>3.2. Планирование проверок.</w:t>
      </w:r>
    </w:p>
    <w:p w:rsidR="00A1627A" w:rsidRDefault="00A1627A" w:rsidP="00A1627A">
      <w:pPr>
        <w:keepNext/>
        <w:rPr>
          <w:rFonts w:ascii="Times New Roman" w:hAnsi="Times New Roman" w:cs="Times New Roman"/>
          <w:sz w:val="28"/>
          <w:szCs w:val="28"/>
        </w:rPr>
      </w:pPr>
      <w:r>
        <w:rPr>
          <w:rFonts w:ascii="Times New Roman" w:hAnsi="Times New Roman" w:cs="Times New Roman"/>
          <w:sz w:val="28"/>
          <w:szCs w:val="28"/>
        </w:rPr>
        <w:t xml:space="preserve">3.2.1. Плановые проверки проводятся на основании ежегодного плана проведения плановых проверок (далее – План), утвержденного главой администрации </w:t>
      </w:r>
      <w:r w:rsidR="003756CC">
        <w:rPr>
          <w:rFonts w:ascii="Times New Roman" w:hAnsi="Times New Roman" w:cs="Times New Roman"/>
          <w:sz w:val="28"/>
          <w:szCs w:val="28"/>
        </w:rPr>
        <w:t>сельского поселения</w:t>
      </w:r>
      <w:r>
        <w:rPr>
          <w:rFonts w:ascii="Times New Roman" w:hAnsi="Times New Roman" w:cs="Times New Roman"/>
          <w:sz w:val="28"/>
          <w:szCs w:val="28"/>
        </w:rPr>
        <w:t xml:space="preserve">. </w:t>
      </w:r>
    </w:p>
    <w:p w:rsidR="00A1627A" w:rsidRDefault="00A1627A" w:rsidP="00A1627A">
      <w:pPr>
        <w:keepNext/>
        <w:ind w:firstLine="709"/>
        <w:rPr>
          <w:rFonts w:ascii="Times New Roman" w:hAnsi="Times New Roman" w:cs="Times New Roman"/>
          <w:color w:val="000000"/>
          <w:sz w:val="28"/>
          <w:szCs w:val="28"/>
        </w:rPr>
      </w:pPr>
      <w:r>
        <w:rPr>
          <w:rFonts w:ascii="Times New Roman" w:hAnsi="Times New Roman" w:cs="Times New Roman"/>
          <w:sz w:val="28"/>
          <w:szCs w:val="28"/>
        </w:rPr>
        <w:t xml:space="preserve">3.2.2. </w:t>
      </w:r>
      <w:r>
        <w:rPr>
          <w:rFonts w:ascii="Times New Roman" w:hAnsi="Times New Roman" w:cs="Times New Roman"/>
          <w:color w:val="000000"/>
          <w:sz w:val="28"/>
          <w:szCs w:val="28"/>
        </w:rPr>
        <w:t>Основанием для включения в план проверок является: истечение 3 лет со дня:</w:t>
      </w:r>
    </w:p>
    <w:p w:rsidR="00A1627A" w:rsidRDefault="00A1627A" w:rsidP="00A1627A">
      <w:pPr>
        <w:keepNext/>
        <w:ind w:firstLine="709"/>
        <w:rPr>
          <w:rFonts w:ascii="Times New Roman" w:hAnsi="Times New Roman" w:cs="Times New Roman"/>
          <w:color w:val="000000"/>
          <w:sz w:val="28"/>
          <w:szCs w:val="28"/>
        </w:rPr>
      </w:pPr>
      <w:r>
        <w:rPr>
          <w:rFonts w:ascii="Times New Roman" w:hAnsi="Times New Roman" w:cs="Times New Roman"/>
          <w:color w:val="000000"/>
          <w:sz w:val="28"/>
          <w:szCs w:val="28"/>
        </w:rPr>
        <w:t>государственной  регистрации юридического лица, индивидуального предпринимателя;</w:t>
      </w:r>
    </w:p>
    <w:p w:rsidR="00A1627A" w:rsidRDefault="00A1627A" w:rsidP="00A1627A">
      <w:pPr>
        <w:keepNext/>
        <w:rPr>
          <w:rFonts w:ascii="Times New Roman" w:hAnsi="Times New Roman" w:cs="Times New Roman"/>
          <w:sz w:val="28"/>
          <w:szCs w:val="28"/>
        </w:rPr>
      </w:pPr>
      <w:r>
        <w:rPr>
          <w:rFonts w:ascii="Times New Roman" w:hAnsi="Times New Roman" w:cs="Times New Roman"/>
          <w:color w:val="000000"/>
          <w:sz w:val="28"/>
          <w:szCs w:val="28"/>
        </w:rPr>
        <w:t>окончания последней проверки.</w:t>
      </w:r>
    </w:p>
    <w:p w:rsidR="00A1627A" w:rsidRDefault="00A1627A" w:rsidP="00A1627A">
      <w:pPr>
        <w:keepNext/>
        <w:rPr>
          <w:rFonts w:ascii="Times New Roman" w:hAnsi="Times New Roman" w:cs="Times New Roman"/>
          <w:sz w:val="28"/>
          <w:szCs w:val="28"/>
        </w:rPr>
      </w:pPr>
      <w:r>
        <w:rPr>
          <w:rFonts w:ascii="Times New Roman" w:hAnsi="Times New Roman" w:cs="Times New Roman"/>
          <w:sz w:val="28"/>
          <w:szCs w:val="28"/>
        </w:rPr>
        <w:t>3.2.3. В ежегодном Плане указываются следующие сведения:</w:t>
      </w:r>
    </w:p>
    <w:p w:rsidR="00A1627A" w:rsidRDefault="00A1627A" w:rsidP="00A1627A">
      <w:pPr>
        <w:keepNext/>
        <w:rPr>
          <w:rFonts w:ascii="Times New Roman" w:hAnsi="Times New Roman" w:cs="Times New Roman"/>
          <w:sz w:val="28"/>
          <w:szCs w:val="28"/>
        </w:rPr>
      </w:pPr>
      <w:r>
        <w:rPr>
          <w:rFonts w:ascii="Times New Roman" w:hAnsi="Times New Roman" w:cs="Times New Roman"/>
          <w:sz w:val="28"/>
          <w:szCs w:val="28"/>
        </w:rPr>
        <w:t>наименования индивидуальных предпринимателей, юридических лиц (их филиалов, представительств, обособленных структурных подразделений),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w:t>
      </w:r>
    </w:p>
    <w:p w:rsidR="00A1627A" w:rsidRDefault="00A1627A" w:rsidP="00A1627A">
      <w:pPr>
        <w:keepNext/>
        <w:rPr>
          <w:rFonts w:ascii="Times New Roman" w:hAnsi="Times New Roman" w:cs="Times New Roman"/>
          <w:sz w:val="28"/>
          <w:szCs w:val="28"/>
        </w:rPr>
      </w:pPr>
      <w:r>
        <w:rPr>
          <w:rFonts w:ascii="Times New Roman" w:hAnsi="Times New Roman" w:cs="Times New Roman"/>
          <w:sz w:val="28"/>
          <w:szCs w:val="28"/>
        </w:rPr>
        <w:t>цель и основание проведения каждой плановой проверки;</w:t>
      </w:r>
    </w:p>
    <w:p w:rsidR="00A1627A" w:rsidRDefault="00A1627A" w:rsidP="00A1627A">
      <w:pPr>
        <w:keepNext/>
        <w:rPr>
          <w:rFonts w:ascii="Times New Roman" w:hAnsi="Times New Roman" w:cs="Times New Roman"/>
          <w:sz w:val="28"/>
          <w:szCs w:val="28"/>
        </w:rPr>
      </w:pPr>
      <w:r>
        <w:rPr>
          <w:rFonts w:ascii="Times New Roman" w:hAnsi="Times New Roman" w:cs="Times New Roman"/>
          <w:sz w:val="28"/>
          <w:szCs w:val="28"/>
        </w:rPr>
        <w:t>дата начала и сроки проведения каждой плановой проверки;</w:t>
      </w:r>
    </w:p>
    <w:p w:rsidR="00A1627A" w:rsidRDefault="00A1627A" w:rsidP="00A1627A">
      <w:pPr>
        <w:keepNext/>
        <w:rPr>
          <w:rFonts w:ascii="Times New Roman" w:hAnsi="Times New Roman" w:cs="Times New Roman"/>
          <w:sz w:val="28"/>
          <w:szCs w:val="28"/>
        </w:rPr>
      </w:pPr>
      <w:r>
        <w:rPr>
          <w:rFonts w:ascii="Times New Roman" w:hAnsi="Times New Roman" w:cs="Times New Roman"/>
          <w:sz w:val="28"/>
          <w:szCs w:val="28"/>
        </w:rPr>
        <w:t xml:space="preserve">наименование </w:t>
      </w:r>
      <w:r w:rsidR="003756CC">
        <w:rPr>
          <w:rFonts w:ascii="Times New Roman" w:hAnsi="Times New Roman" w:cs="Times New Roman"/>
          <w:sz w:val="28"/>
          <w:szCs w:val="28"/>
        </w:rPr>
        <w:t>Администрации</w:t>
      </w:r>
      <w:r>
        <w:rPr>
          <w:rFonts w:ascii="Times New Roman" w:hAnsi="Times New Roman" w:cs="Times New Roman"/>
          <w:sz w:val="28"/>
          <w:szCs w:val="28"/>
        </w:rPr>
        <w:t xml:space="preserve">, осуществляющего конкретную плановую проверку. При проведении плановой проверки органами государственного контроля (надзора), администрацией </w:t>
      </w:r>
      <w:r w:rsidR="003756CC">
        <w:rPr>
          <w:rFonts w:ascii="Times New Roman" w:hAnsi="Times New Roman" w:cs="Times New Roman"/>
          <w:sz w:val="28"/>
          <w:szCs w:val="28"/>
        </w:rPr>
        <w:t>сельского поселения</w:t>
      </w:r>
      <w:r>
        <w:rPr>
          <w:rFonts w:ascii="Times New Roman" w:hAnsi="Times New Roman" w:cs="Times New Roman"/>
          <w:sz w:val="28"/>
          <w:szCs w:val="28"/>
        </w:rPr>
        <w:t xml:space="preserve"> совместно указываются наименования всех участвующих в такой проверке органов.</w:t>
      </w:r>
    </w:p>
    <w:p w:rsidR="00A1627A" w:rsidRDefault="00A1627A" w:rsidP="00A1627A">
      <w:pPr>
        <w:keepNext/>
        <w:rPr>
          <w:rFonts w:ascii="Times New Roman" w:hAnsi="Times New Roman" w:cs="Times New Roman"/>
          <w:sz w:val="28"/>
          <w:szCs w:val="28"/>
        </w:rPr>
      </w:pPr>
      <w:r>
        <w:rPr>
          <w:rFonts w:ascii="Times New Roman" w:hAnsi="Times New Roman" w:cs="Times New Roman"/>
          <w:sz w:val="28"/>
          <w:szCs w:val="28"/>
        </w:rPr>
        <w:t>3.2.4. Срок исполнения административного действия по планированию проверок составляет:</w:t>
      </w:r>
    </w:p>
    <w:p w:rsidR="00A1627A" w:rsidRDefault="00A1627A" w:rsidP="00A1627A">
      <w:pPr>
        <w:keepNext/>
        <w:rPr>
          <w:rFonts w:ascii="Times New Roman" w:hAnsi="Times New Roman" w:cs="Times New Roman"/>
          <w:sz w:val="28"/>
          <w:szCs w:val="28"/>
        </w:rPr>
      </w:pPr>
      <w:r>
        <w:rPr>
          <w:rFonts w:ascii="Times New Roman" w:hAnsi="Times New Roman" w:cs="Times New Roman"/>
          <w:sz w:val="28"/>
          <w:szCs w:val="28"/>
        </w:rPr>
        <w:t>подготовка проекта плана проведения проверок – до 15 августа года, предшествующего году проведения плановых проверок;</w:t>
      </w:r>
    </w:p>
    <w:p w:rsidR="00A1627A" w:rsidRDefault="00A1627A" w:rsidP="00A1627A">
      <w:pPr>
        <w:keepNext/>
        <w:rPr>
          <w:rFonts w:ascii="Times New Roman" w:hAnsi="Times New Roman" w:cs="Times New Roman"/>
          <w:sz w:val="28"/>
          <w:szCs w:val="28"/>
        </w:rPr>
      </w:pPr>
      <w:r>
        <w:rPr>
          <w:rFonts w:ascii="Times New Roman" w:hAnsi="Times New Roman" w:cs="Times New Roman"/>
          <w:sz w:val="28"/>
          <w:szCs w:val="28"/>
        </w:rPr>
        <w:t>направление проекта плана проведения проверок в органы прокуратуры – в срок до 1 сентября года, предшествующего году проведения плановых проверок;</w:t>
      </w:r>
    </w:p>
    <w:p w:rsidR="00A1627A" w:rsidRDefault="00A1627A" w:rsidP="00A1627A">
      <w:pPr>
        <w:keepNext/>
        <w:rPr>
          <w:rFonts w:ascii="Times New Roman" w:hAnsi="Times New Roman" w:cs="Times New Roman"/>
          <w:sz w:val="28"/>
          <w:szCs w:val="28"/>
        </w:rPr>
      </w:pPr>
      <w:r>
        <w:rPr>
          <w:rFonts w:ascii="Times New Roman" w:hAnsi="Times New Roman" w:cs="Times New Roman"/>
          <w:sz w:val="28"/>
          <w:szCs w:val="28"/>
        </w:rPr>
        <w:t>рассмотрение предложений органов прокуратуры о проведении совместных плановых проверок – в срок до 15 октября года, предшествующего году проведения плановых проверок (в случае их поступления);</w:t>
      </w:r>
    </w:p>
    <w:p w:rsidR="00A1627A" w:rsidRDefault="00A1627A" w:rsidP="00A1627A">
      <w:pPr>
        <w:keepNext/>
        <w:rPr>
          <w:rFonts w:ascii="Times New Roman" w:hAnsi="Times New Roman" w:cs="Times New Roman"/>
          <w:sz w:val="28"/>
          <w:szCs w:val="28"/>
        </w:rPr>
      </w:pPr>
      <w:r>
        <w:rPr>
          <w:rFonts w:ascii="Times New Roman" w:hAnsi="Times New Roman" w:cs="Times New Roman"/>
          <w:sz w:val="28"/>
          <w:szCs w:val="28"/>
        </w:rPr>
        <w:t xml:space="preserve">представление плана проведения плановых проверок на утверждение главе администрации </w:t>
      </w:r>
      <w:r w:rsidR="003756CC">
        <w:rPr>
          <w:rFonts w:ascii="Times New Roman" w:hAnsi="Times New Roman" w:cs="Times New Roman"/>
          <w:sz w:val="28"/>
          <w:szCs w:val="28"/>
        </w:rPr>
        <w:t>сельского поселения</w:t>
      </w:r>
      <w:r>
        <w:rPr>
          <w:rFonts w:ascii="Times New Roman" w:hAnsi="Times New Roman" w:cs="Times New Roman"/>
          <w:sz w:val="28"/>
          <w:szCs w:val="28"/>
        </w:rPr>
        <w:t xml:space="preserve"> – не более 3 рабочих дней;</w:t>
      </w:r>
    </w:p>
    <w:p w:rsidR="00A1627A" w:rsidRDefault="00A1627A" w:rsidP="00A1627A">
      <w:pPr>
        <w:keepNext/>
        <w:rPr>
          <w:rFonts w:ascii="Times New Roman" w:hAnsi="Times New Roman" w:cs="Times New Roman"/>
          <w:sz w:val="28"/>
          <w:szCs w:val="28"/>
        </w:rPr>
      </w:pPr>
      <w:r>
        <w:rPr>
          <w:rFonts w:ascii="Times New Roman" w:hAnsi="Times New Roman" w:cs="Times New Roman"/>
          <w:sz w:val="28"/>
          <w:szCs w:val="28"/>
        </w:rPr>
        <w:t>направление в орган прокуратуры утвержденного Плана в срок до 1 ноября года, предшествующего году проведения плановых проверок.</w:t>
      </w:r>
    </w:p>
    <w:p w:rsidR="00A1627A" w:rsidRDefault="00A1627A" w:rsidP="00A1627A">
      <w:pPr>
        <w:keepNext/>
        <w:ind w:firstLine="709"/>
        <w:rPr>
          <w:rFonts w:ascii="Times New Roman" w:hAnsi="Times New Roman" w:cs="Times New Roman"/>
          <w:sz w:val="28"/>
          <w:szCs w:val="28"/>
        </w:rPr>
      </w:pPr>
      <w:r>
        <w:rPr>
          <w:rFonts w:ascii="Times New Roman" w:hAnsi="Times New Roman" w:cs="Times New Roman"/>
          <w:sz w:val="28"/>
          <w:szCs w:val="28"/>
        </w:rPr>
        <w:t xml:space="preserve">3.2.5. Утвержденный План доводится до сведения заинтересованных лиц посредством его размещения на официальном Интернет-сайте муниципальных районов, городских округов Кировской области в информационном разделе «Муниципальное образование Малмыжский муниципальный район Кировской области»: </w:t>
      </w:r>
      <w:r>
        <w:rPr>
          <w:rFonts w:ascii="Times New Roman" w:hAnsi="Times New Roman" w:cs="Times New Roman"/>
          <w:sz w:val="28"/>
          <w:szCs w:val="28"/>
          <w:lang w:val="en-US"/>
        </w:rPr>
        <w:t>municipal</w:t>
      </w:r>
      <w:r>
        <w:rPr>
          <w:rFonts w:ascii="Times New Roman" w:hAnsi="Times New Roman" w:cs="Times New Roman"/>
          <w:sz w:val="28"/>
          <w:szCs w:val="28"/>
        </w:rPr>
        <w:t>.</w:t>
      </w:r>
      <w:r>
        <w:rPr>
          <w:rFonts w:ascii="Times New Roman" w:hAnsi="Times New Roman" w:cs="Times New Roman"/>
          <w:sz w:val="28"/>
          <w:szCs w:val="28"/>
          <w:lang w:val="en-US"/>
        </w:rPr>
        <w:t>ako</w:t>
      </w:r>
      <w:r>
        <w:rPr>
          <w:rFonts w:ascii="Times New Roman" w:hAnsi="Times New Roman" w:cs="Times New Roman"/>
          <w:sz w:val="28"/>
          <w:szCs w:val="28"/>
        </w:rPr>
        <w:t>.</w:t>
      </w:r>
      <w:r>
        <w:rPr>
          <w:rFonts w:ascii="Times New Roman" w:hAnsi="Times New Roman" w:cs="Times New Roman"/>
          <w:sz w:val="28"/>
          <w:szCs w:val="28"/>
          <w:lang w:val="en-US"/>
        </w:rPr>
        <w:t>kirov</w:t>
      </w:r>
      <w:r>
        <w:rPr>
          <w:rFonts w:ascii="Times New Roman" w:hAnsi="Times New Roman" w:cs="Times New Roman"/>
          <w:sz w:val="28"/>
          <w:szCs w:val="28"/>
        </w:rPr>
        <w:t>.</w:t>
      </w:r>
      <w:r>
        <w:rPr>
          <w:rFonts w:ascii="Times New Roman" w:hAnsi="Times New Roman" w:cs="Times New Roman"/>
          <w:sz w:val="28"/>
          <w:szCs w:val="28"/>
          <w:lang w:val="en-US"/>
        </w:rPr>
        <w:t>ru</w:t>
      </w:r>
      <w:r>
        <w:rPr>
          <w:rFonts w:ascii="Times New Roman" w:hAnsi="Times New Roman" w:cs="Times New Roman"/>
          <w:color w:val="000000"/>
          <w:sz w:val="28"/>
          <w:szCs w:val="28"/>
        </w:rPr>
        <w:t>.</w:t>
      </w:r>
    </w:p>
    <w:p w:rsidR="00A1627A" w:rsidRDefault="00A1627A" w:rsidP="00A1627A">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t>3.3. Подготовка к проведению плановых проверок.</w:t>
      </w:r>
    </w:p>
    <w:p w:rsidR="00A1627A" w:rsidRDefault="00A1627A" w:rsidP="00A1627A">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t>3.3.1. Подготовка к проведению плановой проверки включает в себя:</w:t>
      </w:r>
    </w:p>
    <w:p w:rsidR="00A1627A" w:rsidRDefault="00A1627A" w:rsidP="00A1627A">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t xml:space="preserve">подготовку постановления администрации </w:t>
      </w:r>
      <w:r w:rsidR="003756CC">
        <w:rPr>
          <w:rFonts w:ascii="Times New Roman" w:hAnsi="Times New Roman" w:cs="Times New Roman"/>
          <w:sz w:val="28"/>
          <w:szCs w:val="28"/>
        </w:rPr>
        <w:t>сельского поселения</w:t>
      </w:r>
      <w:r>
        <w:rPr>
          <w:rFonts w:ascii="Times New Roman" w:hAnsi="Times New Roman" w:cs="Times New Roman"/>
          <w:sz w:val="28"/>
          <w:szCs w:val="28"/>
        </w:rPr>
        <w:t>;</w:t>
      </w:r>
    </w:p>
    <w:p w:rsidR="00A1627A" w:rsidRDefault="00A1627A" w:rsidP="00A1627A">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lastRenderedPageBreak/>
        <w:t>уведомление индивидуального предпринимателя, юридического лица о проведении плановой проверки.</w:t>
      </w:r>
    </w:p>
    <w:p w:rsidR="00A1627A" w:rsidRDefault="00A1627A" w:rsidP="00A1627A">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t xml:space="preserve">3.3.2. При подготовке проекта постановления администрации </w:t>
      </w:r>
      <w:r w:rsidR="003756CC">
        <w:rPr>
          <w:rFonts w:ascii="Times New Roman" w:hAnsi="Times New Roman" w:cs="Times New Roman"/>
          <w:sz w:val="28"/>
          <w:szCs w:val="28"/>
        </w:rPr>
        <w:t xml:space="preserve">сельского поселения </w:t>
      </w:r>
      <w:r>
        <w:rPr>
          <w:rFonts w:ascii="Times New Roman" w:hAnsi="Times New Roman" w:cs="Times New Roman"/>
          <w:sz w:val="28"/>
          <w:szCs w:val="28"/>
        </w:rPr>
        <w:t xml:space="preserve"> о проведении плановой проверки используется типовая форма</w:t>
      </w:r>
      <w:r w:rsidR="003756CC">
        <w:rPr>
          <w:rFonts w:ascii="Times New Roman" w:hAnsi="Times New Roman" w:cs="Times New Roman"/>
          <w:sz w:val="28"/>
          <w:szCs w:val="28"/>
        </w:rPr>
        <w:t xml:space="preserve"> распоряжения о</w:t>
      </w:r>
      <w:r>
        <w:rPr>
          <w:rFonts w:ascii="Times New Roman" w:hAnsi="Times New Roman" w:cs="Times New Roman"/>
          <w:sz w:val="28"/>
          <w:szCs w:val="28"/>
        </w:rPr>
        <w:t xml:space="preserve"> проведении проверки, утвержденная приказом Минэкономразвития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A1627A" w:rsidRDefault="00A1627A" w:rsidP="00A1627A">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t>3.3.3. Срок исполнения административного действия по подготовке к проведению плановой проверки составляет:</w:t>
      </w:r>
    </w:p>
    <w:p w:rsidR="00A1627A" w:rsidRDefault="00A1627A" w:rsidP="00A1627A">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t xml:space="preserve">подготовка проекта постановления администрации </w:t>
      </w:r>
      <w:r w:rsidR="003756CC">
        <w:rPr>
          <w:rFonts w:ascii="Times New Roman" w:hAnsi="Times New Roman" w:cs="Times New Roman"/>
          <w:sz w:val="28"/>
          <w:szCs w:val="28"/>
        </w:rPr>
        <w:t>сельского поселения</w:t>
      </w:r>
      <w:r>
        <w:rPr>
          <w:rFonts w:ascii="Times New Roman" w:hAnsi="Times New Roman" w:cs="Times New Roman"/>
          <w:sz w:val="28"/>
          <w:szCs w:val="28"/>
        </w:rPr>
        <w:t xml:space="preserve"> о проведении плановой проверки, предоставление его на подпись и подписание руководителем органа муниципального контроля – не более 7 рабочих дней;</w:t>
      </w:r>
    </w:p>
    <w:p w:rsidR="00A1627A" w:rsidRDefault="00A1627A" w:rsidP="00A1627A">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t xml:space="preserve">уведомление субъекта предпринимательской деятельности о проведении плановой проверки не позднее чем за 3 рабочих дня до начала проведения плановой проверки посредством направления копии постановления администрации </w:t>
      </w:r>
      <w:r w:rsidR="009B2F84">
        <w:rPr>
          <w:rFonts w:ascii="Times New Roman" w:hAnsi="Times New Roman" w:cs="Times New Roman"/>
          <w:sz w:val="28"/>
          <w:szCs w:val="28"/>
        </w:rPr>
        <w:t>сельского поселения</w:t>
      </w:r>
      <w:r>
        <w:rPr>
          <w:rFonts w:ascii="Times New Roman" w:hAnsi="Times New Roman" w:cs="Times New Roman"/>
          <w:sz w:val="28"/>
          <w:szCs w:val="28"/>
        </w:rPr>
        <w:t xml:space="preserve"> о начале проведения плановой проверки заказным почтовым отправлением с уведомлением о вручении или иным доступным способом.</w:t>
      </w:r>
    </w:p>
    <w:p w:rsidR="00A1627A" w:rsidRDefault="00A1627A" w:rsidP="00A1627A">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t xml:space="preserve">3.3.4. Результатом подготовки к проведению плановой проверки является постановление администрации </w:t>
      </w:r>
      <w:r w:rsidR="009B2F84">
        <w:rPr>
          <w:rFonts w:ascii="Times New Roman" w:hAnsi="Times New Roman" w:cs="Times New Roman"/>
          <w:sz w:val="28"/>
          <w:szCs w:val="28"/>
        </w:rPr>
        <w:t>сельского поселения</w:t>
      </w:r>
      <w:r>
        <w:rPr>
          <w:rFonts w:ascii="Times New Roman" w:hAnsi="Times New Roman" w:cs="Times New Roman"/>
          <w:sz w:val="28"/>
          <w:szCs w:val="28"/>
        </w:rPr>
        <w:t xml:space="preserve"> о проведении плановой проверки (далее – Постановление) и уведомление субъекта предпринимательской деятельности о проведении плановой проверки.</w:t>
      </w:r>
    </w:p>
    <w:p w:rsidR="00A1627A" w:rsidRDefault="00A1627A" w:rsidP="00A1627A">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t>3.4. Проведение плановых проверок.</w:t>
      </w:r>
    </w:p>
    <w:p w:rsidR="00A1627A" w:rsidRDefault="00A1627A" w:rsidP="00A1627A">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t>3.4.1. Основанием для начала проведения плановой проверки является Постановление.</w:t>
      </w:r>
    </w:p>
    <w:p w:rsidR="00A1627A" w:rsidRDefault="00A1627A" w:rsidP="00A1627A">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t>3.4.2. Проведение плановой проверки осуществляется только должностным лицом или должностными лицами, уполномоченными проводить проверку Постановлением (далее – уполномоченные лица).</w:t>
      </w:r>
    </w:p>
    <w:p w:rsidR="00A1627A" w:rsidRDefault="00A1627A" w:rsidP="00A1627A">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t>3.4.3. Проверка проводится в сроки, указанные в Постановлении.</w:t>
      </w:r>
    </w:p>
    <w:p w:rsidR="00A1627A" w:rsidRDefault="00A1627A" w:rsidP="00A1627A">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t>3.4.4. Плановая проверка проводится в форме документарной проверки и (или) выездной.</w:t>
      </w:r>
    </w:p>
    <w:p w:rsidR="00A1627A" w:rsidRDefault="00A1627A" w:rsidP="00A1627A">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t xml:space="preserve">3.4.5. Документарная проверка проводится по месту нахождения администрации </w:t>
      </w:r>
      <w:r w:rsidR="00887279">
        <w:rPr>
          <w:rFonts w:ascii="Times New Roman" w:hAnsi="Times New Roman" w:cs="Times New Roman"/>
          <w:sz w:val="28"/>
          <w:szCs w:val="28"/>
        </w:rPr>
        <w:t>сельского поселения.</w:t>
      </w:r>
      <w:r>
        <w:rPr>
          <w:rFonts w:ascii="Times New Roman" w:hAnsi="Times New Roman" w:cs="Times New Roman"/>
          <w:sz w:val="28"/>
          <w:szCs w:val="28"/>
        </w:rPr>
        <w:t xml:space="preserve"> В процессе документарной проверки уполномоченные лица рассматривают документы субъекта предпринимательской деятельности, имеющиеся в распоряжении органа муниципального контроля. </w:t>
      </w:r>
    </w:p>
    <w:p w:rsidR="00A1627A" w:rsidRDefault="00A1627A" w:rsidP="00A1627A">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t xml:space="preserve">3.4.6. В случае, если достоверность сведений, содержащихся в документах, имеющихся в распоряжении уполномоченных лиц, вызывает обоснованные сомнения, либо эти сведения не позволяют оценить исполнение субъектом предпринимательской деятельности обязательных требований, администрация </w:t>
      </w:r>
      <w:r w:rsidR="009B2F84">
        <w:rPr>
          <w:rFonts w:ascii="Times New Roman" w:hAnsi="Times New Roman" w:cs="Times New Roman"/>
          <w:sz w:val="28"/>
          <w:szCs w:val="28"/>
        </w:rPr>
        <w:t>сельского поселения</w:t>
      </w:r>
      <w:r>
        <w:rPr>
          <w:rFonts w:ascii="Times New Roman" w:hAnsi="Times New Roman" w:cs="Times New Roman"/>
          <w:sz w:val="28"/>
          <w:szCs w:val="28"/>
        </w:rPr>
        <w:t xml:space="preserve"> направляет в адрес субъекта предпринимательской деятельности мотивированный запрос с требованием </w:t>
      </w:r>
      <w:r>
        <w:rPr>
          <w:rFonts w:ascii="Times New Roman" w:hAnsi="Times New Roman" w:cs="Times New Roman"/>
          <w:sz w:val="28"/>
          <w:szCs w:val="28"/>
        </w:rPr>
        <w:lastRenderedPageBreak/>
        <w:t xml:space="preserve">представить иные необходимые для рассмотрения в ходе проведения документарной проверки документы. К запросу прилагается заверенная печатью копия постановления администрации </w:t>
      </w:r>
      <w:r w:rsidR="00887279">
        <w:rPr>
          <w:rFonts w:ascii="Times New Roman" w:hAnsi="Times New Roman" w:cs="Times New Roman"/>
          <w:sz w:val="28"/>
          <w:szCs w:val="28"/>
        </w:rPr>
        <w:t>сельского поселения</w:t>
      </w:r>
      <w:r>
        <w:rPr>
          <w:rFonts w:ascii="Times New Roman" w:hAnsi="Times New Roman" w:cs="Times New Roman"/>
          <w:sz w:val="28"/>
          <w:szCs w:val="28"/>
        </w:rPr>
        <w:t xml:space="preserve"> о проведении документарной проверки.</w:t>
      </w:r>
    </w:p>
    <w:p w:rsidR="00A1627A" w:rsidRDefault="00A1627A" w:rsidP="00A1627A">
      <w:pPr>
        <w:keepNext/>
        <w:rPr>
          <w:rFonts w:ascii="Times New Roman" w:hAnsi="Times New Roman" w:cs="Times New Roman"/>
          <w:sz w:val="28"/>
          <w:szCs w:val="28"/>
        </w:rPr>
      </w:pPr>
      <w:r>
        <w:rPr>
          <w:rFonts w:ascii="Times New Roman" w:hAnsi="Times New Roman" w:cs="Times New Roman"/>
          <w:sz w:val="28"/>
          <w:szCs w:val="28"/>
        </w:rPr>
        <w:t>Не допускается требовать нотариального удостоверения копий документов, представляемых в орган муниципального контроля, если иное не предусмотрено законодательством Российской Федерации.</w:t>
      </w:r>
    </w:p>
    <w:p w:rsidR="00A1627A" w:rsidRDefault="00A1627A" w:rsidP="00A1627A">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t xml:space="preserve">3.4.7. В случае, если в ходе документарной проверки выявлены ошибки и (или) противоречия в представленных субъектом предпринимательской деятельности документах либо несоответствие сведений, содержащихся в этих документах, сведениям, содержащимся в имеющихся у администрации </w:t>
      </w:r>
      <w:r w:rsidR="00887279">
        <w:rPr>
          <w:rFonts w:ascii="Times New Roman" w:hAnsi="Times New Roman" w:cs="Times New Roman"/>
          <w:sz w:val="28"/>
          <w:szCs w:val="28"/>
        </w:rPr>
        <w:t xml:space="preserve"> сельского поселения </w:t>
      </w:r>
      <w:r>
        <w:rPr>
          <w:rFonts w:ascii="Times New Roman" w:hAnsi="Times New Roman" w:cs="Times New Roman"/>
          <w:sz w:val="28"/>
          <w:szCs w:val="28"/>
        </w:rPr>
        <w:t xml:space="preserve">документах и (или) полученным в ходе муниципального контроля, информация об этом направляется субъекту предпринимательской деятельности с требованием представить в течение десяти рабочих дней необходимые пояснения в письменной форме. </w:t>
      </w:r>
    </w:p>
    <w:p w:rsidR="00A1627A" w:rsidRDefault="00A1627A" w:rsidP="00A1627A">
      <w:pPr>
        <w:keepNext/>
        <w:rPr>
          <w:rFonts w:ascii="Times New Roman" w:hAnsi="Times New Roman" w:cs="Times New Roman"/>
          <w:sz w:val="28"/>
          <w:szCs w:val="28"/>
        </w:rPr>
      </w:pPr>
      <w:r>
        <w:rPr>
          <w:rFonts w:ascii="Times New Roman" w:hAnsi="Times New Roman" w:cs="Times New Roman"/>
          <w:sz w:val="28"/>
          <w:szCs w:val="28"/>
        </w:rPr>
        <w:t xml:space="preserve">3.4.8. Субъект предпринимательской деятельности, представляющий в администрацию </w:t>
      </w:r>
      <w:r w:rsidR="009B2F84">
        <w:rPr>
          <w:rFonts w:ascii="Times New Roman" w:hAnsi="Times New Roman" w:cs="Times New Roman"/>
          <w:sz w:val="28"/>
          <w:szCs w:val="28"/>
        </w:rPr>
        <w:t>сельского поселения</w:t>
      </w:r>
      <w:r>
        <w:rPr>
          <w:rFonts w:ascii="Times New Roman" w:hAnsi="Times New Roman" w:cs="Times New Roman"/>
          <w:sz w:val="28"/>
          <w:szCs w:val="28"/>
        </w:rPr>
        <w:t xml:space="preserve"> пояснения относительно выявленных ошибок и (или) противоречий в представленных документах либо относительно несоответствия указанных в подпункте 3.4.7 подраздела 3.4. раздела 3 настоящего регламента сведений, вправе представить дополнительно в администрацию </w:t>
      </w:r>
      <w:r w:rsidR="00887279">
        <w:rPr>
          <w:rFonts w:ascii="Times New Roman" w:hAnsi="Times New Roman" w:cs="Times New Roman"/>
          <w:sz w:val="28"/>
          <w:szCs w:val="28"/>
        </w:rPr>
        <w:t xml:space="preserve">сельского поселения  </w:t>
      </w:r>
      <w:r>
        <w:rPr>
          <w:rFonts w:ascii="Times New Roman" w:hAnsi="Times New Roman" w:cs="Times New Roman"/>
          <w:sz w:val="28"/>
          <w:szCs w:val="28"/>
        </w:rPr>
        <w:t xml:space="preserve"> документы, подтверждающие достоверность ранее представленных документов.</w:t>
      </w:r>
    </w:p>
    <w:p w:rsidR="00A1627A" w:rsidRDefault="00A1627A" w:rsidP="00A1627A">
      <w:pPr>
        <w:keepNext/>
        <w:rPr>
          <w:rFonts w:ascii="Times New Roman" w:hAnsi="Times New Roman" w:cs="Times New Roman"/>
          <w:sz w:val="28"/>
          <w:szCs w:val="28"/>
        </w:rPr>
      </w:pPr>
      <w:r>
        <w:rPr>
          <w:rFonts w:ascii="Times New Roman" w:hAnsi="Times New Roman" w:cs="Times New Roman"/>
          <w:sz w:val="28"/>
          <w:szCs w:val="28"/>
        </w:rPr>
        <w:t xml:space="preserve">3.4.9. Уполномоченные лица обязаны рассмотреть представленные руководителем или иным должностным лицом субъекта предпринимательской деятельности, его уполномоченным представителем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администрация </w:t>
      </w:r>
      <w:r w:rsidR="00887279">
        <w:rPr>
          <w:rFonts w:ascii="Times New Roman" w:hAnsi="Times New Roman" w:cs="Times New Roman"/>
          <w:sz w:val="28"/>
          <w:szCs w:val="28"/>
        </w:rPr>
        <w:t xml:space="preserve">сельского поселения </w:t>
      </w:r>
      <w:r>
        <w:rPr>
          <w:rFonts w:ascii="Times New Roman" w:hAnsi="Times New Roman" w:cs="Times New Roman"/>
          <w:sz w:val="28"/>
          <w:szCs w:val="28"/>
        </w:rPr>
        <w:t xml:space="preserve"> установит признаки нарушения обязательных требований, уполномоченные лица вправе провести выездную проверку.</w:t>
      </w:r>
    </w:p>
    <w:p w:rsidR="00A1627A" w:rsidRDefault="00A1627A" w:rsidP="00A1627A">
      <w:pPr>
        <w:keepNext/>
        <w:rPr>
          <w:rFonts w:ascii="Times New Roman" w:hAnsi="Times New Roman" w:cs="Times New Roman"/>
          <w:sz w:val="28"/>
          <w:szCs w:val="28"/>
        </w:rPr>
      </w:pPr>
      <w:r>
        <w:rPr>
          <w:rFonts w:ascii="Times New Roman" w:hAnsi="Times New Roman" w:cs="Times New Roman"/>
          <w:sz w:val="28"/>
          <w:szCs w:val="28"/>
        </w:rPr>
        <w:t xml:space="preserve">3.4.10. При проведении документарной проверки администрация </w:t>
      </w:r>
      <w:r w:rsidR="00887279">
        <w:rPr>
          <w:rFonts w:ascii="Times New Roman" w:hAnsi="Times New Roman" w:cs="Times New Roman"/>
          <w:sz w:val="28"/>
          <w:szCs w:val="28"/>
        </w:rPr>
        <w:t xml:space="preserve">сельского поселения </w:t>
      </w:r>
      <w:r>
        <w:rPr>
          <w:rFonts w:ascii="Times New Roman" w:hAnsi="Times New Roman" w:cs="Times New Roman"/>
          <w:sz w:val="28"/>
          <w:szCs w:val="28"/>
        </w:rPr>
        <w:t xml:space="preserve"> не вправе требовать у субъекта предпринимательской деятельности сведения и документы, не относящиеся к предмету документарной проверки, а также сведения и документы, которые могут быть получены администрацией </w:t>
      </w:r>
      <w:r w:rsidR="00887279">
        <w:rPr>
          <w:rFonts w:ascii="Times New Roman" w:hAnsi="Times New Roman" w:cs="Times New Roman"/>
          <w:sz w:val="28"/>
          <w:szCs w:val="28"/>
        </w:rPr>
        <w:t xml:space="preserve">сельского поселения  </w:t>
      </w:r>
      <w:r>
        <w:rPr>
          <w:rFonts w:ascii="Times New Roman" w:hAnsi="Times New Roman" w:cs="Times New Roman"/>
          <w:sz w:val="28"/>
          <w:szCs w:val="28"/>
        </w:rPr>
        <w:t xml:space="preserve"> от иных органов государственного контроля (надзора), органов муниципального контроля.</w:t>
      </w:r>
    </w:p>
    <w:p w:rsidR="00A1627A" w:rsidRDefault="00A1627A" w:rsidP="00A1627A">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t>3.4.11. Выездная проверка проводится по месту нахождения индивидуального предпринимателя, юридического лица и (или) по месту фактического осуществления их деятельности.</w:t>
      </w:r>
    </w:p>
    <w:p w:rsidR="00A1627A" w:rsidRDefault="00A1627A" w:rsidP="00A1627A">
      <w:pPr>
        <w:keepNext/>
        <w:rPr>
          <w:rFonts w:ascii="Times New Roman" w:hAnsi="Times New Roman" w:cs="Times New Roman"/>
          <w:sz w:val="28"/>
          <w:szCs w:val="28"/>
        </w:rPr>
      </w:pPr>
      <w:r>
        <w:rPr>
          <w:rFonts w:ascii="Times New Roman" w:hAnsi="Times New Roman" w:cs="Times New Roman"/>
          <w:sz w:val="28"/>
          <w:szCs w:val="28"/>
        </w:rPr>
        <w:t>3.4.12. Выездная проверка проводится в случае, если при документарной проверке не представляется возможным:</w:t>
      </w:r>
    </w:p>
    <w:p w:rsidR="00A1627A" w:rsidRDefault="00A1627A" w:rsidP="00A1627A">
      <w:pPr>
        <w:keepNext/>
        <w:rPr>
          <w:rFonts w:ascii="Times New Roman" w:hAnsi="Times New Roman" w:cs="Times New Roman"/>
          <w:sz w:val="28"/>
          <w:szCs w:val="28"/>
        </w:rPr>
      </w:pPr>
      <w:r>
        <w:rPr>
          <w:rFonts w:ascii="Times New Roman" w:hAnsi="Times New Roman" w:cs="Times New Roman"/>
          <w:sz w:val="28"/>
          <w:szCs w:val="28"/>
        </w:rPr>
        <w:t xml:space="preserve">удостовериться в полноте и достоверности сведений, имеющихся в распоряжении администрации </w:t>
      </w:r>
      <w:r w:rsidR="00887279">
        <w:rPr>
          <w:rFonts w:ascii="Times New Roman" w:hAnsi="Times New Roman" w:cs="Times New Roman"/>
          <w:sz w:val="28"/>
          <w:szCs w:val="28"/>
        </w:rPr>
        <w:t xml:space="preserve">сельского поселения    </w:t>
      </w:r>
      <w:r>
        <w:rPr>
          <w:rFonts w:ascii="Times New Roman" w:hAnsi="Times New Roman" w:cs="Times New Roman"/>
          <w:sz w:val="28"/>
          <w:szCs w:val="28"/>
        </w:rPr>
        <w:t xml:space="preserve"> документах субъекта предпринимательской деятельности;</w:t>
      </w:r>
    </w:p>
    <w:p w:rsidR="00A1627A" w:rsidRDefault="00A1627A" w:rsidP="00A1627A">
      <w:pPr>
        <w:keepNext/>
        <w:rPr>
          <w:rFonts w:ascii="Times New Roman" w:hAnsi="Times New Roman" w:cs="Times New Roman"/>
          <w:sz w:val="28"/>
          <w:szCs w:val="28"/>
        </w:rPr>
      </w:pPr>
      <w:r>
        <w:rPr>
          <w:rFonts w:ascii="Times New Roman" w:hAnsi="Times New Roman" w:cs="Times New Roman"/>
          <w:sz w:val="28"/>
          <w:szCs w:val="28"/>
        </w:rPr>
        <w:t xml:space="preserve">оценить соответствие деятельности субъекта предпринимательской </w:t>
      </w:r>
      <w:r>
        <w:rPr>
          <w:rFonts w:ascii="Times New Roman" w:hAnsi="Times New Roman" w:cs="Times New Roman"/>
          <w:sz w:val="28"/>
          <w:szCs w:val="28"/>
        </w:rPr>
        <w:lastRenderedPageBreak/>
        <w:t>деятельности обязательным требованиям без проведения соответствующего мероприятия по контролю.</w:t>
      </w:r>
    </w:p>
    <w:p w:rsidR="00A1627A" w:rsidRDefault="00A1627A" w:rsidP="00A1627A">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t>3.4.13. Выездная проверка начинается с предъявления служебного удостоверения уполномоченными лицами и обязательного ознакомления руководителя или иного должностного лица субъекта предпринимательской деятельности с Постановлением.</w:t>
      </w:r>
    </w:p>
    <w:p w:rsidR="00A1627A" w:rsidRDefault="00A1627A" w:rsidP="00A1627A">
      <w:pPr>
        <w:keepNext/>
        <w:rPr>
          <w:rFonts w:ascii="Times New Roman" w:hAnsi="Times New Roman" w:cs="Times New Roman"/>
          <w:sz w:val="28"/>
          <w:szCs w:val="28"/>
        </w:rPr>
      </w:pPr>
      <w:r>
        <w:rPr>
          <w:rFonts w:ascii="Times New Roman" w:hAnsi="Times New Roman" w:cs="Times New Roman"/>
          <w:sz w:val="28"/>
          <w:szCs w:val="28"/>
        </w:rPr>
        <w:t>3.4.14. Руководитель, иное должностное лицо или уполномоченный представитель индивидуального предпринимателя, юридического лица обязаны предоставить уполномоченным  лицам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уполномоченных лиц и участвующих в выездной проверке экспертов, представителей экспертных организаций на территорию, в используемые субъектом предпринимательской деятельности здания, строения, сооружения, помещения, к используемым субъектом предпринимательской деятельности оборудованию, подобным объектам.</w:t>
      </w:r>
    </w:p>
    <w:p w:rsidR="00A1627A" w:rsidRDefault="00A1627A" w:rsidP="00A1627A">
      <w:pPr>
        <w:keepNext/>
        <w:rPr>
          <w:rFonts w:ascii="Times New Roman" w:hAnsi="Times New Roman" w:cs="Times New Roman"/>
          <w:sz w:val="28"/>
          <w:szCs w:val="28"/>
        </w:rPr>
      </w:pPr>
      <w:r>
        <w:rPr>
          <w:rFonts w:ascii="Times New Roman" w:hAnsi="Times New Roman" w:cs="Times New Roman"/>
          <w:sz w:val="28"/>
          <w:szCs w:val="28"/>
        </w:rPr>
        <w:t xml:space="preserve">3.4.15. Администрация </w:t>
      </w:r>
      <w:r w:rsidR="00887279">
        <w:rPr>
          <w:rFonts w:ascii="Times New Roman" w:hAnsi="Times New Roman" w:cs="Times New Roman"/>
          <w:sz w:val="28"/>
          <w:szCs w:val="28"/>
        </w:rPr>
        <w:t>сельского поселения</w:t>
      </w:r>
      <w:r>
        <w:rPr>
          <w:rFonts w:ascii="Times New Roman" w:hAnsi="Times New Roman" w:cs="Times New Roman"/>
          <w:sz w:val="28"/>
          <w:szCs w:val="28"/>
        </w:rPr>
        <w:t xml:space="preserve"> привлекает к проведению выездной проверки субъекта предпринимательской деятельности экспертов, экспертные организации, которые не состоят в гражданско-правовых и трудовых отношениях с субъектом предпринимательской деятельности, в отношении которого проводится проверка, и не являющиеся аффинированными лицами проверяемых лиц.</w:t>
      </w:r>
    </w:p>
    <w:p w:rsidR="00A1627A" w:rsidRDefault="00A1627A" w:rsidP="00A1627A">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t>3.4.16. Срок исполнения административных действий по проведению каждой из проверок (документарной и (или) выездной) не может превышать двадцать рабочих дней.</w:t>
      </w:r>
    </w:p>
    <w:p w:rsidR="00A1627A" w:rsidRDefault="00A1627A" w:rsidP="00A1627A">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t>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микропредприятия в год.</w:t>
      </w:r>
    </w:p>
    <w:p w:rsidR="00A1627A" w:rsidRDefault="00A1627A" w:rsidP="00A1627A">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уполномоченных лиц, проводящих выездную плановую проверку, срок проведения выездной плановой проверки может быть продлен главой администрации </w:t>
      </w:r>
      <w:r w:rsidR="00887279">
        <w:rPr>
          <w:rFonts w:ascii="Times New Roman" w:hAnsi="Times New Roman" w:cs="Times New Roman"/>
          <w:sz w:val="28"/>
          <w:szCs w:val="28"/>
        </w:rPr>
        <w:t>сельского поселения</w:t>
      </w:r>
      <w:r>
        <w:rPr>
          <w:rFonts w:ascii="Times New Roman" w:hAnsi="Times New Roman" w:cs="Times New Roman"/>
          <w:sz w:val="28"/>
          <w:szCs w:val="28"/>
        </w:rPr>
        <w:t>, но не более чем на двадцать рабочих дней, в отношении малых предприятий, микропредприятий не более чем на пятнадцать часов.</w:t>
      </w:r>
    </w:p>
    <w:p w:rsidR="00A1627A" w:rsidRDefault="00A1627A" w:rsidP="00A1627A">
      <w:pPr>
        <w:keepNext/>
        <w:rPr>
          <w:rFonts w:ascii="Times New Roman" w:hAnsi="Times New Roman" w:cs="Times New Roman"/>
          <w:sz w:val="28"/>
          <w:szCs w:val="28"/>
        </w:rPr>
      </w:pPr>
      <w:r>
        <w:rPr>
          <w:rFonts w:ascii="Times New Roman" w:hAnsi="Times New Roman" w:cs="Times New Roman"/>
          <w:sz w:val="28"/>
          <w:szCs w:val="28"/>
        </w:rPr>
        <w:t>Срок проведения каждой из проверок (документарной и (или) выездной) в отношении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A1627A" w:rsidRDefault="00A1627A" w:rsidP="00A1627A">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lastRenderedPageBreak/>
        <w:t xml:space="preserve">3.4.17. При проведении документарной и (или) выездной проверки по просьбе руководителя, иного должностного лица или уполномоченного представителя субъекта предпринимательской деятельности специалисты </w:t>
      </w:r>
      <w:r w:rsidR="00887279">
        <w:rPr>
          <w:rFonts w:ascii="Times New Roman" w:hAnsi="Times New Roman" w:cs="Times New Roman"/>
          <w:sz w:val="28"/>
          <w:szCs w:val="28"/>
        </w:rPr>
        <w:t>Администрации</w:t>
      </w:r>
      <w:r>
        <w:rPr>
          <w:rFonts w:ascii="Times New Roman" w:hAnsi="Times New Roman" w:cs="Times New Roman"/>
          <w:sz w:val="28"/>
          <w:szCs w:val="28"/>
        </w:rPr>
        <w:t xml:space="preserve"> обязаны ознакомить подлежащих проверке лиц с настоящим регламентом.</w:t>
      </w:r>
    </w:p>
    <w:p w:rsidR="00A1627A" w:rsidRDefault="00A1627A" w:rsidP="00A1627A">
      <w:pPr>
        <w:keepNext/>
        <w:rPr>
          <w:rFonts w:ascii="Times New Roman" w:hAnsi="Times New Roman" w:cs="Times New Roman"/>
          <w:sz w:val="28"/>
          <w:szCs w:val="28"/>
        </w:rPr>
      </w:pPr>
      <w:r>
        <w:rPr>
          <w:rFonts w:ascii="Times New Roman" w:hAnsi="Times New Roman" w:cs="Times New Roman"/>
          <w:sz w:val="28"/>
          <w:szCs w:val="28"/>
        </w:rPr>
        <w:t>3.5. Проведение внеплановых проверок.</w:t>
      </w:r>
    </w:p>
    <w:p w:rsidR="00A1627A" w:rsidRDefault="00A1627A" w:rsidP="00A1627A">
      <w:pPr>
        <w:keepNext/>
        <w:rPr>
          <w:rFonts w:ascii="Times New Roman" w:hAnsi="Times New Roman" w:cs="Times New Roman"/>
          <w:sz w:val="28"/>
          <w:szCs w:val="28"/>
        </w:rPr>
      </w:pPr>
      <w:r>
        <w:rPr>
          <w:rFonts w:ascii="Times New Roman" w:hAnsi="Times New Roman" w:cs="Times New Roman"/>
          <w:sz w:val="28"/>
          <w:szCs w:val="28"/>
        </w:rPr>
        <w:t>3.5.1. Основанием для проведения внеплановой проверки является:</w:t>
      </w:r>
    </w:p>
    <w:p w:rsidR="00A1627A" w:rsidRDefault="00A1627A" w:rsidP="00A1627A">
      <w:pPr>
        <w:keepNext/>
        <w:rPr>
          <w:rFonts w:ascii="Times New Roman" w:hAnsi="Times New Roman" w:cs="Times New Roman"/>
          <w:sz w:val="28"/>
          <w:szCs w:val="28"/>
        </w:rPr>
      </w:pPr>
      <w:r>
        <w:rPr>
          <w:rFonts w:ascii="Times New Roman" w:hAnsi="Times New Roman" w:cs="Times New Roman"/>
          <w:sz w:val="28"/>
          <w:szCs w:val="28"/>
        </w:rPr>
        <w:t xml:space="preserve">истечение срока исполнения субъектом предпринимательской деятельности выданного администрацией </w:t>
      </w:r>
      <w:r w:rsidR="00887279">
        <w:rPr>
          <w:rFonts w:ascii="Times New Roman" w:hAnsi="Times New Roman" w:cs="Times New Roman"/>
          <w:sz w:val="28"/>
          <w:szCs w:val="28"/>
        </w:rPr>
        <w:t>сельского поселения</w:t>
      </w:r>
      <w:r>
        <w:rPr>
          <w:rFonts w:ascii="Times New Roman" w:hAnsi="Times New Roman" w:cs="Times New Roman"/>
          <w:sz w:val="28"/>
          <w:szCs w:val="28"/>
        </w:rPr>
        <w:t xml:space="preserve"> предписания об устранении выявленного нарушения обязательных требований;</w:t>
      </w:r>
    </w:p>
    <w:p w:rsidR="00A1627A" w:rsidRDefault="00A1627A" w:rsidP="00A1627A">
      <w:pPr>
        <w:keepNext/>
        <w:rPr>
          <w:rFonts w:ascii="Times New Roman" w:hAnsi="Times New Roman" w:cs="Times New Roman"/>
          <w:sz w:val="28"/>
          <w:szCs w:val="28"/>
        </w:rPr>
      </w:pPr>
      <w:r>
        <w:rPr>
          <w:rFonts w:ascii="Times New Roman" w:hAnsi="Times New Roman" w:cs="Times New Roman"/>
          <w:sz w:val="28"/>
          <w:szCs w:val="28"/>
        </w:rPr>
        <w:t xml:space="preserve">поступление в администрацию </w:t>
      </w:r>
      <w:r w:rsidR="00887279">
        <w:rPr>
          <w:rFonts w:ascii="Times New Roman" w:hAnsi="Times New Roman" w:cs="Times New Roman"/>
          <w:sz w:val="28"/>
          <w:szCs w:val="28"/>
        </w:rPr>
        <w:t xml:space="preserve">сельского поселения  </w:t>
      </w:r>
      <w:r>
        <w:rPr>
          <w:rFonts w:ascii="Times New Roman" w:hAnsi="Times New Roman" w:cs="Times New Roman"/>
          <w:sz w:val="28"/>
          <w:szCs w:val="28"/>
        </w:rPr>
        <w:t xml:space="preserve"> обращений и заявлений граждан, в том числе индивидуальных предпринимателей, юридических лиц, информации от органов государственной власти (должностных лиц органа государственного надзора или администрации </w:t>
      </w:r>
      <w:r w:rsidR="00887279">
        <w:rPr>
          <w:rFonts w:ascii="Times New Roman" w:hAnsi="Times New Roman" w:cs="Times New Roman"/>
          <w:sz w:val="28"/>
          <w:szCs w:val="28"/>
        </w:rPr>
        <w:t>сельского поселения</w:t>
      </w:r>
      <w:r>
        <w:rPr>
          <w:rFonts w:ascii="Times New Roman" w:hAnsi="Times New Roman" w:cs="Times New Roman"/>
          <w:sz w:val="28"/>
          <w:szCs w:val="28"/>
        </w:rPr>
        <w:t>), органов местного самоуправления, из средств массовой информации о фактах нарушений обязательных требований;</w:t>
      </w:r>
    </w:p>
    <w:p w:rsidR="00A1627A" w:rsidRDefault="00A1627A" w:rsidP="00A1627A">
      <w:pPr>
        <w:keepNext/>
        <w:rPr>
          <w:rFonts w:ascii="Times New Roman" w:hAnsi="Times New Roman" w:cs="Times New Roman"/>
          <w:sz w:val="28"/>
          <w:szCs w:val="28"/>
        </w:rPr>
      </w:pPr>
      <w:r>
        <w:rPr>
          <w:rFonts w:ascii="Times New Roman" w:hAnsi="Times New Roman" w:cs="Times New Roman"/>
          <w:sz w:val="28"/>
          <w:szCs w:val="28"/>
        </w:rPr>
        <w:t xml:space="preserve">наличие постановления администрации </w:t>
      </w:r>
      <w:r w:rsidR="00887279">
        <w:rPr>
          <w:rFonts w:ascii="Times New Roman" w:hAnsi="Times New Roman" w:cs="Times New Roman"/>
          <w:sz w:val="28"/>
          <w:szCs w:val="28"/>
        </w:rPr>
        <w:t xml:space="preserve">сельского поселения  </w:t>
      </w:r>
      <w:r>
        <w:rPr>
          <w:rFonts w:ascii="Times New Roman" w:hAnsi="Times New Roman" w:cs="Times New Roman"/>
          <w:sz w:val="28"/>
          <w:szCs w:val="28"/>
        </w:rPr>
        <w:t xml:space="preserve"> о проведении внеплановой проверки, изданного в соответствии с поручением Президента Российской Федерации или Правительства Российской Федерации либо высшего исполнительного органа государственной власти субъекта Российской Федерации.</w:t>
      </w:r>
    </w:p>
    <w:p w:rsidR="00A1627A" w:rsidRDefault="00A1627A" w:rsidP="00A1627A">
      <w:pPr>
        <w:keepNext/>
        <w:rPr>
          <w:rFonts w:ascii="Times New Roman" w:hAnsi="Times New Roman" w:cs="Times New Roman"/>
          <w:sz w:val="28"/>
          <w:szCs w:val="28"/>
        </w:rPr>
      </w:pPr>
      <w:r>
        <w:rPr>
          <w:rFonts w:ascii="Times New Roman" w:hAnsi="Times New Roman" w:cs="Times New Roman"/>
          <w:sz w:val="28"/>
          <w:szCs w:val="28"/>
        </w:rPr>
        <w:t xml:space="preserve">3.5.2. Обращения и заявления, не позволяющие установить лицо, обратившееся в администрацию </w:t>
      </w:r>
      <w:r w:rsidR="00887279">
        <w:rPr>
          <w:rFonts w:ascii="Times New Roman" w:hAnsi="Times New Roman" w:cs="Times New Roman"/>
          <w:sz w:val="28"/>
          <w:szCs w:val="28"/>
        </w:rPr>
        <w:t>сельского поселения</w:t>
      </w:r>
      <w:r>
        <w:rPr>
          <w:rFonts w:ascii="Times New Roman" w:hAnsi="Times New Roman" w:cs="Times New Roman"/>
          <w:sz w:val="28"/>
          <w:szCs w:val="28"/>
        </w:rPr>
        <w:t>, а также обращения и заявления, не содержащие сведений о фактах, указанных в абзаце втором</w:t>
      </w:r>
      <w:r w:rsidR="00887279">
        <w:rPr>
          <w:rFonts w:ascii="Times New Roman" w:hAnsi="Times New Roman" w:cs="Times New Roman"/>
          <w:sz w:val="28"/>
          <w:szCs w:val="28"/>
        </w:rPr>
        <w:t xml:space="preserve"> пункта</w:t>
      </w:r>
      <w:r>
        <w:rPr>
          <w:rFonts w:ascii="Times New Roman" w:hAnsi="Times New Roman" w:cs="Times New Roman"/>
          <w:sz w:val="28"/>
          <w:szCs w:val="28"/>
        </w:rPr>
        <w:t xml:space="preserve"> 3.5.1 подраздела 3.5 раздела 3 настоящего регламента, не могут служить основанием для проведения внеплановой проверки. В связи с чем, обратившемуся лицу направляется ответ (письмо) с указанием причин отказа.</w:t>
      </w:r>
    </w:p>
    <w:p w:rsidR="00A1627A" w:rsidRDefault="00A1627A" w:rsidP="00A1627A">
      <w:pPr>
        <w:keepNext/>
        <w:rPr>
          <w:rFonts w:ascii="Times New Roman" w:hAnsi="Times New Roman" w:cs="Times New Roman"/>
          <w:sz w:val="28"/>
          <w:szCs w:val="28"/>
        </w:rPr>
      </w:pPr>
      <w:r>
        <w:rPr>
          <w:rFonts w:ascii="Times New Roman" w:hAnsi="Times New Roman" w:cs="Times New Roman"/>
          <w:sz w:val="28"/>
          <w:szCs w:val="28"/>
        </w:rPr>
        <w:t>3.5.3. О проведении внеплановой выездной проверки, за исключением внеплановой выездной проверки, основания проведения которой указаны в абзаце втором пункта 3.5.1 подраздела 3.5 раздела 3 настоящего регламента, лицо уведомляется органом муниципального контроля не менее чем за двадцать четыре часа до начала ее проведения любым доступным способом.</w:t>
      </w:r>
    </w:p>
    <w:p w:rsidR="00A1627A" w:rsidRDefault="00A1627A" w:rsidP="00A1627A">
      <w:pPr>
        <w:keepNext/>
        <w:rPr>
          <w:rFonts w:ascii="Times New Roman" w:hAnsi="Times New Roman" w:cs="Times New Roman"/>
          <w:sz w:val="28"/>
          <w:szCs w:val="28"/>
        </w:rPr>
      </w:pPr>
      <w:r>
        <w:rPr>
          <w:rFonts w:ascii="Times New Roman" w:hAnsi="Times New Roman" w:cs="Times New Roman"/>
          <w:sz w:val="28"/>
          <w:szCs w:val="28"/>
        </w:rPr>
        <w:t xml:space="preserve">3.5.4. Внеплановая выездная проверка по основанию, указанному в абзаце втором пункта 3.5.1 подраздела 3.5 раздела 3 настоящего регламента, может быть проведена администрацией </w:t>
      </w:r>
      <w:r w:rsidR="00887279">
        <w:rPr>
          <w:rFonts w:ascii="Times New Roman" w:hAnsi="Times New Roman" w:cs="Times New Roman"/>
          <w:sz w:val="28"/>
          <w:szCs w:val="28"/>
        </w:rPr>
        <w:t>сельского поселения</w:t>
      </w:r>
      <w:r>
        <w:rPr>
          <w:rFonts w:ascii="Times New Roman" w:hAnsi="Times New Roman" w:cs="Times New Roman"/>
          <w:sz w:val="28"/>
          <w:szCs w:val="28"/>
        </w:rPr>
        <w:t xml:space="preserve"> незамедлительно с извещением органа прокуратуры в порядке, установленном</w:t>
      </w:r>
      <w:r w:rsidR="00887279">
        <w:rPr>
          <w:rFonts w:ascii="Times New Roman" w:hAnsi="Times New Roman" w:cs="Times New Roman"/>
          <w:sz w:val="28"/>
          <w:szCs w:val="28"/>
        </w:rPr>
        <w:t xml:space="preserve">  частью 12 статьи 10 Ф</w:t>
      </w:r>
      <w:r>
        <w:rPr>
          <w:rFonts w:ascii="Times New Roman" w:hAnsi="Times New Roman" w:cs="Times New Roman"/>
          <w:sz w:val="28"/>
          <w:szCs w:val="28"/>
        </w:rPr>
        <w:t>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A1627A" w:rsidRDefault="00A1627A" w:rsidP="00A1627A">
      <w:pPr>
        <w:keepNext/>
        <w:rPr>
          <w:rFonts w:ascii="Times New Roman" w:hAnsi="Times New Roman" w:cs="Times New Roman"/>
          <w:sz w:val="28"/>
          <w:szCs w:val="28"/>
        </w:rPr>
      </w:pPr>
      <w:r>
        <w:rPr>
          <w:rFonts w:ascii="Times New Roman" w:hAnsi="Times New Roman" w:cs="Times New Roman"/>
          <w:sz w:val="28"/>
          <w:szCs w:val="28"/>
        </w:rPr>
        <w:t>3.5.5. При согласовании проведения внеплановой выездной проверки субъекта предпринимательской деятельности используется типовая форма</w:t>
      </w:r>
      <w:r w:rsidR="00887279">
        <w:rPr>
          <w:rFonts w:ascii="Times New Roman" w:hAnsi="Times New Roman" w:cs="Times New Roman"/>
          <w:sz w:val="28"/>
          <w:szCs w:val="28"/>
        </w:rPr>
        <w:t xml:space="preserve"> заявления</w:t>
      </w:r>
      <w:r>
        <w:rPr>
          <w:rFonts w:ascii="Times New Roman" w:hAnsi="Times New Roman" w:cs="Times New Roman"/>
          <w:sz w:val="28"/>
          <w:szCs w:val="28"/>
        </w:rPr>
        <w:t xml:space="preserve"> о согласовании администрацией </w:t>
      </w:r>
      <w:r w:rsidR="00887279">
        <w:rPr>
          <w:rFonts w:ascii="Times New Roman" w:hAnsi="Times New Roman" w:cs="Times New Roman"/>
          <w:sz w:val="28"/>
          <w:szCs w:val="28"/>
        </w:rPr>
        <w:t>сельского поселения</w:t>
      </w:r>
      <w:r>
        <w:rPr>
          <w:rFonts w:ascii="Times New Roman" w:hAnsi="Times New Roman" w:cs="Times New Roman"/>
          <w:sz w:val="28"/>
          <w:szCs w:val="28"/>
        </w:rPr>
        <w:t xml:space="preserve"> с органом прокуратуры, утвержденная приказом Минэкономразвития Российской Федерации от 30.04.2009 № 141 «О реализации положений Федерального закона «О защите прав юридических лиц и индивидуальных </w:t>
      </w:r>
      <w:r>
        <w:rPr>
          <w:rFonts w:ascii="Times New Roman" w:hAnsi="Times New Roman" w:cs="Times New Roman"/>
          <w:sz w:val="28"/>
          <w:szCs w:val="28"/>
        </w:rPr>
        <w:lastRenderedPageBreak/>
        <w:t>предпринимателей при осуществлении государственного контроля (надзора) и муниципального контроля».</w:t>
      </w:r>
    </w:p>
    <w:p w:rsidR="00A1627A" w:rsidRDefault="00A1627A" w:rsidP="00A1627A">
      <w:pPr>
        <w:keepNext/>
        <w:rPr>
          <w:rFonts w:ascii="Times New Roman" w:hAnsi="Times New Roman" w:cs="Times New Roman"/>
          <w:sz w:val="28"/>
          <w:szCs w:val="28"/>
        </w:rPr>
      </w:pPr>
      <w:r>
        <w:rPr>
          <w:rFonts w:ascii="Times New Roman" w:hAnsi="Times New Roman" w:cs="Times New Roman"/>
          <w:sz w:val="28"/>
          <w:szCs w:val="28"/>
        </w:rPr>
        <w:t>3.5.6.</w:t>
      </w:r>
      <w:r w:rsidR="00887279">
        <w:rPr>
          <w:rFonts w:ascii="Times New Roman" w:hAnsi="Times New Roman" w:cs="Times New Roman"/>
          <w:sz w:val="28"/>
          <w:szCs w:val="28"/>
        </w:rPr>
        <w:t xml:space="preserve"> Порядок</w:t>
      </w:r>
      <w:r>
        <w:rPr>
          <w:rFonts w:ascii="Times New Roman" w:hAnsi="Times New Roman" w:cs="Times New Roman"/>
          <w:sz w:val="28"/>
          <w:szCs w:val="28"/>
        </w:rPr>
        <w:t xml:space="preserve"> согласования администрации </w:t>
      </w:r>
      <w:r w:rsidR="00887279">
        <w:rPr>
          <w:rFonts w:ascii="Times New Roman" w:hAnsi="Times New Roman" w:cs="Times New Roman"/>
          <w:sz w:val="28"/>
          <w:szCs w:val="28"/>
        </w:rPr>
        <w:t>сельского поселения</w:t>
      </w:r>
      <w:r>
        <w:rPr>
          <w:rFonts w:ascii="Times New Roman" w:hAnsi="Times New Roman" w:cs="Times New Roman"/>
          <w:sz w:val="28"/>
          <w:szCs w:val="28"/>
        </w:rPr>
        <w:t xml:space="preserve"> с органом прокуратуры проведения внеплановой выездной проверки субъекта предпринимательской деятельности, а также утверждение органа прокуратуры для согласования проведения внеплановой выездной проверки установлен приказом Генпрокуратуры Российской Федерации</w:t>
      </w:r>
      <w:r w:rsidR="00887279">
        <w:rPr>
          <w:rFonts w:ascii="Times New Roman" w:hAnsi="Times New Roman" w:cs="Times New Roman"/>
          <w:sz w:val="28"/>
          <w:szCs w:val="28"/>
        </w:rPr>
        <w:t xml:space="preserve"> от  27.03.2009 № 93 «О реализации Федерального закона </w:t>
      </w:r>
      <w:r w:rsidR="00905DAC">
        <w:rPr>
          <w:rFonts w:ascii="Times New Roman" w:hAnsi="Times New Roman" w:cs="Times New Roman"/>
          <w:sz w:val="28"/>
          <w:szCs w:val="28"/>
        </w:rPr>
        <w:t>от 26.12.2008 № 294 –ФЗ « О защите прав юридических лиц и индивидуальных предпринимателей при осуществлении государственного контроля(надзора) и муниципального контроля»</w:t>
      </w:r>
      <w:hyperlink r:id="rId6" w:history="1"/>
      <w:r>
        <w:rPr>
          <w:rFonts w:ascii="Times New Roman" w:hAnsi="Times New Roman" w:cs="Times New Roman"/>
          <w:sz w:val="28"/>
          <w:szCs w:val="28"/>
        </w:rPr>
        <w:t>.</w:t>
      </w:r>
    </w:p>
    <w:p w:rsidR="00A1627A" w:rsidRDefault="00A1627A" w:rsidP="00A1627A">
      <w:pPr>
        <w:keepNext/>
        <w:rPr>
          <w:rFonts w:ascii="Times New Roman" w:hAnsi="Times New Roman" w:cs="Times New Roman"/>
          <w:sz w:val="28"/>
          <w:szCs w:val="28"/>
        </w:rPr>
      </w:pPr>
      <w:r>
        <w:rPr>
          <w:rFonts w:ascii="Times New Roman" w:hAnsi="Times New Roman" w:cs="Times New Roman"/>
          <w:sz w:val="28"/>
          <w:szCs w:val="28"/>
        </w:rPr>
        <w:t>3.5.7. Предварительное уведомление субъекта предпринимательской деятельности о проведении внеплановой выездной проверки по основанию, указанному в</w:t>
      </w:r>
      <w:r w:rsidR="00905DAC">
        <w:rPr>
          <w:rFonts w:ascii="Times New Roman" w:hAnsi="Times New Roman" w:cs="Times New Roman"/>
          <w:sz w:val="28"/>
          <w:szCs w:val="28"/>
        </w:rPr>
        <w:t xml:space="preserve"> абзаце втором </w:t>
      </w:r>
      <w:r>
        <w:rPr>
          <w:rFonts w:ascii="Times New Roman" w:hAnsi="Times New Roman" w:cs="Times New Roman"/>
          <w:sz w:val="28"/>
          <w:szCs w:val="28"/>
        </w:rPr>
        <w:t>пункта 3.5.1 раздела 3 настоящего Административного регламента, не допускается.</w:t>
      </w:r>
    </w:p>
    <w:p w:rsidR="00A1627A" w:rsidRDefault="00A1627A" w:rsidP="00A1627A">
      <w:pPr>
        <w:keepNext/>
        <w:rPr>
          <w:rFonts w:ascii="Times New Roman" w:hAnsi="Times New Roman" w:cs="Times New Roman"/>
          <w:sz w:val="28"/>
          <w:szCs w:val="28"/>
        </w:rPr>
      </w:pPr>
      <w:r>
        <w:rPr>
          <w:rFonts w:ascii="Times New Roman" w:hAnsi="Times New Roman" w:cs="Times New Roman"/>
          <w:sz w:val="28"/>
          <w:szCs w:val="28"/>
        </w:rPr>
        <w:t>3.5.8. Внеплановая проверка проводится в форме документарной проверки и (или) выездной проверки в порядке, установленном подразделом 3.4. раздела 3 настоящего Административного регламента.</w:t>
      </w:r>
    </w:p>
    <w:p w:rsidR="00A1627A" w:rsidRDefault="00A1627A" w:rsidP="00A1627A">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t>3.6. Порядок оформления результатов проверок.</w:t>
      </w:r>
    </w:p>
    <w:p w:rsidR="00A1627A" w:rsidRDefault="00A1627A" w:rsidP="00A1627A">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t>3.6.1. По результатам проведенной проверки должностными лицами органа муниципального контроля, проводящими проверку, составляется акт проверки по установленной форме в двух экземплярах.</w:t>
      </w:r>
    </w:p>
    <w:p w:rsidR="00A1627A" w:rsidRDefault="00A1627A" w:rsidP="00A1627A">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t>3.6.2. Типовая форма</w:t>
      </w:r>
      <w:r w:rsidR="00905DAC">
        <w:rPr>
          <w:rFonts w:ascii="Times New Roman" w:hAnsi="Times New Roman" w:cs="Times New Roman"/>
          <w:sz w:val="28"/>
          <w:szCs w:val="28"/>
        </w:rPr>
        <w:t xml:space="preserve"> акта</w:t>
      </w:r>
      <w:hyperlink r:id="rId7" w:history="1"/>
      <w:r w:rsidR="00905DAC">
        <w:t xml:space="preserve"> </w:t>
      </w:r>
      <w:r>
        <w:rPr>
          <w:rFonts w:ascii="Times New Roman" w:hAnsi="Times New Roman" w:cs="Times New Roman"/>
          <w:sz w:val="28"/>
          <w:szCs w:val="28"/>
        </w:rPr>
        <w:t xml:space="preserve"> проведения проверки утверждена приказом Минэкономразвития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A1627A" w:rsidRDefault="00A1627A" w:rsidP="00A1627A">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t>3.6.3. В акте проверки указываются:</w:t>
      </w:r>
    </w:p>
    <w:p w:rsidR="00A1627A" w:rsidRDefault="00A1627A" w:rsidP="00A1627A">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t>дата, время и место составления акта проверки;</w:t>
      </w:r>
    </w:p>
    <w:p w:rsidR="00A1627A" w:rsidRDefault="00A1627A" w:rsidP="00A1627A">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t>наименование органа муниципального контроля;</w:t>
      </w:r>
    </w:p>
    <w:p w:rsidR="00A1627A" w:rsidRDefault="00A1627A" w:rsidP="00A1627A">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t xml:space="preserve">дата и номер постановления администрации </w:t>
      </w:r>
      <w:r w:rsidR="00905DAC">
        <w:rPr>
          <w:rFonts w:ascii="Times New Roman" w:hAnsi="Times New Roman" w:cs="Times New Roman"/>
          <w:sz w:val="28"/>
          <w:szCs w:val="28"/>
        </w:rPr>
        <w:t>сельского поселения</w:t>
      </w:r>
      <w:r>
        <w:rPr>
          <w:rFonts w:ascii="Times New Roman" w:hAnsi="Times New Roman" w:cs="Times New Roman"/>
          <w:sz w:val="28"/>
          <w:szCs w:val="28"/>
        </w:rPr>
        <w:t>;</w:t>
      </w:r>
    </w:p>
    <w:p w:rsidR="00A1627A" w:rsidRDefault="00A1627A" w:rsidP="00A1627A">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t>фамилии, имена, отчества и должности уполномоченных лиц, проводивших проверку;</w:t>
      </w:r>
    </w:p>
    <w:p w:rsidR="00A1627A" w:rsidRDefault="00A1627A" w:rsidP="00A1627A">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t>наименование проверяемого индивидуального предпринимателя, юридического лица, фамилия, имя, отчество и должность руководителя, иного должностного лица или уполномоченного представителя субъекта предпринимательской деятельности, присутствовавших при проведении проверки;</w:t>
      </w:r>
    </w:p>
    <w:p w:rsidR="00A1627A" w:rsidRDefault="00A1627A" w:rsidP="00A1627A">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t>дата, время, продолжительность и место проведения проверки;</w:t>
      </w:r>
    </w:p>
    <w:p w:rsidR="00A1627A" w:rsidRDefault="00A1627A" w:rsidP="00A1627A">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t>сведения о результатах проверки, в том числе о выявленных нарушениях обязательных требований, об их характере и о лицах, допустивших указанные нарушения;</w:t>
      </w:r>
    </w:p>
    <w:p w:rsidR="00A1627A" w:rsidRDefault="00A1627A" w:rsidP="00A1627A">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t xml:space="preserve">сведения об ознакомлении или отказе в ознакомлении с актом проверки руководителя, иного должностного лица или уполномоченного представителя субъекта предпринимательской деятельности, присутствовавших при проведении проверки, о наличии их подписей или об отказе от совершения </w:t>
      </w:r>
      <w:r>
        <w:rPr>
          <w:rFonts w:ascii="Times New Roman" w:hAnsi="Times New Roman" w:cs="Times New Roman"/>
          <w:sz w:val="28"/>
          <w:szCs w:val="28"/>
        </w:rPr>
        <w:lastRenderedPageBreak/>
        <w:t>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субъекта предпринимательской деятельности указанного журнала;</w:t>
      </w:r>
    </w:p>
    <w:p w:rsidR="00A1627A" w:rsidRDefault="00A1627A" w:rsidP="00A1627A">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t>подписи уполномоченных лиц, проводивших проверку.</w:t>
      </w:r>
    </w:p>
    <w:p w:rsidR="00A1627A" w:rsidRDefault="00A1627A" w:rsidP="00A1627A">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t>3.6.4. К акту проверки прилагаются протоколы или заключения проведенных исследований, испытаний и экспертиз, объяснения работников индивидуального предпринимателя, юридического лица, на которых возлагается ответственность за нарушение обязательных требований, предписание об устранении выявленных нарушений и иные связанные с результатами проверки документы или их копии.</w:t>
      </w:r>
    </w:p>
    <w:p w:rsidR="00A1627A" w:rsidRDefault="00A1627A" w:rsidP="00A1627A">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t>3.6.5.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индивидуального предпринимателя, юридического лица под расписку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субъекта предпринимательской деятельности,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
    <w:p w:rsidR="00A1627A" w:rsidRDefault="00A1627A" w:rsidP="00A1627A">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t>3.6.6.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субъекта предпринимательской деятельности под расписку либо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
    <w:p w:rsidR="00A1627A" w:rsidRDefault="00A1627A" w:rsidP="00A1627A">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t>3.6.7. 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A1627A" w:rsidRDefault="00A1627A" w:rsidP="00A1627A">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t xml:space="preserve">3.6.8. В журнале учета проверок, который обязаны вести субъекты предпринимательской деятельности, уполномоченными лицами, проводившими проверку, осуществляется запись о проведенной проверке, содержащая сведения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w:t>
      </w:r>
      <w:r>
        <w:rPr>
          <w:rFonts w:ascii="Times New Roman" w:hAnsi="Times New Roman" w:cs="Times New Roman"/>
          <w:sz w:val="28"/>
          <w:szCs w:val="28"/>
        </w:rPr>
        <w:lastRenderedPageBreak/>
        <w:t>должности должностного лица или должностных лиц, проводящих проверку, его или их подписи.</w:t>
      </w:r>
    </w:p>
    <w:p w:rsidR="00A1627A" w:rsidRDefault="00A1627A" w:rsidP="00A1627A">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t>При отсутствии журнала учета проверок в акте проверки делается соответствующая запись.</w:t>
      </w:r>
    </w:p>
    <w:p w:rsidR="00A1627A" w:rsidRDefault="00A1627A" w:rsidP="00A1627A">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t>3.6.9. В целях укрепления доказательной базы и подтверждения достоверности полученных в ходе проверки сведений, а также в случае выявления данных, указывающих на наличие признаков нарушений законодательства, к акту проверки прилагаются документы:</w:t>
      </w:r>
    </w:p>
    <w:p w:rsidR="00A1627A" w:rsidRDefault="00A1627A" w:rsidP="00A1627A">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t>фото и видео материалы;</w:t>
      </w:r>
    </w:p>
    <w:p w:rsidR="00A1627A" w:rsidRDefault="00A1627A" w:rsidP="00A1627A">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t>иная информация, полученная в процессе проведения проверки, подтверждающая или опровергающая наличие признаков нарушений законодательства.</w:t>
      </w:r>
    </w:p>
    <w:p w:rsidR="00A1627A" w:rsidRDefault="00A1627A" w:rsidP="00A1627A">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t>3.6.10. Результатом исполнения административного действия является:</w:t>
      </w:r>
    </w:p>
    <w:p w:rsidR="00A1627A" w:rsidRDefault="00A1627A" w:rsidP="00A1627A">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t>оформление акта проверки в двух экземплярах;</w:t>
      </w:r>
    </w:p>
    <w:p w:rsidR="00A1627A" w:rsidRDefault="00A1627A" w:rsidP="00A1627A">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t>вручение одного экземпляра акта с копиями приложений проверяемому лицу под роспись либо направление его заказным почтовым отправлением с уведомлением о вручении;</w:t>
      </w:r>
    </w:p>
    <w:p w:rsidR="00A1627A" w:rsidRDefault="00A1627A" w:rsidP="00A1627A">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t>направление копии акта проверки в орган прокуратуры (в случае, если для проведения внеплановой выездной проверки требовалось согласование ее проведения с органом прокуратуры).</w:t>
      </w:r>
    </w:p>
    <w:p w:rsidR="00A1627A" w:rsidRDefault="00A1627A" w:rsidP="00A1627A">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t xml:space="preserve">3.7. Меры, принимаемые специалистами </w:t>
      </w:r>
      <w:r w:rsidR="00905DAC">
        <w:rPr>
          <w:rFonts w:ascii="Times New Roman" w:hAnsi="Times New Roman" w:cs="Times New Roman"/>
          <w:sz w:val="28"/>
          <w:szCs w:val="28"/>
        </w:rPr>
        <w:t>Администрации</w:t>
      </w:r>
      <w:r>
        <w:rPr>
          <w:rFonts w:ascii="Times New Roman" w:hAnsi="Times New Roman" w:cs="Times New Roman"/>
          <w:sz w:val="28"/>
          <w:szCs w:val="28"/>
        </w:rPr>
        <w:t xml:space="preserve"> в отношении фактов нарушений, выявленных при проведении проверок.</w:t>
      </w:r>
    </w:p>
    <w:p w:rsidR="00A1627A" w:rsidRDefault="00A1627A" w:rsidP="00A1627A">
      <w:pPr>
        <w:keepNext/>
        <w:rPr>
          <w:rFonts w:ascii="Times New Roman" w:hAnsi="Times New Roman" w:cs="Times New Roman"/>
          <w:sz w:val="28"/>
          <w:szCs w:val="28"/>
        </w:rPr>
      </w:pPr>
      <w:r>
        <w:rPr>
          <w:rFonts w:ascii="Times New Roman" w:hAnsi="Times New Roman" w:cs="Times New Roman"/>
          <w:sz w:val="28"/>
          <w:szCs w:val="28"/>
        </w:rPr>
        <w:t>3.7.1. В случае выявления при проведении проверки нарушений субъектом предпринимательской деятельности обязательных требований, должностные лица органа муниципального контроля, проводившие проверку, в пределах полномочий, предусмотренных законодательством Российской Федерации, обязаны:</w:t>
      </w:r>
    </w:p>
    <w:p w:rsidR="00A1627A" w:rsidRDefault="00A1627A" w:rsidP="00A1627A">
      <w:pPr>
        <w:keepNext/>
        <w:rPr>
          <w:rFonts w:ascii="Times New Roman" w:hAnsi="Times New Roman" w:cs="Times New Roman"/>
          <w:sz w:val="28"/>
          <w:szCs w:val="28"/>
        </w:rPr>
      </w:pPr>
      <w:r>
        <w:rPr>
          <w:rFonts w:ascii="Times New Roman" w:hAnsi="Times New Roman" w:cs="Times New Roman"/>
          <w:sz w:val="28"/>
          <w:szCs w:val="28"/>
        </w:rPr>
        <w:t>выдать предписание субъекту предпринимательской деятельности об устранении выявленных нарушений обязательных требований;</w:t>
      </w:r>
    </w:p>
    <w:p w:rsidR="00A1627A" w:rsidRDefault="00A1627A" w:rsidP="00A1627A">
      <w:pPr>
        <w:keepNext/>
        <w:rPr>
          <w:rFonts w:ascii="Times New Roman" w:hAnsi="Times New Roman" w:cs="Times New Roman"/>
          <w:sz w:val="28"/>
          <w:szCs w:val="28"/>
        </w:rPr>
      </w:pPr>
      <w:r>
        <w:rPr>
          <w:rFonts w:ascii="Times New Roman" w:hAnsi="Times New Roman" w:cs="Times New Roman"/>
          <w:sz w:val="28"/>
          <w:szCs w:val="28"/>
        </w:rPr>
        <w:t>составлять протоколы об административных правонарушениях, связанных с нарушениями обязательных требований, рассматривать дела об указанных административных правонарушениях и принимать меры по предотвращению таких нарушений;</w:t>
      </w:r>
    </w:p>
    <w:p w:rsidR="00A1627A" w:rsidRDefault="00A1627A" w:rsidP="00A1627A">
      <w:pPr>
        <w:keepNext/>
        <w:rPr>
          <w:rFonts w:ascii="Times New Roman" w:hAnsi="Times New Roman" w:cs="Times New Roman"/>
          <w:sz w:val="28"/>
          <w:szCs w:val="28"/>
        </w:rPr>
      </w:pPr>
      <w:r>
        <w:rPr>
          <w:rFonts w:ascii="Times New Roman" w:hAnsi="Times New Roman" w:cs="Times New Roman"/>
          <w:sz w:val="28"/>
          <w:szCs w:val="28"/>
        </w:rPr>
        <w:t>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A1627A" w:rsidRDefault="00A1627A" w:rsidP="00A1627A">
      <w:pPr>
        <w:keepNext/>
        <w:rPr>
          <w:rFonts w:ascii="Times New Roman" w:hAnsi="Times New Roman" w:cs="Times New Roman"/>
          <w:color w:val="000000"/>
          <w:sz w:val="28"/>
          <w:szCs w:val="28"/>
        </w:rPr>
      </w:pPr>
      <w:r>
        <w:rPr>
          <w:rFonts w:ascii="Times New Roman" w:hAnsi="Times New Roman" w:cs="Times New Roman"/>
          <w:sz w:val="28"/>
          <w:szCs w:val="28"/>
        </w:rPr>
        <w:t>3.7.2. Результатом выполнения административной процедуры является устранение проверяемым лицом выявленных нарушений, направление материалов проверки в надзорные органы либо обращение  в судебные органы с требованием о понуждении устранения нарушений.</w:t>
      </w:r>
    </w:p>
    <w:p w:rsidR="00A1627A" w:rsidRDefault="00A1627A" w:rsidP="00A1627A">
      <w:pPr>
        <w:keepNext/>
        <w:ind w:firstLine="709"/>
        <w:rPr>
          <w:rFonts w:ascii="Times New Roman" w:hAnsi="Times New Roman" w:cs="Times New Roman"/>
          <w:color w:val="000000"/>
          <w:sz w:val="28"/>
          <w:szCs w:val="28"/>
        </w:rPr>
      </w:pPr>
    </w:p>
    <w:p w:rsidR="00A1627A" w:rsidRDefault="00A1627A" w:rsidP="00A1627A">
      <w:pPr>
        <w:keepNext/>
        <w:ind w:firstLine="709"/>
        <w:jc w:val="center"/>
        <w:rPr>
          <w:rFonts w:ascii="Times New Roman" w:hAnsi="Times New Roman" w:cs="Times New Roman"/>
          <w:b/>
          <w:bCs/>
          <w:sz w:val="28"/>
          <w:szCs w:val="28"/>
        </w:rPr>
      </w:pPr>
      <w:r>
        <w:rPr>
          <w:rFonts w:ascii="Times New Roman" w:hAnsi="Times New Roman" w:cs="Times New Roman"/>
          <w:b/>
          <w:bCs/>
          <w:sz w:val="28"/>
          <w:szCs w:val="28"/>
        </w:rPr>
        <w:t>4. Порядок и формы контроля за осуществлением муниципального контроля</w:t>
      </w:r>
    </w:p>
    <w:p w:rsidR="00A1627A" w:rsidRDefault="00A1627A" w:rsidP="00A1627A">
      <w:pPr>
        <w:keepNext/>
        <w:ind w:firstLine="709"/>
        <w:jc w:val="center"/>
        <w:rPr>
          <w:rFonts w:ascii="Times New Roman" w:hAnsi="Times New Roman" w:cs="Times New Roman"/>
          <w:b/>
          <w:bCs/>
          <w:sz w:val="28"/>
          <w:szCs w:val="28"/>
        </w:rPr>
      </w:pPr>
    </w:p>
    <w:p w:rsidR="00A1627A" w:rsidRDefault="00A1627A" w:rsidP="00A1627A">
      <w:pPr>
        <w:keepNext/>
        <w:ind w:firstLine="709"/>
        <w:rPr>
          <w:rFonts w:ascii="Times New Roman" w:hAnsi="Times New Roman" w:cs="Times New Roman"/>
          <w:bCs/>
          <w:sz w:val="28"/>
          <w:szCs w:val="28"/>
        </w:rPr>
      </w:pPr>
      <w:r>
        <w:rPr>
          <w:rFonts w:ascii="Times New Roman" w:hAnsi="Times New Roman" w:cs="Times New Roman"/>
          <w:sz w:val="28"/>
          <w:szCs w:val="28"/>
        </w:rPr>
        <w:t xml:space="preserve">4.1. Текущий контроль за соблюдением положений настоящего </w:t>
      </w:r>
      <w:r>
        <w:rPr>
          <w:rFonts w:ascii="Times New Roman" w:hAnsi="Times New Roman" w:cs="Times New Roman"/>
          <w:sz w:val="28"/>
          <w:szCs w:val="28"/>
        </w:rPr>
        <w:lastRenderedPageBreak/>
        <w:t>А</w:t>
      </w:r>
      <w:r>
        <w:rPr>
          <w:rFonts w:ascii="Times New Roman" w:hAnsi="Times New Roman" w:cs="Times New Roman"/>
          <w:spacing w:val="-4"/>
          <w:sz w:val="28"/>
          <w:szCs w:val="28"/>
        </w:rPr>
        <w:t>дминистративного регламента и иных нормативных правовых актов, устанавливающих требования к исполнению муниципального контроля</w:t>
      </w:r>
      <w:r>
        <w:rPr>
          <w:rFonts w:ascii="Times New Roman" w:hAnsi="Times New Roman" w:cs="Times New Roman"/>
          <w:sz w:val="28"/>
          <w:szCs w:val="28"/>
        </w:rPr>
        <w:t xml:space="preserve">, осуществляется </w:t>
      </w:r>
      <w:r w:rsidR="00905DAC">
        <w:rPr>
          <w:rFonts w:ascii="Times New Roman" w:hAnsi="Times New Roman" w:cs="Times New Roman"/>
          <w:sz w:val="28"/>
          <w:szCs w:val="28"/>
        </w:rPr>
        <w:t>главой</w:t>
      </w:r>
      <w:r>
        <w:rPr>
          <w:rFonts w:ascii="Times New Roman" w:hAnsi="Times New Roman" w:cs="Times New Roman"/>
          <w:sz w:val="28"/>
          <w:szCs w:val="28"/>
        </w:rPr>
        <w:t xml:space="preserve"> администрации </w:t>
      </w:r>
      <w:r w:rsidR="00905DAC">
        <w:rPr>
          <w:rFonts w:ascii="Times New Roman" w:hAnsi="Times New Roman" w:cs="Times New Roman"/>
          <w:sz w:val="28"/>
          <w:szCs w:val="28"/>
        </w:rPr>
        <w:t>сельского поселения</w:t>
      </w:r>
      <w:r>
        <w:rPr>
          <w:rFonts w:ascii="Times New Roman" w:hAnsi="Times New Roman" w:cs="Times New Roman"/>
          <w:sz w:val="28"/>
          <w:szCs w:val="28"/>
        </w:rPr>
        <w:t>.</w:t>
      </w:r>
      <w:r>
        <w:rPr>
          <w:rFonts w:ascii="Times New Roman" w:hAnsi="Times New Roman" w:cs="Times New Roman"/>
          <w:color w:val="333333"/>
          <w:sz w:val="28"/>
          <w:szCs w:val="28"/>
          <w:shd w:val="clear" w:color="auto" w:fill="FFFFFF"/>
        </w:rPr>
        <w:t xml:space="preserve"> </w:t>
      </w:r>
    </w:p>
    <w:p w:rsidR="00A1627A" w:rsidRDefault="00A1627A" w:rsidP="00A1627A">
      <w:pPr>
        <w:keepNext/>
        <w:shd w:val="clear" w:color="auto" w:fill="FFFFFF"/>
        <w:rPr>
          <w:rFonts w:ascii="Times New Roman" w:hAnsi="Times New Roman" w:cs="Times New Roman"/>
          <w:sz w:val="28"/>
          <w:szCs w:val="28"/>
        </w:rPr>
      </w:pPr>
      <w:r>
        <w:rPr>
          <w:rFonts w:ascii="Times New Roman" w:hAnsi="Times New Roman" w:cs="Times New Roman"/>
          <w:bCs/>
          <w:sz w:val="28"/>
          <w:szCs w:val="28"/>
        </w:rPr>
        <w:t xml:space="preserve">4.2. </w:t>
      </w:r>
      <w:r>
        <w:rPr>
          <w:rFonts w:ascii="Times New Roman" w:hAnsi="Times New Roman" w:cs="Times New Roman"/>
          <w:sz w:val="28"/>
          <w:szCs w:val="28"/>
        </w:rPr>
        <w:t>Внеплановые проверки проводятся на основании поступивших обращений (жалоб), содержащих сведения о неправомерных решениях, действиях (бездействиях) специалистов, ответственных за исполнение муниципального контроля.</w:t>
      </w:r>
    </w:p>
    <w:p w:rsidR="00A1627A" w:rsidRDefault="00A1627A" w:rsidP="00A1627A">
      <w:pPr>
        <w:keepNext/>
        <w:ind w:firstLine="709"/>
        <w:rPr>
          <w:sz w:val="28"/>
          <w:szCs w:val="28"/>
        </w:rPr>
      </w:pPr>
      <w:r>
        <w:rPr>
          <w:rFonts w:ascii="Times New Roman" w:hAnsi="Times New Roman" w:cs="Times New Roman"/>
          <w:sz w:val="28"/>
          <w:szCs w:val="28"/>
        </w:rPr>
        <w:t xml:space="preserve">4.3. Специалисты </w:t>
      </w:r>
      <w:r w:rsidR="00905DAC">
        <w:rPr>
          <w:rFonts w:ascii="Times New Roman" w:hAnsi="Times New Roman" w:cs="Times New Roman"/>
          <w:sz w:val="28"/>
          <w:szCs w:val="28"/>
        </w:rPr>
        <w:t>Администрации</w:t>
      </w:r>
      <w:r>
        <w:rPr>
          <w:rFonts w:ascii="Times New Roman" w:hAnsi="Times New Roman" w:cs="Times New Roman"/>
          <w:sz w:val="28"/>
          <w:szCs w:val="28"/>
        </w:rPr>
        <w:t xml:space="preserve"> несут персональную ответственность за сохранность документов, правильность и полноту оформления документов, соблюдение Административного регламента.</w:t>
      </w:r>
    </w:p>
    <w:p w:rsidR="00A1627A" w:rsidRDefault="00A1627A" w:rsidP="00A1627A">
      <w:pPr>
        <w:keepNext/>
        <w:ind w:firstLine="709"/>
        <w:jc w:val="center"/>
        <w:rPr>
          <w:sz w:val="28"/>
          <w:szCs w:val="28"/>
        </w:rPr>
      </w:pPr>
    </w:p>
    <w:p w:rsidR="00A1627A" w:rsidRDefault="00A1627A" w:rsidP="00A1627A">
      <w:pPr>
        <w:keepNext/>
        <w:ind w:firstLine="709"/>
        <w:jc w:val="center"/>
        <w:rPr>
          <w:rFonts w:ascii="Times New Roman" w:hAnsi="Times New Roman" w:cs="Times New Roman"/>
          <w:b/>
          <w:bCs/>
          <w:sz w:val="28"/>
          <w:szCs w:val="28"/>
        </w:rPr>
      </w:pPr>
      <w:r>
        <w:rPr>
          <w:rFonts w:ascii="Times New Roman" w:hAnsi="Times New Roman" w:cs="Times New Roman"/>
          <w:b/>
          <w:bCs/>
          <w:sz w:val="28"/>
          <w:szCs w:val="28"/>
        </w:rPr>
        <w:t>5. Досудебный (внесудебный) порядок обжалования решений и действий (бездействия) органа, осуществляющего муниципальный контроль, а также его должностных лиц</w:t>
      </w:r>
    </w:p>
    <w:p w:rsidR="00A1627A" w:rsidRDefault="00A1627A" w:rsidP="00A1627A">
      <w:pPr>
        <w:keepNext/>
        <w:ind w:firstLine="709"/>
        <w:jc w:val="center"/>
        <w:rPr>
          <w:rFonts w:ascii="Times New Roman" w:hAnsi="Times New Roman" w:cs="Times New Roman"/>
          <w:b/>
          <w:bCs/>
          <w:sz w:val="28"/>
          <w:szCs w:val="28"/>
        </w:rPr>
      </w:pPr>
    </w:p>
    <w:p w:rsidR="00A1627A" w:rsidRDefault="00A1627A" w:rsidP="00A1627A">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t xml:space="preserve">5.1. Решения, принятые в ходе исполнения муниципальной функции, а также действия (бездействие) администрации </w:t>
      </w:r>
      <w:r w:rsidR="00905DAC">
        <w:rPr>
          <w:rFonts w:ascii="Times New Roman" w:hAnsi="Times New Roman" w:cs="Times New Roman"/>
          <w:sz w:val="28"/>
          <w:szCs w:val="28"/>
        </w:rPr>
        <w:t>сельского поселения</w:t>
      </w:r>
      <w:r>
        <w:rPr>
          <w:rFonts w:ascii="Times New Roman" w:hAnsi="Times New Roman" w:cs="Times New Roman"/>
          <w:sz w:val="28"/>
          <w:szCs w:val="28"/>
        </w:rPr>
        <w:t xml:space="preserve">, а также специалистов </w:t>
      </w:r>
      <w:r w:rsidR="00905DAC">
        <w:rPr>
          <w:rFonts w:ascii="Times New Roman" w:hAnsi="Times New Roman" w:cs="Times New Roman"/>
          <w:sz w:val="28"/>
          <w:szCs w:val="28"/>
        </w:rPr>
        <w:t>Администрации</w:t>
      </w:r>
      <w:r>
        <w:rPr>
          <w:rFonts w:ascii="Times New Roman" w:hAnsi="Times New Roman" w:cs="Times New Roman"/>
          <w:sz w:val="28"/>
          <w:szCs w:val="28"/>
        </w:rPr>
        <w:t xml:space="preserve"> могут быть обжалованы в досудебном и судебном порядке в соответствии с действующим законодательством Российской Федерации.</w:t>
      </w:r>
    </w:p>
    <w:p w:rsidR="00A1627A" w:rsidRDefault="00A1627A" w:rsidP="00A1627A">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t xml:space="preserve">5.2. Досудебное обжалование действий (бездействия) лиц, обеспечивающих исполнение муниципальной функции, производится путем подачи заинтересованными лицами (заявителями) соответствующего обращения (жалобы) в администрацию </w:t>
      </w:r>
      <w:r w:rsidR="00905DAC">
        <w:rPr>
          <w:rFonts w:ascii="Times New Roman" w:hAnsi="Times New Roman" w:cs="Times New Roman"/>
          <w:sz w:val="28"/>
          <w:szCs w:val="28"/>
        </w:rPr>
        <w:t>Ральниковского сельского поселения</w:t>
      </w:r>
      <w:r>
        <w:rPr>
          <w:rFonts w:ascii="Times New Roman" w:hAnsi="Times New Roman" w:cs="Times New Roman"/>
          <w:sz w:val="28"/>
          <w:szCs w:val="28"/>
        </w:rPr>
        <w:t xml:space="preserve"> (6129</w:t>
      </w:r>
      <w:r w:rsidR="00905DAC">
        <w:rPr>
          <w:rFonts w:ascii="Times New Roman" w:hAnsi="Times New Roman" w:cs="Times New Roman"/>
          <w:sz w:val="28"/>
          <w:szCs w:val="28"/>
        </w:rPr>
        <w:t>47,</w:t>
      </w:r>
      <w:r>
        <w:rPr>
          <w:rFonts w:ascii="Times New Roman" w:hAnsi="Times New Roman" w:cs="Times New Roman"/>
          <w:sz w:val="28"/>
          <w:szCs w:val="28"/>
        </w:rPr>
        <w:t xml:space="preserve">  Кировская область, Малмыж</w:t>
      </w:r>
      <w:r w:rsidR="00905DAC">
        <w:rPr>
          <w:rFonts w:ascii="Times New Roman" w:hAnsi="Times New Roman" w:cs="Times New Roman"/>
          <w:sz w:val="28"/>
          <w:szCs w:val="28"/>
        </w:rPr>
        <w:t>ский район</w:t>
      </w:r>
      <w:r>
        <w:rPr>
          <w:rFonts w:ascii="Times New Roman" w:hAnsi="Times New Roman" w:cs="Times New Roman"/>
          <w:sz w:val="28"/>
          <w:szCs w:val="28"/>
        </w:rPr>
        <w:t>, ул.</w:t>
      </w:r>
      <w:r w:rsidR="00905DAC">
        <w:rPr>
          <w:rFonts w:ascii="Times New Roman" w:hAnsi="Times New Roman" w:cs="Times New Roman"/>
          <w:sz w:val="28"/>
          <w:szCs w:val="28"/>
        </w:rPr>
        <w:t xml:space="preserve"> Центральная</w:t>
      </w:r>
      <w:r>
        <w:rPr>
          <w:rFonts w:ascii="Times New Roman" w:hAnsi="Times New Roman" w:cs="Times New Roman"/>
          <w:sz w:val="28"/>
          <w:szCs w:val="28"/>
        </w:rPr>
        <w:t>, 2а).</w:t>
      </w:r>
    </w:p>
    <w:p w:rsidR="00A1627A" w:rsidRDefault="00A1627A" w:rsidP="00A1627A">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t xml:space="preserve">5.3. Жалоба может быть подана как письменно, так и на личном приеме </w:t>
      </w:r>
      <w:r w:rsidR="00905DAC">
        <w:rPr>
          <w:rFonts w:ascii="Times New Roman" w:hAnsi="Times New Roman" w:cs="Times New Roman"/>
          <w:sz w:val="28"/>
          <w:szCs w:val="28"/>
        </w:rPr>
        <w:t xml:space="preserve"> </w:t>
      </w:r>
      <w:r>
        <w:rPr>
          <w:rFonts w:ascii="Times New Roman" w:hAnsi="Times New Roman" w:cs="Times New Roman"/>
          <w:sz w:val="28"/>
          <w:szCs w:val="28"/>
        </w:rPr>
        <w:t xml:space="preserve">главы администрации </w:t>
      </w:r>
      <w:r w:rsidR="00905DAC">
        <w:rPr>
          <w:rFonts w:ascii="Times New Roman" w:hAnsi="Times New Roman" w:cs="Times New Roman"/>
          <w:sz w:val="28"/>
          <w:szCs w:val="28"/>
        </w:rPr>
        <w:t>сельского поселения</w:t>
      </w:r>
      <w:r>
        <w:rPr>
          <w:rFonts w:ascii="Times New Roman" w:hAnsi="Times New Roman" w:cs="Times New Roman"/>
          <w:sz w:val="28"/>
          <w:szCs w:val="28"/>
        </w:rPr>
        <w:t xml:space="preserve">, либо (при наличии технической возможности) посредством электронных средств коммуникации. </w:t>
      </w:r>
    </w:p>
    <w:p w:rsidR="00A1627A" w:rsidRDefault="00A1627A" w:rsidP="00A1627A">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t>5.4. Жалоба рассматривается в течение 15 рабочих дней с даты ее регистрации.</w:t>
      </w:r>
    </w:p>
    <w:p w:rsidR="00A1627A" w:rsidRDefault="00A1627A" w:rsidP="00A1627A">
      <w:pPr>
        <w:pStyle w:val="ConsPlusNormal"/>
        <w:keepNext/>
        <w:widowControl/>
        <w:jc w:val="both"/>
        <w:rPr>
          <w:rFonts w:ascii="Times New Roman" w:hAnsi="Times New Roman" w:cs="Times New Roman"/>
          <w:sz w:val="28"/>
          <w:szCs w:val="28"/>
        </w:rPr>
      </w:pPr>
      <w:r>
        <w:rPr>
          <w:rFonts w:ascii="Times New Roman" w:hAnsi="Times New Roman" w:cs="Times New Roman"/>
          <w:sz w:val="28"/>
          <w:szCs w:val="28"/>
        </w:rPr>
        <w:t xml:space="preserve">5.5. По результатам рассмотрения обращения (жалобы) специалистом </w:t>
      </w:r>
      <w:r w:rsidR="00905DAC">
        <w:rPr>
          <w:rFonts w:ascii="Times New Roman" w:hAnsi="Times New Roman" w:cs="Times New Roman"/>
          <w:sz w:val="28"/>
          <w:szCs w:val="28"/>
        </w:rPr>
        <w:t>Администрации</w:t>
      </w:r>
      <w:r>
        <w:rPr>
          <w:rFonts w:ascii="Times New Roman" w:hAnsi="Times New Roman" w:cs="Times New Roman"/>
          <w:sz w:val="28"/>
          <w:szCs w:val="28"/>
        </w:rPr>
        <w:t xml:space="preserve"> и иными уполномоченными и должностными лицами принимается решение об удовлетворении требований заявителя либо об отказе в удовлетворении жалобы.</w:t>
      </w:r>
    </w:p>
    <w:p w:rsidR="00A1627A" w:rsidRDefault="00A1627A" w:rsidP="00A1627A">
      <w:pPr>
        <w:keepNext/>
        <w:ind w:firstLine="709"/>
        <w:rPr>
          <w:rFonts w:ascii="Times New Roman" w:hAnsi="Times New Roman" w:cs="Times New Roman"/>
          <w:color w:val="000000"/>
          <w:sz w:val="28"/>
          <w:szCs w:val="28"/>
        </w:rPr>
      </w:pPr>
      <w:r>
        <w:rPr>
          <w:rFonts w:ascii="Times New Roman" w:hAnsi="Times New Roman" w:cs="Times New Roman"/>
          <w:sz w:val="28"/>
          <w:szCs w:val="28"/>
        </w:rPr>
        <w:t>5.6. Ответ на обращение (жалобу), поступившее в форме электронного документа, направляется в форме электронного документа по адресу электронной почты, указанном в обращении, или в письменной форме по почтовому адресу, указанному в обращении.</w:t>
      </w:r>
    </w:p>
    <w:p w:rsidR="00A1627A" w:rsidRDefault="00A1627A" w:rsidP="00A1627A">
      <w:pPr>
        <w:keepNext/>
        <w:ind w:firstLine="709"/>
        <w:rPr>
          <w:rFonts w:ascii="Times New Roman" w:hAnsi="Times New Roman" w:cs="Times New Roman"/>
          <w:color w:val="000000"/>
          <w:sz w:val="28"/>
          <w:szCs w:val="28"/>
        </w:rPr>
      </w:pPr>
    </w:p>
    <w:p w:rsidR="00A1627A" w:rsidRDefault="00A1627A" w:rsidP="00A1627A">
      <w:pPr>
        <w:keepNext/>
        <w:jc w:val="center"/>
      </w:pPr>
      <w:r>
        <w:rPr>
          <w:rFonts w:ascii="Times New Roman" w:hAnsi="Times New Roman" w:cs="Times New Roman"/>
          <w:b/>
          <w:bCs/>
          <w:color w:val="000080"/>
          <w:sz w:val="28"/>
          <w:szCs w:val="28"/>
        </w:rPr>
        <w:t>__________</w:t>
      </w:r>
    </w:p>
    <w:p w:rsidR="00A1627A" w:rsidRDefault="00A1627A" w:rsidP="00A1627A">
      <w:pPr>
        <w:keepNext/>
        <w:jc w:val="center"/>
      </w:pPr>
    </w:p>
    <w:p w:rsidR="00A1627A" w:rsidRDefault="00A1627A" w:rsidP="00A1627A">
      <w:pPr>
        <w:keepNext/>
        <w:jc w:val="center"/>
      </w:pPr>
    </w:p>
    <w:p w:rsidR="00A1627A" w:rsidRDefault="00A1627A" w:rsidP="00A1627A">
      <w:pPr>
        <w:keepNext/>
        <w:jc w:val="center"/>
      </w:pPr>
    </w:p>
    <w:p w:rsidR="00A1627A" w:rsidRDefault="00A1627A" w:rsidP="00A1627A">
      <w:pPr>
        <w:keepNext/>
        <w:jc w:val="center"/>
      </w:pPr>
    </w:p>
    <w:p w:rsidR="00A1627A" w:rsidRDefault="00A1627A" w:rsidP="00A1627A">
      <w:pPr>
        <w:keepNext/>
        <w:jc w:val="center"/>
      </w:pPr>
    </w:p>
    <w:p w:rsidR="00905DAC" w:rsidRDefault="00905DAC" w:rsidP="00A1627A">
      <w:pPr>
        <w:keepNext/>
        <w:jc w:val="center"/>
      </w:pPr>
    </w:p>
    <w:p w:rsidR="00905DAC" w:rsidRDefault="00905DAC" w:rsidP="00A1627A">
      <w:pPr>
        <w:keepNext/>
        <w:jc w:val="center"/>
      </w:pPr>
    </w:p>
    <w:p w:rsidR="00905DAC" w:rsidRDefault="00905DAC" w:rsidP="00A1627A">
      <w:pPr>
        <w:keepNext/>
        <w:jc w:val="center"/>
      </w:pPr>
    </w:p>
    <w:p w:rsidR="00905DAC" w:rsidRDefault="00905DAC" w:rsidP="00A1627A">
      <w:pPr>
        <w:keepNext/>
        <w:jc w:val="center"/>
      </w:pPr>
    </w:p>
    <w:p w:rsidR="00A1627A" w:rsidRDefault="00A1627A" w:rsidP="00A1627A">
      <w:pPr>
        <w:keepNext/>
        <w:ind w:firstLine="5220"/>
        <w:rPr>
          <w:rFonts w:ascii="Times New Roman" w:hAnsi="Times New Roman" w:cs="Times New Roman"/>
          <w:sz w:val="28"/>
          <w:szCs w:val="28"/>
        </w:rPr>
      </w:pPr>
      <w:r>
        <w:rPr>
          <w:rFonts w:ascii="Times New Roman" w:hAnsi="Times New Roman" w:cs="Times New Roman"/>
          <w:sz w:val="28"/>
          <w:szCs w:val="28"/>
        </w:rPr>
        <w:t>Приложение № 1</w:t>
      </w:r>
    </w:p>
    <w:p w:rsidR="00A1627A" w:rsidRDefault="00A1627A" w:rsidP="00A1627A">
      <w:pPr>
        <w:keepNext/>
        <w:ind w:right="-82" w:firstLine="5220"/>
        <w:rPr>
          <w:rFonts w:ascii="Times New Roman" w:hAnsi="Times New Roman" w:cs="Times New Roman"/>
          <w:sz w:val="28"/>
          <w:szCs w:val="28"/>
        </w:rPr>
      </w:pPr>
      <w:r>
        <w:rPr>
          <w:rFonts w:ascii="Times New Roman" w:hAnsi="Times New Roman" w:cs="Times New Roman"/>
          <w:sz w:val="28"/>
          <w:szCs w:val="28"/>
        </w:rPr>
        <w:t xml:space="preserve">к Административному регламенту </w:t>
      </w:r>
    </w:p>
    <w:p w:rsidR="00A1627A" w:rsidRDefault="00A1627A" w:rsidP="00A1627A">
      <w:pPr>
        <w:keepNext/>
        <w:ind w:right="-82" w:firstLine="5220"/>
        <w:rPr>
          <w:rFonts w:ascii="Times New Roman" w:hAnsi="Times New Roman" w:cs="Times New Roman"/>
          <w:sz w:val="28"/>
          <w:szCs w:val="28"/>
        </w:rPr>
      </w:pPr>
      <w:r>
        <w:rPr>
          <w:rFonts w:ascii="Times New Roman" w:hAnsi="Times New Roman" w:cs="Times New Roman"/>
          <w:sz w:val="28"/>
          <w:szCs w:val="28"/>
        </w:rPr>
        <w:t>по исполнению муниципальной</w:t>
      </w:r>
    </w:p>
    <w:p w:rsidR="00A1627A" w:rsidRDefault="00A1627A" w:rsidP="00A1627A">
      <w:pPr>
        <w:keepNext/>
        <w:ind w:right="-82" w:firstLine="5220"/>
        <w:rPr>
          <w:rFonts w:ascii="Times New Roman" w:hAnsi="Times New Roman" w:cs="Times New Roman"/>
          <w:sz w:val="28"/>
          <w:szCs w:val="28"/>
        </w:rPr>
      </w:pPr>
      <w:r>
        <w:rPr>
          <w:rFonts w:ascii="Times New Roman" w:hAnsi="Times New Roman" w:cs="Times New Roman"/>
          <w:sz w:val="28"/>
          <w:szCs w:val="28"/>
        </w:rPr>
        <w:t xml:space="preserve">функции «Муниципальный </w:t>
      </w:r>
    </w:p>
    <w:p w:rsidR="00A1627A" w:rsidRDefault="00A1627A" w:rsidP="00A1627A">
      <w:pPr>
        <w:keepNext/>
        <w:ind w:right="-82" w:firstLine="5220"/>
        <w:rPr>
          <w:rFonts w:ascii="Times New Roman" w:hAnsi="Times New Roman" w:cs="Times New Roman"/>
          <w:sz w:val="28"/>
          <w:szCs w:val="28"/>
        </w:rPr>
      </w:pPr>
      <w:r>
        <w:rPr>
          <w:rFonts w:ascii="Times New Roman" w:hAnsi="Times New Roman" w:cs="Times New Roman"/>
          <w:sz w:val="28"/>
          <w:szCs w:val="28"/>
        </w:rPr>
        <w:t xml:space="preserve">лесной контроль на территории </w:t>
      </w:r>
    </w:p>
    <w:p w:rsidR="00905DAC" w:rsidRDefault="00905DAC" w:rsidP="00A1627A">
      <w:pPr>
        <w:keepNext/>
        <w:ind w:right="-82" w:firstLine="5220"/>
        <w:rPr>
          <w:rFonts w:ascii="Times New Roman" w:hAnsi="Times New Roman" w:cs="Times New Roman"/>
          <w:sz w:val="28"/>
          <w:szCs w:val="28"/>
        </w:rPr>
      </w:pPr>
      <w:r>
        <w:rPr>
          <w:rFonts w:ascii="Times New Roman" w:hAnsi="Times New Roman" w:cs="Times New Roman"/>
          <w:sz w:val="28"/>
          <w:szCs w:val="28"/>
        </w:rPr>
        <w:t>Ральниковского сельского</w:t>
      </w:r>
    </w:p>
    <w:p w:rsidR="00A1627A" w:rsidRDefault="00905DAC" w:rsidP="00A1627A">
      <w:pPr>
        <w:keepNext/>
        <w:ind w:right="-82" w:firstLine="5220"/>
        <w:rPr>
          <w:rFonts w:ascii="Times New Roman" w:hAnsi="Times New Roman" w:cs="Times New Roman"/>
          <w:bCs/>
          <w:sz w:val="28"/>
          <w:szCs w:val="28"/>
        </w:rPr>
      </w:pPr>
      <w:r>
        <w:rPr>
          <w:rFonts w:ascii="Times New Roman" w:hAnsi="Times New Roman" w:cs="Times New Roman"/>
          <w:sz w:val="28"/>
          <w:szCs w:val="28"/>
        </w:rPr>
        <w:t xml:space="preserve"> поселения</w:t>
      </w:r>
      <w:r w:rsidR="00A1627A">
        <w:rPr>
          <w:rFonts w:ascii="Times New Roman" w:hAnsi="Times New Roman" w:cs="Times New Roman"/>
          <w:sz w:val="28"/>
          <w:szCs w:val="28"/>
        </w:rPr>
        <w:t>»</w:t>
      </w:r>
    </w:p>
    <w:p w:rsidR="00A1627A" w:rsidRDefault="00A1627A" w:rsidP="00A1627A">
      <w:pPr>
        <w:keepNext/>
        <w:ind w:left="4500"/>
        <w:jc w:val="right"/>
        <w:rPr>
          <w:rFonts w:ascii="Times New Roman" w:hAnsi="Times New Roman" w:cs="Times New Roman"/>
          <w:bCs/>
          <w:sz w:val="28"/>
          <w:szCs w:val="28"/>
        </w:rPr>
      </w:pPr>
    </w:p>
    <w:p w:rsidR="00A1627A" w:rsidRDefault="00A1627A" w:rsidP="00A1627A">
      <w:pPr>
        <w:keepNext/>
        <w:ind w:left="4860"/>
        <w:jc w:val="center"/>
        <w:rPr>
          <w:rFonts w:ascii="Times New Roman" w:hAnsi="Times New Roman" w:cs="Times New Roman"/>
          <w:sz w:val="28"/>
          <w:szCs w:val="28"/>
        </w:rPr>
      </w:pPr>
    </w:p>
    <w:p w:rsidR="00A1627A" w:rsidRDefault="00A1627A" w:rsidP="00A1627A">
      <w:pPr>
        <w:keepNext/>
        <w:jc w:val="center"/>
        <w:rPr>
          <w:rFonts w:ascii="Times New Roman" w:hAnsi="Times New Roman" w:cs="Times New Roman"/>
          <w:sz w:val="28"/>
          <w:szCs w:val="28"/>
        </w:rPr>
      </w:pPr>
      <w:r>
        <w:rPr>
          <w:rFonts w:ascii="Times New Roman" w:hAnsi="Times New Roman" w:cs="Times New Roman"/>
          <w:sz w:val="28"/>
          <w:szCs w:val="28"/>
        </w:rPr>
        <w:t>Блок-схема</w:t>
      </w:r>
    </w:p>
    <w:p w:rsidR="00A1627A" w:rsidRDefault="00A1627A" w:rsidP="00A1627A">
      <w:pPr>
        <w:keepNext/>
        <w:jc w:val="center"/>
        <w:rPr>
          <w:rFonts w:ascii="Times New Roman" w:hAnsi="Times New Roman" w:cs="Times New Roman"/>
          <w:sz w:val="28"/>
          <w:szCs w:val="28"/>
        </w:rPr>
      </w:pPr>
      <w:r>
        <w:rPr>
          <w:rFonts w:ascii="Times New Roman" w:hAnsi="Times New Roman" w:cs="Times New Roman"/>
          <w:sz w:val="28"/>
          <w:szCs w:val="28"/>
        </w:rPr>
        <w:t>проведения плановых проверок</w:t>
      </w:r>
    </w:p>
    <w:p w:rsidR="00A1627A" w:rsidRDefault="00A1627A" w:rsidP="00A1627A">
      <w:pPr>
        <w:keepNext/>
        <w:jc w:val="center"/>
        <w:rPr>
          <w:rFonts w:ascii="Times New Roman" w:hAnsi="Times New Roman" w:cs="Times New Roman"/>
          <w:sz w:val="28"/>
          <w:szCs w:val="28"/>
        </w:rPr>
      </w:pPr>
    </w:p>
    <w:p w:rsidR="00A1627A" w:rsidRDefault="00936D31" w:rsidP="00A1627A">
      <w:pPr>
        <w:keepNext/>
        <w:rPr>
          <w:rFonts w:ascii="Times New Roman" w:hAnsi="Times New Roman" w:cs="Times New Roman"/>
          <w:sz w:val="28"/>
          <w:szCs w:val="28"/>
        </w:rPr>
      </w:pPr>
      <w:r w:rsidRPr="00936D31">
        <w:pict>
          <v:shapetype id="_x0000_t202" coordsize="21600,21600" o:spt="202" path="m,l,21600r21600,l21600,xe">
            <v:stroke joinstyle="miter"/>
            <v:path gradientshapeok="t" o:connecttype="rect"/>
          </v:shapetype>
          <v:shape id="_x0000_s1026" type="#_x0000_t202" style="position:absolute;left:0;text-align:left;margin-left:152.65pt;margin-top:11.55pt;width:202.15pt;height:41.2pt;z-index:251660288;mso-wrap-distance-left:9.05pt;mso-wrap-distance-right:9.05pt" strokeweight="0">
            <v:fill color2="black"/>
            <v:textbox style="mso-next-textbox:#_x0000_s1026" inset="7.95pt,4.35pt,7.95pt,4.35pt">
              <w:txbxContent>
                <w:p w:rsidR="00A1627A" w:rsidRDefault="00A1627A" w:rsidP="00A1627A">
                  <w:pPr>
                    <w:ind w:firstLine="0"/>
                    <w:jc w:val="center"/>
                  </w:pPr>
                  <w:r>
                    <w:rPr>
                      <w:rFonts w:ascii="Times New Roman" w:hAnsi="Times New Roman" w:cs="Times New Roman"/>
                    </w:rPr>
                    <w:t>Формирование ежегодного плана проведения проверок</w:t>
                  </w:r>
                </w:p>
              </w:txbxContent>
            </v:textbox>
          </v:shape>
        </w:pict>
      </w:r>
      <w:r w:rsidRPr="00936D31">
        <w:pict>
          <v:shape id="_x0000_s1027" type="#_x0000_t202" style="position:absolute;left:0;text-align:left;margin-left:151.6pt;margin-top:71.55pt;width:202.15pt;height:23.3pt;z-index:251661312;mso-wrap-distance-left:9.05pt;mso-wrap-distance-right:9.05pt" strokeweight="0">
            <v:fill color2="black"/>
            <v:textbox style="mso-next-textbox:#_x0000_s1027" inset="7.95pt,4.35pt,7.95pt,4.35pt">
              <w:txbxContent>
                <w:p w:rsidR="00A1627A" w:rsidRDefault="00A1627A" w:rsidP="00A1627A">
                  <w:pPr>
                    <w:ind w:firstLine="0"/>
                    <w:jc w:val="center"/>
                  </w:pPr>
                  <w:r>
                    <w:rPr>
                      <w:rFonts w:ascii="Times New Roman" w:hAnsi="Times New Roman" w:cs="Times New Roman"/>
                    </w:rPr>
                    <w:t>Согласование с органами прокуратуры</w:t>
                  </w:r>
                </w:p>
              </w:txbxContent>
            </v:textbox>
          </v:shape>
        </w:pict>
      </w:r>
      <w:r w:rsidRPr="00936D31">
        <w:pict>
          <v:shape id="_x0000_s1028" type="#_x0000_t202" style="position:absolute;left:0;text-align:left;margin-left:152.65pt;margin-top:114.2pt;width:202.15pt;height:26.1pt;z-index:251662336;mso-wrap-distance-left:9.05pt;mso-wrap-distance-right:9.05pt" strokeweight="0">
            <v:fill color2="black"/>
            <v:textbox style="mso-next-textbox:#_x0000_s1028" inset="7.95pt,4.35pt,7.95pt,4.35pt">
              <w:txbxContent>
                <w:p w:rsidR="00A1627A" w:rsidRDefault="00A1627A" w:rsidP="00A1627A">
                  <w:pPr>
                    <w:ind w:firstLine="0"/>
                    <w:jc w:val="center"/>
                  </w:pPr>
                  <w:r>
                    <w:rPr>
                      <w:rFonts w:ascii="Times New Roman" w:hAnsi="Times New Roman" w:cs="Times New Roman"/>
                    </w:rPr>
                    <w:t>Постановление об утверждении плана</w:t>
                  </w:r>
                </w:p>
              </w:txbxContent>
            </v:textbox>
          </v:shape>
        </w:pict>
      </w:r>
      <w:r w:rsidRPr="00936D31">
        <w:pict>
          <v:shapetype id="_x0000_t32" coordsize="21600,21600" o:spt="32" o:oned="t" path="m,l21600,21600e" filled="f">
            <v:path arrowok="t" fillok="f" o:connecttype="none"/>
            <o:lock v:ext="edit" shapetype="t"/>
          </v:shapetype>
          <v:shape id="_x0000_s1039" type="#_x0000_t32" style="position:absolute;left:0;text-align:left;margin-left:259.95pt;margin-top:53.35pt;width:.1pt;height:18.95pt;z-index:251673600" o:connectortype="straight" strokeweight=".26mm">
            <v:stroke endarrow="block" joinstyle="miter"/>
          </v:shape>
        </w:pict>
      </w:r>
      <w:r w:rsidRPr="00936D31">
        <w:pict>
          <v:shape id="_x0000_s1040" type="#_x0000_t32" style="position:absolute;left:0;text-align:left;margin-left:261pt;margin-top:95.55pt;width:.1pt;height:17.35pt;z-index:251674624" o:connectortype="straight" strokeweight=".26mm">
            <v:stroke endarrow="block" joinstyle="miter"/>
          </v:shape>
        </w:pict>
      </w:r>
      <w:r w:rsidRPr="00936D31">
        <w:pict>
          <v:shape id="_x0000_s1041" type="#_x0000_t32" style="position:absolute;left:0;text-align:left;margin-left:261pt;margin-top:142.6pt;width:.1pt;height:15.35pt;z-index:251675648" o:connectortype="straight" strokeweight=".26mm">
            <v:stroke endarrow="block" joinstyle="miter"/>
          </v:shape>
        </w:pict>
      </w:r>
    </w:p>
    <w:p w:rsidR="00A1627A" w:rsidRDefault="00A1627A" w:rsidP="00A1627A">
      <w:pPr>
        <w:keepNext/>
      </w:pPr>
    </w:p>
    <w:p w:rsidR="00A1627A" w:rsidRDefault="00A1627A" w:rsidP="00A1627A">
      <w:pPr>
        <w:keepNext/>
      </w:pPr>
    </w:p>
    <w:p w:rsidR="00A1627A" w:rsidRDefault="00A1627A" w:rsidP="00A1627A">
      <w:pPr>
        <w:keepNext/>
      </w:pPr>
    </w:p>
    <w:p w:rsidR="00A1627A" w:rsidRDefault="00A1627A" w:rsidP="00A1627A">
      <w:pPr>
        <w:keepNext/>
      </w:pPr>
    </w:p>
    <w:p w:rsidR="00A1627A" w:rsidRDefault="00A1627A" w:rsidP="00A1627A">
      <w:pPr>
        <w:keepNext/>
      </w:pPr>
    </w:p>
    <w:p w:rsidR="00A1627A" w:rsidRDefault="00A1627A" w:rsidP="00A1627A">
      <w:pPr>
        <w:keepNext/>
      </w:pPr>
    </w:p>
    <w:p w:rsidR="00A1627A" w:rsidRDefault="00A1627A" w:rsidP="00A1627A">
      <w:pPr>
        <w:keepNext/>
        <w:jc w:val="center"/>
      </w:pPr>
    </w:p>
    <w:p w:rsidR="00A1627A" w:rsidRDefault="00A1627A" w:rsidP="00A1627A">
      <w:pPr>
        <w:keepNext/>
        <w:jc w:val="center"/>
      </w:pPr>
    </w:p>
    <w:p w:rsidR="00A1627A" w:rsidRDefault="00A1627A" w:rsidP="00A1627A">
      <w:pPr>
        <w:keepNext/>
      </w:pPr>
    </w:p>
    <w:p w:rsidR="00A1627A" w:rsidRDefault="00A1627A" w:rsidP="00A1627A">
      <w:pPr>
        <w:keepNext/>
      </w:pPr>
    </w:p>
    <w:p w:rsidR="00A1627A" w:rsidRDefault="00A1627A" w:rsidP="00A1627A">
      <w:pPr>
        <w:keepNext/>
      </w:pPr>
    </w:p>
    <w:p w:rsidR="00A1627A" w:rsidRDefault="00A1627A" w:rsidP="00A1627A">
      <w:pPr>
        <w:keepNext/>
      </w:pPr>
    </w:p>
    <w:p w:rsidR="00A1627A" w:rsidRDefault="00936D31" w:rsidP="00A1627A">
      <w:pPr>
        <w:keepNext/>
      </w:pPr>
      <w:r>
        <w:pict>
          <v:shape id="_x0000_s1029" type="#_x0000_t202" style="position:absolute;left:0;text-align:left;margin-left:151.55pt;margin-top:-.2pt;width:202.15pt;height:26pt;z-index:251663360;mso-wrap-distance-left:9.05pt;mso-wrap-distance-right:9.05pt" strokeweight="0">
            <v:fill color2="black"/>
            <v:textbox style="mso-next-textbox:#_x0000_s1029" inset="7.95pt,4.35pt,7.95pt,4.35pt">
              <w:txbxContent>
                <w:p w:rsidR="00A1627A" w:rsidRDefault="00A1627A" w:rsidP="00A1627A">
                  <w:pPr>
                    <w:ind w:firstLine="0"/>
                    <w:jc w:val="center"/>
                  </w:pPr>
                  <w:r>
                    <w:rPr>
                      <w:rFonts w:ascii="Times New Roman" w:hAnsi="Times New Roman" w:cs="Times New Roman"/>
                    </w:rPr>
                    <w:t>Размещение постановления  на сайте</w:t>
                  </w:r>
                </w:p>
              </w:txbxContent>
            </v:textbox>
          </v:shape>
        </w:pict>
      </w:r>
      <w:r>
        <w:pict>
          <v:shape id="_x0000_s1030" type="#_x0000_t202" style="position:absolute;left:0;text-align:left;margin-left:175.6pt;margin-top:42pt;width:202.6pt;height:25.05pt;z-index:251664384;mso-wrap-distance-left:9.05pt;mso-wrap-distance-right:9.05pt" strokeweight="0">
            <v:fill color2="black"/>
            <v:textbox style="mso-next-textbox:#_x0000_s1030" inset="7.95pt,4.35pt,7.95pt,4.35pt">
              <w:txbxContent>
                <w:p w:rsidR="00A1627A" w:rsidRDefault="00A1627A" w:rsidP="00A1627A">
                  <w:pPr>
                    <w:ind w:firstLine="0"/>
                  </w:pPr>
                  <w:r>
                    <w:rPr>
                      <w:rFonts w:ascii="Times New Roman" w:hAnsi="Times New Roman" w:cs="Times New Roman"/>
                    </w:rPr>
                    <w:t>Постановление о проведении проверки</w:t>
                  </w:r>
                </w:p>
              </w:txbxContent>
            </v:textbox>
          </v:shape>
        </w:pict>
      </w:r>
      <w:r>
        <w:pict>
          <v:shape id="_x0000_s1031" type="#_x0000_t202" style="position:absolute;left:0;text-align:left;margin-left:-9.35pt;margin-top:57.5pt;width:175.25pt;height:20.2pt;z-index:251665408;mso-wrap-distance-left:9.05pt;mso-wrap-distance-right:9.05pt" strokeweight="0">
            <v:fill color2="black"/>
            <v:textbox style="mso-next-textbox:#_x0000_s1031" inset="7.95pt,4.35pt,7.95pt,4.35pt">
              <w:txbxContent>
                <w:p w:rsidR="00A1627A" w:rsidRDefault="00A1627A" w:rsidP="00A1627A">
                  <w:pPr>
                    <w:ind w:firstLine="0"/>
                    <w:jc w:val="center"/>
                  </w:pPr>
                  <w:r>
                    <w:rPr>
                      <w:rFonts w:ascii="Times New Roman" w:hAnsi="Times New Roman" w:cs="Times New Roman"/>
                    </w:rPr>
                    <w:t>Документарная проверка</w:t>
                  </w:r>
                </w:p>
              </w:txbxContent>
            </v:textbox>
          </v:shape>
        </w:pict>
      </w:r>
      <w:r>
        <w:pict>
          <v:shape id="_x0000_s1032" type="#_x0000_t202" style="position:absolute;left:0;text-align:left;margin-left:264.6pt;margin-top:100.15pt;width:178.7pt;height:20.2pt;z-index:251666432;mso-wrap-distance-left:9.05pt;mso-wrap-distance-right:9.05pt" strokeweight="0">
            <v:fill color2="black"/>
            <v:textbox style="mso-next-textbox:#_x0000_s1032" inset="7.95pt,4.35pt,7.95pt,4.35pt">
              <w:txbxContent>
                <w:p w:rsidR="00A1627A" w:rsidRDefault="00A1627A" w:rsidP="00A1627A">
                  <w:pPr>
                    <w:ind w:firstLine="0"/>
                    <w:jc w:val="center"/>
                  </w:pPr>
                  <w:r>
                    <w:rPr>
                      <w:rFonts w:ascii="Times New Roman" w:hAnsi="Times New Roman" w:cs="Times New Roman"/>
                    </w:rPr>
                    <w:t>Выездная проверка</w:t>
                  </w:r>
                </w:p>
              </w:txbxContent>
            </v:textbox>
          </v:shape>
        </w:pict>
      </w:r>
      <w:r>
        <w:pict>
          <v:shape id="_x0000_s1033" type="#_x0000_t202" style="position:absolute;left:0;text-align:left;margin-left:-11.4pt;margin-top:92pt;width:175.25pt;height:21.65pt;z-index:251667456;mso-wrap-distance-left:9.05pt;mso-wrap-distance-right:9.05pt" strokeweight="0">
            <v:fill color2="black"/>
            <v:textbox style="mso-next-textbox:#_x0000_s1033" inset="7.95pt,4.35pt,7.95pt,4.35pt">
              <w:txbxContent>
                <w:p w:rsidR="00A1627A" w:rsidRDefault="00A1627A" w:rsidP="00A1627A">
                  <w:pPr>
                    <w:ind w:firstLine="0"/>
                    <w:jc w:val="center"/>
                  </w:pPr>
                  <w:r>
                    <w:rPr>
                      <w:rFonts w:ascii="Times New Roman" w:hAnsi="Times New Roman" w:cs="Times New Roman"/>
                    </w:rPr>
                    <w:t>Запрос необходимых документов</w:t>
                  </w:r>
                </w:p>
              </w:txbxContent>
            </v:textbox>
          </v:shape>
        </w:pict>
      </w:r>
      <w:r>
        <w:pict>
          <v:shape id="_x0000_s1034" type="#_x0000_t202" style="position:absolute;left:0;text-align:left;margin-left:264.6pt;margin-top:134.3pt;width:180.65pt;height:26.35pt;z-index:251668480;mso-wrap-distance-left:9.05pt;mso-wrap-distance-right:9.05pt" strokeweight="0">
            <v:fill color2="black"/>
            <v:textbox style="mso-next-textbox:#_x0000_s1034" inset="7.95pt,4.35pt,7.95pt,4.35pt">
              <w:txbxContent>
                <w:p w:rsidR="00A1627A" w:rsidRDefault="00A1627A" w:rsidP="00A1627A">
                  <w:pPr>
                    <w:jc w:val="center"/>
                  </w:pPr>
                  <w:r>
                    <w:rPr>
                      <w:rFonts w:ascii="Times New Roman" w:hAnsi="Times New Roman" w:cs="Times New Roman"/>
                    </w:rPr>
                    <w:t>Анализ документов</w:t>
                  </w:r>
                </w:p>
              </w:txbxContent>
            </v:textbox>
          </v:shape>
        </w:pict>
      </w:r>
      <w:r>
        <w:pict>
          <v:shape id="_x0000_s1035" type="#_x0000_t202" style="position:absolute;left:0;text-align:left;margin-left:134.65pt;margin-top:186.25pt;width:171.65pt;height:23.4pt;z-index:251669504;mso-wrap-distance-left:9.05pt;mso-wrap-distance-right:9.05pt" strokeweight="0">
            <v:fill color2="black"/>
            <v:textbox style="mso-next-textbox:#_x0000_s1035" inset="7.95pt,4.35pt,7.95pt,4.35pt">
              <w:txbxContent>
                <w:p w:rsidR="00A1627A" w:rsidRDefault="00A1627A" w:rsidP="00A1627A">
                  <w:pPr>
                    <w:ind w:firstLine="0"/>
                    <w:jc w:val="center"/>
                  </w:pPr>
                  <w:r>
                    <w:rPr>
                      <w:rFonts w:ascii="Times New Roman" w:hAnsi="Times New Roman" w:cs="Times New Roman"/>
                    </w:rPr>
                    <w:t>Акт</w:t>
                  </w:r>
                </w:p>
              </w:txbxContent>
            </v:textbox>
          </v:shape>
        </w:pict>
      </w:r>
      <w:r>
        <w:pict>
          <v:shape id="_x0000_s1036" type="#_x0000_t202" style="position:absolute;left:0;text-align:left;margin-left:134.65pt;margin-top:216.4pt;width:171.65pt;height:25.5pt;z-index:251670528;mso-wrap-distance-left:9.05pt;mso-wrap-distance-right:9.05pt" strokeweight="0">
            <v:fill color2="black"/>
            <v:textbox style="mso-next-textbox:#_x0000_s1036" inset="7.95pt,4.35pt,7.95pt,4.35pt">
              <w:txbxContent>
                <w:p w:rsidR="00A1627A" w:rsidRDefault="00A1627A" w:rsidP="00A1627A">
                  <w:pPr>
                    <w:ind w:firstLine="0"/>
                    <w:jc w:val="center"/>
                  </w:pPr>
                  <w:r>
                    <w:rPr>
                      <w:rFonts w:ascii="Times New Roman" w:hAnsi="Times New Roman" w:cs="Times New Roman"/>
                    </w:rPr>
                    <w:t>Предписание</w:t>
                  </w:r>
                </w:p>
              </w:txbxContent>
            </v:textbox>
          </v:shape>
        </w:pict>
      </w:r>
      <w:r>
        <w:pict>
          <v:shape id="_x0000_s1037" type="#_x0000_t202" style="position:absolute;left:0;text-align:left;margin-left:134.65pt;margin-top:255pt;width:171.65pt;height:27.65pt;z-index:251671552;mso-wrap-distance-left:9.05pt;mso-wrap-distance-right:9.05pt" strokeweight="0">
            <v:fill color2="black"/>
            <v:textbox style="mso-next-textbox:#_x0000_s1037" inset="7.95pt,4.35pt,7.95pt,4.35pt">
              <w:txbxContent>
                <w:p w:rsidR="00A1627A" w:rsidRDefault="00A1627A" w:rsidP="00A1627A">
                  <w:pPr>
                    <w:ind w:firstLine="0"/>
                    <w:jc w:val="center"/>
                  </w:pPr>
                  <w:r>
                    <w:rPr>
                      <w:rFonts w:ascii="Times New Roman" w:hAnsi="Times New Roman" w:cs="Times New Roman"/>
                    </w:rPr>
                    <w:t>Устранение нарушений</w:t>
                  </w:r>
                </w:p>
              </w:txbxContent>
            </v:textbox>
          </v:shape>
        </w:pict>
      </w:r>
      <w:r>
        <w:pict>
          <v:shape id="_x0000_s1038" type="#_x0000_t202" style="position:absolute;left:0;text-align:left;margin-left:134.65pt;margin-top:300.55pt;width:171.65pt;height:31.75pt;z-index:251672576;mso-wrap-distance-left:9.05pt;mso-wrap-distance-right:9.05pt" strokeweight="0">
            <v:fill color2="black"/>
            <v:textbox style="mso-next-textbox:#_x0000_s1038" inset="7.95pt,4.35pt,7.95pt,4.35pt">
              <w:txbxContent>
                <w:p w:rsidR="00A1627A" w:rsidRDefault="00A1627A" w:rsidP="00A1627A">
                  <w:pPr>
                    <w:ind w:firstLine="0"/>
                    <w:jc w:val="center"/>
                  </w:pPr>
                  <w:r>
                    <w:rPr>
                      <w:rFonts w:ascii="Times New Roman" w:hAnsi="Times New Roman" w:cs="Times New Roman"/>
                    </w:rPr>
                    <w:t>Обращение в надзорные органы о понуждении устранения нарушений</w:t>
                  </w:r>
                </w:p>
              </w:txbxContent>
            </v:textbox>
          </v:shape>
        </w:pict>
      </w:r>
      <w:r>
        <w:pict>
          <v:shape id="_x0000_s1042" type="#_x0000_t32" style="position:absolute;left:0;text-align:left;margin-left:78.95pt;margin-top:79.4pt;width:.1pt;height:10.8pt;z-index:251676672" o:connectortype="straight" strokeweight=".26mm">
            <v:stroke endarrow="block" joinstyle="miter"/>
          </v:shape>
        </w:pict>
      </w:r>
      <w:r>
        <w:pict>
          <v:shape id="_x0000_s1043" type="#_x0000_t32" style="position:absolute;left:0;text-align:left;margin-left:362.95pt;margin-top:122.4pt;width:.1pt;height:10.8pt;z-index:251677696" o:connectortype="straight" strokeweight=".26mm">
            <v:stroke endarrow="block" joinstyle="miter"/>
          </v:shape>
        </w:pict>
      </w:r>
      <w:r>
        <w:pict>
          <v:shape id="_x0000_s1051" type="#_x0000_t32" style="position:absolute;left:0;text-align:left;margin-left:268.95pt;margin-top:26.15pt;width:.1pt;height:15.35pt;z-index:251685888" o:connectortype="straight" strokeweight=".26mm">
            <v:stroke endarrow="block" joinstyle="miter"/>
          </v:shape>
        </w:pict>
      </w:r>
      <w:r>
        <w:pict>
          <v:line id="_x0000_s1052" style="position:absolute;left:0;text-align:left;z-index:251686912" from="162pt,104.85pt" to="261pt,140.85pt" strokeweight=".26mm">
            <v:stroke endarrow="block" joinstyle="miter"/>
          </v:line>
        </w:pict>
      </w:r>
      <w:r>
        <w:pict>
          <v:shape id="_x0000_s1053" type="#_x0000_t32" style="position:absolute;left:0;text-align:left;margin-left:225pt;margin-top:245.85pt;width:.1pt;height:10.8pt;z-index:251687936" o:connectortype="straight" strokeweight=".26mm">
            <v:stroke endarrow="block" joinstyle="miter"/>
          </v:shape>
        </w:pict>
      </w:r>
      <w:r>
        <w:pict>
          <v:line id="_x0000_s1054" style="position:absolute;left:0;text-align:left;z-index:251688960" from="225pt,283.35pt" to="225pt,301.35pt" strokeweight=".26mm">
            <v:stroke endarrow="block" joinstyle="miter"/>
          </v:line>
        </w:pict>
      </w:r>
      <w:r>
        <w:pict>
          <v:shape id="_x0000_s1055" type="#_x0000_t32" style="position:absolute;left:0;text-align:left;margin-left:225pt;margin-top:207.75pt;width:.1pt;height:10.8pt;z-index:251689984" o:connectortype="straight" strokeweight=".26mm">
            <v:stroke endarrow="block" joinstyle="miter"/>
          </v:shape>
        </w:pict>
      </w:r>
      <w:r>
        <w:pict>
          <v:line id="_x0000_s1069" style="position:absolute;left:0;text-align:left;flip:x;z-index:251704320" from="105.95pt,26.6pt" to="231.95pt,53.6pt" strokeweight=".26mm">
            <v:stroke endarrow="block" joinstyle="miter"/>
          </v:line>
        </w:pict>
      </w:r>
      <w:r>
        <w:pict>
          <v:line id="_x0000_s1070" style="position:absolute;left:0;text-align:left;z-index:251705344" from="215.95pt,70.1pt" to="341.95pt,97.1pt" strokeweight=".26mm">
            <v:stroke endarrow="block" joinstyle="miter"/>
          </v:line>
        </w:pict>
      </w:r>
      <w:r>
        <w:pict>
          <v:line id="_x0000_s1071" style="position:absolute;left:0;text-align:left;flip:x;z-index:251706368" from="236.95pt,161.35pt" to="5in,183.65pt" strokeweight=".26mm">
            <v:stroke endarrow="block" joinstyle="miter"/>
          </v:line>
        </w:pict>
      </w:r>
    </w:p>
    <w:p w:rsidR="00A1627A" w:rsidRDefault="00A1627A" w:rsidP="00A1627A">
      <w:pPr>
        <w:keepNext/>
      </w:pPr>
    </w:p>
    <w:p w:rsidR="00A1627A" w:rsidRDefault="00A1627A" w:rsidP="00A1627A">
      <w:pPr>
        <w:keepNext/>
      </w:pPr>
    </w:p>
    <w:p w:rsidR="00A1627A" w:rsidRDefault="00A1627A" w:rsidP="00A1627A">
      <w:pPr>
        <w:keepNext/>
      </w:pPr>
    </w:p>
    <w:p w:rsidR="00A1627A" w:rsidRDefault="00A1627A" w:rsidP="00A1627A">
      <w:pPr>
        <w:keepNext/>
      </w:pPr>
    </w:p>
    <w:p w:rsidR="00A1627A" w:rsidRDefault="00A1627A" w:rsidP="00A1627A">
      <w:pPr>
        <w:keepNext/>
      </w:pPr>
    </w:p>
    <w:p w:rsidR="00A1627A" w:rsidRDefault="00A1627A" w:rsidP="00A1627A">
      <w:pPr>
        <w:keepNext/>
      </w:pPr>
    </w:p>
    <w:p w:rsidR="00A1627A" w:rsidRDefault="00A1627A" w:rsidP="00A1627A">
      <w:pPr>
        <w:keepNext/>
      </w:pPr>
    </w:p>
    <w:p w:rsidR="00A1627A" w:rsidRDefault="00A1627A" w:rsidP="00A1627A">
      <w:pPr>
        <w:keepNext/>
      </w:pPr>
    </w:p>
    <w:p w:rsidR="00A1627A" w:rsidRDefault="00A1627A" w:rsidP="00A1627A">
      <w:pPr>
        <w:keepNext/>
      </w:pPr>
    </w:p>
    <w:p w:rsidR="00A1627A" w:rsidRDefault="00A1627A" w:rsidP="00A1627A">
      <w:pPr>
        <w:keepNext/>
      </w:pPr>
    </w:p>
    <w:p w:rsidR="00A1627A" w:rsidRDefault="00A1627A" w:rsidP="00A1627A">
      <w:pPr>
        <w:keepNext/>
      </w:pPr>
    </w:p>
    <w:p w:rsidR="00A1627A" w:rsidRDefault="00A1627A" w:rsidP="00A1627A">
      <w:pPr>
        <w:keepNext/>
      </w:pPr>
    </w:p>
    <w:p w:rsidR="00A1627A" w:rsidRDefault="00A1627A" w:rsidP="00A1627A">
      <w:pPr>
        <w:keepNext/>
      </w:pPr>
    </w:p>
    <w:p w:rsidR="00A1627A" w:rsidRDefault="00A1627A" w:rsidP="00A1627A">
      <w:pPr>
        <w:keepNext/>
      </w:pPr>
    </w:p>
    <w:p w:rsidR="00A1627A" w:rsidRDefault="00A1627A" w:rsidP="00A1627A">
      <w:pPr>
        <w:keepNext/>
      </w:pPr>
    </w:p>
    <w:p w:rsidR="00A1627A" w:rsidRDefault="00A1627A" w:rsidP="00A1627A">
      <w:pPr>
        <w:keepNext/>
      </w:pPr>
    </w:p>
    <w:p w:rsidR="00A1627A" w:rsidRDefault="00A1627A" w:rsidP="00A1627A">
      <w:pPr>
        <w:keepNext/>
      </w:pPr>
    </w:p>
    <w:p w:rsidR="00A1627A" w:rsidRDefault="00A1627A" w:rsidP="00A1627A">
      <w:pPr>
        <w:keepNext/>
      </w:pPr>
    </w:p>
    <w:p w:rsidR="00A1627A" w:rsidRDefault="00A1627A" w:rsidP="00A1627A">
      <w:pPr>
        <w:keepNext/>
        <w:jc w:val="center"/>
      </w:pPr>
    </w:p>
    <w:p w:rsidR="00A1627A" w:rsidRDefault="00A1627A" w:rsidP="00A1627A">
      <w:pPr>
        <w:keepNext/>
      </w:pPr>
    </w:p>
    <w:p w:rsidR="00A1627A" w:rsidRDefault="00A1627A" w:rsidP="00A1627A">
      <w:pPr>
        <w:keepNext/>
      </w:pPr>
    </w:p>
    <w:p w:rsidR="00A1627A" w:rsidRDefault="00A1627A" w:rsidP="00A1627A">
      <w:pPr>
        <w:keepNext/>
      </w:pPr>
    </w:p>
    <w:p w:rsidR="00A1627A" w:rsidRDefault="00A1627A" w:rsidP="00A1627A">
      <w:pPr>
        <w:keepNext/>
      </w:pPr>
    </w:p>
    <w:p w:rsidR="00A1627A" w:rsidRDefault="00A1627A" w:rsidP="00A1627A">
      <w:pPr>
        <w:keepNext/>
      </w:pPr>
    </w:p>
    <w:p w:rsidR="00A1627A" w:rsidRDefault="00A1627A" w:rsidP="00A1627A">
      <w:pPr>
        <w:keepNext/>
        <w:tabs>
          <w:tab w:val="left" w:pos="5565"/>
        </w:tabs>
      </w:pPr>
      <w:r>
        <w:tab/>
      </w:r>
    </w:p>
    <w:p w:rsidR="00A1627A" w:rsidRDefault="00A1627A" w:rsidP="00A1627A">
      <w:pPr>
        <w:keepNext/>
        <w:jc w:val="center"/>
      </w:pPr>
    </w:p>
    <w:p w:rsidR="00A1627A" w:rsidRDefault="00A1627A" w:rsidP="00A1627A">
      <w:pPr>
        <w:keepNext/>
      </w:pPr>
      <w:r>
        <w:rPr>
          <w:rFonts w:eastAsia="Arial"/>
        </w:rPr>
        <w:t xml:space="preserve">                                                                              </w:t>
      </w:r>
    </w:p>
    <w:p w:rsidR="00A1627A" w:rsidRDefault="00A1627A" w:rsidP="00A1627A">
      <w:pPr>
        <w:keepNext/>
      </w:pPr>
    </w:p>
    <w:p w:rsidR="00A1627A" w:rsidRDefault="00A1627A" w:rsidP="00A1627A">
      <w:pPr>
        <w:keepNext/>
      </w:pPr>
    </w:p>
    <w:p w:rsidR="00A1627A" w:rsidRDefault="00A1627A" w:rsidP="00A1627A">
      <w:pPr>
        <w:keepNext/>
        <w:ind w:left="4500"/>
        <w:jc w:val="right"/>
        <w:rPr>
          <w:sz w:val="24"/>
          <w:szCs w:val="24"/>
        </w:rPr>
      </w:pPr>
    </w:p>
    <w:p w:rsidR="00A1627A" w:rsidRDefault="00A1627A" w:rsidP="00A1627A">
      <w:pPr>
        <w:keepNext/>
        <w:ind w:left="4500"/>
        <w:jc w:val="right"/>
        <w:rPr>
          <w:sz w:val="24"/>
          <w:szCs w:val="24"/>
        </w:rPr>
      </w:pPr>
    </w:p>
    <w:p w:rsidR="00A1627A" w:rsidRDefault="00A1627A" w:rsidP="00A1627A">
      <w:pPr>
        <w:keepNext/>
        <w:ind w:left="4500"/>
        <w:jc w:val="right"/>
      </w:pPr>
    </w:p>
    <w:p w:rsidR="00A1627A" w:rsidRDefault="00A1627A" w:rsidP="00A1627A">
      <w:pPr>
        <w:keepNext/>
        <w:ind w:firstLine="5220"/>
        <w:rPr>
          <w:rFonts w:ascii="Times New Roman" w:hAnsi="Times New Roman" w:cs="Times New Roman"/>
          <w:sz w:val="28"/>
          <w:szCs w:val="28"/>
        </w:rPr>
      </w:pPr>
      <w:r>
        <w:rPr>
          <w:rFonts w:ascii="Times New Roman" w:hAnsi="Times New Roman" w:cs="Times New Roman"/>
          <w:sz w:val="28"/>
          <w:szCs w:val="28"/>
        </w:rPr>
        <w:t>Приложение № 2</w:t>
      </w:r>
    </w:p>
    <w:p w:rsidR="00A1627A" w:rsidRDefault="00A1627A" w:rsidP="00A1627A">
      <w:pPr>
        <w:keepNext/>
        <w:ind w:right="-82" w:firstLine="5220"/>
        <w:rPr>
          <w:rFonts w:ascii="Times New Roman" w:hAnsi="Times New Roman" w:cs="Times New Roman"/>
          <w:sz w:val="28"/>
          <w:szCs w:val="28"/>
        </w:rPr>
      </w:pPr>
      <w:r>
        <w:rPr>
          <w:rFonts w:ascii="Times New Roman" w:hAnsi="Times New Roman" w:cs="Times New Roman"/>
          <w:sz w:val="28"/>
          <w:szCs w:val="28"/>
        </w:rPr>
        <w:t xml:space="preserve">к Административному регламенту </w:t>
      </w:r>
    </w:p>
    <w:p w:rsidR="00A1627A" w:rsidRDefault="00A1627A" w:rsidP="00A1627A">
      <w:pPr>
        <w:keepNext/>
        <w:ind w:right="-82" w:firstLine="5220"/>
        <w:rPr>
          <w:rFonts w:ascii="Times New Roman" w:hAnsi="Times New Roman" w:cs="Times New Roman"/>
          <w:sz w:val="28"/>
          <w:szCs w:val="28"/>
        </w:rPr>
      </w:pPr>
      <w:r>
        <w:rPr>
          <w:rFonts w:ascii="Times New Roman" w:hAnsi="Times New Roman" w:cs="Times New Roman"/>
          <w:sz w:val="28"/>
          <w:szCs w:val="28"/>
        </w:rPr>
        <w:t>по исполнению муниципальной</w:t>
      </w:r>
    </w:p>
    <w:p w:rsidR="00A1627A" w:rsidRDefault="00A1627A" w:rsidP="00A1627A">
      <w:pPr>
        <w:keepNext/>
        <w:ind w:right="-82" w:firstLine="5220"/>
        <w:rPr>
          <w:rFonts w:ascii="Times New Roman" w:hAnsi="Times New Roman" w:cs="Times New Roman"/>
          <w:sz w:val="28"/>
          <w:szCs w:val="28"/>
        </w:rPr>
      </w:pPr>
      <w:r>
        <w:rPr>
          <w:rFonts w:ascii="Times New Roman" w:hAnsi="Times New Roman" w:cs="Times New Roman"/>
          <w:sz w:val="28"/>
          <w:szCs w:val="28"/>
        </w:rPr>
        <w:t xml:space="preserve">функции «Муниципальный </w:t>
      </w:r>
    </w:p>
    <w:p w:rsidR="00A1627A" w:rsidRDefault="00A1627A" w:rsidP="00A1627A">
      <w:pPr>
        <w:keepNext/>
        <w:ind w:right="-82" w:firstLine="5220"/>
        <w:rPr>
          <w:rFonts w:ascii="Times New Roman" w:hAnsi="Times New Roman" w:cs="Times New Roman"/>
          <w:sz w:val="28"/>
          <w:szCs w:val="28"/>
        </w:rPr>
      </w:pPr>
      <w:r>
        <w:rPr>
          <w:rFonts w:ascii="Times New Roman" w:hAnsi="Times New Roman" w:cs="Times New Roman"/>
          <w:sz w:val="28"/>
          <w:szCs w:val="28"/>
        </w:rPr>
        <w:t>лесной контроль на территории</w:t>
      </w:r>
    </w:p>
    <w:p w:rsidR="00905DAC" w:rsidRDefault="00905DAC" w:rsidP="00A1627A">
      <w:pPr>
        <w:keepNext/>
        <w:ind w:right="-82" w:firstLine="5220"/>
        <w:rPr>
          <w:rFonts w:ascii="Times New Roman" w:hAnsi="Times New Roman" w:cs="Times New Roman"/>
          <w:sz w:val="28"/>
          <w:szCs w:val="28"/>
        </w:rPr>
      </w:pPr>
      <w:r>
        <w:rPr>
          <w:rFonts w:ascii="Times New Roman" w:hAnsi="Times New Roman" w:cs="Times New Roman"/>
          <w:sz w:val="28"/>
          <w:szCs w:val="28"/>
        </w:rPr>
        <w:t>Ральниковского сельского</w:t>
      </w:r>
    </w:p>
    <w:p w:rsidR="00A1627A" w:rsidRDefault="00905DAC" w:rsidP="00A1627A">
      <w:pPr>
        <w:keepNext/>
        <w:ind w:right="-82" w:firstLine="5220"/>
      </w:pPr>
      <w:r>
        <w:rPr>
          <w:rFonts w:ascii="Times New Roman" w:hAnsi="Times New Roman" w:cs="Times New Roman"/>
          <w:sz w:val="28"/>
          <w:szCs w:val="28"/>
        </w:rPr>
        <w:t>поселения</w:t>
      </w:r>
      <w:r w:rsidR="00A1627A">
        <w:rPr>
          <w:rFonts w:ascii="Times New Roman" w:hAnsi="Times New Roman" w:cs="Times New Roman"/>
          <w:sz w:val="28"/>
          <w:szCs w:val="28"/>
        </w:rPr>
        <w:t>»</w:t>
      </w:r>
    </w:p>
    <w:p w:rsidR="00A1627A" w:rsidRDefault="00A1627A" w:rsidP="00A1627A">
      <w:pPr>
        <w:keepNext/>
        <w:ind w:firstLine="0"/>
        <w:jc w:val="right"/>
      </w:pPr>
    </w:p>
    <w:p w:rsidR="00A1627A" w:rsidRDefault="00A1627A" w:rsidP="00A1627A">
      <w:pPr>
        <w:keepNext/>
        <w:jc w:val="center"/>
        <w:rPr>
          <w:rFonts w:ascii="Times New Roman" w:hAnsi="Times New Roman" w:cs="Times New Roman"/>
          <w:sz w:val="28"/>
          <w:szCs w:val="28"/>
        </w:rPr>
      </w:pPr>
    </w:p>
    <w:p w:rsidR="00A1627A" w:rsidRDefault="00A1627A" w:rsidP="00A1627A">
      <w:pPr>
        <w:keepNext/>
        <w:jc w:val="center"/>
        <w:rPr>
          <w:rFonts w:ascii="Times New Roman" w:hAnsi="Times New Roman" w:cs="Times New Roman"/>
          <w:sz w:val="28"/>
          <w:szCs w:val="28"/>
        </w:rPr>
      </w:pPr>
      <w:r>
        <w:rPr>
          <w:rFonts w:ascii="Times New Roman" w:hAnsi="Times New Roman" w:cs="Times New Roman"/>
          <w:sz w:val="28"/>
          <w:szCs w:val="28"/>
        </w:rPr>
        <w:t>Блок-схема</w:t>
      </w:r>
    </w:p>
    <w:p w:rsidR="00A1627A" w:rsidRDefault="00A1627A" w:rsidP="00A1627A">
      <w:pPr>
        <w:keepNext/>
        <w:jc w:val="center"/>
        <w:rPr>
          <w:rFonts w:ascii="Times New Roman" w:hAnsi="Times New Roman" w:cs="Times New Roman"/>
          <w:sz w:val="28"/>
          <w:szCs w:val="28"/>
        </w:rPr>
      </w:pPr>
      <w:r>
        <w:rPr>
          <w:rFonts w:ascii="Times New Roman" w:hAnsi="Times New Roman" w:cs="Times New Roman"/>
          <w:sz w:val="28"/>
          <w:szCs w:val="28"/>
        </w:rPr>
        <w:t>проведения внеплановых проверок</w:t>
      </w:r>
    </w:p>
    <w:p w:rsidR="00A1627A" w:rsidRDefault="00A1627A" w:rsidP="00A1627A">
      <w:pPr>
        <w:keepNext/>
        <w:jc w:val="center"/>
        <w:rPr>
          <w:rFonts w:ascii="Times New Roman" w:hAnsi="Times New Roman" w:cs="Times New Roman"/>
          <w:sz w:val="28"/>
          <w:szCs w:val="28"/>
        </w:rPr>
      </w:pPr>
    </w:p>
    <w:p w:rsidR="00A1627A" w:rsidRDefault="00A1627A" w:rsidP="00A1627A">
      <w:pPr>
        <w:keepNext/>
      </w:pPr>
    </w:p>
    <w:p w:rsidR="00A1627A" w:rsidRDefault="00936D31" w:rsidP="00A1627A">
      <w:pPr>
        <w:keepNext/>
      </w:pPr>
      <w:r>
        <w:pict>
          <v:shape id="_x0000_s1044" type="#_x0000_t202" style="position:absolute;left:0;text-align:left;margin-left:143.65pt;margin-top:6.5pt;width:191.8pt;height:43.3pt;z-index:251678720;mso-wrap-distance-left:9.05pt;mso-wrap-distance-right:9.05pt" strokeweight="0">
            <v:fill color2="black"/>
            <v:textbox style="mso-next-textbox:#_x0000_s1044" inset="7.95pt,4.35pt,7.95pt,4.35pt">
              <w:txbxContent>
                <w:p w:rsidR="00A1627A" w:rsidRDefault="00A1627A" w:rsidP="00A1627A">
                  <w:pPr>
                    <w:ind w:firstLine="0"/>
                    <w:jc w:val="center"/>
                  </w:pPr>
                  <w:r>
                    <w:rPr>
                      <w:rFonts w:ascii="Times New Roman" w:hAnsi="Times New Roman" w:cs="Times New Roman"/>
                    </w:rPr>
                    <w:t>Истечение срока исполнения предписания, обращения и заявления о фактах угрозы причинения вреда</w:t>
                  </w:r>
                </w:p>
              </w:txbxContent>
            </v:textbox>
          </v:shape>
        </w:pict>
      </w:r>
    </w:p>
    <w:p w:rsidR="00A1627A" w:rsidRDefault="00A1627A" w:rsidP="00A1627A">
      <w:pPr>
        <w:keepNext/>
        <w:jc w:val="center"/>
      </w:pPr>
      <w:r>
        <w:rPr>
          <w:rFonts w:eastAsia="Arial"/>
        </w:rPr>
        <w:t xml:space="preserve"> </w:t>
      </w:r>
    </w:p>
    <w:p w:rsidR="00A1627A" w:rsidRDefault="00A1627A" w:rsidP="00A1627A">
      <w:pPr>
        <w:keepNext/>
      </w:pPr>
    </w:p>
    <w:p w:rsidR="00A1627A" w:rsidRDefault="00A1627A" w:rsidP="00A1627A">
      <w:pPr>
        <w:keepNext/>
      </w:pPr>
    </w:p>
    <w:p w:rsidR="00A1627A" w:rsidRDefault="00936D31" w:rsidP="00A1627A">
      <w:pPr>
        <w:keepNext/>
      </w:pPr>
      <w:r>
        <w:pict>
          <v:shape id="_x0000_s1048" type="#_x0000_t32" style="position:absolute;left:0;text-align:left;margin-left:245.95pt;margin-top:3.9pt;width:.1pt;height:24.2pt;z-index:251682816" o:connectortype="straight" strokeweight=".26mm">
            <v:stroke endarrow="block" joinstyle="miter"/>
          </v:shape>
        </w:pict>
      </w:r>
    </w:p>
    <w:p w:rsidR="00A1627A" w:rsidRDefault="00A1627A" w:rsidP="00A1627A">
      <w:pPr>
        <w:keepNext/>
        <w:tabs>
          <w:tab w:val="left" w:pos="2355"/>
        </w:tabs>
      </w:pPr>
      <w:r>
        <w:tab/>
      </w:r>
    </w:p>
    <w:p w:rsidR="00A1627A" w:rsidRDefault="00936D31" w:rsidP="00A1627A">
      <w:pPr>
        <w:keepNext/>
        <w:tabs>
          <w:tab w:val="left" w:pos="2355"/>
        </w:tabs>
      </w:pPr>
      <w:r>
        <w:pict>
          <v:shape id="_x0000_s1045" type="#_x0000_t202" style="position:absolute;left:0;text-align:left;margin-left:144.55pt;margin-top:4.45pt;width:191.8pt;height:20.2pt;z-index:251679744;mso-wrap-distance-left:9.05pt;mso-wrap-distance-right:9.05pt" strokeweight="0">
            <v:fill color2="black"/>
            <v:textbox style="mso-next-textbox:#_x0000_s1045" inset="7.95pt,4.35pt,7.95pt,4.35pt">
              <w:txbxContent>
                <w:p w:rsidR="00A1627A" w:rsidRDefault="00A1627A" w:rsidP="00A1627A">
                  <w:pPr>
                    <w:ind w:firstLine="0"/>
                    <w:jc w:val="center"/>
                  </w:pPr>
                  <w:r>
                    <w:rPr>
                      <w:rFonts w:ascii="Times New Roman" w:hAnsi="Times New Roman" w:cs="Times New Roman"/>
                    </w:rPr>
                    <w:t>Согласование с органами прокуратуры</w:t>
                  </w:r>
                </w:p>
              </w:txbxContent>
            </v:textbox>
          </v:shape>
        </w:pict>
      </w:r>
      <w:r>
        <w:pict>
          <v:shape id="_x0000_s1046" type="#_x0000_t202" style="position:absolute;left:0;text-align:left;margin-left:-9.35pt;margin-top:50.3pt;width:171.65pt;height:23.5pt;z-index:251680768;mso-wrap-distance-left:9.05pt;mso-wrap-distance-right:9.05pt" strokeweight="0">
            <v:fill color2="black"/>
            <v:textbox style="mso-next-textbox:#_x0000_s1046" inset="7.95pt,4.35pt,7.95pt,4.35pt">
              <w:txbxContent>
                <w:p w:rsidR="00A1627A" w:rsidRDefault="00A1627A" w:rsidP="00A1627A">
                  <w:pPr>
                    <w:ind w:firstLine="0"/>
                    <w:jc w:val="center"/>
                  </w:pPr>
                  <w:r>
                    <w:rPr>
                      <w:rFonts w:ascii="Times New Roman" w:hAnsi="Times New Roman" w:cs="Times New Roman"/>
                    </w:rPr>
                    <w:t>Документарная проверка</w:t>
                  </w:r>
                </w:p>
              </w:txbxContent>
            </v:textbox>
          </v:shape>
        </w:pict>
      </w:r>
      <w:r>
        <w:pict>
          <v:shape id="_x0000_s1047" type="#_x0000_t202" style="position:absolute;left:0;text-align:left;margin-left:287.65pt;margin-top:50.3pt;width:153.65pt;height:20.2pt;z-index:251681792;mso-wrap-distance-left:9.05pt;mso-wrap-distance-right:9.05pt" strokeweight="0">
            <v:fill color2="black"/>
            <v:textbox style="mso-next-textbox:#_x0000_s1047" inset="7.95pt,4.35pt,7.95pt,4.35pt">
              <w:txbxContent>
                <w:p w:rsidR="00A1627A" w:rsidRDefault="00A1627A" w:rsidP="00A1627A">
                  <w:pPr>
                    <w:ind w:firstLine="0"/>
                    <w:jc w:val="center"/>
                  </w:pPr>
                  <w:r>
                    <w:rPr>
                      <w:rFonts w:ascii="Times New Roman" w:hAnsi="Times New Roman" w:cs="Times New Roman"/>
                    </w:rPr>
                    <w:t>Выездная проверка</w:t>
                  </w:r>
                </w:p>
              </w:txbxContent>
            </v:textbox>
          </v:shape>
        </w:pict>
      </w:r>
      <w:r>
        <w:pict>
          <v:shape id="_x0000_s1049" type="#_x0000_t32" style="position:absolute;left:0;text-align:left;margin-left:81pt;margin-top:26.65pt;width:116.95pt;height:23pt;flip:x;z-index:251683840" o:connectortype="straight" strokeweight=".26mm">
            <v:stroke endarrow="block" joinstyle="miter"/>
          </v:shape>
        </w:pict>
      </w:r>
      <w:r>
        <w:pict>
          <v:shape id="_x0000_s1050" type="#_x0000_t32" style="position:absolute;left:0;text-align:left;margin-left:275.95pt;margin-top:24.9pt;width:93.1pt;height:24.7pt;z-index:251684864" o:connectortype="straight" strokeweight=".26mm">
            <v:stroke endarrow="block" joinstyle="miter"/>
          </v:shape>
        </w:pict>
      </w:r>
      <w:r>
        <w:pict>
          <v:shape id="_x0000_s1056" type="#_x0000_t202" style="position:absolute;left:0;text-align:left;margin-left:-11.4pt;margin-top:89.9pt;width:175.25pt;height:38.15pt;z-index:251691008;mso-wrap-distance-left:9.05pt;mso-wrap-distance-right:9.05pt" strokeweight="0">
            <v:fill color2="black"/>
            <v:textbox style="mso-next-textbox:#_x0000_s1056" inset="7.95pt,4.35pt,7.95pt,4.35pt">
              <w:txbxContent>
                <w:p w:rsidR="00A1627A" w:rsidRDefault="00A1627A" w:rsidP="00A1627A">
                  <w:pPr>
                    <w:ind w:firstLine="0"/>
                    <w:jc w:val="center"/>
                  </w:pPr>
                  <w:r>
                    <w:rPr>
                      <w:rFonts w:ascii="Times New Roman" w:hAnsi="Times New Roman" w:cs="Times New Roman"/>
                    </w:rPr>
                    <w:t>Запрос необходимых документов</w:t>
                  </w:r>
                </w:p>
              </w:txbxContent>
            </v:textbox>
          </v:shape>
        </w:pict>
      </w:r>
      <w:r>
        <w:pict>
          <v:shape id="_x0000_s1057" type="#_x0000_t202" style="position:absolute;left:0;text-align:left;margin-left:288.6pt;margin-top:87.9pt;width:153.65pt;height:36.65pt;z-index:251692032;mso-wrap-distance-left:9.05pt;mso-wrap-distance-right:9.05pt" strokeweight="0">
            <v:fill color2="black"/>
            <v:textbox style="mso-next-textbox:#_x0000_s1057" inset="7.95pt,4.35pt,7.95pt,4.35pt">
              <w:txbxContent>
                <w:p w:rsidR="00A1627A" w:rsidRDefault="00A1627A" w:rsidP="00A1627A">
                  <w:pPr>
                    <w:ind w:firstLine="0"/>
                    <w:jc w:val="center"/>
                  </w:pPr>
                  <w:r>
                    <w:rPr>
                      <w:rFonts w:ascii="Times New Roman" w:hAnsi="Times New Roman" w:cs="Times New Roman"/>
                    </w:rPr>
                    <w:t>Анализ документов</w:t>
                  </w:r>
                </w:p>
              </w:txbxContent>
            </v:textbox>
          </v:shape>
        </w:pict>
      </w:r>
      <w:r>
        <w:pict>
          <v:shape id="_x0000_s1058" type="#_x0000_t202" style="position:absolute;left:0;text-align:left;margin-left:143.65pt;margin-top:162.8pt;width:171.65pt;height:23.4pt;z-index:251693056;mso-wrap-distance-left:9.05pt;mso-wrap-distance-right:9.05pt" strokeweight="0">
            <v:fill color2="black"/>
            <v:textbox style="mso-next-textbox:#_x0000_s1058" inset="7.95pt,4.35pt,7.95pt,4.35pt">
              <w:txbxContent>
                <w:p w:rsidR="00A1627A" w:rsidRDefault="00A1627A" w:rsidP="00A1627A">
                  <w:pPr>
                    <w:ind w:firstLine="0"/>
                    <w:jc w:val="center"/>
                  </w:pPr>
                  <w:r>
                    <w:rPr>
                      <w:rFonts w:ascii="Times New Roman" w:hAnsi="Times New Roman" w:cs="Times New Roman"/>
                    </w:rPr>
                    <w:t>Акт</w:t>
                  </w:r>
                </w:p>
              </w:txbxContent>
            </v:textbox>
          </v:shape>
        </w:pict>
      </w:r>
      <w:r>
        <w:pict>
          <v:shape id="_x0000_s1059" type="#_x0000_t202" style="position:absolute;left:0;text-align:left;margin-left:143.6pt;margin-top:200.25pt;width:171.65pt;height:25.5pt;z-index:251694080;mso-wrap-distance-left:9.05pt;mso-wrap-distance-right:9.05pt" strokeweight="0">
            <v:fill color2="black"/>
            <v:textbox style="mso-next-textbox:#_x0000_s1059" inset="7.95pt,4.35pt,7.95pt,4.35pt">
              <w:txbxContent>
                <w:p w:rsidR="00A1627A" w:rsidRDefault="00A1627A" w:rsidP="00A1627A">
                  <w:pPr>
                    <w:ind w:firstLine="0"/>
                    <w:jc w:val="center"/>
                  </w:pPr>
                  <w:r>
                    <w:rPr>
                      <w:rFonts w:ascii="Times New Roman" w:hAnsi="Times New Roman" w:cs="Times New Roman"/>
                    </w:rPr>
                    <w:t>Предписание</w:t>
                  </w:r>
                </w:p>
              </w:txbxContent>
            </v:textbox>
          </v:shape>
        </w:pict>
      </w:r>
      <w:r>
        <w:pict>
          <v:shape id="_x0000_s1062" type="#_x0000_t32" style="position:absolute;left:0;text-align:left;margin-left:80.95pt;margin-top:74.95pt;width:.15pt;height:14.5pt;z-index:251697152" o:connectortype="straight" strokeweight=".26mm">
            <v:stroke endarrow="block" joinstyle="miter"/>
          </v:shape>
        </w:pict>
      </w:r>
      <w:r>
        <w:pict>
          <v:shape id="_x0000_s1063" type="#_x0000_t32" style="position:absolute;left:0;text-align:left;margin-left:369pt;margin-top:69.15pt;width:.1pt;height:19.1pt;z-index:251698176" o:connectortype="straight" strokeweight=".26mm">
            <v:stroke endarrow="block" joinstyle="miter"/>
          </v:shape>
        </w:pict>
      </w:r>
      <w:r>
        <w:pict>
          <v:line id="_x0000_s1064" style="position:absolute;left:0;text-align:left;flip:x;z-index:251699200" from="252pt,125.65pt" to="378pt,161.65pt" strokeweight=".26mm">
            <v:stroke endarrow="block" joinstyle="miter"/>
          </v:line>
        </w:pict>
      </w:r>
      <w:r>
        <w:pict>
          <v:line id="_x0000_s1065" style="position:absolute;left:0;text-align:left;z-index:251700224" from="162pt,106.65pt" to="4in,106.65pt" strokeweight=".26mm">
            <v:stroke endarrow="block" joinstyle="miter"/>
          </v:line>
        </w:pict>
      </w:r>
      <w:r>
        <w:pict>
          <v:shape id="_x0000_s1066" type="#_x0000_t32" style="position:absolute;left:0;text-align:left;margin-left:224.95pt;margin-top:186.45pt;width:.15pt;height:15.5pt;z-index:251701248" o:connectortype="straight" strokeweight=".26mm">
            <v:stroke endarrow="block" joinstyle="miter"/>
          </v:shape>
        </w:pict>
      </w:r>
    </w:p>
    <w:p w:rsidR="00A1627A" w:rsidRDefault="00A1627A" w:rsidP="00A1627A">
      <w:pPr>
        <w:keepNext/>
        <w:tabs>
          <w:tab w:val="left" w:pos="2355"/>
        </w:tabs>
      </w:pPr>
    </w:p>
    <w:p w:rsidR="00A1627A" w:rsidRDefault="00A1627A" w:rsidP="00A1627A">
      <w:pPr>
        <w:keepNext/>
        <w:tabs>
          <w:tab w:val="left" w:pos="2355"/>
        </w:tabs>
      </w:pPr>
    </w:p>
    <w:p w:rsidR="00A1627A" w:rsidRDefault="00A1627A" w:rsidP="00A1627A">
      <w:pPr>
        <w:keepNext/>
        <w:tabs>
          <w:tab w:val="left" w:pos="2355"/>
        </w:tabs>
      </w:pPr>
    </w:p>
    <w:p w:rsidR="00A1627A" w:rsidRDefault="00A1627A" w:rsidP="00A1627A">
      <w:pPr>
        <w:keepNext/>
        <w:tabs>
          <w:tab w:val="left" w:pos="2355"/>
        </w:tabs>
      </w:pPr>
    </w:p>
    <w:p w:rsidR="00A1627A" w:rsidRDefault="00A1627A" w:rsidP="00A1627A">
      <w:pPr>
        <w:keepNext/>
        <w:tabs>
          <w:tab w:val="left" w:pos="2355"/>
        </w:tabs>
      </w:pPr>
    </w:p>
    <w:p w:rsidR="00A1627A" w:rsidRDefault="00A1627A" w:rsidP="00A1627A">
      <w:pPr>
        <w:keepNext/>
        <w:jc w:val="right"/>
      </w:pPr>
    </w:p>
    <w:p w:rsidR="00A1627A" w:rsidRDefault="00A1627A" w:rsidP="00A1627A">
      <w:pPr>
        <w:keepNext/>
        <w:jc w:val="right"/>
      </w:pPr>
    </w:p>
    <w:p w:rsidR="00A1627A" w:rsidRDefault="00A1627A" w:rsidP="00A1627A">
      <w:pPr>
        <w:keepNext/>
        <w:jc w:val="right"/>
      </w:pPr>
    </w:p>
    <w:p w:rsidR="00A1627A" w:rsidRDefault="00A1627A" w:rsidP="00A1627A">
      <w:pPr>
        <w:keepNext/>
      </w:pPr>
    </w:p>
    <w:p w:rsidR="00A1627A" w:rsidRDefault="00A1627A" w:rsidP="00A1627A">
      <w:pPr>
        <w:keepNext/>
      </w:pPr>
    </w:p>
    <w:p w:rsidR="00A1627A" w:rsidRDefault="00A1627A" w:rsidP="00A1627A">
      <w:pPr>
        <w:keepNext/>
      </w:pPr>
    </w:p>
    <w:p w:rsidR="00A1627A" w:rsidRDefault="00A1627A" w:rsidP="00A1627A">
      <w:pPr>
        <w:keepNext/>
      </w:pPr>
    </w:p>
    <w:p w:rsidR="00A1627A" w:rsidRDefault="00A1627A" w:rsidP="00A1627A">
      <w:pPr>
        <w:keepNext/>
      </w:pPr>
    </w:p>
    <w:p w:rsidR="00A1627A" w:rsidRDefault="00A1627A" w:rsidP="00A1627A">
      <w:pPr>
        <w:keepNext/>
      </w:pPr>
    </w:p>
    <w:p w:rsidR="00A1627A" w:rsidRDefault="00A1627A" w:rsidP="00A1627A">
      <w:pPr>
        <w:keepNext/>
      </w:pPr>
    </w:p>
    <w:p w:rsidR="00A1627A" w:rsidRDefault="00A1627A" w:rsidP="00A1627A">
      <w:pPr>
        <w:keepNext/>
      </w:pPr>
    </w:p>
    <w:p w:rsidR="00A1627A" w:rsidRDefault="00A1627A" w:rsidP="00A1627A">
      <w:pPr>
        <w:keepNext/>
      </w:pPr>
    </w:p>
    <w:p w:rsidR="00A1627A" w:rsidRDefault="00A1627A" w:rsidP="00A1627A">
      <w:pPr>
        <w:keepNext/>
      </w:pPr>
    </w:p>
    <w:p w:rsidR="00A1627A" w:rsidRDefault="00936D31" w:rsidP="00A1627A">
      <w:pPr>
        <w:keepNext/>
      </w:pPr>
      <w:r>
        <w:pict>
          <v:shape id="_x0000_s1060" type="#_x0000_t202" style="position:absolute;left:0;text-align:left;margin-left:143.6pt;margin-top:19.6pt;width:171.65pt;height:20.2pt;z-index:251695104;mso-wrap-distance-left:9.05pt;mso-wrap-distance-right:9.05pt" strokeweight="0">
            <v:fill color2="black"/>
            <v:textbox style="mso-next-textbox:#_x0000_s1060" inset="7.95pt,4.35pt,7.95pt,4.35pt">
              <w:txbxContent>
                <w:p w:rsidR="00A1627A" w:rsidRDefault="00A1627A" w:rsidP="00A1627A">
                  <w:pPr>
                    <w:ind w:firstLine="0"/>
                    <w:jc w:val="center"/>
                  </w:pPr>
                  <w:r>
                    <w:rPr>
                      <w:rFonts w:ascii="Times New Roman" w:hAnsi="Times New Roman" w:cs="Times New Roman"/>
                    </w:rPr>
                    <w:t>Устранение нарушений</w:t>
                  </w:r>
                </w:p>
              </w:txbxContent>
            </v:textbox>
          </v:shape>
        </w:pict>
      </w:r>
      <w:r>
        <w:pict>
          <v:shape id="_x0000_s1061" type="#_x0000_t202" style="position:absolute;left:0;text-align:left;margin-left:143.65pt;margin-top:56.8pt;width:171.65pt;height:31.75pt;z-index:251696128;mso-wrap-distance-left:9.05pt;mso-wrap-distance-right:9.05pt" strokeweight="0">
            <v:fill color2="black"/>
            <v:textbox style="mso-next-textbox:#_x0000_s1061" inset="7.95pt,4.35pt,7.95pt,4.35pt">
              <w:txbxContent>
                <w:p w:rsidR="00A1627A" w:rsidRDefault="00A1627A" w:rsidP="00A1627A">
                  <w:pPr>
                    <w:ind w:firstLine="0"/>
                    <w:jc w:val="center"/>
                  </w:pPr>
                  <w:r>
                    <w:rPr>
                      <w:rFonts w:ascii="Times New Roman" w:hAnsi="Times New Roman" w:cs="Times New Roman"/>
                    </w:rPr>
                    <w:t>Обращение в надзорные органы о понуждении устранения нарушений</w:t>
                  </w:r>
                </w:p>
              </w:txbxContent>
            </v:textbox>
          </v:shape>
        </w:pict>
      </w:r>
      <w:r>
        <w:pict>
          <v:line id="_x0000_s1067" style="position:absolute;left:0;text-align:left;z-index:251702272" from="225pt,1.15pt" to="225pt,21.15pt" strokeweight=".26mm">
            <v:stroke endarrow="block" joinstyle="miter"/>
          </v:line>
        </w:pict>
      </w:r>
      <w:r>
        <w:pict>
          <v:shape id="_x0000_s1068" type="#_x0000_t32" style="position:absolute;left:0;text-align:left;margin-left:225pt;margin-top:38.65pt;width:.1pt;height:18.05pt;z-index:251703296" o:connectortype="straight" strokeweight=".26mm">
            <v:stroke endarrow="block" joinstyle="miter"/>
          </v:shape>
        </w:pict>
      </w:r>
    </w:p>
    <w:p w:rsidR="00A1627A" w:rsidRDefault="00A1627A" w:rsidP="00A1627A">
      <w:pPr>
        <w:keepNext/>
        <w:jc w:val="center"/>
      </w:pPr>
    </w:p>
    <w:p w:rsidR="00A1627A" w:rsidRDefault="00A1627A" w:rsidP="00A1627A">
      <w:pPr>
        <w:keepNext/>
      </w:pPr>
    </w:p>
    <w:p w:rsidR="00A1627A" w:rsidRDefault="00A1627A" w:rsidP="00A1627A">
      <w:pPr>
        <w:keepNext/>
      </w:pPr>
    </w:p>
    <w:p w:rsidR="00A1627A" w:rsidRDefault="00A1627A" w:rsidP="00A1627A">
      <w:pPr>
        <w:keepNext/>
      </w:pPr>
    </w:p>
    <w:p w:rsidR="00A1627A" w:rsidRDefault="00A1627A" w:rsidP="00A1627A">
      <w:pPr>
        <w:keepNext/>
      </w:pPr>
    </w:p>
    <w:p w:rsidR="00A1627A" w:rsidRDefault="00A1627A" w:rsidP="00A1627A">
      <w:pPr>
        <w:keepNext/>
      </w:pPr>
    </w:p>
    <w:p w:rsidR="00A1627A" w:rsidRDefault="00A1627A" w:rsidP="00A1627A">
      <w:pPr>
        <w:keepNext/>
        <w:tabs>
          <w:tab w:val="left" w:pos="5565"/>
        </w:tabs>
      </w:pPr>
      <w:r>
        <w:tab/>
      </w:r>
    </w:p>
    <w:p w:rsidR="00A1627A" w:rsidRDefault="00A1627A" w:rsidP="00A1627A">
      <w:pPr>
        <w:keepNext/>
        <w:jc w:val="center"/>
      </w:pPr>
    </w:p>
    <w:p w:rsidR="00A1627A" w:rsidRDefault="00A1627A" w:rsidP="00A1627A">
      <w:pPr>
        <w:keepNext/>
      </w:pPr>
      <w:r>
        <w:rPr>
          <w:rFonts w:eastAsia="Arial"/>
        </w:rPr>
        <w:t xml:space="preserve">                                                                              </w:t>
      </w:r>
    </w:p>
    <w:p w:rsidR="00A1627A" w:rsidRDefault="00A1627A" w:rsidP="00A1627A">
      <w:pPr>
        <w:keepNext/>
      </w:pPr>
    </w:p>
    <w:p w:rsidR="00A1627A" w:rsidRDefault="00A1627A" w:rsidP="00A1627A">
      <w:pPr>
        <w:pStyle w:val="ConsPlusNormal"/>
        <w:keepNext/>
        <w:widowControl/>
        <w:jc w:val="both"/>
        <w:rPr>
          <w:rFonts w:ascii="Times New Roman" w:hAnsi="Times New Roman" w:cs="Times New Roman"/>
          <w:sz w:val="28"/>
          <w:szCs w:val="28"/>
        </w:rPr>
      </w:pPr>
    </w:p>
    <w:p w:rsidR="00A1627A" w:rsidRDefault="00A1627A" w:rsidP="00A1627A">
      <w:pPr>
        <w:keepNext/>
        <w:jc w:val="center"/>
      </w:pPr>
    </w:p>
    <w:p w:rsidR="00427CB9" w:rsidRDefault="00427CB9"/>
    <w:sectPr w:rsidR="00427CB9" w:rsidSect="00A1627A">
      <w:footerReference w:type="default" r:id="rId8"/>
      <w:pgSz w:w="11906" w:h="16838"/>
      <w:pgMar w:top="1134" w:right="851" w:bottom="1134" w:left="1531" w:header="720"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53FA" w:rsidRDefault="00B353FA" w:rsidP="00F43531">
      <w:r>
        <w:separator/>
      </w:r>
    </w:p>
  </w:endnote>
  <w:endnote w:type="continuationSeparator" w:id="1">
    <w:p w:rsidR="00B353FA" w:rsidRDefault="00B353FA" w:rsidP="00F4353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65A7" w:rsidRDefault="00B353FA">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53FA" w:rsidRDefault="00B353FA" w:rsidP="00F43531">
      <w:r>
        <w:separator/>
      </w:r>
    </w:p>
  </w:footnote>
  <w:footnote w:type="continuationSeparator" w:id="1">
    <w:p w:rsidR="00B353FA" w:rsidRDefault="00B353FA" w:rsidP="00F4353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A1627A"/>
    <w:rsid w:val="0001204F"/>
    <w:rsid w:val="00180A24"/>
    <w:rsid w:val="002C171B"/>
    <w:rsid w:val="002E2F9F"/>
    <w:rsid w:val="002E300E"/>
    <w:rsid w:val="003756CC"/>
    <w:rsid w:val="00427CB9"/>
    <w:rsid w:val="005F3622"/>
    <w:rsid w:val="006B1847"/>
    <w:rsid w:val="006D36CA"/>
    <w:rsid w:val="00887279"/>
    <w:rsid w:val="00905DAC"/>
    <w:rsid w:val="00936D31"/>
    <w:rsid w:val="009B2F84"/>
    <w:rsid w:val="00A1627A"/>
    <w:rsid w:val="00B0211B"/>
    <w:rsid w:val="00B353FA"/>
    <w:rsid w:val="00BC54E8"/>
    <w:rsid w:val="00EC0BCF"/>
    <w:rsid w:val="00F4353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ules v:ext="edit">
        <o:r id="V:Rule16" type="connector" idref="#_x0000_s1053"/>
        <o:r id="V:Rule17" type="connector" idref="#_x0000_s1062"/>
        <o:r id="V:Rule18" type="connector" idref="#_x0000_s1040"/>
        <o:r id="V:Rule19" type="connector" idref="#_x0000_s1049"/>
        <o:r id="V:Rule20" type="connector" idref="#_x0000_s1039"/>
        <o:r id="V:Rule21" type="connector" idref="#_x0000_s1042"/>
        <o:r id="V:Rule22" type="connector" idref="#_x0000_s1050"/>
        <o:r id="V:Rule23" type="connector" idref="#_x0000_s1051"/>
        <o:r id="V:Rule24" type="connector" idref="#_x0000_s1048"/>
        <o:r id="V:Rule25" type="connector" idref="#_x0000_s1066"/>
        <o:r id="V:Rule26" type="connector" idref="#_x0000_s1063"/>
        <o:r id="V:Rule27" type="connector" idref="#_x0000_s1055"/>
        <o:r id="V:Rule28" type="connector" idref="#_x0000_s1068"/>
        <o:r id="V:Rule29" type="connector" idref="#_x0000_s1041"/>
        <o:r id="V:Rule30" type="connector" idref="#_x0000_s104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627A"/>
    <w:pPr>
      <w:widowControl w:val="0"/>
      <w:suppressAutoHyphens/>
      <w:autoSpaceDE w:val="0"/>
      <w:spacing w:after="0" w:line="240" w:lineRule="auto"/>
      <w:ind w:firstLine="720"/>
      <w:jc w:val="both"/>
    </w:pPr>
    <w:rPr>
      <w:rFonts w:ascii="Arial" w:eastAsia="Times New Roman" w:hAnsi="Arial" w:cs="Arial"/>
      <w:sz w:val="20"/>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A1627A"/>
    <w:rPr>
      <w:color w:val="0000FF"/>
      <w:u w:val="single"/>
    </w:rPr>
  </w:style>
  <w:style w:type="character" w:customStyle="1" w:styleId="a4">
    <w:name w:val="Заголовок статьи Знак"/>
    <w:rsid w:val="00A1627A"/>
    <w:rPr>
      <w:rFonts w:ascii="Arial" w:hAnsi="Arial" w:cs="Arial"/>
      <w:lang w:val="ru-RU" w:bidi="ar-SA"/>
    </w:rPr>
  </w:style>
  <w:style w:type="paragraph" w:customStyle="1" w:styleId="ConsPlusNormal">
    <w:name w:val="ConsPlusNormal"/>
    <w:rsid w:val="00A1627A"/>
    <w:pPr>
      <w:widowControl w:val="0"/>
      <w:suppressAutoHyphens/>
      <w:autoSpaceDE w:val="0"/>
      <w:spacing w:after="0" w:line="240" w:lineRule="auto"/>
      <w:ind w:firstLine="720"/>
    </w:pPr>
    <w:rPr>
      <w:rFonts w:ascii="Arial" w:eastAsia="Times New Roman" w:hAnsi="Arial" w:cs="Arial"/>
      <w:sz w:val="20"/>
      <w:szCs w:val="20"/>
      <w:lang w:eastAsia="zh-CN"/>
    </w:rPr>
  </w:style>
  <w:style w:type="paragraph" w:styleId="a5">
    <w:name w:val="footer"/>
    <w:basedOn w:val="a"/>
    <w:link w:val="a6"/>
    <w:rsid w:val="00A1627A"/>
    <w:pPr>
      <w:tabs>
        <w:tab w:val="center" w:pos="4677"/>
        <w:tab w:val="right" w:pos="9355"/>
      </w:tabs>
    </w:pPr>
  </w:style>
  <w:style w:type="character" w:customStyle="1" w:styleId="a6">
    <w:name w:val="Нижний колонтитул Знак"/>
    <w:basedOn w:val="a0"/>
    <w:link w:val="a5"/>
    <w:rsid w:val="00A1627A"/>
    <w:rPr>
      <w:rFonts w:ascii="Arial" w:eastAsia="Times New Roman" w:hAnsi="Arial" w:cs="Arial"/>
      <w:sz w:val="20"/>
      <w:szCs w:val="20"/>
      <w:lang w:eastAsia="zh-CN"/>
    </w:rPr>
  </w:style>
  <w:style w:type="paragraph" w:styleId="a7">
    <w:name w:val="No Spacing"/>
    <w:uiPriority w:val="1"/>
    <w:qFormat/>
    <w:rsid w:val="003756CC"/>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consultantplus://offline/ref=BE74A64420D4465FF8308CE2416C637D33EEBD59FD356D530E82915449BC15529BFCCE835FEDC8BA46Y3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B38124CF4279AA703687B8187EA7742D9F19E513388009ACB483280FE766559DDA6B86DF6FCFB69Fn52FL"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Pages>
  <Words>6029</Words>
  <Characters>34367</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40316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2013-06-06T10:24:00Z</cp:lastPrinted>
  <dcterms:created xsi:type="dcterms:W3CDTF">2013-06-06T06:47:00Z</dcterms:created>
  <dcterms:modified xsi:type="dcterms:W3CDTF">2013-06-11T10:18:00Z</dcterms:modified>
</cp:coreProperties>
</file>