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DC" w:rsidRDefault="00B060DC" w:rsidP="00B060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ПОСЕЛЕНИЯ  МАЛМЫЖСКОГО РАЙОНА  КИРОВСКОЙ ОБЛАСТИ</w:t>
      </w:r>
    </w:p>
    <w:p w:rsidR="00B060DC" w:rsidRDefault="00B060DC" w:rsidP="00B060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DC" w:rsidRDefault="00B060DC" w:rsidP="00B060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28.06.2018                                                                                                        № 16</w:t>
      </w: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с. Рожки </w:t>
      </w: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 № 7 от 09.06.2018 </w:t>
      </w:r>
    </w:p>
    <w:p w:rsidR="00B060DC" w:rsidRDefault="00B060DC" w:rsidP="00B060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добавлении отсутствующих адресов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ГАР»</w:t>
      </w: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proofErr w:type="gramStart"/>
      <w:r>
        <w:rPr>
          <w:b w:val="0"/>
          <w:sz w:val="28"/>
          <w:szCs w:val="28"/>
        </w:rPr>
        <w:t xml:space="preserve">В  целях  размещения  выявленных  в  результате  проведения инвентаризации  сведений  об адресах,  присвоенных  объектам  адресации до  дня вступления  в силу Федерального Закона  от  28.12.2013 года  № 443- ФЗ «О Федеральной  информационной </w:t>
      </w:r>
      <w:r>
        <w:rPr>
          <w:b w:val="0"/>
          <w:color w:val="333333"/>
          <w:sz w:val="28"/>
          <w:szCs w:val="28"/>
        </w:rPr>
        <w:t xml:space="preserve">адресной системе и о внесении изменений в Федеральный закон  «Об общих принципах организации местного самоуправления в  Российской Федерации"» </w:t>
      </w:r>
      <w:r>
        <w:rPr>
          <w:b w:val="0"/>
          <w:sz w:val="28"/>
          <w:szCs w:val="28"/>
        </w:rPr>
        <w:t xml:space="preserve">  и ранее не  размещенных  в ГАР,   в соответствии  с п. 5 ст. 9</w:t>
      </w:r>
      <w:proofErr w:type="gramEnd"/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 xml:space="preserve">Федерального Закона   443-ФЗ </w:t>
      </w:r>
      <w:r>
        <w:rPr>
          <w:b w:val="0"/>
          <w:color w:val="333333"/>
          <w:sz w:val="28"/>
          <w:szCs w:val="28"/>
        </w:rPr>
        <w:t xml:space="preserve"> "О федеральной информационной адресной системе и о внесении изменений в Федеральный закон  «Об общих принципах организации местного самоуправления в  Российской Федерации"»  от 28.12.2013 N 443-ФЗ (последняя редакция), </w:t>
      </w:r>
      <w:r>
        <w:rPr>
          <w:b w:val="0"/>
          <w:sz w:val="28"/>
          <w:szCs w:val="28"/>
        </w:rPr>
        <w:t xml:space="preserve">п. 24 постановления  Правительства  Российской Федерации от 22.05.2015  № 492 </w:t>
      </w:r>
      <w:r>
        <w:rPr>
          <w:b w:val="0"/>
          <w:color w:val="333333"/>
          <w:sz w:val="28"/>
          <w:szCs w:val="28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</w:t>
      </w:r>
      <w:proofErr w:type="gramEnd"/>
      <w:r>
        <w:rPr>
          <w:b w:val="0"/>
          <w:color w:val="333333"/>
          <w:sz w:val="28"/>
          <w:szCs w:val="28"/>
        </w:rPr>
        <w:t xml:space="preserve"> изменений и признании </w:t>
      </w:r>
      <w:proofErr w:type="gramStart"/>
      <w:r>
        <w:rPr>
          <w:b w:val="0"/>
          <w:color w:val="333333"/>
          <w:sz w:val="28"/>
          <w:szCs w:val="28"/>
        </w:rPr>
        <w:t>утратившими</w:t>
      </w:r>
      <w:proofErr w:type="gramEnd"/>
      <w:r>
        <w:rPr>
          <w:b w:val="0"/>
          <w:color w:val="333333"/>
          <w:sz w:val="28"/>
          <w:szCs w:val="28"/>
        </w:rPr>
        <w:t xml:space="preserve"> силу некоторых актов Правительства Российской Федерации"</w:t>
      </w:r>
      <w:r>
        <w:rPr>
          <w:b w:val="0"/>
          <w:sz w:val="28"/>
          <w:szCs w:val="28"/>
        </w:rPr>
        <w:t xml:space="preserve"> для внесения  в ГАР  следующих  адресов, упорядочить  наименование объекта в таблице:</w:t>
      </w:r>
    </w:p>
    <w:tbl>
      <w:tblPr>
        <w:tblW w:w="963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997"/>
        <w:gridCol w:w="2970"/>
        <w:gridCol w:w="1218"/>
        <w:gridCol w:w="1502"/>
        <w:gridCol w:w="1349"/>
      </w:tblGrid>
      <w:tr w:rsidR="00B060DC" w:rsidTr="00B060DC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дома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B060DC" w:rsidRDefault="00B060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квартиры</w:t>
            </w:r>
          </w:p>
        </w:tc>
      </w:tr>
      <w:tr w:rsidR="00B060DC" w:rsidTr="00B060DC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Газовиков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0DC" w:rsidTr="00B060DC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Пролетарская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DC" w:rsidRDefault="00B060DC" w:rsidP="00B179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0DC" w:rsidRDefault="00B060DC" w:rsidP="00B06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2B8B" w:rsidRDefault="002F2B8B"/>
    <w:sectPr w:rsidR="002F2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60DC"/>
    <w:rsid w:val="002F2B8B"/>
    <w:rsid w:val="00B060DC"/>
    <w:rsid w:val="00D9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6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0D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2018-06-28T10:14:00Z</cp:lastPrinted>
  <dcterms:created xsi:type="dcterms:W3CDTF">2018-06-28T10:03:00Z</dcterms:created>
  <dcterms:modified xsi:type="dcterms:W3CDTF">2018-06-28T10:22:00Z</dcterms:modified>
</cp:coreProperties>
</file>