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C5A" w:rsidRDefault="002870F0" w:rsidP="001C2C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C5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C2C5A" w:rsidRDefault="001C2C5A" w:rsidP="001C2C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РОЖКИНСКОГО СЕЛЬСКОГО ПОСЕЛЕНИЯ </w:t>
      </w:r>
    </w:p>
    <w:p w:rsidR="001C2C5A" w:rsidRDefault="001C2C5A" w:rsidP="001C2C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C2C5A" w:rsidRDefault="001C2C5A" w:rsidP="001C2C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C5A" w:rsidRDefault="001C2C5A" w:rsidP="001C2C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1C2C5A" w:rsidRDefault="001C2C5A" w:rsidP="001C2C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C5A" w:rsidRDefault="001C2C5A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05.08.2019                                                                                                       №  27</w:t>
      </w:r>
    </w:p>
    <w:p w:rsidR="001C2C5A" w:rsidRDefault="001C2C5A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2C5A" w:rsidRDefault="001C2C5A" w:rsidP="001C2C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1C2C5A" w:rsidRDefault="001C2C5A" w:rsidP="001C2C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C2C5A" w:rsidRDefault="001C2C5A" w:rsidP="001C2C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 адресного ориентира</w:t>
      </w:r>
    </w:p>
    <w:p w:rsidR="001C2C5A" w:rsidRDefault="001C2C5A" w:rsidP="001C2C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C5A" w:rsidRDefault="001C2C5A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Федерации».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от 17.08.2015 № 29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6B77EC" w:rsidRDefault="001C2C5A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 Аннулировать адрес объекта адресации: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CB3A98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CB3A98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="00CB3A98">
        <w:rPr>
          <w:rFonts w:ascii="Times New Roman" w:hAnsi="Times New Roman" w:cs="Times New Roman"/>
          <w:sz w:val="28"/>
          <w:szCs w:val="28"/>
        </w:rPr>
        <w:t xml:space="preserve"> сельское  поселение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B3A9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CB3A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3A98">
        <w:rPr>
          <w:rFonts w:ascii="Times New Roman" w:hAnsi="Times New Roman" w:cs="Times New Roman"/>
          <w:sz w:val="28"/>
          <w:szCs w:val="28"/>
        </w:rPr>
        <w:t xml:space="preserve">ожки, </w:t>
      </w:r>
      <w:r>
        <w:rPr>
          <w:rFonts w:ascii="Times New Roman" w:hAnsi="Times New Roman" w:cs="Times New Roman"/>
          <w:sz w:val="28"/>
          <w:szCs w:val="28"/>
        </w:rPr>
        <w:t>ул. Октябрьская, д. 160, ранее присвоенный жилому дому</w:t>
      </w:r>
      <w:r w:rsidR="006B77EC">
        <w:rPr>
          <w:rFonts w:ascii="Times New Roman" w:hAnsi="Times New Roman" w:cs="Times New Roman"/>
          <w:sz w:val="28"/>
          <w:szCs w:val="28"/>
        </w:rPr>
        <w:t xml:space="preserve"> с кадастровым номером 43:17:170204:342 в связи  со снятием объекта  недвижимости  с государственного кадастрового учета 10.07.2019 года, </w:t>
      </w:r>
    </w:p>
    <w:p w:rsidR="006B77EC" w:rsidRDefault="006B77EC" w:rsidP="001C2C5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уникальный номер</w:t>
      </w:r>
      <w:r w:rsidR="001C2C5A">
        <w:rPr>
          <w:rFonts w:ascii="Times New Roman" w:hAnsi="Times New Roman" w:cs="Times New Roman"/>
          <w:sz w:val="28"/>
          <w:szCs w:val="28"/>
        </w:rPr>
        <w:t xml:space="preserve"> адреса объекта адресации </w:t>
      </w:r>
      <w:proofErr w:type="gramStart"/>
      <w:r w:rsidR="001C2C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C2C5A">
        <w:rPr>
          <w:rFonts w:ascii="Times New Roman" w:hAnsi="Times New Roman" w:cs="Times New Roman"/>
          <w:sz w:val="28"/>
          <w:szCs w:val="28"/>
        </w:rPr>
        <w:t xml:space="preserve"> ГАР</w:t>
      </w:r>
      <w:r w:rsidR="001C2C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2C5A" w:rsidRPr="001C2C5A">
        <w:rPr>
          <w:rFonts w:ascii="Times New Roman" w:eastAsia="Times New Roman" w:hAnsi="Times New Roman" w:cs="Times New Roman"/>
          <w:sz w:val="28"/>
          <w:szCs w:val="28"/>
        </w:rPr>
        <w:t>14e6fac1-c0af-4909-ba02-49b407ad7baf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2C5A" w:rsidRDefault="001C2C5A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Присвоить вновь построенному жилому дому, расположенному на земельном участке с кадастровым номером 43:17:170204:133 адресный ориентир:</w:t>
      </w:r>
    </w:p>
    <w:p w:rsidR="001C2C5A" w:rsidRDefault="001C2C5A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с. Рожки, ул. Октябрьская, д. 160. </w:t>
      </w:r>
      <w:proofErr w:type="gramEnd"/>
    </w:p>
    <w:p w:rsidR="001C2C5A" w:rsidRDefault="00854B43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D84B1A">
        <w:rPr>
          <w:rFonts w:ascii="Times New Roman" w:hAnsi="Times New Roman" w:cs="Times New Roman"/>
          <w:sz w:val="28"/>
          <w:szCs w:val="28"/>
        </w:rPr>
        <w:t xml:space="preserve"> </w:t>
      </w:r>
      <w:r w:rsidR="001C2C5A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Информационном бюллетене органов местного самоуправления </w:t>
      </w:r>
      <w:proofErr w:type="spellStart"/>
      <w:r w:rsidR="001C2C5A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1C2C5A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1C2C5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1C2C5A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1C2C5A" w:rsidRDefault="00854B43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="001C2C5A">
        <w:rPr>
          <w:rFonts w:ascii="Times New Roman" w:hAnsi="Times New Roman" w:cs="Times New Roman"/>
          <w:sz w:val="28"/>
          <w:szCs w:val="28"/>
        </w:rPr>
        <w:t>. Постановление вступа</w:t>
      </w:r>
      <w:r w:rsidR="00D84B1A">
        <w:rPr>
          <w:rFonts w:ascii="Times New Roman" w:hAnsi="Times New Roman" w:cs="Times New Roman"/>
          <w:sz w:val="28"/>
          <w:szCs w:val="28"/>
        </w:rPr>
        <w:t xml:space="preserve">ет в силу  с момента </w:t>
      </w:r>
      <w:r w:rsidR="001C2C5A">
        <w:rPr>
          <w:rFonts w:ascii="Times New Roman" w:hAnsi="Times New Roman" w:cs="Times New Roman"/>
          <w:sz w:val="28"/>
          <w:szCs w:val="28"/>
        </w:rPr>
        <w:t xml:space="preserve"> опубликования. </w:t>
      </w:r>
    </w:p>
    <w:p w:rsidR="001C2C5A" w:rsidRDefault="001C2C5A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2C5A" w:rsidRDefault="001C2C5A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2C5A" w:rsidRDefault="001C2C5A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C5A" w:rsidRDefault="001C2C5A" w:rsidP="001C2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2C5A" w:rsidRDefault="001C2C5A" w:rsidP="001C2C5A"/>
    <w:p w:rsidR="007B4AD3" w:rsidRDefault="007B4AD3"/>
    <w:sectPr w:rsidR="007B4AD3" w:rsidSect="00F22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C2C5A"/>
    <w:rsid w:val="001C2C5A"/>
    <w:rsid w:val="002870F0"/>
    <w:rsid w:val="004C5126"/>
    <w:rsid w:val="005C0FFD"/>
    <w:rsid w:val="006B77EC"/>
    <w:rsid w:val="007B4AD3"/>
    <w:rsid w:val="00854B43"/>
    <w:rsid w:val="00CB3A98"/>
    <w:rsid w:val="00D657CE"/>
    <w:rsid w:val="00D84B1A"/>
    <w:rsid w:val="00F17AB1"/>
    <w:rsid w:val="00F22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C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9</cp:revision>
  <cp:lastPrinted>2019-08-20T12:24:00Z</cp:lastPrinted>
  <dcterms:created xsi:type="dcterms:W3CDTF">2019-08-07T08:09:00Z</dcterms:created>
  <dcterms:modified xsi:type="dcterms:W3CDTF">2019-08-20T12:24:00Z</dcterms:modified>
</cp:coreProperties>
</file>