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FE" w:rsidRDefault="001605FE" w:rsidP="001605FE">
      <w:pPr>
        <w:shd w:val="clear" w:color="auto" w:fill="FFFFFF"/>
        <w:spacing w:before="58"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РОЖКИНСКАЯ  СЕЛЬСКАЯ  ДУМА</w:t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1605FE" w:rsidRDefault="001605FE" w:rsidP="001605FE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Четвертого  созыва 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05FE" w:rsidRDefault="001605FE" w:rsidP="001605FE">
      <w:pPr>
        <w:pStyle w:val="1"/>
        <w:jc w:val="left"/>
        <w:rPr>
          <w:bCs/>
          <w:szCs w:val="28"/>
        </w:rPr>
      </w:pPr>
      <w:r>
        <w:rPr>
          <w:b/>
          <w:szCs w:val="28"/>
        </w:rPr>
        <w:t xml:space="preserve">         </w:t>
      </w:r>
      <w:r w:rsidR="00DF6FF7">
        <w:rPr>
          <w:b/>
          <w:szCs w:val="28"/>
        </w:rPr>
        <w:t xml:space="preserve">                                         </w:t>
      </w:r>
      <w:r>
        <w:rPr>
          <w:b/>
          <w:szCs w:val="28"/>
        </w:rPr>
        <w:t>РЕШЕНИЕ</w:t>
      </w:r>
    </w:p>
    <w:p w:rsidR="001605FE" w:rsidRDefault="001605FE" w:rsidP="001605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pStyle w:val="2"/>
        <w:rPr>
          <w:szCs w:val="28"/>
        </w:rPr>
      </w:pPr>
    </w:p>
    <w:p w:rsidR="001605FE" w:rsidRDefault="00DF6FF7" w:rsidP="001605FE">
      <w:pPr>
        <w:pStyle w:val="2"/>
        <w:ind w:firstLine="0"/>
        <w:jc w:val="left"/>
        <w:rPr>
          <w:szCs w:val="28"/>
        </w:rPr>
      </w:pPr>
      <w:r>
        <w:rPr>
          <w:szCs w:val="28"/>
        </w:rPr>
        <w:t>14</w:t>
      </w:r>
      <w:r w:rsidR="00077C15">
        <w:rPr>
          <w:szCs w:val="28"/>
        </w:rPr>
        <w:t>.02.2019</w:t>
      </w:r>
      <w:r w:rsidR="001605FE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               №  2</w:t>
      </w:r>
    </w:p>
    <w:p w:rsidR="001605FE" w:rsidRPr="001605FE" w:rsidRDefault="001605FE" w:rsidP="001605FE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</w:t>
      </w:r>
      <w:r w:rsidRPr="001605FE">
        <w:rPr>
          <w:rFonts w:ascii="Times New Roman" w:hAnsi="Times New Roman" w:cs="Times New Roman"/>
          <w:sz w:val="28"/>
          <w:szCs w:val="28"/>
        </w:rPr>
        <w:t>с. Рожки</w:t>
      </w:r>
    </w:p>
    <w:p w:rsidR="001605FE" w:rsidRDefault="001605FE" w:rsidP="001605FE">
      <w:pPr>
        <w:spacing w:after="0"/>
        <w:rPr>
          <w:rFonts w:ascii="Times New Roman" w:hAnsi="Times New Roman" w:cs="Times New Roman"/>
          <w:b/>
        </w:rPr>
      </w:pP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решения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Думы  № 49 от 24.12.2018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5FE" w:rsidRDefault="001605FE" w:rsidP="001605F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605FE">
        <w:rPr>
          <w:rFonts w:ascii="Times New Roman" w:hAnsi="Times New Roman" w:cs="Times New Roman"/>
          <w:sz w:val="28"/>
          <w:szCs w:val="28"/>
        </w:rPr>
        <w:t xml:space="preserve">На  основании  протеста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17.01.2019 № 02-03-2019 на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 Думы № 49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24.12.2018  «</w:t>
      </w:r>
      <w:r w:rsidRPr="001605FE">
        <w:rPr>
          <w:rFonts w:ascii="Times New Roman" w:hAnsi="Times New Roman" w:cs="Times New Roman"/>
          <w:bCs/>
          <w:sz w:val="28"/>
          <w:szCs w:val="28"/>
        </w:rPr>
        <w:t xml:space="preserve">О   тарифах  на питьевую воду (питьевое водоснабжение)  на территории муниципального образования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 сельское поселение 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на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5FE">
        <w:rPr>
          <w:rFonts w:ascii="Times New Roman" w:hAnsi="Times New Roman" w:cs="Times New Roman"/>
          <w:bCs/>
          <w:sz w:val="28"/>
          <w:szCs w:val="28"/>
        </w:rPr>
        <w:t>с 01.01.2019 по 31.12.2023 г.г.</w:t>
      </w:r>
      <w:r>
        <w:rPr>
          <w:rFonts w:ascii="Times New Roman" w:hAnsi="Times New Roman" w:cs="Times New Roman"/>
          <w:bCs/>
          <w:sz w:val="28"/>
          <w:szCs w:val="28"/>
        </w:rPr>
        <w:t xml:space="preserve">», которое принято сельской Думой с превышением предоставленных законом полномочий,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сельская Дума  РЕШИЛА:</w:t>
      </w:r>
    </w:p>
    <w:p w:rsidR="001605FE" w:rsidRDefault="001605FE" w:rsidP="001605F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05FE" w:rsidRPr="001605FE" w:rsidRDefault="001605FE" w:rsidP="001605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Отменить 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 № 49 от 24.12.2018  «</w:t>
      </w:r>
      <w:r w:rsidRPr="001605FE">
        <w:rPr>
          <w:rFonts w:ascii="Times New Roman" w:hAnsi="Times New Roman" w:cs="Times New Roman"/>
          <w:bCs/>
          <w:sz w:val="28"/>
          <w:szCs w:val="28"/>
        </w:rPr>
        <w:t xml:space="preserve">О   тарифах  на питьевую воду (питьевое водоснабжение)  на территории муниципального образования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 сельское поселение  </w:t>
      </w:r>
      <w:proofErr w:type="spellStart"/>
      <w:r w:rsidRPr="001605FE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1605FE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на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5FE">
        <w:rPr>
          <w:rFonts w:ascii="Times New Roman" w:hAnsi="Times New Roman" w:cs="Times New Roman"/>
          <w:bCs/>
          <w:sz w:val="28"/>
          <w:szCs w:val="28"/>
        </w:rPr>
        <w:t>с 01.01.2019 по 31.12.2023 г.г.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 Информационном бюллетене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5FE" w:rsidRDefault="001605FE" w:rsidP="0016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1605FE" w:rsidRDefault="001605FE" w:rsidP="001605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</w:t>
      </w:r>
      <w:r w:rsidR="00235504">
        <w:rPr>
          <w:rFonts w:ascii="Times New Roman" w:hAnsi="Times New Roman" w:cs="Times New Roman"/>
          <w:sz w:val="28"/>
          <w:szCs w:val="28"/>
        </w:rPr>
        <w:t xml:space="preserve">Думы  </w:t>
      </w:r>
      <w:r w:rsidR="00151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1605FE" w:rsidRDefault="001605FE" w:rsidP="001605FE">
      <w:pPr>
        <w:tabs>
          <w:tab w:val="left" w:pos="3960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5FE" w:rsidRDefault="001605FE" w:rsidP="001605FE">
      <w:pPr>
        <w:tabs>
          <w:tab w:val="left" w:pos="3960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5FE" w:rsidRDefault="001605FE" w:rsidP="001605FE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1605FE" w:rsidRDefault="001605FE" w:rsidP="001605FE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</w:t>
      </w:r>
      <w:proofErr w:type="spellStart"/>
      <w:r>
        <w:rPr>
          <w:sz w:val="28"/>
          <w:szCs w:val="28"/>
        </w:rPr>
        <w:t>Рожкинского</w:t>
      </w:r>
      <w:proofErr w:type="spellEnd"/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  <w:r>
        <w:rPr>
          <w:sz w:val="28"/>
          <w:szCs w:val="28"/>
        </w:rPr>
        <w:t xml:space="preserve"> 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7C15" w:rsidRDefault="00077C15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77C15" w:rsidRDefault="00077C15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 по  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,</w:t>
      </w:r>
      <w:r w:rsidR="00077C15">
        <w:rPr>
          <w:sz w:val="28"/>
          <w:szCs w:val="28"/>
        </w:rPr>
        <w:t xml:space="preserve"> в дело, </w:t>
      </w:r>
      <w:r>
        <w:rPr>
          <w:sz w:val="28"/>
          <w:szCs w:val="28"/>
        </w:rPr>
        <w:t xml:space="preserve">  в  сельскую Думу,   в прокуратуру . </w:t>
      </w:r>
    </w:p>
    <w:p w:rsidR="001605FE" w:rsidRDefault="001605FE" w:rsidP="00077C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605FE" w:rsidRDefault="001605FE" w:rsidP="001605FE"/>
    <w:p w:rsidR="008E6097" w:rsidRDefault="008E6097"/>
    <w:sectPr w:rsidR="008E6097" w:rsidSect="0017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FE"/>
    <w:rsid w:val="00077C15"/>
    <w:rsid w:val="00151915"/>
    <w:rsid w:val="001605FE"/>
    <w:rsid w:val="001710DA"/>
    <w:rsid w:val="00235504"/>
    <w:rsid w:val="0051515A"/>
    <w:rsid w:val="006A0EDF"/>
    <w:rsid w:val="008E6097"/>
    <w:rsid w:val="00DF6FF7"/>
    <w:rsid w:val="00E474C9"/>
    <w:rsid w:val="00EE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A"/>
  </w:style>
  <w:style w:type="paragraph" w:styleId="1">
    <w:name w:val="heading 1"/>
    <w:basedOn w:val="a"/>
    <w:next w:val="a"/>
    <w:link w:val="10"/>
    <w:qFormat/>
    <w:rsid w:val="001605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605FE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5F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1605F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16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2019-03-19T12:59:00Z</cp:lastPrinted>
  <dcterms:created xsi:type="dcterms:W3CDTF">2019-02-11T07:42:00Z</dcterms:created>
  <dcterms:modified xsi:type="dcterms:W3CDTF">2019-03-19T12:59:00Z</dcterms:modified>
</cp:coreProperties>
</file>