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120" w:rsidRPr="00CE0120" w:rsidRDefault="00CE0120" w:rsidP="00CE0120">
      <w:pPr>
        <w:suppressAutoHyphens/>
        <w:spacing w:after="0" w:line="360" w:lineRule="exact"/>
        <w:ind w:firstLine="720"/>
        <w:rPr>
          <w:rFonts w:ascii="Times New Roman" w:hAnsi="Times New Roman" w:cs="Times New Roman"/>
          <w:b/>
          <w:sz w:val="28"/>
          <w:szCs w:val="28"/>
        </w:rPr>
      </w:pPr>
      <w:r>
        <w:rPr>
          <w:b/>
          <w:sz w:val="28"/>
          <w:szCs w:val="28"/>
        </w:rPr>
        <w:t xml:space="preserve">                      </w:t>
      </w:r>
      <w:r w:rsidRPr="00CE0120">
        <w:rPr>
          <w:rFonts w:ascii="Times New Roman" w:hAnsi="Times New Roman" w:cs="Times New Roman"/>
          <w:b/>
          <w:sz w:val="28"/>
          <w:szCs w:val="28"/>
        </w:rPr>
        <w:t xml:space="preserve">    РОЖКИНСКАЯ СЕЛЬСКАЯ ДУМА</w:t>
      </w:r>
    </w:p>
    <w:p w:rsidR="00CE0120" w:rsidRPr="00CE0120" w:rsidRDefault="00CE0120" w:rsidP="00CE0120">
      <w:pPr>
        <w:suppressAutoHyphens/>
        <w:spacing w:after="0" w:line="360" w:lineRule="exact"/>
        <w:ind w:firstLine="720"/>
        <w:jc w:val="center"/>
        <w:rPr>
          <w:rFonts w:ascii="Times New Roman" w:hAnsi="Times New Roman" w:cs="Times New Roman"/>
          <w:b/>
          <w:sz w:val="28"/>
          <w:szCs w:val="28"/>
        </w:rPr>
      </w:pPr>
      <w:r w:rsidRPr="00CE0120">
        <w:rPr>
          <w:rFonts w:ascii="Times New Roman" w:hAnsi="Times New Roman" w:cs="Times New Roman"/>
          <w:b/>
          <w:sz w:val="28"/>
          <w:szCs w:val="28"/>
        </w:rPr>
        <w:t>МАЛМЫЖСКОГО  РАЙОНА КИРОВСКОЙ ОБЛАСТИ</w:t>
      </w:r>
    </w:p>
    <w:p w:rsidR="00CE0120" w:rsidRPr="00CE0120" w:rsidRDefault="00CE0120" w:rsidP="00CE0120">
      <w:pPr>
        <w:suppressAutoHyphens/>
        <w:spacing w:after="0" w:line="360" w:lineRule="exact"/>
        <w:ind w:firstLine="720"/>
        <w:jc w:val="center"/>
        <w:rPr>
          <w:rFonts w:ascii="Times New Roman" w:hAnsi="Times New Roman" w:cs="Times New Roman"/>
          <w:sz w:val="28"/>
          <w:szCs w:val="28"/>
        </w:rPr>
      </w:pPr>
      <w:r w:rsidRPr="00CE0120">
        <w:rPr>
          <w:rFonts w:ascii="Times New Roman" w:hAnsi="Times New Roman" w:cs="Times New Roman"/>
          <w:sz w:val="28"/>
          <w:szCs w:val="28"/>
        </w:rPr>
        <w:t>третьего созыва</w:t>
      </w:r>
    </w:p>
    <w:p w:rsidR="00CE0120" w:rsidRPr="0051778C" w:rsidRDefault="00CE0120" w:rsidP="00CE0120">
      <w:pPr>
        <w:suppressAutoHyphens/>
        <w:spacing w:after="0" w:line="360" w:lineRule="exact"/>
        <w:ind w:firstLine="720"/>
        <w:jc w:val="center"/>
        <w:rPr>
          <w:rFonts w:ascii="Times New Roman" w:hAnsi="Times New Roman" w:cs="Times New Roman"/>
          <w:b/>
          <w:sz w:val="28"/>
          <w:szCs w:val="28"/>
        </w:rPr>
      </w:pPr>
    </w:p>
    <w:p w:rsidR="00CE0120" w:rsidRPr="0051778C" w:rsidRDefault="00CE0120" w:rsidP="00CE0120">
      <w:pPr>
        <w:suppressAutoHyphens/>
        <w:spacing w:after="0" w:line="360" w:lineRule="exact"/>
        <w:ind w:firstLine="720"/>
        <w:rPr>
          <w:rFonts w:ascii="Times New Roman" w:hAnsi="Times New Roman" w:cs="Times New Roman"/>
          <w:b/>
          <w:sz w:val="28"/>
          <w:szCs w:val="28"/>
        </w:rPr>
      </w:pPr>
      <w:r w:rsidRPr="0051778C">
        <w:rPr>
          <w:rFonts w:ascii="Times New Roman" w:hAnsi="Times New Roman" w:cs="Times New Roman"/>
          <w:b/>
          <w:sz w:val="28"/>
          <w:szCs w:val="28"/>
        </w:rPr>
        <w:t xml:space="preserve">                                                 РЕШЕНИЕ</w:t>
      </w:r>
    </w:p>
    <w:p w:rsidR="00CE0120" w:rsidRPr="00CE0120" w:rsidRDefault="00CE0120" w:rsidP="00CE0120">
      <w:pPr>
        <w:suppressAutoHyphens/>
        <w:spacing w:after="0" w:line="360" w:lineRule="exact"/>
        <w:ind w:firstLine="720"/>
        <w:jc w:val="center"/>
        <w:rPr>
          <w:rFonts w:ascii="Times New Roman" w:hAnsi="Times New Roman" w:cs="Times New Roman"/>
          <w:sz w:val="28"/>
          <w:szCs w:val="28"/>
        </w:rPr>
      </w:pPr>
    </w:p>
    <w:p w:rsidR="00CE0120" w:rsidRDefault="00CE0120" w:rsidP="00CE0120">
      <w:pPr>
        <w:suppressAutoHyphens/>
        <w:spacing w:after="0" w:line="360" w:lineRule="exact"/>
        <w:rPr>
          <w:rFonts w:ascii="Times New Roman" w:hAnsi="Times New Roman" w:cs="Times New Roman"/>
          <w:sz w:val="28"/>
          <w:szCs w:val="28"/>
        </w:rPr>
      </w:pPr>
      <w:r>
        <w:rPr>
          <w:rFonts w:ascii="Times New Roman" w:hAnsi="Times New Roman" w:cs="Times New Roman"/>
          <w:sz w:val="28"/>
          <w:szCs w:val="28"/>
        </w:rPr>
        <w:t xml:space="preserve"> 20.11.2015 </w:t>
      </w:r>
      <w:r w:rsidRPr="00CE0120">
        <w:rPr>
          <w:rFonts w:ascii="Times New Roman" w:hAnsi="Times New Roman" w:cs="Times New Roman"/>
          <w:sz w:val="28"/>
          <w:szCs w:val="28"/>
        </w:rPr>
        <w:t xml:space="preserve">                                                                    </w:t>
      </w:r>
      <w:r>
        <w:rPr>
          <w:rFonts w:ascii="Times New Roman" w:hAnsi="Times New Roman" w:cs="Times New Roman"/>
          <w:sz w:val="28"/>
          <w:szCs w:val="28"/>
        </w:rPr>
        <w:t xml:space="preserve">                            </w:t>
      </w:r>
      <w:r w:rsidR="0051778C">
        <w:rPr>
          <w:rFonts w:ascii="Times New Roman" w:hAnsi="Times New Roman" w:cs="Times New Roman"/>
          <w:sz w:val="28"/>
          <w:szCs w:val="28"/>
        </w:rPr>
        <w:t xml:space="preserve"> </w:t>
      </w:r>
      <w:r>
        <w:rPr>
          <w:rFonts w:ascii="Times New Roman" w:hAnsi="Times New Roman" w:cs="Times New Roman"/>
          <w:sz w:val="28"/>
          <w:szCs w:val="28"/>
        </w:rPr>
        <w:t xml:space="preserve">  №  32</w:t>
      </w:r>
    </w:p>
    <w:p w:rsidR="0051778C" w:rsidRPr="00CE0120" w:rsidRDefault="0051778C" w:rsidP="00CE0120">
      <w:pPr>
        <w:suppressAutoHyphens/>
        <w:spacing w:after="0" w:line="360" w:lineRule="exact"/>
        <w:rPr>
          <w:rFonts w:ascii="Times New Roman" w:hAnsi="Times New Roman" w:cs="Times New Roman"/>
          <w:sz w:val="28"/>
          <w:szCs w:val="28"/>
        </w:rPr>
      </w:pPr>
      <w:r>
        <w:rPr>
          <w:rFonts w:ascii="Times New Roman" w:hAnsi="Times New Roman" w:cs="Times New Roman"/>
          <w:sz w:val="28"/>
          <w:szCs w:val="28"/>
        </w:rPr>
        <w:t xml:space="preserve">                                                             с. Рожки</w:t>
      </w:r>
    </w:p>
    <w:p w:rsidR="00CE0120" w:rsidRPr="00CE0120" w:rsidRDefault="00CE0120" w:rsidP="00CE0120">
      <w:p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suppressAutoHyphens/>
        <w:spacing w:after="0" w:line="360" w:lineRule="exact"/>
        <w:ind w:firstLine="720"/>
        <w:jc w:val="center"/>
        <w:rPr>
          <w:rFonts w:ascii="Times New Roman" w:hAnsi="Times New Roman" w:cs="Times New Roman"/>
          <w:b/>
          <w:bCs/>
          <w:kern w:val="28"/>
          <w:sz w:val="28"/>
          <w:szCs w:val="28"/>
        </w:rPr>
      </w:pPr>
      <w:r w:rsidRPr="00CE0120">
        <w:rPr>
          <w:rFonts w:ascii="Times New Roman" w:hAnsi="Times New Roman" w:cs="Times New Roman"/>
          <w:b/>
          <w:bCs/>
          <w:kern w:val="28"/>
          <w:sz w:val="28"/>
          <w:szCs w:val="28"/>
        </w:rPr>
        <w:t xml:space="preserve">О ПРИНЯТИИ УСТАВА МУНИЦИПАЛЬНОГО ОБРАЗОВАНИЯ </w:t>
      </w:r>
      <w:r>
        <w:rPr>
          <w:rFonts w:ascii="Times New Roman" w:hAnsi="Times New Roman" w:cs="Times New Roman"/>
          <w:b/>
          <w:bCs/>
          <w:kern w:val="28"/>
          <w:sz w:val="28"/>
          <w:szCs w:val="28"/>
        </w:rPr>
        <w:t xml:space="preserve">          </w:t>
      </w:r>
      <w:r w:rsidRPr="00CE0120">
        <w:rPr>
          <w:rFonts w:ascii="Times New Roman" w:hAnsi="Times New Roman" w:cs="Times New Roman"/>
          <w:b/>
          <w:bCs/>
          <w:kern w:val="28"/>
          <w:sz w:val="28"/>
          <w:szCs w:val="28"/>
        </w:rPr>
        <w:t>РОЖКИНСКОЕ  СЕЛЬСКОЕ ПОСЕЛЕНИЕ МАЛМЫЖСКОГО РАЙОНА</w:t>
      </w:r>
      <w:r>
        <w:rPr>
          <w:rFonts w:ascii="Times New Roman" w:hAnsi="Times New Roman" w:cs="Times New Roman"/>
          <w:b/>
          <w:bCs/>
          <w:kern w:val="28"/>
          <w:sz w:val="28"/>
          <w:szCs w:val="28"/>
        </w:rPr>
        <w:t xml:space="preserve"> </w:t>
      </w:r>
      <w:r w:rsidRPr="00CE0120">
        <w:rPr>
          <w:rFonts w:ascii="Times New Roman" w:hAnsi="Times New Roman" w:cs="Times New Roman"/>
          <w:b/>
          <w:bCs/>
          <w:kern w:val="28"/>
          <w:sz w:val="28"/>
          <w:szCs w:val="28"/>
        </w:rPr>
        <w:t>КИРОВСКОЙ ОБЛАСТИ</w:t>
      </w:r>
    </w:p>
    <w:p w:rsidR="00CE0120" w:rsidRPr="00CE0120" w:rsidRDefault="00CE0120" w:rsidP="00CE0120">
      <w:pPr>
        <w:suppressAutoHyphens/>
        <w:spacing w:after="0" w:line="360" w:lineRule="exact"/>
        <w:ind w:firstLine="720"/>
        <w:jc w:val="center"/>
        <w:rPr>
          <w:rFonts w:ascii="Times New Roman" w:hAnsi="Times New Roman" w:cs="Times New Roman"/>
          <w:sz w:val="28"/>
          <w:szCs w:val="28"/>
        </w:rPr>
      </w:pPr>
    </w:p>
    <w:p w:rsidR="00CE0120" w:rsidRPr="00CE0120" w:rsidRDefault="00CE0120" w:rsidP="00CE0120">
      <w:pPr>
        <w:suppressAutoHyphens/>
        <w:spacing w:after="0" w:line="360" w:lineRule="exact"/>
        <w:ind w:firstLine="720"/>
        <w:jc w:val="center"/>
        <w:rPr>
          <w:rFonts w:ascii="Times New Roman" w:hAnsi="Times New Roman" w:cs="Times New Roman"/>
          <w:sz w:val="28"/>
          <w:szCs w:val="28"/>
        </w:rPr>
      </w:pPr>
    </w:p>
    <w:p w:rsidR="00CE0120" w:rsidRPr="00CE0120" w:rsidRDefault="00CE0120" w:rsidP="00CE0120">
      <w:pPr>
        <w:suppressAutoHyphens/>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Законом Кировской области от 29.12.2004 № 292-ЗО «О местном самоуправлении в Кировской области» РОЖКИНСКАЯ СЕЛЬСКАЯ ДУМА РЕШИЛА:</w:t>
      </w:r>
    </w:p>
    <w:p w:rsidR="00CE0120" w:rsidRPr="00CE0120" w:rsidRDefault="00CE0120" w:rsidP="00CE0120">
      <w:pPr>
        <w:pStyle w:val="a5"/>
        <w:numPr>
          <w:ilvl w:val="0"/>
          <w:numId w:val="5"/>
        </w:numPr>
        <w:suppressAutoHyphens/>
        <w:autoSpaceDE w:val="0"/>
        <w:autoSpaceDN w:val="0"/>
        <w:adjustRightInd w:val="0"/>
        <w:spacing w:after="0" w:line="360" w:lineRule="exact"/>
        <w:jc w:val="both"/>
        <w:rPr>
          <w:rFonts w:ascii="Times New Roman" w:hAnsi="Times New Roman" w:cs="Times New Roman"/>
          <w:sz w:val="28"/>
          <w:szCs w:val="28"/>
        </w:rPr>
      </w:pPr>
      <w:r w:rsidRPr="00CE0120">
        <w:rPr>
          <w:rFonts w:ascii="Times New Roman" w:hAnsi="Times New Roman" w:cs="Times New Roman"/>
          <w:sz w:val="28"/>
          <w:szCs w:val="28"/>
        </w:rPr>
        <w:t xml:space="preserve">Принять Устав муниципального образования Рожкинское  </w:t>
      </w:r>
      <w:proofErr w:type="gramStart"/>
      <w:r w:rsidRPr="00CE0120">
        <w:rPr>
          <w:rFonts w:ascii="Times New Roman" w:hAnsi="Times New Roman" w:cs="Times New Roman"/>
          <w:sz w:val="28"/>
          <w:szCs w:val="28"/>
        </w:rPr>
        <w:t>сельское</w:t>
      </w:r>
      <w:proofErr w:type="gramEnd"/>
      <w:r w:rsidRPr="00CE0120">
        <w:rPr>
          <w:rFonts w:ascii="Times New Roman" w:hAnsi="Times New Roman" w:cs="Times New Roman"/>
          <w:sz w:val="28"/>
          <w:szCs w:val="28"/>
        </w:rPr>
        <w:t xml:space="preserve"> </w:t>
      </w:r>
    </w:p>
    <w:p w:rsidR="00CE0120" w:rsidRPr="00CE0120" w:rsidRDefault="00CE0120" w:rsidP="00CE0120">
      <w:pPr>
        <w:suppressAutoHyphens/>
        <w:autoSpaceDE w:val="0"/>
        <w:autoSpaceDN w:val="0"/>
        <w:adjustRightInd w:val="0"/>
        <w:spacing w:after="0" w:line="360" w:lineRule="exact"/>
        <w:jc w:val="both"/>
        <w:rPr>
          <w:rFonts w:ascii="Times New Roman" w:hAnsi="Times New Roman" w:cs="Times New Roman"/>
          <w:sz w:val="28"/>
          <w:szCs w:val="28"/>
        </w:rPr>
      </w:pPr>
      <w:r w:rsidRPr="00CE0120">
        <w:rPr>
          <w:rFonts w:ascii="Times New Roman" w:hAnsi="Times New Roman" w:cs="Times New Roman"/>
          <w:sz w:val="28"/>
          <w:szCs w:val="28"/>
        </w:rPr>
        <w:t>поселение Малмыжского района Кировской области. Прилагается.</w:t>
      </w:r>
    </w:p>
    <w:p w:rsidR="00CE0120" w:rsidRPr="00CE0120" w:rsidRDefault="00CE0120" w:rsidP="00CE0120">
      <w:pPr>
        <w:pStyle w:val="a5"/>
        <w:numPr>
          <w:ilvl w:val="0"/>
          <w:numId w:val="5"/>
        </w:numPr>
        <w:suppressAutoHyphens/>
        <w:autoSpaceDE w:val="0"/>
        <w:autoSpaceDN w:val="0"/>
        <w:adjustRightInd w:val="0"/>
        <w:spacing w:after="0" w:line="360" w:lineRule="exact"/>
        <w:jc w:val="both"/>
        <w:rPr>
          <w:rFonts w:ascii="Times New Roman" w:hAnsi="Times New Roman" w:cs="Times New Roman"/>
          <w:sz w:val="28"/>
          <w:szCs w:val="28"/>
        </w:rPr>
      </w:pPr>
      <w:proofErr w:type="gramStart"/>
      <w:r w:rsidRPr="00CE0120">
        <w:rPr>
          <w:rFonts w:ascii="Times New Roman" w:hAnsi="Times New Roman" w:cs="Times New Roman"/>
          <w:sz w:val="28"/>
          <w:szCs w:val="28"/>
        </w:rPr>
        <w:t xml:space="preserve">Признать утратившим силу следующие решения Рожкинской сельской </w:t>
      </w:r>
      <w:proofErr w:type="gramEnd"/>
    </w:p>
    <w:p w:rsidR="00CE0120" w:rsidRPr="00CE0120" w:rsidRDefault="00CE0120" w:rsidP="00CE0120">
      <w:pPr>
        <w:suppressAutoHyphens/>
        <w:autoSpaceDE w:val="0"/>
        <w:autoSpaceDN w:val="0"/>
        <w:adjustRightInd w:val="0"/>
        <w:spacing w:after="0" w:line="360" w:lineRule="exact"/>
        <w:jc w:val="both"/>
        <w:rPr>
          <w:rFonts w:ascii="Times New Roman" w:hAnsi="Times New Roman" w:cs="Times New Roman"/>
          <w:sz w:val="28"/>
          <w:szCs w:val="28"/>
        </w:rPr>
      </w:pPr>
      <w:r w:rsidRPr="00CE0120">
        <w:rPr>
          <w:rFonts w:ascii="Times New Roman" w:hAnsi="Times New Roman" w:cs="Times New Roman"/>
          <w:sz w:val="28"/>
          <w:szCs w:val="28"/>
        </w:rPr>
        <w:t>Думы:</w:t>
      </w:r>
    </w:p>
    <w:p w:rsidR="00CE0120" w:rsidRPr="00CE0120" w:rsidRDefault="00CE0120" w:rsidP="00CE0120">
      <w:pPr>
        <w:suppressAutoHyphens/>
        <w:autoSpaceDE w:val="0"/>
        <w:autoSpaceDN w:val="0"/>
        <w:adjustRightInd w:val="0"/>
        <w:spacing w:after="0" w:line="360" w:lineRule="exact"/>
        <w:jc w:val="both"/>
        <w:rPr>
          <w:rFonts w:ascii="Times New Roman" w:hAnsi="Times New Roman" w:cs="Times New Roman"/>
          <w:sz w:val="28"/>
          <w:szCs w:val="28"/>
        </w:rPr>
      </w:pPr>
      <w:r w:rsidRPr="00CE0120">
        <w:rPr>
          <w:rFonts w:ascii="Times New Roman" w:hAnsi="Times New Roman" w:cs="Times New Roman"/>
          <w:sz w:val="28"/>
          <w:szCs w:val="28"/>
        </w:rPr>
        <w:t xml:space="preserve">          2.1.    от 07.12.2005 № 21 «О принятии Устава муниципального </w:t>
      </w:r>
    </w:p>
    <w:p w:rsidR="00CE0120" w:rsidRPr="00CE0120" w:rsidRDefault="00CE0120" w:rsidP="00CE0120">
      <w:pPr>
        <w:suppressAutoHyphens/>
        <w:autoSpaceDE w:val="0"/>
        <w:autoSpaceDN w:val="0"/>
        <w:adjustRightInd w:val="0"/>
        <w:spacing w:after="0" w:line="360" w:lineRule="exact"/>
        <w:jc w:val="both"/>
        <w:rPr>
          <w:rFonts w:ascii="Times New Roman" w:hAnsi="Times New Roman" w:cs="Times New Roman"/>
          <w:sz w:val="28"/>
          <w:szCs w:val="28"/>
        </w:rPr>
      </w:pPr>
      <w:r w:rsidRPr="00CE0120">
        <w:rPr>
          <w:rFonts w:ascii="Times New Roman" w:hAnsi="Times New Roman" w:cs="Times New Roman"/>
          <w:sz w:val="28"/>
          <w:szCs w:val="28"/>
        </w:rPr>
        <w:t>образования Рожкинское сельское поселение Малмыжского района Кировской области;</w:t>
      </w:r>
    </w:p>
    <w:p w:rsidR="00CE0120" w:rsidRPr="00CE0120" w:rsidRDefault="00CE0120" w:rsidP="00CE0120">
      <w:pPr>
        <w:suppressAutoHyphens/>
        <w:autoSpaceDE w:val="0"/>
        <w:autoSpaceDN w:val="0"/>
        <w:adjustRightInd w:val="0"/>
        <w:spacing w:after="0" w:line="360" w:lineRule="exact"/>
        <w:jc w:val="both"/>
        <w:rPr>
          <w:rFonts w:ascii="Times New Roman" w:hAnsi="Times New Roman" w:cs="Times New Roman"/>
          <w:sz w:val="28"/>
          <w:szCs w:val="28"/>
        </w:rPr>
      </w:pPr>
      <w:r w:rsidRPr="00CE0120">
        <w:rPr>
          <w:rFonts w:ascii="Times New Roman" w:hAnsi="Times New Roman" w:cs="Times New Roman"/>
          <w:sz w:val="28"/>
          <w:szCs w:val="28"/>
        </w:rPr>
        <w:t xml:space="preserve">          2.2.  от 17.03.2006 № 39 «О принятии изменений в устав муниципального образования Рожкинское сельское поселение»;</w:t>
      </w:r>
    </w:p>
    <w:p w:rsidR="00CE0120" w:rsidRPr="00CE0120" w:rsidRDefault="00CE0120" w:rsidP="00CE0120">
      <w:pPr>
        <w:suppressAutoHyphens/>
        <w:autoSpaceDE w:val="0"/>
        <w:autoSpaceDN w:val="0"/>
        <w:adjustRightInd w:val="0"/>
        <w:spacing w:after="0" w:line="360" w:lineRule="exact"/>
        <w:jc w:val="both"/>
        <w:rPr>
          <w:rFonts w:ascii="Times New Roman" w:hAnsi="Times New Roman" w:cs="Times New Roman"/>
          <w:sz w:val="28"/>
          <w:szCs w:val="28"/>
        </w:rPr>
      </w:pPr>
      <w:r w:rsidRPr="00CE0120">
        <w:rPr>
          <w:rFonts w:ascii="Times New Roman" w:hAnsi="Times New Roman" w:cs="Times New Roman"/>
          <w:sz w:val="28"/>
          <w:szCs w:val="28"/>
        </w:rPr>
        <w:t xml:space="preserve">          2.3.  От 27.05.2010 № 12 «О принятии изменений в Устав </w:t>
      </w:r>
    </w:p>
    <w:p w:rsidR="00CE0120" w:rsidRPr="00CE0120" w:rsidRDefault="00CE0120" w:rsidP="00CE0120">
      <w:pPr>
        <w:suppressAutoHyphens/>
        <w:autoSpaceDE w:val="0"/>
        <w:autoSpaceDN w:val="0"/>
        <w:adjustRightInd w:val="0"/>
        <w:spacing w:after="0" w:line="360" w:lineRule="exact"/>
        <w:jc w:val="both"/>
        <w:rPr>
          <w:rFonts w:ascii="Times New Roman" w:hAnsi="Times New Roman" w:cs="Times New Roman"/>
          <w:sz w:val="28"/>
          <w:szCs w:val="28"/>
        </w:rPr>
      </w:pPr>
      <w:r w:rsidRPr="00CE0120">
        <w:rPr>
          <w:rFonts w:ascii="Times New Roman" w:hAnsi="Times New Roman" w:cs="Times New Roman"/>
          <w:sz w:val="28"/>
          <w:szCs w:val="28"/>
        </w:rPr>
        <w:t>муниципального образования Рожкинское сельское поселение Малмыжского района кировской области»;</w:t>
      </w:r>
    </w:p>
    <w:p w:rsidR="00CE0120" w:rsidRPr="00CE0120" w:rsidRDefault="00CE0120" w:rsidP="00CE0120">
      <w:pPr>
        <w:numPr>
          <w:ilvl w:val="1"/>
          <w:numId w:val="4"/>
        </w:numPr>
        <w:suppressAutoHyphens/>
        <w:autoSpaceDE w:val="0"/>
        <w:autoSpaceDN w:val="0"/>
        <w:adjustRightInd w:val="0"/>
        <w:spacing w:after="0" w:line="360" w:lineRule="exact"/>
        <w:jc w:val="both"/>
        <w:rPr>
          <w:rFonts w:ascii="Times New Roman" w:hAnsi="Times New Roman" w:cs="Times New Roman"/>
          <w:sz w:val="28"/>
          <w:szCs w:val="28"/>
        </w:rPr>
      </w:pPr>
      <w:r w:rsidRPr="00CE0120">
        <w:rPr>
          <w:rFonts w:ascii="Times New Roman" w:hAnsi="Times New Roman" w:cs="Times New Roman"/>
          <w:sz w:val="28"/>
          <w:szCs w:val="28"/>
        </w:rPr>
        <w:t xml:space="preserve">от 07.11.2011 № 21 «О внесении изменений и дополнений </w:t>
      </w:r>
      <w:proofErr w:type="gramStart"/>
      <w:r w:rsidRPr="00CE0120">
        <w:rPr>
          <w:rFonts w:ascii="Times New Roman" w:hAnsi="Times New Roman" w:cs="Times New Roman"/>
          <w:sz w:val="28"/>
          <w:szCs w:val="28"/>
        </w:rPr>
        <w:t>в</w:t>
      </w:r>
      <w:proofErr w:type="gramEnd"/>
      <w:r w:rsidRPr="00CE0120">
        <w:rPr>
          <w:rFonts w:ascii="Times New Roman" w:hAnsi="Times New Roman" w:cs="Times New Roman"/>
          <w:sz w:val="28"/>
          <w:szCs w:val="28"/>
        </w:rPr>
        <w:t xml:space="preserve"> </w:t>
      </w:r>
    </w:p>
    <w:p w:rsidR="00CE0120" w:rsidRPr="00CE0120" w:rsidRDefault="00CE0120" w:rsidP="00CE0120">
      <w:pPr>
        <w:suppressAutoHyphens/>
        <w:autoSpaceDE w:val="0"/>
        <w:autoSpaceDN w:val="0"/>
        <w:adjustRightInd w:val="0"/>
        <w:spacing w:after="0" w:line="360" w:lineRule="exact"/>
        <w:jc w:val="both"/>
        <w:rPr>
          <w:rFonts w:ascii="Times New Roman" w:hAnsi="Times New Roman" w:cs="Times New Roman"/>
          <w:sz w:val="28"/>
          <w:szCs w:val="28"/>
        </w:rPr>
      </w:pPr>
      <w:r w:rsidRPr="00CE0120">
        <w:rPr>
          <w:rFonts w:ascii="Times New Roman" w:hAnsi="Times New Roman" w:cs="Times New Roman"/>
          <w:sz w:val="28"/>
          <w:szCs w:val="28"/>
        </w:rPr>
        <w:t>Устав  муниципального образования Рожкинское сельское поселение Малмыжского района Кировской области»;</w:t>
      </w:r>
    </w:p>
    <w:p w:rsidR="00CE0120" w:rsidRPr="00CE0120" w:rsidRDefault="00CE0120" w:rsidP="00CE0120">
      <w:pPr>
        <w:numPr>
          <w:ilvl w:val="1"/>
          <w:numId w:val="4"/>
        </w:numPr>
        <w:suppressAutoHyphens/>
        <w:autoSpaceDE w:val="0"/>
        <w:autoSpaceDN w:val="0"/>
        <w:adjustRightInd w:val="0"/>
        <w:spacing w:after="0" w:line="360" w:lineRule="exact"/>
        <w:jc w:val="both"/>
        <w:rPr>
          <w:rFonts w:ascii="Times New Roman" w:hAnsi="Times New Roman" w:cs="Times New Roman"/>
          <w:sz w:val="28"/>
          <w:szCs w:val="28"/>
        </w:rPr>
      </w:pPr>
      <w:r w:rsidRPr="00CE0120">
        <w:rPr>
          <w:rFonts w:ascii="Times New Roman" w:hAnsi="Times New Roman" w:cs="Times New Roman"/>
          <w:sz w:val="28"/>
          <w:szCs w:val="28"/>
        </w:rPr>
        <w:t xml:space="preserve">от 10.05.2012 № 14 «О внесении изменений и дополнений </w:t>
      </w:r>
      <w:proofErr w:type="gramStart"/>
      <w:r w:rsidRPr="00CE0120">
        <w:rPr>
          <w:rFonts w:ascii="Times New Roman" w:hAnsi="Times New Roman" w:cs="Times New Roman"/>
          <w:sz w:val="28"/>
          <w:szCs w:val="28"/>
        </w:rPr>
        <w:t>в</w:t>
      </w:r>
      <w:proofErr w:type="gramEnd"/>
      <w:r w:rsidRPr="00CE0120">
        <w:rPr>
          <w:rFonts w:ascii="Times New Roman" w:hAnsi="Times New Roman" w:cs="Times New Roman"/>
          <w:sz w:val="28"/>
          <w:szCs w:val="28"/>
        </w:rPr>
        <w:t xml:space="preserve"> </w:t>
      </w:r>
    </w:p>
    <w:p w:rsidR="00CE0120" w:rsidRPr="00CE0120" w:rsidRDefault="00CE0120" w:rsidP="00CE0120">
      <w:pPr>
        <w:suppressAutoHyphens/>
        <w:autoSpaceDE w:val="0"/>
        <w:autoSpaceDN w:val="0"/>
        <w:adjustRightInd w:val="0"/>
        <w:spacing w:after="0" w:line="360" w:lineRule="exact"/>
        <w:jc w:val="both"/>
        <w:rPr>
          <w:rFonts w:ascii="Times New Roman" w:hAnsi="Times New Roman" w:cs="Times New Roman"/>
          <w:sz w:val="28"/>
          <w:szCs w:val="28"/>
        </w:rPr>
      </w:pPr>
      <w:r w:rsidRPr="00CE0120">
        <w:rPr>
          <w:rFonts w:ascii="Times New Roman" w:hAnsi="Times New Roman" w:cs="Times New Roman"/>
          <w:sz w:val="28"/>
          <w:szCs w:val="28"/>
        </w:rPr>
        <w:t>Устав муниципального образования Рожкинское сельское поселение Малмыжского района Кировской области»;</w:t>
      </w:r>
    </w:p>
    <w:p w:rsidR="00CE0120" w:rsidRPr="00CE0120" w:rsidRDefault="00CE0120" w:rsidP="00CE0120">
      <w:pPr>
        <w:numPr>
          <w:ilvl w:val="1"/>
          <w:numId w:val="4"/>
        </w:numPr>
        <w:suppressAutoHyphens/>
        <w:autoSpaceDE w:val="0"/>
        <w:autoSpaceDN w:val="0"/>
        <w:adjustRightInd w:val="0"/>
        <w:spacing w:after="0" w:line="360" w:lineRule="exact"/>
        <w:jc w:val="both"/>
        <w:rPr>
          <w:rFonts w:ascii="Times New Roman" w:hAnsi="Times New Roman" w:cs="Times New Roman"/>
          <w:sz w:val="28"/>
          <w:szCs w:val="28"/>
        </w:rPr>
      </w:pPr>
      <w:r w:rsidRPr="00CE0120">
        <w:rPr>
          <w:rFonts w:ascii="Times New Roman" w:hAnsi="Times New Roman" w:cs="Times New Roman"/>
          <w:sz w:val="28"/>
          <w:szCs w:val="28"/>
        </w:rPr>
        <w:t xml:space="preserve">от 17.09.2012 № 30 «О внесении изменений и дополнений </w:t>
      </w:r>
      <w:proofErr w:type="gramStart"/>
      <w:r w:rsidRPr="00CE0120">
        <w:rPr>
          <w:rFonts w:ascii="Times New Roman" w:hAnsi="Times New Roman" w:cs="Times New Roman"/>
          <w:sz w:val="28"/>
          <w:szCs w:val="28"/>
        </w:rPr>
        <w:t>в</w:t>
      </w:r>
      <w:proofErr w:type="gramEnd"/>
      <w:r w:rsidRPr="00CE0120">
        <w:rPr>
          <w:rFonts w:ascii="Times New Roman" w:hAnsi="Times New Roman" w:cs="Times New Roman"/>
          <w:sz w:val="28"/>
          <w:szCs w:val="28"/>
        </w:rPr>
        <w:t xml:space="preserve"> </w:t>
      </w:r>
    </w:p>
    <w:p w:rsidR="00CE0120" w:rsidRPr="00CE0120" w:rsidRDefault="00CE0120" w:rsidP="00CE0120">
      <w:pPr>
        <w:suppressAutoHyphens/>
        <w:autoSpaceDE w:val="0"/>
        <w:autoSpaceDN w:val="0"/>
        <w:adjustRightInd w:val="0"/>
        <w:spacing w:after="0" w:line="360" w:lineRule="exact"/>
        <w:jc w:val="both"/>
        <w:rPr>
          <w:rFonts w:ascii="Times New Roman" w:hAnsi="Times New Roman" w:cs="Times New Roman"/>
          <w:sz w:val="28"/>
          <w:szCs w:val="28"/>
        </w:rPr>
      </w:pPr>
      <w:r w:rsidRPr="00CE0120">
        <w:rPr>
          <w:rFonts w:ascii="Times New Roman" w:hAnsi="Times New Roman" w:cs="Times New Roman"/>
          <w:sz w:val="28"/>
          <w:szCs w:val="28"/>
        </w:rPr>
        <w:t>Устав муниципального образования Рожкинское сельское поселение Малмыжского района Кировской области;</w:t>
      </w:r>
    </w:p>
    <w:p w:rsidR="00CE0120" w:rsidRPr="00CE0120" w:rsidRDefault="00CE0120" w:rsidP="00CE0120">
      <w:pPr>
        <w:suppressAutoHyphens/>
        <w:autoSpaceDE w:val="0"/>
        <w:autoSpaceDN w:val="0"/>
        <w:adjustRightInd w:val="0"/>
        <w:spacing w:after="0" w:line="360" w:lineRule="exact"/>
        <w:jc w:val="both"/>
        <w:rPr>
          <w:rFonts w:ascii="Times New Roman" w:hAnsi="Times New Roman" w:cs="Times New Roman"/>
          <w:sz w:val="28"/>
          <w:szCs w:val="28"/>
        </w:rPr>
      </w:pPr>
    </w:p>
    <w:p w:rsidR="00CE0120" w:rsidRPr="00CE0120" w:rsidRDefault="00CE0120" w:rsidP="00CE0120">
      <w:pPr>
        <w:suppressAutoHyphens/>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3. Направить Устав муниципального образования Рожкинское  сельское поселение Малмыжского района Кировской области в течение 15 дней со дня его принятия на государственную регистрацию. </w:t>
      </w:r>
    </w:p>
    <w:p w:rsidR="00CE0120" w:rsidRPr="00CE0120" w:rsidRDefault="00CE0120" w:rsidP="00CE0120">
      <w:pPr>
        <w:suppressAutoHyphens/>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Опубликовать (обнародовать) Устав муниципального образования Рожкинское  сельское поселение Малмыжского района Кировской области после его государственной регистрации  в  информационном бюллетене органов местного самоуправления муниципального  образования Рожкинское  сельское  поселение Малмыжского района  Кировской области.</w:t>
      </w:r>
    </w:p>
    <w:p w:rsidR="00CE0120" w:rsidRPr="00CE0120" w:rsidRDefault="00CE0120" w:rsidP="00CE0120">
      <w:pPr>
        <w:suppressAutoHyphens/>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5. Настоящее решение вступает в силу в соответствии с действующим законодательством.</w:t>
      </w:r>
    </w:p>
    <w:p w:rsidR="00CE0120" w:rsidRPr="00CE0120" w:rsidRDefault="00CE0120" w:rsidP="00CE0120">
      <w:pPr>
        <w:suppressAutoHyphens/>
        <w:autoSpaceDE w:val="0"/>
        <w:autoSpaceDN w:val="0"/>
        <w:adjustRightInd w:val="0"/>
        <w:spacing w:after="0" w:line="360" w:lineRule="exact"/>
        <w:ind w:firstLine="720"/>
        <w:jc w:val="both"/>
        <w:rPr>
          <w:rFonts w:ascii="Times New Roman" w:hAnsi="Times New Roman" w:cs="Times New Roman"/>
          <w:sz w:val="28"/>
          <w:szCs w:val="28"/>
        </w:rPr>
      </w:pPr>
    </w:p>
    <w:p w:rsidR="00CE0120" w:rsidRDefault="00CE0120" w:rsidP="00CE0120">
      <w:pPr>
        <w:suppressAutoHyphens/>
        <w:autoSpaceDE w:val="0"/>
        <w:autoSpaceDN w:val="0"/>
        <w:adjustRightInd w:val="0"/>
        <w:spacing w:after="0" w:line="360" w:lineRule="exact"/>
        <w:jc w:val="both"/>
        <w:rPr>
          <w:rFonts w:ascii="Times New Roman" w:hAnsi="Times New Roman" w:cs="Times New Roman"/>
          <w:sz w:val="28"/>
          <w:szCs w:val="28"/>
        </w:rPr>
      </w:pPr>
    </w:p>
    <w:p w:rsidR="00CE0120" w:rsidRDefault="00CE0120" w:rsidP="00CE0120">
      <w:pPr>
        <w:suppressAutoHyphens/>
        <w:autoSpaceDE w:val="0"/>
        <w:autoSpaceDN w:val="0"/>
        <w:adjustRightInd w:val="0"/>
        <w:spacing w:after="0" w:line="360" w:lineRule="exact"/>
        <w:jc w:val="both"/>
        <w:rPr>
          <w:rFonts w:ascii="Times New Roman" w:hAnsi="Times New Roman" w:cs="Times New Roman"/>
          <w:sz w:val="28"/>
          <w:szCs w:val="28"/>
        </w:rPr>
      </w:pPr>
    </w:p>
    <w:p w:rsidR="00CE0120" w:rsidRDefault="00CE0120" w:rsidP="00CE0120">
      <w:pPr>
        <w:suppressAutoHyphens/>
        <w:autoSpaceDE w:val="0"/>
        <w:autoSpaceDN w:val="0"/>
        <w:adjustRightInd w:val="0"/>
        <w:spacing w:after="0" w:line="360" w:lineRule="exact"/>
        <w:jc w:val="both"/>
        <w:rPr>
          <w:rFonts w:ascii="Times New Roman" w:hAnsi="Times New Roman" w:cs="Times New Roman"/>
          <w:sz w:val="28"/>
          <w:szCs w:val="28"/>
        </w:rPr>
      </w:pPr>
      <w:r w:rsidRPr="00CE0120">
        <w:rPr>
          <w:rFonts w:ascii="Times New Roman" w:hAnsi="Times New Roman" w:cs="Times New Roman"/>
          <w:sz w:val="28"/>
          <w:szCs w:val="28"/>
        </w:rPr>
        <w:t>Глава  сельского поселения</w:t>
      </w:r>
      <w:r>
        <w:rPr>
          <w:rFonts w:ascii="Times New Roman" w:hAnsi="Times New Roman" w:cs="Times New Roman"/>
          <w:sz w:val="28"/>
          <w:szCs w:val="28"/>
        </w:rPr>
        <w:t>,</w:t>
      </w:r>
    </w:p>
    <w:p w:rsidR="00CE0120" w:rsidRPr="00CE0120" w:rsidRDefault="00141BDF" w:rsidP="00CE0120">
      <w:pPr>
        <w:suppressAutoHyphens/>
        <w:autoSpaceDE w:val="0"/>
        <w:autoSpaceDN w:val="0"/>
        <w:adjustRightInd w:val="0"/>
        <w:spacing w:after="0" w:line="360" w:lineRule="exact"/>
        <w:jc w:val="both"/>
        <w:rPr>
          <w:rFonts w:ascii="Times New Roman" w:hAnsi="Times New Roman" w:cs="Times New Roman"/>
          <w:sz w:val="28"/>
          <w:szCs w:val="28"/>
        </w:rPr>
      </w:pPr>
      <w:r>
        <w:rPr>
          <w:rFonts w:ascii="Times New Roman" w:hAnsi="Times New Roman" w:cs="Times New Roman"/>
          <w:sz w:val="28"/>
          <w:szCs w:val="28"/>
        </w:rPr>
        <w:t xml:space="preserve">Председатель сельской Думы    </w:t>
      </w:r>
      <w:r w:rsidR="00CE0120">
        <w:rPr>
          <w:rFonts w:ascii="Times New Roman" w:hAnsi="Times New Roman" w:cs="Times New Roman"/>
          <w:sz w:val="28"/>
          <w:szCs w:val="28"/>
        </w:rPr>
        <w:t xml:space="preserve">А.Г.Беляев </w:t>
      </w:r>
      <w:r w:rsidR="00CE0120" w:rsidRPr="00CE0120">
        <w:rPr>
          <w:rFonts w:ascii="Times New Roman" w:hAnsi="Times New Roman" w:cs="Times New Roman"/>
          <w:sz w:val="28"/>
          <w:szCs w:val="28"/>
        </w:rPr>
        <w:t xml:space="preserve">                      </w:t>
      </w:r>
      <w:r w:rsidR="00CE0120">
        <w:rPr>
          <w:rFonts w:ascii="Times New Roman" w:hAnsi="Times New Roman" w:cs="Times New Roman"/>
          <w:sz w:val="28"/>
          <w:szCs w:val="28"/>
        </w:rPr>
        <w:t xml:space="preserve">                       </w:t>
      </w:r>
    </w:p>
    <w:p w:rsidR="00CE0120" w:rsidRDefault="00CE0120" w:rsidP="00CE0120">
      <w:pPr>
        <w:shd w:val="clear" w:color="auto" w:fill="FFFFFF"/>
        <w:suppressAutoHyphens/>
        <w:spacing w:after="0" w:line="360" w:lineRule="exact"/>
        <w:ind w:firstLine="720"/>
        <w:jc w:val="both"/>
        <w:rPr>
          <w:rFonts w:ascii="Times New Roman" w:hAnsi="Times New Roman" w:cs="Times New Roman"/>
          <w:i/>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i/>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i/>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i/>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i/>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i/>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i/>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i/>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i/>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i/>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i/>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i/>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i/>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i/>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i/>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i/>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i/>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i/>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i/>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i/>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i/>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i/>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i/>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i/>
          <w:sz w:val="28"/>
          <w:szCs w:val="28"/>
        </w:rPr>
      </w:pPr>
    </w:p>
    <w:p w:rsidR="00141BDF" w:rsidRPr="00141BDF" w:rsidRDefault="00141BDF" w:rsidP="00CE0120">
      <w:pPr>
        <w:shd w:val="clear" w:color="auto" w:fill="FFFFFF"/>
        <w:suppressAutoHyphens/>
        <w:spacing w:after="0" w:line="360" w:lineRule="exact"/>
        <w:ind w:firstLine="720"/>
        <w:jc w:val="both"/>
        <w:rPr>
          <w:rFonts w:ascii="Times New Roman" w:hAnsi="Times New Roman" w:cs="Times New Roman"/>
          <w:sz w:val="28"/>
          <w:szCs w:val="28"/>
        </w:rPr>
      </w:pPr>
    </w:p>
    <w:p w:rsidR="00141BDF" w:rsidRPr="00141BDF" w:rsidRDefault="00141BDF" w:rsidP="00CE0120">
      <w:pPr>
        <w:shd w:val="clear" w:color="auto" w:fill="FFFFFF"/>
        <w:suppressAutoHyphens/>
        <w:spacing w:after="0" w:line="360" w:lineRule="exact"/>
        <w:ind w:firstLine="720"/>
        <w:jc w:val="both"/>
        <w:rPr>
          <w:rFonts w:ascii="Times New Roman" w:hAnsi="Times New Roman" w:cs="Times New Roman"/>
          <w:b/>
          <w:sz w:val="28"/>
          <w:szCs w:val="28"/>
        </w:rPr>
      </w:pPr>
    </w:p>
    <w:p w:rsidR="00141BDF" w:rsidRPr="00141BDF" w:rsidRDefault="00141BDF" w:rsidP="00CE0120">
      <w:pPr>
        <w:shd w:val="clear" w:color="auto" w:fill="FFFFFF"/>
        <w:suppressAutoHyphens/>
        <w:spacing w:after="0" w:line="360" w:lineRule="exact"/>
        <w:ind w:firstLine="720"/>
        <w:jc w:val="both"/>
        <w:rPr>
          <w:rFonts w:ascii="Times New Roman" w:hAnsi="Times New Roman" w:cs="Times New Roman"/>
          <w:sz w:val="28"/>
          <w:szCs w:val="28"/>
        </w:rPr>
      </w:pPr>
      <w:r w:rsidRPr="00141BDF">
        <w:rPr>
          <w:rFonts w:ascii="Times New Roman" w:hAnsi="Times New Roman" w:cs="Times New Roman"/>
          <w:sz w:val="28"/>
          <w:szCs w:val="28"/>
        </w:rPr>
        <w:t>Подготовлено</w:t>
      </w:r>
      <w:proofErr w:type="gramStart"/>
      <w:r w:rsidRPr="00141BDF">
        <w:rPr>
          <w:rFonts w:ascii="Times New Roman" w:hAnsi="Times New Roman" w:cs="Times New Roman"/>
          <w:sz w:val="28"/>
          <w:szCs w:val="28"/>
        </w:rPr>
        <w:t xml:space="preserve"> :</w:t>
      </w:r>
      <w:proofErr w:type="gramEnd"/>
    </w:p>
    <w:p w:rsidR="00141BDF" w:rsidRPr="00141BDF" w:rsidRDefault="00141BDF" w:rsidP="00CE0120">
      <w:pPr>
        <w:shd w:val="clear" w:color="auto" w:fill="FFFFFF"/>
        <w:suppressAutoHyphens/>
        <w:spacing w:after="0" w:line="360" w:lineRule="exact"/>
        <w:ind w:firstLine="720"/>
        <w:jc w:val="both"/>
        <w:rPr>
          <w:rFonts w:ascii="Times New Roman" w:hAnsi="Times New Roman" w:cs="Times New Roman"/>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sz w:val="28"/>
          <w:szCs w:val="28"/>
        </w:rPr>
      </w:pPr>
      <w:r w:rsidRPr="00141BDF">
        <w:rPr>
          <w:rFonts w:ascii="Times New Roman" w:hAnsi="Times New Roman" w:cs="Times New Roman"/>
          <w:sz w:val="28"/>
          <w:szCs w:val="28"/>
        </w:rPr>
        <w:t>Специалист администрации</w:t>
      </w:r>
      <w:r>
        <w:rPr>
          <w:rFonts w:ascii="Times New Roman" w:hAnsi="Times New Roman" w:cs="Times New Roman"/>
          <w:sz w:val="28"/>
          <w:szCs w:val="28"/>
        </w:rPr>
        <w:t xml:space="preserve">  Ро</w:t>
      </w:r>
      <w:r w:rsidRPr="00141BDF">
        <w:rPr>
          <w:rFonts w:ascii="Times New Roman" w:hAnsi="Times New Roman" w:cs="Times New Roman"/>
          <w:sz w:val="28"/>
          <w:szCs w:val="28"/>
        </w:rPr>
        <w:t>жкинского</w:t>
      </w:r>
    </w:p>
    <w:p w:rsidR="00141BDF" w:rsidRDefault="00141BDF" w:rsidP="00CE0120">
      <w:pPr>
        <w:shd w:val="clear" w:color="auto" w:fill="FFFFFF"/>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сельского   поселения                                                      Т.Г.Гилязова </w:t>
      </w:r>
    </w:p>
    <w:p w:rsidR="00141BDF" w:rsidRDefault="00141BDF" w:rsidP="00CE0120">
      <w:pPr>
        <w:shd w:val="clear" w:color="auto" w:fill="FFFFFF"/>
        <w:suppressAutoHyphens/>
        <w:spacing w:after="0" w:line="360" w:lineRule="exact"/>
        <w:ind w:firstLine="720"/>
        <w:jc w:val="both"/>
        <w:rPr>
          <w:rFonts w:ascii="Times New Roman" w:hAnsi="Times New Roman" w:cs="Times New Roman"/>
          <w:sz w:val="28"/>
          <w:szCs w:val="28"/>
        </w:rPr>
      </w:pPr>
    </w:p>
    <w:p w:rsidR="00141BDF" w:rsidRDefault="00141BDF" w:rsidP="00CE0120">
      <w:pPr>
        <w:shd w:val="clear" w:color="auto" w:fill="FFFFFF"/>
        <w:suppressAutoHyphens/>
        <w:spacing w:after="0" w:line="360" w:lineRule="exact"/>
        <w:ind w:firstLine="720"/>
        <w:jc w:val="both"/>
        <w:rPr>
          <w:rFonts w:ascii="Times New Roman" w:hAnsi="Times New Roman" w:cs="Times New Roman"/>
          <w:sz w:val="28"/>
          <w:szCs w:val="28"/>
        </w:rPr>
      </w:pPr>
    </w:p>
    <w:p w:rsidR="00141BDF" w:rsidRPr="00141BDF" w:rsidRDefault="00141BDF" w:rsidP="00CE0120">
      <w:pPr>
        <w:shd w:val="clear" w:color="auto" w:fill="FFFFFF"/>
        <w:suppressAutoHyphens/>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Разослать  по 1 </w:t>
      </w:r>
      <w:proofErr w:type="gramStart"/>
      <w:r>
        <w:rPr>
          <w:rFonts w:ascii="Times New Roman" w:hAnsi="Times New Roman" w:cs="Times New Roman"/>
          <w:sz w:val="28"/>
          <w:szCs w:val="28"/>
        </w:rPr>
        <w:t>экз</w:t>
      </w:r>
      <w:proofErr w:type="gramEnd"/>
      <w:r>
        <w:rPr>
          <w:rFonts w:ascii="Times New Roman" w:hAnsi="Times New Roman" w:cs="Times New Roman"/>
          <w:sz w:val="28"/>
          <w:szCs w:val="28"/>
        </w:rPr>
        <w:t xml:space="preserve">,   в дело,  в администрацию,  в сельскую Думу, в МИНЮСТ,  В отдел  регистра  департамент по вопрсам  внутренней и информационной политики Кировской области , в прокуратуру </w:t>
      </w:r>
    </w:p>
    <w:p w:rsidR="00CE0120" w:rsidRPr="00141BDF" w:rsidRDefault="00CE0120" w:rsidP="00CE0120">
      <w:pPr>
        <w:suppressAutoHyphens/>
        <w:spacing w:after="0" w:line="360" w:lineRule="exact"/>
        <w:ind w:firstLine="720"/>
        <w:jc w:val="both"/>
        <w:rPr>
          <w:rFonts w:ascii="Times New Roman" w:hAnsi="Times New Roman" w:cs="Times New Roman"/>
          <w:sz w:val="28"/>
          <w:szCs w:val="28"/>
        </w:rPr>
      </w:pPr>
    </w:p>
    <w:p w:rsidR="00CE0120" w:rsidRPr="00141BDF" w:rsidRDefault="00CE0120" w:rsidP="00CE0120">
      <w:pPr>
        <w:suppressAutoHyphens/>
        <w:spacing w:after="0" w:line="360" w:lineRule="exact"/>
        <w:ind w:firstLine="720"/>
        <w:jc w:val="both"/>
        <w:rPr>
          <w:rFonts w:ascii="Times New Roman" w:hAnsi="Times New Roman" w:cs="Times New Roman"/>
          <w:sz w:val="28"/>
          <w:szCs w:val="28"/>
        </w:rPr>
      </w:pPr>
    </w:p>
    <w:p w:rsidR="00CE0120" w:rsidRPr="00141BDF" w:rsidRDefault="00CE0120" w:rsidP="00CE0120">
      <w:pPr>
        <w:suppressAutoHyphens/>
        <w:spacing w:after="0" w:line="360" w:lineRule="exact"/>
        <w:ind w:firstLine="720"/>
        <w:jc w:val="both"/>
        <w:rPr>
          <w:rFonts w:ascii="Times New Roman" w:hAnsi="Times New Roman" w:cs="Times New Roman"/>
          <w:sz w:val="28"/>
          <w:szCs w:val="28"/>
        </w:rPr>
      </w:pPr>
    </w:p>
    <w:p w:rsidR="00CE0120" w:rsidRPr="00141BDF" w:rsidRDefault="00CE0120" w:rsidP="00CE0120">
      <w:p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suppressAutoHyphens/>
        <w:spacing w:after="0" w:line="360" w:lineRule="exact"/>
        <w:ind w:firstLine="720"/>
        <w:jc w:val="both"/>
        <w:rPr>
          <w:rFonts w:ascii="Times New Roman" w:hAnsi="Times New Roman" w:cs="Times New Roman"/>
          <w:sz w:val="28"/>
          <w:szCs w:val="28"/>
        </w:rPr>
      </w:pPr>
    </w:p>
    <w:p w:rsidR="00CE0120" w:rsidRDefault="00CE0120" w:rsidP="00CE0120">
      <w:pPr>
        <w:suppressAutoHyphens/>
        <w:spacing w:after="0" w:line="360" w:lineRule="exact"/>
        <w:ind w:firstLine="720"/>
        <w:jc w:val="both"/>
        <w:rPr>
          <w:rFonts w:ascii="Times New Roman" w:hAnsi="Times New Roman" w:cs="Times New Roman"/>
          <w:sz w:val="28"/>
          <w:szCs w:val="28"/>
        </w:rPr>
      </w:pPr>
    </w:p>
    <w:p w:rsidR="00141BDF" w:rsidRDefault="00141BDF" w:rsidP="00CE0120">
      <w:pPr>
        <w:suppressAutoHyphens/>
        <w:spacing w:after="0" w:line="360" w:lineRule="exact"/>
        <w:ind w:firstLine="720"/>
        <w:jc w:val="both"/>
        <w:rPr>
          <w:rFonts w:ascii="Times New Roman" w:hAnsi="Times New Roman" w:cs="Times New Roman"/>
          <w:sz w:val="28"/>
          <w:szCs w:val="28"/>
        </w:rPr>
      </w:pPr>
    </w:p>
    <w:p w:rsidR="00141BDF" w:rsidRDefault="00141BDF" w:rsidP="00CE0120">
      <w:pPr>
        <w:suppressAutoHyphens/>
        <w:spacing w:after="0" w:line="360" w:lineRule="exact"/>
        <w:ind w:firstLine="720"/>
        <w:jc w:val="both"/>
        <w:rPr>
          <w:rFonts w:ascii="Times New Roman" w:hAnsi="Times New Roman" w:cs="Times New Roman"/>
          <w:sz w:val="28"/>
          <w:szCs w:val="28"/>
        </w:rPr>
      </w:pPr>
    </w:p>
    <w:p w:rsidR="00141BDF" w:rsidRDefault="00141BDF" w:rsidP="00CE0120">
      <w:pPr>
        <w:suppressAutoHyphens/>
        <w:spacing w:after="0" w:line="360" w:lineRule="exact"/>
        <w:ind w:firstLine="720"/>
        <w:jc w:val="both"/>
        <w:rPr>
          <w:rFonts w:ascii="Times New Roman" w:hAnsi="Times New Roman" w:cs="Times New Roman"/>
          <w:sz w:val="28"/>
          <w:szCs w:val="28"/>
        </w:rPr>
      </w:pPr>
    </w:p>
    <w:p w:rsidR="00141BDF" w:rsidRPr="00CE0120" w:rsidRDefault="00141BDF" w:rsidP="00CE0120">
      <w:p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w:t>
      </w:r>
      <w:r w:rsidRPr="00CE0120">
        <w:rPr>
          <w:rFonts w:ascii="Times New Roman" w:hAnsi="Times New Roman" w:cs="Times New Roman"/>
          <w:sz w:val="28"/>
          <w:szCs w:val="28"/>
        </w:rPr>
        <w:t>Приложение.</w:t>
      </w:r>
    </w:p>
    <w:p w:rsidR="00CE0120" w:rsidRPr="00CE0120" w:rsidRDefault="00CE0120" w:rsidP="00CE0120">
      <w:pPr>
        <w:suppressAutoHyphens/>
        <w:spacing w:after="0" w:line="360" w:lineRule="exact"/>
        <w:jc w:val="center"/>
        <w:rPr>
          <w:rFonts w:ascii="Times New Roman" w:hAnsi="Times New Roman" w:cs="Times New Roman"/>
          <w:sz w:val="28"/>
          <w:szCs w:val="28"/>
        </w:rPr>
      </w:pPr>
      <w:r w:rsidRPr="00CE0120">
        <w:rPr>
          <w:rFonts w:ascii="Times New Roman" w:hAnsi="Times New Roman" w:cs="Times New Roman"/>
          <w:sz w:val="28"/>
          <w:szCs w:val="28"/>
        </w:rPr>
        <w:t xml:space="preserve">                                                         </w:t>
      </w:r>
      <w:proofErr w:type="gramStart"/>
      <w:r w:rsidRPr="00CE0120">
        <w:rPr>
          <w:rFonts w:ascii="Times New Roman" w:hAnsi="Times New Roman" w:cs="Times New Roman"/>
          <w:sz w:val="28"/>
          <w:szCs w:val="28"/>
        </w:rPr>
        <w:t>Принят</w:t>
      </w:r>
      <w:proofErr w:type="gramEnd"/>
      <w:r w:rsidRPr="00CE0120">
        <w:rPr>
          <w:rFonts w:ascii="Times New Roman" w:hAnsi="Times New Roman" w:cs="Times New Roman"/>
          <w:sz w:val="28"/>
          <w:szCs w:val="28"/>
        </w:rPr>
        <w:t xml:space="preserve"> решением</w:t>
      </w:r>
    </w:p>
    <w:p w:rsidR="00CE0120" w:rsidRPr="00CE0120" w:rsidRDefault="00CE0120" w:rsidP="00CE0120">
      <w:pPr>
        <w:suppressAutoHyphens/>
        <w:spacing w:after="0" w:line="360" w:lineRule="exact"/>
        <w:ind w:firstLine="720"/>
        <w:jc w:val="center"/>
        <w:rPr>
          <w:rFonts w:ascii="Times New Roman" w:hAnsi="Times New Roman" w:cs="Times New Roman"/>
          <w:sz w:val="28"/>
          <w:szCs w:val="28"/>
        </w:rPr>
      </w:pPr>
      <w:r w:rsidRPr="00CE0120">
        <w:rPr>
          <w:rFonts w:ascii="Times New Roman" w:hAnsi="Times New Roman" w:cs="Times New Roman"/>
          <w:sz w:val="28"/>
          <w:szCs w:val="28"/>
        </w:rPr>
        <w:t xml:space="preserve">                                                               Рожкинской сельской Думы</w:t>
      </w:r>
    </w:p>
    <w:p w:rsidR="00CE0120" w:rsidRPr="00CE0120" w:rsidRDefault="00CE0120" w:rsidP="00CE0120">
      <w:pPr>
        <w:suppressAutoHyphens/>
        <w:spacing w:after="0" w:line="360" w:lineRule="exact"/>
        <w:ind w:firstLine="720"/>
        <w:jc w:val="center"/>
        <w:rPr>
          <w:rFonts w:ascii="Times New Roman" w:hAnsi="Times New Roman" w:cs="Times New Roman"/>
          <w:sz w:val="28"/>
          <w:szCs w:val="28"/>
        </w:rPr>
      </w:pPr>
      <w:bookmarkStart w:id="0" w:name="_GoBack"/>
      <w:bookmarkEnd w:id="0"/>
      <w:r w:rsidRPr="00CE0120">
        <w:rPr>
          <w:rFonts w:ascii="Times New Roman" w:hAnsi="Times New Roman" w:cs="Times New Roman"/>
          <w:sz w:val="28"/>
          <w:szCs w:val="28"/>
        </w:rPr>
        <w:t xml:space="preserve">                                                       Малмыжского  района </w:t>
      </w:r>
    </w:p>
    <w:p w:rsidR="00CE0120" w:rsidRPr="00CE0120" w:rsidRDefault="00CE0120" w:rsidP="00CE0120">
      <w:pPr>
        <w:suppressAutoHyphens/>
        <w:spacing w:after="0" w:line="360" w:lineRule="exact"/>
        <w:ind w:firstLine="720"/>
        <w:jc w:val="center"/>
        <w:rPr>
          <w:rFonts w:ascii="Times New Roman" w:hAnsi="Times New Roman" w:cs="Times New Roman"/>
          <w:sz w:val="28"/>
          <w:szCs w:val="28"/>
        </w:rPr>
      </w:pPr>
      <w:r w:rsidRPr="00CE0120">
        <w:rPr>
          <w:rFonts w:ascii="Times New Roman" w:hAnsi="Times New Roman" w:cs="Times New Roman"/>
          <w:sz w:val="28"/>
          <w:szCs w:val="28"/>
        </w:rPr>
        <w:t xml:space="preserve">                                                   Кировской  области                                                                                                    </w:t>
      </w:r>
    </w:p>
    <w:p w:rsidR="00CE0120" w:rsidRPr="00CE0120" w:rsidRDefault="00CE0120" w:rsidP="00CE0120">
      <w:pPr>
        <w:suppressAutoHyphens/>
        <w:spacing w:after="0" w:line="360" w:lineRule="exact"/>
        <w:ind w:firstLine="720"/>
        <w:jc w:val="center"/>
        <w:rPr>
          <w:rFonts w:ascii="Times New Roman" w:hAnsi="Times New Roman" w:cs="Times New Roman"/>
          <w:sz w:val="28"/>
          <w:szCs w:val="28"/>
        </w:rPr>
      </w:pPr>
      <w:r w:rsidRPr="00CE0120">
        <w:rPr>
          <w:rFonts w:ascii="Times New Roman" w:hAnsi="Times New Roman" w:cs="Times New Roman"/>
          <w:sz w:val="28"/>
          <w:szCs w:val="28"/>
        </w:rPr>
        <w:t xml:space="preserve">                                          </w:t>
      </w:r>
      <w:r>
        <w:rPr>
          <w:rFonts w:ascii="Times New Roman" w:hAnsi="Times New Roman" w:cs="Times New Roman"/>
          <w:sz w:val="28"/>
          <w:szCs w:val="28"/>
        </w:rPr>
        <w:t xml:space="preserve">                         от «20» ноября 2015 г. № 32</w:t>
      </w:r>
    </w:p>
    <w:p w:rsidR="00CE0120" w:rsidRPr="00CE0120" w:rsidRDefault="00CE0120" w:rsidP="00CE0120">
      <w:p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rPr>
          <w:rFonts w:ascii="Times New Roman" w:hAnsi="Times New Roman" w:cs="Times New Roman"/>
          <w:b/>
          <w:bCs/>
          <w:kern w:val="32"/>
          <w:sz w:val="28"/>
          <w:szCs w:val="28"/>
        </w:rPr>
      </w:pPr>
      <w:r w:rsidRPr="00CE0120">
        <w:rPr>
          <w:rFonts w:ascii="Times New Roman" w:hAnsi="Times New Roman" w:cs="Times New Roman"/>
          <w:b/>
          <w:bCs/>
          <w:kern w:val="32"/>
          <w:sz w:val="28"/>
          <w:szCs w:val="28"/>
        </w:rPr>
        <w:t xml:space="preserve">                                      </w:t>
      </w:r>
    </w:p>
    <w:p w:rsidR="00CE0120" w:rsidRPr="00CE0120" w:rsidRDefault="00CE0120" w:rsidP="00CE0120">
      <w:pPr>
        <w:widowControl w:val="0"/>
        <w:suppressAutoHyphens/>
        <w:spacing w:after="0" w:line="360" w:lineRule="exact"/>
        <w:ind w:firstLine="720"/>
        <w:rPr>
          <w:rFonts w:ascii="Times New Roman" w:hAnsi="Times New Roman" w:cs="Times New Roman"/>
          <w:b/>
          <w:bCs/>
          <w:kern w:val="32"/>
          <w:sz w:val="28"/>
          <w:szCs w:val="28"/>
        </w:rPr>
      </w:pPr>
    </w:p>
    <w:p w:rsidR="00CE0120" w:rsidRPr="00CE0120" w:rsidRDefault="00CE0120" w:rsidP="00CE0120">
      <w:pPr>
        <w:widowControl w:val="0"/>
        <w:suppressAutoHyphens/>
        <w:spacing w:after="0" w:line="360" w:lineRule="exact"/>
        <w:ind w:firstLine="720"/>
        <w:jc w:val="center"/>
        <w:rPr>
          <w:rFonts w:ascii="Times New Roman" w:hAnsi="Times New Roman" w:cs="Times New Roman"/>
          <w:b/>
          <w:bCs/>
          <w:kern w:val="32"/>
          <w:sz w:val="28"/>
          <w:szCs w:val="28"/>
        </w:rPr>
      </w:pPr>
    </w:p>
    <w:p w:rsidR="00CE0120" w:rsidRDefault="00CE0120" w:rsidP="00CE0120">
      <w:pPr>
        <w:widowControl w:val="0"/>
        <w:suppressAutoHyphens/>
        <w:spacing w:after="0" w:line="360" w:lineRule="exact"/>
        <w:ind w:firstLine="720"/>
        <w:rPr>
          <w:rFonts w:ascii="Times New Roman" w:hAnsi="Times New Roman" w:cs="Times New Roman"/>
          <w:b/>
          <w:bCs/>
          <w:kern w:val="32"/>
          <w:sz w:val="28"/>
          <w:szCs w:val="28"/>
        </w:rPr>
      </w:pPr>
      <w:r>
        <w:rPr>
          <w:rFonts w:ascii="Times New Roman" w:hAnsi="Times New Roman" w:cs="Times New Roman"/>
          <w:b/>
          <w:bCs/>
          <w:kern w:val="32"/>
          <w:sz w:val="28"/>
          <w:szCs w:val="28"/>
        </w:rPr>
        <w:t xml:space="preserve">                     </w:t>
      </w:r>
    </w:p>
    <w:p w:rsidR="00CE0120" w:rsidRPr="00CE0120" w:rsidRDefault="00CE0120" w:rsidP="00CE0120">
      <w:pPr>
        <w:widowControl w:val="0"/>
        <w:suppressAutoHyphens/>
        <w:spacing w:after="0" w:line="360" w:lineRule="exact"/>
        <w:ind w:firstLine="720"/>
        <w:jc w:val="center"/>
        <w:rPr>
          <w:rFonts w:ascii="Times New Roman" w:hAnsi="Times New Roman" w:cs="Times New Roman"/>
          <w:b/>
          <w:bCs/>
          <w:kern w:val="32"/>
          <w:sz w:val="52"/>
          <w:szCs w:val="52"/>
        </w:rPr>
      </w:pPr>
    </w:p>
    <w:p w:rsidR="00CE0120" w:rsidRPr="00CE0120" w:rsidRDefault="00CE0120" w:rsidP="00CE0120">
      <w:pPr>
        <w:widowControl w:val="0"/>
        <w:suppressAutoHyphens/>
        <w:spacing w:after="0" w:line="360" w:lineRule="exact"/>
        <w:ind w:firstLine="720"/>
        <w:jc w:val="center"/>
        <w:rPr>
          <w:rFonts w:ascii="Times New Roman" w:hAnsi="Times New Roman" w:cs="Times New Roman"/>
          <w:b/>
          <w:bCs/>
          <w:kern w:val="32"/>
          <w:sz w:val="52"/>
          <w:szCs w:val="52"/>
        </w:rPr>
      </w:pPr>
      <w:r w:rsidRPr="00CE0120">
        <w:rPr>
          <w:rFonts w:ascii="Times New Roman" w:hAnsi="Times New Roman" w:cs="Times New Roman"/>
          <w:b/>
          <w:bCs/>
          <w:kern w:val="32"/>
          <w:sz w:val="52"/>
          <w:szCs w:val="52"/>
        </w:rPr>
        <w:t>У С Т А В</w:t>
      </w:r>
    </w:p>
    <w:p w:rsidR="00CE0120" w:rsidRPr="00CE0120" w:rsidRDefault="00CE0120" w:rsidP="00CE0120">
      <w:pPr>
        <w:widowControl w:val="0"/>
        <w:suppressAutoHyphens/>
        <w:spacing w:after="0" w:line="360" w:lineRule="exact"/>
        <w:ind w:firstLine="720"/>
        <w:jc w:val="center"/>
        <w:rPr>
          <w:rFonts w:ascii="Times New Roman" w:hAnsi="Times New Roman" w:cs="Times New Roman"/>
          <w:b/>
          <w:bCs/>
          <w:kern w:val="32"/>
          <w:sz w:val="52"/>
          <w:szCs w:val="52"/>
        </w:rPr>
      </w:pPr>
    </w:p>
    <w:p w:rsidR="00CE0120" w:rsidRPr="00CE0120" w:rsidRDefault="00CE0120" w:rsidP="00CE0120">
      <w:pPr>
        <w:widowControl w:val="0"/>
        <w:suppressAutoHyphens/>
        <w:spacing w:after="0" w:line="360" w:lineRule="exact"/>
        <w:ind w:firstLine="720"/>
        <w:jc w:val="center"/>
        <w:rPr>
          <w:rFonts w:ascii="Times New Roman" w:hAnsi="Times New Roman" w:cs="Times New Roman"/>
          <w:b/>
          <w:bCs/>
          <w:kern w:val="32"/>
          <w:sz w:val="28"/>
          <w:szCs w:val="28"/>
        </w:rPr>
      </w:pPr>
    </w:p>
    <w:p w:rsidR="00CE0120" w:rsidRPr="0068775F" w:rsidRDefault="00CE0120" w:rsidP="00CE0120">
      <w:pPr>
        <w:widowControl w:val="0"/>
        <w:suppressAutoHyphens/>
        <w:spacing w:after="0" w:line="360" w:lineRule="exact"/>
        <w:jc w:val="center"/>
        <w:outlineLvl w:val="6"/>
        <w:rPr>
          <w:rFonts w:ascii="Times New Roman" w:hAnsi="Times New Roman" w:cs="Times New Roman"/>
          <w:b/>
          <w:bCs/>
          <w:kern w:val="32"/>
          <w:sz w:val="48"/>
          <w:szCs w:val="48"/>
        </w:rPr>
      </w:pPr>
      <w:r w:rsidRPr="0068775F">
        <w:rPr>
          <w:rFonts w:ascii="Times New Roman" w:hAnsi="Times New Roman" w:cs="Times New Roman"/>
          <w:b/>
          <w:bCs/>
          <w:kern w:val="32"/>
          <w:sz w:val="48"/>
          <w:szCs w:val="48"/>
        </w:rPr>
        <w:t>МУНИЦИПАЛЬНОГО  ОБРАЗОВАНИЯ</w:t>
      </w:r>
    </w:p>
    <w:p w:rsidR="00CE0120" w:rsidRPr="0068775F" w:rsidRDefault="00CE0120" w:rsidP="00CE0120">
      <w:pPr>
        <w:widowControl w:val="0"/>
        <w:suppressAutoHyphens/>
        <w:spacing w:after="0" w:line="360" w:lineRule="exact"/>
        <w:jc w:val="center"/>
        <w:outlineLvl w:val="6"/>
        <w:rPr>
          <w:rFonts w:ascii="Times New Roman" w:hAnsi="Times New Roman" w:cs="Times New Roman"/>
          <w:b/>
          <w:sz w:val="48"/>
          <w:szCs w:val="48"/>
        </w:rPr>
      </w:pPr>
    </w:p>
    <w:p w:rsidR="00CE0120" w:rsidRPr="0068775F" w:rsidRDefault="00CE0120" w:rsidP="00CE0120">
      <w:pPr>
        <w:widowControl w:val="0"/>
        <w:suppressAutoHyphens/>
        <w:spacing w:after="0" w:line="360" w:lineRule="exact"/>
        <w:jc w:val="center"/>
        <w:outlineLvl w:val="6"/>
        <w:rPr>
          <w:rFonts w:ascii="Times New Roman" w:hAnsi="Times New Roman" w:cs="Times New Roman"/>
          <w:b/>
          <w:bCs/>
          <w:kern w:val="32"/>
          <w:sz w:val="48"/>
          <w:szCs w:val="48"/>
        </w:rPr>
      </w:pPr>
      <w:r w:rsidRPr="0068775F">
        <w:rPr>
          <w:rFonts w:ascii="Times New Roman" w:hAnsi="Times New Roman" w:cs="Times New Roman"/>
          <w:b/>
          <w:sz w:val="48"/>
          <w:szCs w:val="48"/>
        </w:rPr>
        <w:t>РОЖКИНСКОЕ</w:t>
      </w:r>
      <w:r w:rsidRPr="0068775F">
        <w:rPr>
          <w:rFonts w:ascii="Times New Roman" w:hAnsi="Times New Roman" w:cs="Times New Roman"/>
          <w:sz w:val="48"/>
          <w:szCs w:val="48"/>
        </w:rPr>
        <w:t xml:space="preserve">  </w:t>
      </w:r>
      <w:r w:rsidRPr="0068775F">
        <w:rPr>
          <w:rFonts w:ascii="Times New Roman" w:hAnsi="Times New Roman" w:cs="Times New Roman"/>
          <w:b/>
          <w:bCs/>
          <w:kern w:val="32"/>
          <w:sz w:val="48"/>
          <w:szCs w:val="48"/>
        </w:rPr>
        <w:t>СЕЛЬСКОЕ</w:t>
      </w:r>
    </w:p>
    <w:p w:rsidR="00CE0120" w:rsidRPr="0068775F" w:rsidRDefault="00CE0120" w:rsidP="00CE0120">
      <w:pPr>
        <w:widowControl w:val="0"/>
        <w:suppressAutoHyphens/>
        <w:spacing w:after="0" w:line="360" w:lineRule="exact"/>
        <w:jc w:val="center"/>
        <w:outlineLvl w:val="6"/>
        <w:rPr>
          <w:rFonts w:ascii="Times New Roman" w:hAnsi="Times New Roman" w:cs="Times New Roman"/>
          <w:b/>
          <w:bCs/>
          <w:kern w:val="32"/>
          <w:sz w:val="48"/>
          <w:szCs w:val="48"/>
        </w:rPr>
      </w:pPr>
    </w:p>
    <w:p w:rsidR="00CE0120" w:rsidRPr="0068775F" w:rsidRDefault="00CE0120" w:rsidP="00CE0120">
      <w:pPr>
        <w:widowControl w:val="0"/>
        <w:suppressAutoHyphens/>
        <w:spacing w:after="0" w:line="360" w:lineRule="exact"/>
        <w:jc w:val="center"/>
        <w:outlineLvl w:val="6"/>
        <w:rPr>
          <w:rFonts w:ascii="Times New Roman" w:hAnsi="Times New Roman" w:cs="Times New Roman"/>
          <w:b/>
          <w:bCs/>
          <w:kern w:val="32"/>
          <w:sz w:val="48"/>
          <w:szCs w:val="48"/>
        </w:rPr>
      </w:pPr>
      <w:r w:rsidRPr="0068775F">
        <w:rPr>
          <w:rFonts w:ascii="Times New Roman" w:hAnsi="Times New Roman" w:cs="Times New Roman"/>
          <w:b/>
          <w:bCs/>
          <w:kern w:val="32"/>
          <w:sz w:val="48"/>
          <w:szCs w:val="48"/>
        </w:rPr>
        <w:t>ПОСЕЛЕНИЕ</w:t>
      </w:r>
    </w:p>
    <w:p w:rsidR="00CE0120" w:rsidRPr="0068775F" w:rsidRDefault="00CE0120" w:rsidP="00CE0120">
      <w:pPr>
        <w:widowControl w:val="0"/>
        <w:suppressAutoHyphens/>
        <w:spacing w:after="0" w:line="360" w:lineRule="exact"/>
        <w:jc w:val="center"/>
        <w:outlineLvl w:val="6"/>
        <w:rPr>
          <w:rFonts w:ascii="Times New Roman" w:hAnsi="Times New Roman" w:cs="Times New Roman"/>
          <w:b/>
          <w:sz w:val="48"/>
          <w:szCs w:val="48"/>
        </w:rPr>
      </w:pPr>
    </w:p>
    <w:p w:rsidR="00CE0120" w:rsidRPr="0068775F" w:rsidRDefault="00CE0120" w:rsidP="00CE0120">
      <w:pPr>
        <w:widowControl w:val="0"/>
        <w:suppressAutoHyphens/>
        <w:spacing w:after="0" w:line="360" w:lineRule="exact"/>
        <w:jc w:val="center"/>
        <w:outlineLvl w:val="6"/>
        <w:rPr>
          <w:rFonts w:ascii="Times New Roman" w:hAnsi="Times New Roman" w:cs="Times New Roman"/>
          <w:b/>
          <w:bCs/>
          <w:kern w:val="32"/>
          <w:sz w:val="48"/>
          <w:szCs w:val="48"/>
        </w:rPr>
      </w:pPr>
      <w:r w:rsidRPr="0068775F">
        <w:rPr>
          <w:rFonts w:ascii="Times New Roman" w:hAnsi="Times New Roman" w:cs="Times New Roman"/>
          <w:b/>
          <w:sz w:val="48"/>
          <w:szCs w:val="48"/>
        </w:rPr>
        <w:t>МАЛМЫЖСКОГО</w:t>
      </w:r>
      <w:r w:rsidRPr="0068775F">
        <w:rPr>
          <w:rFonts w:ascii="Times New Roman" w:hAnsi="Times New Roman" w:cs="Times New Roman"/>
          <w:sz w:val="48"/>
          <w:szCs w:val="48"/>
        </w:rPr>
        <w:t xml:space="preserve"> </w:t>
      </w:r>
      <w:r w:rsidRPr="0068775F">
        <w:rPr>
          <w:rFonts w:ascii="Times New Roman" w:hAnsi="Times New Roman" w:cs="Times New Roman"/>
          <w:b/>
          <w:bCs/>
          <w:kern w:val="32"/>
          <w:sz w:val="48"/>
          <w:szCs w:val="48"/>
        </w:rPr>
        <w:t>РАЙОНА</w:t>
      </w:r>
    </w:p>
    <w:p w:rsidR="00CE0120" w:rsidRPr="0068775F" w:rsidRDefault="00CE0120" w:rsidP="00CE0120">
      <w:pPr>
        <w:widowControl w:val="0"/>
        <w:suppressAutoHyphens/>
        <w:spacing w:after="0" w:line="360" w:lineRule="exact"/>
        <w:jc w:val="center"/>
        <w:outlineLvl w:val="6"/>
        <w:rPr>
          <w:rFonts w:ascii="Times New Roman" w:hAnsi="Times New Roman" w:cs="Times New Roman"/>
          <w:b/>
          <w:bCs/>
          <w:kern w:val="32"/>
          <w:sz w:val="48"/>
          <w:szCs w:val="48"/>
        </w:rPr>
      </w:pPr>
    </w:p>
    <w:p w:rsidR="00CE0120" w:rsidRPr="0068775F" w:rsidRDefault="00CE0120" w:rsidP="00CE0120">
      <w:pPr>
        <w:widowControl w:val="0"/>
        <w:suppressAutoHyphens/>
        <w:spacing w:after="0" w:line="360" w:lineRule="exact"/>
        <w:jc w:val="center"/>
        <w:outlineLvl w:val="6"/>
        <w:rPr>
          <w:rFonts w:ascii="Times New Roman" w:hAnsi="Times New Roman" w:cs="Times New Roman"/>
          <w:b/>
          <w:bCs/>
          <w:kern w:val="32"/>
          <w:sz w:val="48"/>
          <w:szCs w:val="48"/>
        </w:rPr>
      </w:pPr>
      <w:r w:rsidRPr="0068775F">
        <w:rPr>
          <w:rFonts w:ascii="Times New Roman" w:hAnsi="Times New Roman" w:cs="Times New Roman"/>
          <w:b/>
          <w:bCs/>
          <w:kern w:val="32"/>
          <w:sz w:val="48"/>
          <w:szCs w:val="48"/>
        </w:rPr>
        <w:t>КИРОВСКОЙ ОБЛАСТИ</w:t>
      </w:r>
    </w:p>
    <w:p w:rsidR="00CE0120" w:rsidRPr="0068775F" w:rsidRDefault="00CE0120" w:rsidP="00CE0120">
      <w:pPr>
        <w:widowControl w:val="0"/>
        <w:suppressAutoHyphens/>
        <w:spacing w:after="0" w:line="360" w:lineRule="exact"/>
        <w:ind w:firstLine="720"/>
        <w:jc w:val="center"/>
        <w:outlineLvl w:val="6"/>
        <w:rPr>
          <w:rFonts w:ascii="Times New Roman" w:hAnsi="Times New Roman" w:cs="Times New Roman"/>
          <w:b/>
          <w:bCs/>
          <w:kern w:val="32"/>
          <w:sz w:val="48"/>
          <w:szCs w:val="48"/>
        </w:rPr>
      </w:pPr>
    </w:p>
    <w:p w:rsidR="00CE0120" w:rsidRPr="00CE0120" w:rsidRDefault="00CE0120" w:rsidP="00CE0120">
      <w:pPr>
        <w:widowControl w:val="0"/>
        <w:suppressAutoHyphens/>
        <w:spacing w:after="0" w:line="360" w:lineRule="exact"/>
        <w:ind w:firstLine="720"/>
        <w:jc w:val="center"/>
        <w:rPr>
          <w:rFonts w:ascii="Times New Roman" w:hAnsi="Times New Roman" w:cs="Times New Roman"/>
          <w:b/>
          <w:sz w:val="28"/>
          <w:szCs w:val="28"/>
        </w:rPr>
      </w:pPr>
    </w:p>
    <w:p w:rsidR="00CE0120" w:rsidRPr="00CE0120" w:rsidRDefault="00CE0120" w:rsidP="00CE0120">
      <w:pPr>
        <w:widowControl w:val="0"/>
        <w:suppressAutoHyphens/>
        <w:spacing w:after="0" w:line="360" w:lineRule="exact"/>
        <w:ind w:firstLine="720"/>
        <w:jc w:val="center"/>
        <w:rPr>
          <w:rFonts w:ascii="Times New Roman" w:hAnsi="Times New Roman" w:cs="Times New Roman"/>
          <w:b/>
          <w:sz w:val="28"/>
          <w:szCs w:val="28"/>
        </w:rPr>
      </w:pPr>
    </w:p>
    <w:p w:rsidR="00CE0120" w:rsidRPr="00CE0120" w:rsidRDefault="00CE0120" w:rsidP="00CE0120">
      <w:pPr>
        <w:widowControl w:val="0"/>
        <w:suppressAutoHyphens/>
        <w:spacing w:after="0" w:line="360" w:lineRule="exact"/>
        <w:ind w:firstLine="720"/>
        <w:jc w:val="center"/>
        <w:rPr>
          <w:rFonts w:ascii="Times New Roman" w:hAnsi="Times New Roman" w:cs="Times New Roman"/>
          <w:b/>
          <w:sz w:val="28"/>
          <w:szCs w:val="28"/>
        </w:rPr>
      </w:pPr>
    </w:p>
    <w:p w:rsidR="00CE0120" w:rsidRPr="00CE0120" w:rsidRDefault="00CE0120" w:rsidP="00CE0120">
      <w:pPr>
        <w:widowControl w:val="0"/>
        <w:suppressAutoHyphens/>
        <w:spacing w:after="0" w:line="360" w:lineRule="exact"/>
        <w:ind w:firstLine="720"/>
        <w:jc w:val="center"/>
        <w:rPr>
          <w:rFonts w:ascii="Times New Roman" w:hAnsi="Times New Roman" w:cs="Times New Roman"/>
          <w:b/>
          <w:sz w:val="28"/>
          <w:szCs w:val="28"/>
        </w:rPr>
      </w:pPr>
    </w:p>
    <w:p w:rsidR="00CE0120" w:rsidRPr="00CE0120" w:rsidRDefault="00CE0120" w:rsidP="00CE0120">
      <w:pPr>
        <w:widowControl w:val="0"/>
        <w:suppressAutoHyphens/>
        <w:spacing w:after="0" w:line="360" w:lineRule="exact"/>
        <w:ind w:firstLine="720"/>
        <w:jc w:val="center"/>
        <w:rPr>
          <w:rFonts w:ascii="Times New Roman" w:hAnsi="Times New Roman" w:cs="Times New Roman"/>
          <w:b/>
          <w:sz w:val="28"/>
          <w:szCs w:val="28"/>
        </w:rPr>
      </w:pPr>
    </w:p>
    <w:p w:rsidR="00CE0120" w:rsidRPr="00CE0120" w:rsidRDefault="00CE0120" w:rsidP="00CE0120">
      <w:pPr>
        <w:widowControl w:val="0"/>
        <w:suppressAutoHyphens/>
        <w:spacing w:after="0" w:line="360" w:lineRule="exact"/>
        <w:ind w:firstLine="720"/>
        <w:jc w:val="center"/>
        <w:rPr>
          <w:rFonts w:ascii="Times New Roman" w:hAnsi="Times New Roman" w:cs="Times New Roman"/>
          <w:b/>
          <w:sz w:val="28"/>
          <w:szCs w:val="28"/>
        </w:rPr>
      </w:pPr>
    </w:p>
    <w:p w:rsidR="00CE0120" w:rsidRPr="00CE0120" w:rsidRDefault="00CE0120" w:rsidP="00CE0120">
      <w:pPr>
        <w:widowControl w:val="0"/>
        <w:suppressAutoHyphens/>
        <w:spacing w:after="0" w:line="360" w:lineRule="exact"/>
        <w:ind w:firstLine="720"/>
        <w:jc w:val="center"/>
        <w:rPr>
          <w:rFonts w:ascii="Times New Roman" w:hAnsi="Times New Roman" w:cs="Times New Roman"/>
          <w:b/>
          <w:sz w:val="28"/>
          <w:szCs w:val="28"/>
        </w:rPr>
      </w:pPr>
    </w:p>
    <w:p w:rsidR="00CE0120" w:rsidRPr="00CE0120" w:rsidRDefault="00CE0120" w:rsidP="00CE0120">
      <w:pPr>
        <w:widowControl w:val="0"/>
        <w:suppressAutoHyphens/>
        <w:spacing w:after="0" w:line="360" w:lineRule="exact"/>
        <w:ind w:firstLine="720"/>
        <w:rPr>
          <w:rFonts w:ascii="Times New Roman" w:hAnsi="Times New Roman" w:cs="Times New Roman"/>
          <w:b/>
          <w:sz w:val="28"/>
          <w:szCs w:val="28"/>
        </w:rPr>
      </w:pPr>
      <w:r>
        <w:rPr>
          <w:rFonts w:ascii="Times New Roman" w:hAnsi="Times New Roman" w:cs="Times New Roman"/>
          <w:b/>
          <w:sz w:val="28"/>
          <w:szCs w:val="28"/>
        </w:rPr>
        <w:t xml:space="preserve">                                                </w:t>
      </w:r>
      <w:r w:rsidRPr="00CE0120">
        <w:rPr>
          <w:rFonts w:ascii="Times New Roman" w:hAnsi="Times New Roman" w:cs="Times New Roman"/>
          <w:b/>
          <w:sz w:val="28"/>
          <w:szCs w:val="28"/>
        </w:rPr>
        <w:t>2015 год</w:t>
      </w:r>
    </w:p>
    <w:p w:rsidR="00CE0120" w:rsidRPr="00CE0120" w:rsidRDefault="00CE0120" w:rsidP="00CE0120">
      <w:pPr>
        <w:widowControl w:val="0"/>
        <w:suppressAutoHyphens/>
        <w:spacing w:after="0" w:line="360" w:lineRule="exact"/>
        <w:ind w:firstLine="720"/>
        <w:jc w:val="center"/>
        <w:rPr>
          <w:rFonts w:ascii="Times New Roman" w:hAnsi="Times New Roman" w:cs="Times New Roman"/>
          <w:b/>
          <w:sz w:val="28"/>
          <w:szCs w:val="28"/>
        </w:rPr>
      </w:pPr>
    </w:p>
    <w:p w:rsidR="00CE0120" w:rsidRPr="00CE0120" w:rsidRDefault="00CE0120" w:rsidP="00CE0120">
      <w:pPr>
        <w:widowControl w:val="0"/>
        <w:suppressAutoHyphens/>
        <w:spacing w:after="0" w:line="360" w:lineRule="exact"/>
        <w:ind w:firstLine="720"/>
        <w:jc w:val="center"/>
        <w:rPr>
          <w:rFonts w:ascii="Times New Roman" w:hAnsi="Times New Roman" w:cs="Times New Roman"/>
          <w:b/>
          <w:sz w:val="28"/>
          <w:szCs w:val="28"/>
        </w:rPr>
      </w:pPr>
    </w:p>
    <w:p w:rsidR="00CE0120" w:rsidRPr="00CE0120" w:rsidRDefault="00CE0120" w:rsidP="00CE0120">
      <w:pPr>
        <w:widowControl w:val="0"/>
        <w:suppressAutoHyphens/>
        <w:spacing w:after="0" w:line="360" w:lineRule="exact"/>
        <w:ind w:firstLine="720"/>
        <w:jc w:val="center"/>
        <w:rPr>
          <w:rFonts w:ascii="Times New Roman" w:hAnsi="Times New Roman" w:cs="Times New Roman"/>
          <w:b/>
          <w:sz w:val="28"/>
          <w:szCs w:val="28"/>
        </w:rPr>
      </w:pPr>
    </w:p>
    <w:p w:rsidR="00CE0120" w:rsidRPr="00CE0120" w:rsidRDefault="00CE0120" w:rsidP="00CE0120">
      <w:pPr>
        <w:widowControl w:val="0"/>
        <w:suppressAutoHyphens/>
        <w:spacing w:after="0" w:line="360" w:lineRule="exact"/>
        <w:ind w:firstLine="720"/>
        <w:jc w:val="center"/>
        <w:rPr>
          <w:rFonts w:ascii="Times New Roman" w:hAnsi="Times New Roman" w:cs="Times New Roman"/>
          <w:b/>
          <w:sz w:val="28"/>
          <w:szCs w:val="28"/>
        </w:rPr>
      </w:pPr>
    </w:p>
    <w:p w:rsidR="00CE0120" w:rsidRDefault="00CE0120" w:rsidP="00CE0120">
      <w:pPr>
        <w:widowControl w:val="0"/>
        <w:suppressAutoHyphens/>
        <w:spacing w:after="0" w:line="360" w:lineRule="exact"/>
        <w:ind w:firstLine="720"/>
        <w:jc w:val="center"/>
        <w:rPr>
          <w:rFonts w:ascii="Times New Roman" w:hAnsi="Times New Roman" w:cs="Times New Roman"/>
          <w:b/>
          <w:sz w:val="28"/>
          <w:szCs w:val="28"/>
        </w:rPr>
      </w:pPr>
    </w:p>
    <w:p w:rsidR="00141BDF" w:rsidRPr="00CE0120" w:rsidRDefault="00141BDF" w:rsidP="00CE0120">
      <w:pPr>
        <w:widowControl w:val="0"/>
        <w:suppressAutoHyphens/>
        <w:spacing w:after="0" w:line="360" w:lineRule="exact"/>
        <w:ind w:firstLine="720"/>
        <w:jc w:val="center"/>
        <w:rPr>
          <w:rFonts w:ascii="Times New Roman" w:hAnsi="Times New Roman" w:cs="Times New Roman"/>
          <w:b/>
          <w:sz w:val="28"/>
          <w:szCs w:val="28"/>
        </w:rPr>
      </w:pPr>
    </w:p>
    <w:p w:rsidR="00CE0120" w:rsidRPr="00CE0120" w:rsidRDefault="00CE0120" w:rsidP="00CE0120">
      <w:pPr>
        <w:widowControl w:val="0"/>
        <w:suppressAutoHyphens/>
        <w:spacing w:after="0" w:line="360" w:lineRule="exact"/>
        <w:ind w:firstLine="720"/>
        <w:jc w:val="center"/>
        <w:rPr>
          <w:rFonts w:ascii="Times New Roman" w:hAnsi="Times New Roman" w:cs="Times New Roman"/>
          <w:b/>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sz w:val="28"/>
          <w:szCs w:val="28"/>
        </w:rPr>
      </w:pPr>
      <w:r w:rsidRPr="00CE0120">
        <w:rPr>
          <w:rFonts w:ascii="Times New Roman" w:hAnsi="Times New Roman" w:cs="Times New Roman"/>
          <w:b/>
          <w:sz w:val="28"/>
          <w:szCs w:val="28"/>
        </w:rPr>
        <w:lastRenderedPageBreak/>
        <w:t>ГЛАВА 1. ОБЩИЕ ПОЛОЖЕНИЯ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b/>
          <w:sz w:val="28"/>
          <w:szCs w:val="28"/>
        </w:rPr>
      </w:pPr>
    </w:p>
    <w:p w:rsidR="00CE0120" w:rsidRPr="00CE0120" w:rsidRDefault="00CE0120" w:rsidP="00CE0120">
      <w:pPr>
        <w:widowControl w:val="0"/>
        <w:suppressAutoHyphens/>
        <w:spacing w:after="0" w:line="360" w:lineRule="exact"/>
        <w:ind w:firstLine="720"/>
        <w:jc w:val="both"/>
        <w:outlineLvl w:val="2"/>
        <w:rPr>
          <w:rFonts w:ascii="Times New Roman" w:hAnsi="Times New Roman" w:cs="Times New Roman"/>
          <w:b/>
          <w:bCs/>
          <w:sz w:val="28"/>
          <w:szCs w:val="28"/>
        </w:rPr>
      </w:pPr>
      <w:r w:rsidRPr="00CE0120">
        <w:rPr>
          <w:rFonts w:ascii="Times New Roman" w:hAnsi="Times New Roman" w:cs="Times New Roman"/>
          <w:b/>
          <w:bCs/>
          <w:sz w:val="28"/>
          <w:szCs w:val="28"/>
        </w:rPr>
        <w:t>Статья 1. Правовой статус сельского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Сельское поселение – один или несколько объединенных общей территорией сельских населенных пунктов (деревень), в которых местное самоуправление осуществляется населением непосредственно и (или) через выборные и иные органы местного самоуправления.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2. Наименование сельского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Сельское поселение имеет наименование:</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полное: муниципальное образование  Рожкинское  сельское поселение Малмыжского района Кировской области;</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сокращенное:  Рожкинское сельское поселение (далее - поселение). </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Использование полного и сокращенного наименования поселения в актах и документах имеет равную юридическую силу.</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outlineLvl w:val="2"/>
        <w:rPr>
          <w:rFonts w:ascii="Times New Roman" w:hAnsi="Times New Roman" w:cs="Times New Roman"/>
          <w:b/>
          <w:bCs/>
          <w:sz w:val="28"/>
          <w:szCs w:val="28"/>
        </w:rPr>
      </w:pPr>
      <w:r w:rsidRPr="00CE0120">
        <w:rPr>
          <w:rFonts w:ascii="Times New Roman" w:hAnsi="Times New Roman" w:cs="Times New Roman"/>
          <w:b/>
          <w:bCs/>
          <w:sz w:val="28"/>
          <w:szCs w:val="28"/>
        </w:rPr>
        <w:t>Статья 3. Территория и состав территории сельского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1. </w:t>
      </w:r>
      <w:proofErr w:type="gramStart"/>
      <w:r w:rsidRPr="00CE0120">
        <w:rPr>
          <w:rFonts w:ascii="Times New Roman" w:hAnsi="Times New Roman" w:cs="Times New Roman"/>
          <w:sz w:val="28"/>
          <w:szCs w:val="28"/>
        </w:rPr>
        <w:t>Территория поселения определена границами, установленными Законом Кировской области от 7 декабря 2004 года № 284-ЗО «Об установлении границ муниципальных образований Кировской области и наделении их статусом муниципального района, городского округа, городского поселения, сельского поселения».</w:t>
      </w:r>
      <w:proofErr w:type="gramEnd"/>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Территорию поселения составляют исторически сложившиеся земли населенных пунктов поселения, прилегающие к ним земли общего пользования, территории традиционного природопользования населения поселения, рекреационные земли, земли для развития поселения.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Территорию  Рожкинского сельского поселения, общей площадью  99,72  кв.км</w:t>
      </w:r>
      <w:proofErr w:type="gramStart"/>
      <w:r w:rsidRPr="00CE0120">
        <w:rPr>
          <w:rFonts w:ascii="Times New Roman" w:hAnsi="Times New Roman" w:cs="Times New Roman"/>
          <w:sz w:val="28"/>
          <w:szCs w:val="28"/>
        </w:rPr>
        <w:t xml:space="preserve">., </w:t>
      </w:r>
      <w:proofErr w:type="gramEnd"/>
      <w:r w:rsidRPr="00CE0120">
        <w:rPr>
          <w:rFonts w:ascii="Times New Roman" w:hAnsi="Times New Roman" w:cs="Times New Roman"/>
          <w:sz w:val="28"/>
          <w:szCs w:val="28"/>
        </w:rPr>
        <w:t>образуют, в том числе  территории следующих населенных  пунктов:</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село Рожки;</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деревня Шишинерь;</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деревня Илемас;</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4)  деревня Сунцово. </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4. Изменение границ, преобразование и упразднение поселения осуществляется законом области в соответствии с Федеральным законом от 6 октября 2003 года № 131-ФЗ «Об общих принципах организации местного самоуправления в Российской Федерации» (далее – Федеральный закон «Об </w:t>
      </w:r>
      <w:r w:rsidRPr="00CE0120">
        <w:rPr>
          <w:rFonts w:ascii="Times New Roman" w:hAnsi="Times New Roman" w:cs="Times New Roman"/>
          <w:sz w:val="28"/>
          <w:szCs w:val="28"/>
        </w:rPr>
        <w:lastRenderedPageBreak/>
        <w:t>общих принципах организации местного самоуправления в Российской Федерации»).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5. Административным центром поселения является село Рожки.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outlineLvl w:val="5"/>
        <w:rPr>
          <w:rFonts w:ascii="Times New Roman" w:hAnsi="Times New Roman" w:cs="Times New Roman"/>
          <w:b/>
          <w:bCs/>
          <w:sz w:val="28"/>
          <w:szCs w:val="28"/>
        </w:rPr>
      </w:pPr>
      <w:r w:rsidRPr="00CE0120">
        <w:rPr>
          <w:rFonts w:ascii="Times New Roman" w:hAnsi="Times New Roman" w:cs="Times New Roman"/>
          <w:b/>
          <w:bCs/>
          <w:sz w:val="28"/>
          <w:szCs w:val="28"/>
        </w:rPr>
        <w:t>Статья 4. Население сельского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Население поселения составляют постоянно или преимущественно проживающие на территории сельского поселения граждане Российской Федерации и граждане иностранных госуда</w:t>
      </w:r>
      <w:proofErr w:type="gramStart"/>
      <w:r w:rsidRPr="00CE0120">
        <w:rPr>
          <w:rFonts w:ascii="Times New Roman" w:hAnsi="Times New Roman" w:cs="Times New Roman"/>
          <w:sz w:val="28"/>
          <w:szCs w:val="28"/>
        </w:rPr>
        <w:t>рств в с</w:t>
      </w:r>
      <w:proofErr w:type="gramEnd"/>
      <w:r w:rsidRPr="00CE0120">
        <w:rPr>
          <w:rFonts w:ascii="Times New Roman" w:hAnsi="Times New Roman" w:cs="Times New Roman"/>
          <w:sz w:val="28"/>
          <w:szCs w:val="28"/>
        </w:rPr>
        <w:t>оответствии с международными договорами Российской Федерации и федеральными законами.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5. Официальные символы сельского поселения и порядок их официального использования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i/>
          <w:sz w:val="28"/>
          <w:szCs w:val="28"/>
        </w:rPr>
      </w:pPr>
      <w:r w:rsidRPr="00CE0120">
        <w:rPr>
          <w:rFonts w:ascii="Times New Roman" w:hAnsi="Times New Roman" w:cs="Times New Roman"/>
          <w:sz w:val="28"/>
          <w:szCs w:val="28"/>
        </w:rPr>
        <w:t>Поселение в соответствии с федеральным законодательством и геральдическими правилами вправе устанавливать официальные символы (герб, флаг), отражающие исторические, культурные, национальные и иные местные традиции и особенности.</w:t>
      </w:r>
      <w:r w:rsidRPr="00CE0120">
        <w:rPr>
          <w:rFonts w:ascii="Times New Roman" w:hAnsi="Times New Roman" w:cs="Times New Roman"/>
          <w:i/>
          <w:sz w:val="28"/>
          <w:szCs w:val="28"/>
        </w:rPr>
        <w:t xml:space="preserve"> </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Описание и порядок использования официальных символов поселения устанавливается Положением, утверждаемым решением сельской Думы, в соответствии с федеральным законодательством.</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ГЛАВА 2. ПРАВОВЫЕ ОСНОВЫ ОРГАНИЗАЦИИ И ОСУЩЕСТВЛЕНИЯ МЕСТНОГО САМОУПРАВЛЕНИЯ В СЕЛЬСКОМ ПОСЕЛЕНИИ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outlineLvl w:val="5"/>
        <w:rPr>
          <w:rFonts w:ascii="Times New Roman" w:hAnsi="Times New Roman" w:cs="Times New Roman"/>
          <w:b/>
          <w:bCs/>
          <w:sz w:val="28"/>
          <w:szCs w:val="28"/>
        </w:rPr>
      </w:pPr>
      <w:r w:rsidRPr="00CE0120">
        <w:rPr>
          <w:rFonts w:ascii="Times New Roman" w:hAnsi="Times New Roman" w:cs="Times New Roman"/>
          <w:b/>
          <w:bCs/>
          <w:sz w:val="28"/>
          <w:szCs w:val="28"/>
        </w:rPr>
        <w:t>Статья 6. Местное самоуправление сельского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Местное самоуправление в поселении – форма осуществления народом своей власти, обеспечивающая в пределах, установленных Конституцией Российской Федерации, федеральными и областными законами,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Гарантии прав граждан на участие в осуществлении местного самоуправления устанавливаются федеральным законом.</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Default="00CE0120" w:rsidP="00CE0120">
      <w:pPr>
        <w:widowControl w:val="0"/>
        <w:suppressAutoHyphens/>
        <w:spacing w:after="0" w:line="360" w:lineRule="exact"/>
        <w:ind w:firstLine="720"/>
        <w:jc w:val="both"/>
        <w:outlineLvl w:val="5"/>
        <w:rPr>
          <w:rFonts w:ascii="Times New Roman" w:hAnsi="Times New Roman" w:cs="Times New Roman"/>
          <w:b/>
          <w:bCs/>
          <w:sz w:val="28"/>
          <w:szCs w:val="28"/>
        </w:rPr>
      </w:pPr>
    </w:p>
    <w:p w:rsidR="00CE0120" w:rsidRPr="00CE0120" w:rsidRDefault="00CE0120" w:rsidP="00CE0120">
      <w:pPr>
        <w:widowControl w:val="0"/>
        <w:suppressAutoHyphens/>
        <w:spacing w:after="0" w:line="360" w:lineRule="exact"/>
        <w:ind w:firstLine="720"/>
        <w:jc w:val="both"/>
        <w:outlineLvl w:val="5"/>
        <w:rPr>
          <w:rFonts w:ascii="Times New Roman" w:hAnsi="Times New Roman" w:cs="Times New Roman"/>
          <w:b/>
          <w:bCs/>
          <w:sz w:val="28"/>
          <w:szCs w:val="28"/>
        </w:rPr>
      </w:pPr>
      <w:r w:rsidRPr="00CE0120">
        <w:rPr>
          <w:rFonts w:ascii="Times New Roman" w:hAnsi="Times New Roman" w:cs="Times New Roman"/>
          <w:b/>
          <w:bCs/>
          <w:sz w:val="28"/>
          <w:szCs w:val="28"/>
        </w:rPr>
        <w:lastRenderedPageBreak/>
        <w:t>Статья 7. Муниципальные  правовые акты сельского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Систему муниципальных  правовых актов поселения определяют:</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Устав сельского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правовые акты, принятые на местном референдуме;</w:t>
      </w:r>
    </w:p>
    <w:p w:rsidR="00CE0120" w:rsidRPr="00CE0120" w:rsidRDefault="00CE0120" w:rsidP="00CE0120">
      <w:pPr>
        <w:widowControl w:val="0"/>
        <w:suppressAutoHyphens/>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нормативные и иные правовые акты сельской Думы;</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4) правовые акты главы поселения, </w:t>
      </w:r>
      <w:r w:rsidRPr="00CE0120">
        <w:rPr>
          <w:rFonts w:ascii="Times New Roman" w:hAnsi="Times New Roman" w:cs="Times New Roman"/>
          <w:bCs/>
          <w:sz w:val="28"/>
          <w:szCs w:val="28"/>
        </w:rPr>
        <w:t xml:space="preserve">администрации </w:t>
      </w:r>
      <w:r w:rsidRPr="00CE0120">
        <w:rPr>
          <w:rFonts w:ascii="Times New Roman" w:hAnsi="Times New Roman" w:cs="Times New Roman"/>
          <w:sz w:val="28"/>
          <w:szCs w:val="28"/>
        </w:rPr>
        <w:t>поселения</w:t>
      </w:r>
      <w:proofErr w:type="gramStart"/>
      <w:r w:rsidRPr="00CE0120">
        <w:rPr>
          <w:rFonts w:ascii="Times New Roman" w:hAnsi="Times New Roman" w:cs="Times New Roman"/>
          <w:bCs/>
          <w:sz w:val="28"/>
          <w:szCs w:val="28"/>
        </w:rPr>
        <w:t xml:space="preserve"> ,</w:t>
      </w:r>
      <w:proofErr w:type="gramEnd"/>
      <w:r w:rsidRPr="00CE0120">
        <w:rPr>
          <w:rFonts w:ascii="Times New Roman" w:hAnsi="Times New Roman" w:cs="Times New Roman"/>
          <w:bCs/>
          <w:sz w:val="28"/>
          <w:szCs w:val="28"/>
        </w:rPr>
        <w:t xml:space="preserve"> </w:t>
      </w:r>
      <w:r w:rsidRPr="00CE0120">
        <w:rPr>
          <w:rFonts w:ascii="Times New Roman" w:hAnsi="Times New Roman" w:cs="Times New Roman"/>
          <w:sz w:val="28"/>
          <w:szCs w:val="28"/>
        </w:rPr>
        <w:t>иных органов местного самоуправления и должностных лиц местного самоуправления, предусмотренных настоящим Уставом.</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2. Устав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нормативных правовых актов. </w:t>
      </w:r>
      <w:proofErr w:type="gramStart"/>
      <w:r w:rsidRPr="00CE0120">
        <w:rPr>
          <w:rFonts w:ascii="Times New Roman" w:hAnsi="Times New Roman" w:cs="Times New Roman"/>
          <w:sz w:val="28"/>
          <w:szCs w:val="28"/>
        </w:rPr>
        <w:t>Муниципальные правовые акты, принимаемые в сельском поселении, не должны противоречить Конституции Российской Федерации, федеральным конституционным законам, федеральным законам, иным нормативным правовым актам Российской Федерации, Уставу области, законам Кировской области, иным нормативным правовым актам Кировской области, настоящему Уставу и решениям, принятым на местном референдуме и обязательны для исполнения на всей территории сельского поселения.</w:t>
      </w:r>
      <w:proofErr w:type="gramEnd"/>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Муниципальные нормативные правовые акты сельского поселения, затрагивающие права, свободы и обязанности человека и гражданина, вступают в силу после их официального опубликования либо обнародования. Официальным опубликованием муниципального правового акта считается первая публикация его полного текста в официальном издании сельского поселения, утвержденном сельской Думой. Официальным обнародованием муниципального правового акта считается первое вывешивание его полного текста для всеобщего ознакомления на информационных стендах, досках, в общественных местах по адресам, определяемым решением сельской Думы. Муниципальный правовой акт направляется для официального опубликования либо обнародования главой сельского поселения в течение 5 дней со дня подписания акта. Устав сельского поселения, решение о внесении в Устав изменений и дополнений подлежат опубликованию либо обнародованию в соответствии с настоящим Уставом.</w:t>
      </w:r>
    </w:p>
    <w:p w:rsidR="00CE0120" w:rsidRPr="00CE0120" w:rsidRDefault="00CE0120" w:rsidP="00CE0120">
      <w:pPr>
        <w:widowControl w:val="0"/>
        <w:suppressAutoHyphens/>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Муниципальные  правовые акты не указанные в части 3 настоящей статьи вступают в силу с момента их подписания, если иное не указано в самом акте.</w:t>
      </w:r>
    </w:p>
    <w:p w:rsidR="00CE0120" w:rsidRPr="00CE0120" w:rsidRDefault="00CE0120" w:rsidP="00CE0120">
      <w:pPr>
        <w:widowControl w:val="0"/>
        <w:suppressAutoHyphens/>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Муниципальные  правовые акты вступают в силу в порядке, установленном настоящим Уставом, за исключением нормативных правовых актов сельской Думы о налогах и сборах, которые вступают в силу в соответствии с Налоговым кодексом Российской Федерации.</w:t>
      </w:r>
    </w:p>
    <w:p w:rsidR="00CE0120" w:rsidRPr="00CE0120" w:rsidRDefault="00CE0120" w:rsidP="00CE0120">
      <w:pPr>
        <w:widowControl w:val="0"/>
        <w:suppressAutoHyphens/>
        <w:autoSpaceDE w:val="0"/>
        <w:autoSpaceDN w:val="0"/>
        <w:adjustRightInd w:val="0"/>
        <w:spacing w:after="0" w:line="360" w:lineRule="exact"/>
        <w:ind w:firstLine="720"/>
        <w:jc w:val="both"/>
        <w:rPr>
          <w:rFonts w:ascii="Times New Roman" w:hAnsi="Times New Roman" w:cs="Times New Roman"/>
          <w:bCs/>
          <w:sz w:val="28"/>
          <w:szCs w:val="28"/>
        </w:rPr>
      </w:pPr>
      <w:r w:rsidRPr="00CE0120">
        <w:rPr>
          <w:rFonts w:ascii="Times New Roman" w:hAnsi="Times New Roman" w:cs="Times New Roman"/>
          <w:sz w:val="28"/>
          <w:szCs w:val="28"/>
        </w:rPr>
        <w:lastRenderedPageBreak/>
        <w:t xml:space="preserve">5. </w:t>
      </w:r>
      <w:r w:rsidRPr="00CE0120">
        <w:rPr>
          <w:rFonts w:ascii="Times New Roman" w:hAnsi="Times New Roman" w:cs="Times New Roman"/>
          <w:bCs/>
          <w:sz w:val="28"/>
          <w:szCs w:val="28"/>
        </w:rPr>
        <w:t xml:space="preserve">Проекты муниципальных правовых актов в порядке правотворческой инициативы могут вноситься депутатами сельской Думы, главой сельского поселения, </w:t>
      </w:r>
      <w:r w:rsidRPr="00CE0120">
        <w:rPr>
          <w:rFonts w:ascii="Times New Roman" w:hAnsi="Times New Roman" w:cs="Times New Roman"/>
          <w:sz w:val="28"/>
          <w:szCs w:val="28"/>
        </w:rPr>
        <w:t>иными выборными органами местного самоуправления,</w:t>
      </w:r>
      <w:r w:rsidRPr="00CE0120">
        <w:rPr>
          <w:rFonts w:ascii="Times New Roman" w:hAnsi="Times New Roman" w:cs="Times New Roman"/>
          <w:bCs/>
          <w:sz w:val="28"/>
          <w:szCs w:val="28"/>
        </w:rPr>
        <w:t xml:space="preserve"> районным прокурором по вопросам его полномочий, органами территориального общественного самоуправления, инициативными группами граждан.</w:t>
      </w:r>
    </w:p>
    <w:p w:rsidR="00CE0120" w:rsidRPr="00CE0120" w:rsidRDefault="00CE0120" w:rsidP="00CE0120">
      <w:pPr>
        <w:widowControl w:val="0"/>
        <w:suppressAutoHyphens/>
        <w:autoSpaceDE w:val="0"/>
        <w:autoSpaceDN w:val="0"/>
        <w:adjustRightInd w:val="0"/>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jc w:val="both"/>
        <w:rPr>
          <w:rFonts w:ascii="Times New Roman" w:hAnsi="Times New Roman" w:cs="Times New Roman"/>
          <w:b/>
          <w:bCs/>
          <w:sz w:val="28"/>
          <w:szCs w:val="28"/>
        </w:rPr>
      </w:pPr>
      <w:r w:rsidRPr="00CE0120">
        <w:rPr>
          <w:rFonts w:ascii="Times New Roman" w:hAnsi="Times New Roman" w:cs="Times New Roman"/>
          <w:b/>
          <w:bCs/>
          <w:sz w:val="28"/>
          <w:szCs w:val="28"/>
        </w:rPr>
        <w:t xml:space="preserve">           Статья 8. Вопросы местного значения сельского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К вопросам местного значения сельского поселения относятся:</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1) составление и рассмотрение проекта бюджета поселения, утверждение и исполнение бюджета поселения, осуществление </w:t>
      </w:r>
      <w:proofErr w:type="gramStart"/>
      <w:r w:rsidRPr="00CE0120">
        <w:rPr>
          <w:rFonts w:ascii="Times New Roman" w:hAnsi="Times New Roman" w:cs="Times New Roman"/>
          <w:sz w:val="28"/>
          <w:szCs w:val="28"/>
        </w:rPr>
        <w:t>контроля за</w:t>
      </w:r>
      <w:proofErr w:type="gramEnd"/>
      <w:r w:rsidRPr="00CE0120">
        <w:rPr>
          <w:rFonts w:ascii="Times New Roman" w:hAnsi="Times New Roman" w:cs="Times New Roman"/>
          <w:sz w:val="28"/>
          <w:szCs w:val="28"/>
        </w:rPr>
        <w:t xml:space="preserve"> его исполнением, составление и утверждение отчета об исполнении бюджета  поселения;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установление, изменение и отмена местных налогов и сборов поселения;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поселения;</w:t>
      </w:r>
    </w:p>
    <w:p w:rsidR="00CE0120" w:rsidRPr="00CE0120" w:rsidRDefault="00CE0120" w:rsidP="00CE0120">
      <w:pPr>
        <w:pStyle w:val="ConsPlusNormal"/>
        <w:spacing w:line="360" w:lineRule="exact"/>
        <w:jc w:val="both"/>
        <w:outlineLvl w:val="0"/>
        <w:rPr>
          <w:rFonts w:ascii="Times New Roman" w:hAnsi="Times New Roman" w:cs="Times New Roman"/>
          <w:sz w:val="28"/>
          <w:szCs w:val="28"/>
        </w:rPr>
      </w:pPr>
      <w:r w:rsidRPr="00CE0120">
        <w:rPr>
          <w:rFonts w:ascii="Times New Roman" w:hAnsi="Times New Roman" w:cs="Times New Roman"/>
          <w:sz w:val="28"/>
          <w:szCs w:val="28"/>
        </w:rPr>
        <w:t>4) организация в границах поселения электро-, тепл</w:t>
      </w:r>
      <w:proofErr w:type="gramStart"/>
      <w:r w:rsidRPr="00CE0120">
        <w:rPr>
          <w:rFonts w:ascii="Times New Roman" w:hAnsi="Times New Roman" w:cs="Times New Roman"/>
          <w:sz w:val="28"/>
          <w:szCs w:val="28"/>
        </w:rPr>
        <w:t>о-</w:t>
      </w:r>
      <w:proofErr w:type="gramEnd"/>
      <w:r w:rsidRPr="00CE0120">
        <w:rPr>
          <w:rFonts w:ascii="Times New Roman" w:hAnsi="Times New Roman" w:cs="Times New Roman"/>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roofErr w:type="gramStart"/>
      <w:r w:rsidRPr="00CE0120">
        <w:rPr>
          <w:rFonts w:ascii="Times New Roman" w:hAnsi="Times New Roman" w:cs="Times New Roman"/>
          <w:sz w:val="28"/>
          <w:szCs w:val="28"/>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CE0120">
        <w:rPr>
          <w:rFonts w:ascii="Times New Roman" w:hAnsi="Times New Roman" w:cs="Times New Roman"/>
          <w:sz w:val="28"/>
          <w:szCs w:val="28"/>
        </w:rPr>
        <w:t xml:space="preserve"> законодательством Российской Федерации;</w:t>
      </w:r>
    </w:p>
    <w:p w:rsidR="00CE0120" w:rsidRPr="00CE0120" w:rsidRDefault="00CE0120" w:rsidP="00CE0120">
      <w:pPr>
        <w:autoSpaceDE w:val="0"/>
        <w:autoSpaceDN w:val="0"/>
        <w:adjustRightInd w:val="0"/>
        <w:spacing w:after="0" w:line="360" w:lineRule="exact"/>
        <w:ind w:firstLine="720"/>
        <w:jc w:val="both"/>
        <w:outlineLvl w:val="0"/>
        <w:rPr>
          <w:rFonts w:ascii="Times New Roman" w:hAnsi="Times New Roman" w:cs="Times New Roman"/>
          <w:sz w:val="28"/>
          <w:szCs w:val="28"/>
        </w:rPr>
      </w:pPr>
      <w:r w:rsidRPr="00CE0120">
        <w:rPr>
          <w:rFonts w:ascii="Times New Roman" w:hAnsi="Times New Roman" w:cs="Times New Roman"/>
          <w:sz w:val="28"/>
          <w:szCs w:val="28"/>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lastRenderedPageBreak/>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10) участие в предупреждении и ликвидации последствий чрезвычайных ситуаций в границах поселения;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11) обеспечение первичных мер пожарной безопасности в границах населенных пунктов поселения;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12) создание условий для обеспечения жителей поселения услугами связи, общественного питания, торговли и бытового обслуживания;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13) организация библиотечного обслуживания населения, комплектование и обеспечение сохранности библиотечных фондов библиотек поселения;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14) создание условий для организации досуга и обеспечения жителей поселения услугами организаций культуры;</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15)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18)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19) формирование архивных фондов поселения;</w:t>
      </w:r>
    </w:p>
    <w:p w:rsidR="00C01A8F" w:rsidRDefault="00CE0120" w:rsidP="00C01A8F">
      <w:pPr>
        <w:widowControl w:val="0"/>
        <w:suppressAutoHyphens/>
        <w:overflowPunct w:val="0"/>
        <w:autoSpaceDE w:val="0"/>
        <w:autoSpaceDN w:val="0"/>
        <w:adjustRightInd w:val="0"/>
        <w:spacing w:after="12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20) </w:t>
      </w:r>
      <w:r w:rsidR="00C01A8F" w:rsidRPr="00C01A8F">
        <w:rPr>
          <w:rFonts w:ascii="Times New Roman" w:hAnsi="Times New Roman" w:cs="Times New Roman"/>
          <w:color w:val="000000"/>
          <w:sz w:val="28"/>
          <w:szCs w:val="28"/>
        </w:rPr>
        <w:t xml:space="preserve">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w:t>
      </w:r>
      <w:r w:rsidR="00C01A8F">
        <w:rPr>
          <w:rFonts w:ascii="Times New Roman" w:hAnsi="Times New Roman" w:cs="Times New Roman"/>
          <w:color w:val="000000"/>
          <w:sz w:val="28"/>
          <w:szCs w:val="28"/>
        </w:rPr>
        <w:t>территории поселения;</w:t>
      </w:r>
    </w:p>
    <w:p w:rsidR="00CE0120" w:rsidRPr="00CE0120" w:rsidRDefault="00CE0120" w:rsidP="00C01A8F">
      <w:pPr>
        <w:widowControl w:val="0"/>
        <w:suppressAutoHyphens/>
        <w:overflowPunct w:val="0"/>
        <w:autoSpaceDE w:val="0"/>
        <w:autoSpaceDN w:val="0"/>
        <w:adjustRightInd w:val="0"/>
        <w:spacing w:after="12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lastRenderedPageBreak/>
        <w:t xml:space="preserve">21) утверждение правил благоустройства территории поселения, </w:t>
      </w:r>
      <w:proofErr w:type="gramStart"/>
      <w:r w:rsidRPr="00CE0120">
        <w:rPr>
          <w:rFonts w:ascii="Times New Roman" w:hAnsi="Times New Roman" w:cs="Times New Roman"/>
          <w:sz w:val="28"/>
          <w:szCs w:val="28"/>
        </w:rPr>
        <w:t>устанавливающих</w:t>
      </w:r>
      <w:proofErr w:type="gramEnd"/>
      <w:r w:rsidRPr="00CE0120">
        <w:rPr>
          <w:rFonts w:ascii="Times New Roman" w:hAnsi="Times New Roman" w:cs="Times New Roman"/>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proofErr w:type="gramStart"/>
      <w:r w:rsidRPr="00CE0120">
        <w:rPr>
          <w:rFonts w:ascii="Times New Roman" w:hAnsi="Times New Roman" w:cs="Times New Roman"/>
          <w:sz w:val="28"/>
          <w:szCs w:val="28"/>
        </w:rPr>
        <w:t>22)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поселения, резервирование земель</w:t>
      </w:r>
      <w:proofErr w:type="gramEnd"/>
      <w:r w:rsidRPr="00CE0120">
        <w:rPr>
          <w:rFonts w:ascii="Times New Roman" w:hAnsi="Times New Roman" w:cs="Times New Roman"/>
          <w:sz w:val="28"/>
          <w:szCs w:val="28"/>
        </w:rPr>
        <w:t xml:space="preserve">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roofErr w:type="gramStart"/>
      <w:r w:rsidRPr="00CE0120">
        <w:rPr>
          <w:rFonts w:ascii="Times New Roman" w:hAnsi="Times New Roman" w:cs="Times New Roman"/>
          <w:sz w:val="28"/>
          <w:szCs w:val="28"/>
        </w:rPr>
        <w:t xml:space="preserve"> </w:t>
      </w:r>
      <w:r w:rsidRPr="00CE0120">
        <w:rPr>
          <w:rFonts w:ascii="Times New Roman" w:hAnsi="Times New Roman" w:cs="Times New Roman"/>
          <w:i/>
          <w:sz w:val="28"/>
          <w:szCs w:val="28"/>
        </w:rPr>
        <w:t>;</w:t>
      </w:r>
      <w:proofErr w:type="gramEnd"/>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24) организация ритуальных услуг и содержание мест захоронения;</w:t>
      </w:r>
    </w:p>
    <w:p w:rsidR="00CE0120" w:rsidRPr="00CE0120" w:rsidRDefault="00CE0120" w:rsidP="00CE0120">
      <w:pPr>
        <w:pStyle w:val="ConsPlusNormal"/>
        <w:spacing w:line="360" w:lineRule="exact"/>
        <w:jc w:val="both"/>
        <w:rPr>
          <w:rFonts w:ascii="Times New Roman" w:hAnsi="Times New Roman" w:cs="Times New Roman"/>
          <w:sz w:val="28"/>
          <w:szCs w:val="28"/>
        </w:rPr>
      </w:pPr>
      <w:r w:rsidRPr="00CE0120">
        <w:rPr>
          <w:rFonts w:ascii="Times New Roman" w:hAnsi="Times New Roman" w:cs="Times New Roman"/>
          <w:sz w:val="28"/>
          <w:szCs w:val="28"/>
        </w:rPr>
        <w:t>25)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26) создание, содержание и организация деятельности аварийно-спасательных служб и (или) аварийно-спасательных формирований на </w:t>
      </w:r>
      <w:r w:rsidRPr="00CE0120">
        <w:rPr>
          <w:rFonts w:ascii="Times New Roman" w:hAnsi="Times New Roman" w:cs="Times New Roman"/>
          <w:sz w:val="28"/>
          <w:szCs w:val="28"/>
        </w:rPr>
        <w:lastRenderedPageBreak/>
        <w:t>территории поселения;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27) осуществление мероприятий по обеспечению безопасности людей на водных объектах, охране их жизни и здоровья;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28)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29) содействие в развитии сельскохозяйственного производства, создание условий для развития малого и среднего предпринимательства;</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30) организация и осуществление мероприятий по работе с детьми и молодежью в поселении;</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32) осуществление муниципального лесного контроля;</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34)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35)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36)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37)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38) осуществление мер по противодействию коррупции в границах поселения;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39) участие в соотвествии с Федеральным законом  от 24.06.2007 года № 221-ФЗ «О государственном кадастре недвижимости» в выполнении  комплексных кадастровых работ.</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lastRenderedPageBreak/>
        <w:t>2. Органы местного самоуправления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8-11, 18 и 21 части 1 настоящей статьи.</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Органы местного самоуправления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поселения в бюджет муниципального района в соответствии с Бюджетным кодексом Российской Федерации.</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нормативными правовыми актами сельской Думы.</w:t>
      </w: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p>
    <w:p w:rsid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p>
    <w:p w:rsid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p>
    <w:p w:rsid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9. Права органов местного самоуправления поселения на решение вопросов, не отнесенных к вопросам местного значения поселений</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1. Органы местного самоуправления поселения имеют право </w:t>
      </w:r>
      <w:proofErr w:type="gramStart"/>
      <w:r w:rsidRPr="00CE0120">
        <w:rPr>
          <w:rFonts w:ascii="Times New Roman" w:hAnsi="Times New Roman" w:cs="Times New Roman"/>
          <w:sz w:val="28"/>
          <w:szCs w:val="28"/>
        </w:rPr>
        <w:t>на</w:t>
      </w:r>
      <w:proofErr w:type="gramEnd"/>
      <w:r w:rsidRPr="00CE0120">
        <w:rPr>
          <w:rFonts w:ascii="Times New Roman" w:hAnsi="Times New Roman" w:cs="Times New Roman"/>
          <w:sz w:val="28"/>
          <w:szCs w:val="28"/>
        </w:rPr>
        <w:t>:</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создание музеев поселения;</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совершение нотариальных действий, предусмотренных законодательством, в случае отсутствия в поселении нотариуса;</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участие в осуществлении деятельности по опеке и попечительству;</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lastRenderedPageBreak/>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7) создание муниципальной пожарной охраны;</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8) создание условий для развития туризма;</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9) оказание поддержки общественным наблюдательным комиссиям, осуществляющим общественный </w:t>
      </w:r>
      <w:proofErr w:type="gramStart"/>
      <w:r w:rsidRPr="00CE0120">
        <w:rPr>
          <w:rFonts w:ascii="Times New Roman" w:hAnsi="Times New Roman" w:cs="Times New Roman"/>
          <w:sz w:val="28"/>
          <w:szCs w:val="28"/>
        </w:rPr>
        <w:t>контроль за</w:t>
      </w:r>
      <w:proofErr w:type="gramEnd"/>
      <w:r w:rsidRPr="00CE0120">
        <w:rPr>
          <w:rFonts w:ascii="Times New Roman" w:hAnsi="Times New Roman" w:cs="Times New Roman"/>
          <w:sz w:val="28"/>
          <w:szCs w:val="28"/>
        </w:rPr>
        <w:t xml:space="preserve"> обеспечением прав человека и содействие лицам, находящимся в местах принудительного содержания;</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5" w:history="1">
        <w:r w:rsidRPr="00CE0120">
          <w:rPr>
            <w:rStyle w:val="a3"/>
            <w:rFonts w:ascii="Times New Roman" w:hAnsi="Times New Roman" w:cs="Times New Roman"/>
            <w:color w:val="auto"/>
            <w:sz w:val="28"/>
            <w:szCs w:val="28"/>
            <w:u w:val="none"/>
          </w:rPr>
          <w:t>законом</w:t>
        </w:r>
      </w:hyperlink>
      <w:r w:rsidRPr="00CE0120">
        <w:rPr>
          <w:rFonts w:ascii="Times New Roman" w:hAnsi="Times New Roman" w:cs="Times New Roman"/>
          <w:sz w:val="28"/>
          <w:szCs w:val="28"/>
        </w:rPr>
        <w:t xml:space="preserve"> от 24 ноября 1995 года N 181-ФЗ "О социальной защите инвалидов в Российской Федерации";</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11) создание условий для организации </w:t>
      </w:r>
      <w:proofErr w:type="gramStart"/>
      <w:r w:rsidRPr="00CE0120">
        <w:rPr>
          <w:rFonts w:ascii="Times New Roman" w:hAnsi="Times New Roman" w:cs="Times New Roman"/>
          <w:sz w:val="28"/>
          <w:szCs w:val="28"/>
        </w:rPr>
        <w:t>проведения независимой оценки качества оказания услуг</w:t>
      </w:r>
      <w:proofErr w:type="gramEnd"/>
      <w:r w:rsidRPr="00CE0120">
        <w:rPr>
          <w:rFonts w:ascii="Times New Roman" w:hAnsi="Times New Roman" w:cs="Times New Roman"/>
          <w:sz w:val="28"/>
          <w:szCs w:val="28"/>
        </w:rPr>
        <w:t xml:space="preserve"> организациями в порядке и на условиях, которые установлены федеральными законами;</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6" w:history="1">
        <w:r w:rsidRPr="00CE0120">
          <w:rPr>
            <w:rStyle w:val="a3"/>
            <w:rFonts w:ascii="Times New Roman" w:hAnsi="Times New Roman" w:cs="Times New Roman"/>
            <w:color w:val="auto"/>
            <w:sz w:val="28"/>
            <w:szCs w:val="28"/>
            <w:u w:val="none"/>
          </w:rPr>
          <w:t>законодательством</w:t>
        </w:r>
      </w:hyperlink>
      <w:r w:rsidRPr="00CE0120">
        <w:rPr>
          <w:rFonts w:ascii="Times New Roman" w:hAnsi="Times New Roman" w:cs="Times New Roman"/>
          <w:sz w:val="28"/>
          <w:szCs w:val="28"/>
        </w:rPr>
        <w:t>;</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13)  осуществление  мероприятий по отлову и содержанию безнадзорных животных, обитающих  на территории поселения.</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2. </w:t>
      </w:r>
      <w:proofErr w:type="gramStart"/>
      <w:r w:rsidRPr="00CE0120">
        <w:rPr>
          <w:rFonts w:ascii="Times New Roman" w:hAnsi="Times New Roman" w:cs="Times New Roman"/>
          <w:sz w:val="28"/>
          <w:szCs w:val="28"/>
        </w:rPr>
        <w:t xml:space="preserve">Органы местного самоуправления поселения вправе решать вопросы, указанные в </w:t>
      </w:r>
      <w:hyperlink r:id="rId7" w:history="1">
        <w:r w:rsidRPr="00CE0120">
          <w:rPr>
            <w:rStyle w:val="a3"/>
            <w:rFonts w:ascii="Times New Roman" w:hAnsi="Times New Roman" w:cs="Times New Roman"/>
            <w:color w:val="auto"/>
            <w:sz w:val="28"/>
            <w:szCs w:val="28"/>
            <w:u w:val="none"/>
          </w:rPr>
          <w:t>части 1</w:t>
        </w:r>
      </w:hyperlink>
      <w:r w:rsidRPr="00CE0120">
        <w:rPr>
          <w:rFonts w:ascii="Times New Roman" w:hAnsi="Times New Roman" w:cs="Times New Roman"/>
          <w:sz w:val="28"/>
          <w:szCs w:val="28"/>
        </w:rPr>
        <w:t xml:space="preserve"> настоящей статьи, участвовать в осуществлении иных государственных полномочий (не переданных им в соответствии со </w:t>
      </w:r>
      <w:hyperlink r:id="rId8" w:history="1">
        <w:r w:rsidRPr="00CE0120">
          <w:rPr>
            <w:rStyle w:val="a3"/>
            <w:rFonts w:ascii="Times New Roman" w:hAnsi="Times New Roman" w:cs="Times New Roman"/>
            <w:color w:val="auto"/>
            <w:sz w:val="28"/>
            <w:szCs w:val="28"/>
            <w:u w:val="none"/>
          </w:rPr>
          <w:t>статьей 19</w:t>
        </w:r>
      </w:hyperlink>
      <w:r w:rsidRPr="00CE0120">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w:t>
      </w:r>
      <w:proofErr w:type="gramEnd"/>
      <w:r w:rsidRPr="00CE0120">
        <w:rPr>
          <w:rFonts w:ascii="Times New Roman" w:hAnsi="Times New Roman" w:cs="Times New Roman"/>
          <w:sz w:val="28"/>
          <w:szCs w:val="28"/>
        </w:rPr>
        <w:t xml:space="preserve"> государственной власти и не исключенные из их компетенции федеральными законами и законами Кировской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p>
    <w:p w:rsidR="00CE0120" w:rsidRPr="00CE0120" w:rsidRDefault="00CE0120" w:rsidP="00CE0120">
      <w:pPr>
        <w:autoSpaceDE w:val="0"/>
        <w:autoSpaceDN w:val="0"/>
        <w:adjustRightInd w:val="0"/>
        <w:spacing w:after="0" w:line="360" w:lineRule="exact"/>
        <w:ind w:firstLine="720"/>
        <w:jc w:val="both"/>
        <w:outlineLvl w:val="0"/>
        <w:rPr>
          <w:rFonts w:ascii="Times New Roman" w:hAnsi="Times New Roman" w:cs="Times New Roman"/>
          <w:b/>
          <w:sz w:val="28"/>
          <w:szCs w:val="28"/>
        </w:rPr>
      </w:pPr>
      <w:r w:rsidRPr="00CE0120">
        <w:rPr>
          <w:rFonts w:ascii="Times New Roman" w:hAnsi="Times New Roman" w:cs="Times New Roman"/>
          <w:b/>
          <w:sz w:val="28"/>
          <w:szCs w:val="28"/>
        </w:rPr>
        <w:t>Статья 10. Муниципальный контроль</w:t>
      </w:r>
    </w:p>
    <w:p w:rsidR="00CE0120" w:rsidRPr="00CE0120" w:rsidRDefault="00CE0120" w:rsidP="00CE0120">
      <w:pPr>
        <w:autoSpaceDE w:val="0"/>
        <w:autoSpaceDN w:val="0"/>
        <w:adjustRightInd w:val="0"/>
        <w:spacing w:after="0" w:line="360" w:lineRule="exact"/>
        <w:ind w:firstLine="720"/>
        <w:jc w:val="both"/>
        <w:outlineLvl w:val="0"/>
        <w:rPr>
          <w:rFonts w:ascii="Times New Roman" w:hAnsi="Times New Roman" w:cs="Times New Roman"/>
          <w:b/>
          <w:sz w:val="28"/>
          <w:szCs w:val="28"/>
        </w:rPr>
      </w:pP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1. </w:t>
      </w:r>
      <w:proofErr w:type="gramStart"/>
      <w:r w:rsidRPr="00CE0120">
        <w:rPr>
          <w:rFonts w:ascii="Times New Roman" w:hAnsi="Times New Roman" w:cs="Times New Roman"/>
          <w:sz w:val="28"/>
          <w:szCs w:val="28"/>
        </w:rPr>
        <w:t>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Кировской области.</w:t>
      </w:r>
      <w:proofErr w:type="gramEnd"/>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b/>
          <w:bCs/>
          <w:sz w:val="28"/>
          <w:szCs w:val="28"/>
        </w:rPr>
        <w:t>Статья 11. Осуществление органами местного самоуправления поселения отдельных государственных полномочий</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Осуществление органами местного самоуправления поселения отдельных государственных полномочий производится в соответствии с Федеральным законом «Об общих принципах организации местного самоуправления в Российской Федерации».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2. </w:t>
      </w:r>
      <w:proofErr w:type="gramStart"/>
      <w:r w:rsidRPr="00CE0120">
        <w:rPr>
          <w:rFonts w:ascii="Times New Roman" w:hAnsi="Times New Roman" w:cs="Times New Roman"/>
          <w:sz w:val="28"/>
          <w:szCs w:val="28"/>
        </w:rPr>
        <w:t>Органы местного самоуправления поселения осуществляют переданные им федеральными и областными законами отдельные государственные полномочия в соответствии с издаваемыми, в пределах своей компетенции, исполнительными органами государственной власти нормативными правовыми актами.</w:t>
      </w:r>
      <w:proofErr w:type="gramEnd"/>
      <w:r w:rsidRPr="00CE0120">
        <w:rPr>
          <w:rFonts w:ascii="Times New Roman" w:hAnsi="Times New Roman" w:cs="Times New Roman"/>
          <w:sz w:val="28"/>
          <w:szCs w:val="28"/>
        </w:rPr>
        <w:t xml:space="preserve"> Органы местного самоуправления и должностные лица местного самоуправления поселения обязаны исполнять письменные предписания уполномоченных государственных органов по устранению нарушений законодательства, регулирующего осуществление отдельных государственных полномочий органами местного самоуправления. </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3. Исполнение государственных полномочий органами местного самоуправления поселения осуществляется за счет субвенций, предоставляемых местным бюджетам из соответствующих бюджетов. </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4. Органы местного самоуправления и должностные лица местного самоуправления поселения обязаны </w:t>
      </w:r>
      <w:proofErr w:type="gramStart"/>
      <w:r w:rsidRPr="00CE0120">
        <w:rPr>
          <w:rFonts w:ascii="Times New Roman" w:hAnsi="Times New Roman" w:cs="Times New Roman"/>
          <w:sz w:val="28"/>
          <w:szCs w:val="28"/>
        </w:rPr>
        <w:t>предоставлять уполномоченным государственным органам документы</w:t>
      </w:r>
      <w:proofErr w:type="gramEnd"/>
      <w:r w:rsidRPr="00CE0120">
        <w:rPr>
          <w:rFonts w:ascii="Times New Roman" w:hAnsi="Times New Roman" w:cs="Times New Roman"/>
          <w:sz w:val="28"/>
          <w:szCs w:val="28"/>
        </w:rPr>
        <w:t xml:space="preserve">, связанные с осуществлением </w:t>
      </w:r>
      <w:r w:rsidRPr="00CE0120">
        <w:rPr>
          <w:rFonts w:ascii="Times New Roman" w:hAnsi="Times New Roman" w:cs="Times New Roman"/>
          <w:sz w:val="28"/>
          <w:szCs w:val="28"/>
        </w:rPr>
        <w:lastRenderedPageBreak/>
        <w:t>отдельных государственных полномочий.</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5. Органы местного самоуправления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сельской Думой решения о реализации права на участие в осуществлении указанных полномочий.</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6. </w:t>
      </w:r>
      <w:proofErr w:type="gramStart"/>
      <w:r w:rsidRPr="00CE0120">
        <w:rPr>
          <w:rFonts w:ascii="Times New Roman" w:hAnsi="Times New Roman" w:cs="Times New Roman"/>
          <w:sz w:val="28"/>
          <w:szCs w:val="28"/>
        </w:rPr>
        <w:t>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бюджету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Органы местного самоуправления вправе устанавливать за счет средств бюджета поселения (за исключением финансовых средств, передаваемых бюджету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CE0120" w:rsidRPr="00CE0120" w:rsidRDefault="00CE0120" w:rsidP="00CE0120">
      <w:pPr>
        <w:suppressAutoHyphens/>
        <w:spacing w:after="0" w:line="360" w:lineRule="exact"/>
        <w:ind w:firstLine="720"/>
        <w:jc w:val="both"/>
        <w:outlineLvl w:val="1"/>
        <w:rPr>
          <w:rFonts w:ascii="Times New Roman" w:hAnsi="Times New Roman" w:cs="Times New Roman"/>
          <w:sz w:val="28"/>
          <w:szCs w:val="28"/>
        </w:rPr>
      </w:pPr>
      <w:r w:rsidRPr="00CE0120">
        <w:rPr>
          <w:rFonts w:ascii="Times New Roman" w:hAnsi="Times New Roman" w:cs="Times New Roman"/>
          <w:sz w:val="28"/>
          <w:szCs w:val="28"/>
        </w:rPr>
        <w:t>Финансирование полномочий, предусмотренное настоящей частью, не является обязанностью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center"/>
        <w:rPr>
          <w:rFonts w:ascii="Times New Roman" w:hAnsi="Times New Roman" w:cs="Times New Roman"/>
          <w:b/>
          <w:bCs/>
          <w:sz w:val="28"/>
          <w:szCs w:val="28"/>
        </w:rPr>
      </w:pPr>
      <w:r w:rsidRPr="00CE0120">
        <w:rPr>
          <w:rFonts w:ascii="Times New Roman" w:hAnsi="Times New Roman" w:cs="Times New Roman"/>
          <w:b/>
          <w:bCs/>
          <w:sz w:val="28"/>
          <w:szCs w:val="28"/>
        </w:rPr>
        <w:t>ГЛАВА 3. ФОРМЫ УЧАСТИЯ НАСЕЛЕНИЯ В ОСУЩЕСТВЛЕНИИ МЕСТНОГО САМОУПРАВЛЕНИЯ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outlineLvl w:val="5"/>
        <w:rPr>
          <w:rFonts w:ascii="Times New Roman" w:hAnsi="Times New Roman" w:cs="Times New Roman"/>
          <w:b/>
          <w:bCs/>
          <w:sz w:val="28"/>
          <w:szCs w:val="28"/>
        </w:rPr>
      </w:pPr>
      <w:r w:rsidRPr="00CE0120">
        <w:rPr>
          <w:rFonts w:ascii="Times New Roman" w:hAnsi="Times New Roman" w:cs="Times New Roman"/>
          <w:b/>
          <w:bCs/>
          <w:sz w:val="28"/>
          <w:szCs w:val="28"/>
        </w:rPr>
        <w:t>Статья 12. Местный референдум</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Местный референдум проводится в целях решения непосредственно населением вопросов местного значения. Местный референдум проводится на всей территории поселения. В местном референдуме имеют право участвовать граждане, место жительства которых расположено в границах поселения. Граждане участвуют в местном референдуме на основе всеобщего равного и прямого волеизъявления при тайном голосовании.</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2. Решение о назначении местного референдума принимается сельской Думой в течение 30 дней со дня поступления документов, на основании которых назначается местный референдум, в сельскую Думу, оформленных в соответствии с федеральным и областным законодательством. Такую </w:t>
      </w:r>
      <w:r w:rsidRPr="00CE0120">
        <w:rPr>
          <w:rFonts w:ascii="Times New Roman" w:hAnsi="Times New Roman" w:cs="Times New Roman"/>
          <w:sz w:val="28"/>
          <w:szCs w:val="28"/>
        </w:rPr>
        <w:lastRenderedPageBreak/>
        <w:t>инициативу могут выдвинуть:</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граждане Российской Федерации, имеющие право на участие в местном референдуме;</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сельская Дума и глава администрации поселения совместно, посредством принятия соответствующих правовых актов.</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Условием назначения местного референдума по инициативе граждан Российской Федерации, избирательных объединений, иных общественных объединений является сбор подписей в поддержку данной инициативы, количество которых составляет 5 процентов от числа участников референдума, зарегистрированных на территории поселения, но не может быть менее 25 подписей. </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Порядок подготовки и проведения местного референдума регулируется федеральными и областными законами.</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Принятое на местном референдуме решение подлежит обязательному исполнению на территории поселения и не нуждается в утверждении какими-либо органами государственной власти, их должностными лицами или органами местного самоуправления. В случае если для его реализации требуется издание муниципального правового акта, орган (должностное лицо) местного самоуправления поселения, в компетенцию которого входит данный вопрос, обязан (обязано) принять такой а</w:t>
      </w:r>
      <w:proofErr w:type="gramStart"/>
      <w:r w:rsidRPr="00CE0120">
        <w:rPr>
          <w:rFonts w:ascii="Times New Roman" w:hAnsi="Times New Roman" w:cs="Times New Roman"/>
          <w:sz w:val="28"/>
          <w:szCs w:val="28"/>
        </w:rPr>
        <w:t>кт в ср</w:t>
      </w:r>
      <w:proofErr w:type="gramEnd"/>
      <w:r w:rsidRPr="00CE0120">
        <w:rPr>
          <w:rFonts w:ascii="Times New Roman" w:hAnsi="Times New Roman" w:cs="Times New Roman"/>
          <w:sz w:val="28"/>
          <w:szCs w:val="28"/>
        </w:rPr>
        <w:t>ок, не превышающий 3 месяца.</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5. Итоги голосования и принятое на местном референдуме решение подлежат официальному опубликованию (обнародованию).</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13. Муниципальные выборы</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tabs>
          <w:tab w:val="left" w:pos="3402"/>
        </w:tabs>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Муниципальные выборы проводятся в целях избрания депутатов, выборных должностных лиц местного самоуправления, выборы которых предусмотрены настоящим Уставом, на основе всеобщего равного и прямого избирательного права при тайном голосовании, в соответствии с федеральными и областными законами.</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2. Муниципальные выборы назначаются сельской Думой. Решение о назначении выборов должно быть принято не ранее чем за 90 дней и не </w:t>
      </w:r>
      <w:proofErr w:type="gramStart"/>
      <w:r w:rsidRPr="00CE0120">
        <w:rPr>
          <w:rFonts w:ascii="Times New Roman" w:hAnsi="Times New Roman" w:cs="Times New Roman"/>
          <w:sz w:val="28"/>
          <w:szCs w:val="28"/>
        </w:rPr>
        <w:t>позднее</w:t>
      </w:r>
      <w:proofErr w:type="gramEnd"/>
      <w:r w:rsidRPr="00CE0120">
        <w:rPr>
          <w:rFonts w:ascii="Times New Roman" w:hAnsi="Times New Roman" w:cs="Times New Roman"/>
          <w:sz w:val="28"/>
          <w:szCs w:val="28"/>
        </w:rPr>
        <w:t xml:space="preserve">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lastRenderedPageBreak/>
        <w:t>При назначении досрочных выборов сроки, указанные в настоящей части, а также сроки иных избирательных действий могут быть сокращены, но не более чем на одну треть.</w:t>
      </w:r>
      <w:r w:rsidRPr="00CE0120">
        <w:rPr>
          <w:rFonts w:ascii="Times New Roman" w:hAnsi="Times New Roman" w:cs="Times New Roman"/>
          <w:i/>
          <w:sz w:val="28"/>
          <w:szCs w:val="28"/>
        </w:rPr>
        <w:t xml:space="preserve"> </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При проведении выборов главы поселения применяется мажоритарная избирательная система относительного большинства, при которой избранным по единому избирательному округу признается зарегистрированный кандидат, получивший большее число голосов избирателей, принявших участие в голосовании, по отношению к числу голосов избирателей, поданных за других кандидатов.</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При проведении выборов депутатов сельской Думы применяется мажоритарная избирательная система относительного большинства, при которой депутаты избираются по одномандатным и (или) многомандатным избирательным округам, образуемым на основе средней нормы представительства избирателей. </w:t>
      </w:r>
      <w:proofErr w:type="gramStart"/>
      <w:r w:rsidRPr="00CE0120">
        <w:rPr>
          <w:rFonts w:ascii="Times New Roman" w:hAnsi="Times New Roman" w:cs="Times New Roman"/>
          <w:sz w:val="28"/>
          <w:szCs w:val="28"/>
        </w:rPr>
        <w:t>Избранным признается зарегистрированный кандидат (кандидаты), получивший (получившие) большее число голосов избирателей по отношению к числу голосов избирателей, полученных другим кандидатом (другими кандидатами).</w:t>
      </w:r>
      <w:proofErr w:type="gramEnd"/>
    </w:p>
    <w:p w:rsidR="00CE0120" w:rsidRPr="00CE0120" w:rsidRDefault="00CE0120" w:rsidP="00CE0120">
      <w:pPr>
        <w:widowControl w:val="0"/>
        <w:suppressAutoHyphens/>
        <w:overflowPunct w:val="0"/>
        <w:autoSpaceDE w:val="0"/>
        <w:autoSpaceDN w:val="0"/>
        <w:adjustRightInd w:val="0"/>
        <w:spacing w:after="0" w:line="360" w:lineRule="exact"/>
        <w:jc w:val="both"/>
        <w:rPr>
          <w:rFonts w:ascii="Times New Roman" w:hAnsi="Times New Roman" w:cs="Times New Roman"/>
          <w:sz w:val="28"/>
          <w:szCs w:val="28"/>
        </w:rPr>
      </w:pPr>
      <w:r w:rsidRPr="00CE0120">
        <w:rPr>
          <w:rFonts w:ascii="Times New Roman" w:hAnsi="Times New Roman" w:cs="Times New Roman"/>
          <w:sz w:val="28"/>
          <w:szCs w:val="28"/>
        </w:rPr>
        <w:t xml:space="preserve">        4.Итоги муниципальных выборов подлежат официальному опубликованию (обнародованию).</w:t>
      </w:r>
    </w:p>
    <w:p w:rsidR="00CE0120" w:rsidRPr="00CE0120" w:rsidRDefault="00CE0120" w:rsidP="00CE0120">
      <w:pPr>
        <w:widowControl w:val="0"/>
        <w:suppressAutoHyphens/>
        <w:overflowPunct w:val="0"/>
        <w:autoSpaceDE w:val="0"/>
        <w:autoSpaceDN w:val="0"/>
        <w:adjustRightInd w:val="0"/>
        <w:spacing w:after="0" w:line="360" w:lineRule="exact"/>
        <w:jc w:val="both"/>
        <w:rPr>
          <w:rFonts w:ascii="Times New Roman" w:hAnsi="Times New Roman" w:cs="Times New Roman"/>
          <w:sz w:val="28"/>
          <w:szCs w:val="28"/>
        </w:rPr>
      </w:pPr>
    </w:p>
    <w:p w:rsidR="00CE0120" w:rsidRPr="00CE0120" w:rsidRDefault="00CE0120" w:rsidP="00CE0120">
      <w:pPr>
        <w:widowControl w:val="0"/>
        <w:suppressAutoHyphens/>
        <w:overflowPunct w:val="0"/>
        <w:autoSpaceDE w:val="0"/>
        <w:autoSpaceDN w:val="0"/>
        <w:adjustRightInd w:val="0"/>
        <w:spacing w:after="0" w:line="360" w:lineRule="exact"/>
        <w:jc w:val="both"/>
        <w:rPr>
          <w:rFonts w:ascii="Times New Roman" w:hAnsi="Times New Roman" w:cs="Times New Roman"/>
          <w:sz w:val="28"/>
          <w:szCs w:val="28"/>
        </w:rPr>
      </w:pP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14. Голосование по отзыву депутата, выборного должностного лица местного самоуправления, голосование по вопросам изменения границ поселения, преобразования поселения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Голосование по отзыву депутата, выборного должностного лица местного самоуправления проводится по инициативе населения в порядке, установленном федеральным и областным законодательством.</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Основаниями для отзыва депутата,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3. Процедура отзыва депутата,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поселении (избирательном округе). </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4. Процедура отзыва депутата, выборного должностного лица местного </w:t>
      </w:r>
      <w:r w:rsidRPr="00CE0120">
        <w:rPr>
          <w:rFonts w:ascii="Times New Roman" w:hAnsi="Times New Roman" w:cs="Times New Roman"/>
          <w:sz w:val="28"/>
          <w:szCs w:val="28"/>
        </w:rPr>
        <w:lastRenderedPageBreak/>
        <w:t>самоуправления устанавливается Положением, утверждаемым решением сельской Думы.</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5.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6. Голосование по вопросам изменения границ поселения, преобразования поселения проводится на всей территории поселения или на части его территории в соответствии с Федеральным законом «Об общих принципах организации местного самоуправления в Российской Федерации».</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7. Голосование по вопросам изменения границ поселения, преобразования поселения назначается сельской Думой и проводится в порядке, установленном федеральным и областным законодательством.</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8. Итоги голосования по отзыву депутата, выборного должностного лица местного самоуправления,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outlineLvl w:val="5"/>
        <w:rPr>
          <w:rFonts w:ascii="Times New Roman" w:hAnsi="Times New Roman" w:cs="Times New Roman"/>
          <w:b/>
          <w:bCs/>
          <w:sz w:val="28"/>
          <w:szCs w:val="28"/>
        </w:rPr>
      </w:pPr>
      <w:r w:rsidRPr="00CE0120">
        <w:rPr>
          <w:rFonts w:ascii="Times New Roman" w:hAnsi="Times New Roman" w:cs="Times New Roman"/>
          <w:b/>
          <w:bCs/>
          <w:sz w:val="28"/>
          <w:szCs w:val="28"/>
        </w:rPr>
        <w:t>Статья 15. Правотворческая инициатива граждан</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Инициативная группа граждан, обладающих избирательным правом, имеет право выступить с правотворческой инициативой в порядке, предусмотренном сельской Думой. Минимальная численность инициативной группы граждан – 3 процента от числа жителей поселения, обладающих избирательным правом.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поселения, к компетенции которых относится принятие такого акта, в течение трех месяцев со дня его внесения. Сельская Дума рассматривает указанные проекты на открытом заседании. Представителям инициативной группы граждан должна быть предоставлена возможность изложения своей позиции при рассмотрении указанного проекта. Принятое по результатам рассмотрения такого проекта муниципального правового акта поселения мотивированное решение, должно быть официально в письменной форме доведено до сведения внесшей его группы граждан.</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outlineLvl w:val="5"/>
        <w:rPr>
          <w:rFonts w:ascii="Times New Roman" w:hAnsi="Times New Roman" w:cs="Times New Roman"/>
          <w:b/>
          <w:bCs/>
          <w:sz w:val="28"/>
          <w:szCs w:val="28"/>
        </w:rPr>
      </w:pPr>
      <w:r w:rsidRPr="00CE0120">
        <w:rPr>
          <w:rFonts w:ascii="Times New Roman" w:hAnsi="Times New Roman" w:cs="Times New Roman"/>
          <w:b/>
          <w:bCs/>
          <w:sz w:val="28"/>
          <w:szCs w:val="28"/>
        </w:rPr>
        <w:t>Статья 16. Территориальное общественное самоуправление</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lastRenderedPageBreak/>
        <w:t xml:space="preserve">1. Под территориальным общественным самоуправлением (далее – ТОС) понимается самоорганизация граждан по месту их жительства </w:t>
      </w:r>
      <w:proofErr w:type="gramStart"/>
      <w:r w:rsidRPr="00CE0120">
        <w:rPr>
          <w:rFonts w:ascii="Times New Roman" w:hAnsi="Times New Roman" w:cs="Times New Roman"/>
          <w:sz w:val="28"/>
          <w:szCs w:val="28"/>
        </w:rPr>
        <w:t>на части территории</w:t>
      </w:r>
      <w:proofErr w:type="gramEnd"/>
      <w:r w:rsidRPr="00CE0120">
        <w:rPr>
          <w:rFonts w:ascii="Times New Roman" w:hAnsi="Times New Roman" w:cs="Times New Roman"/>
          <w:sz w:val="28"/>
          <w:szCs w:val="28"/>
        </w:rPr>
        <w:t xml:space="preserve"> поселения для самостоятельного и под свою ответственность осуществления собственных инициатив по вопросам местного значения.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Границы территории, на которой осуществляется ТОС, устанавливаются сельской Думой по предложению населения, проживающего на данной территории.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ТОС осуществляется в поселении непосредственно населением посредством проведения собраний и конференций граждан, а также посредством создания органов ТОС.</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ТОС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входящий в состав поселения; иные территории проживания граждан.</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Органы ТОС избираются на собраниях или конференциях граждан, проживающих на соответствующей территории.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5. ТОС считается учрежденным с момента регистрации устава ТОС администрацией поселения. Порядок регистрации устава ТОС определяется Положением о территориальном общественном самоуправлении, утверждаемым сельской Думой.</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ТОС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6. Собрание граждан по вопросам организации и осуществления ТОС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Конференция граждан по вопросам организации и осуществления ТОС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7. К исключительным полномочиям собрания, конференции граждан, осуществляющих ТОС, относятся: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установление структуры органов ТОС;</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принятие устава ТОС, внесение в него изменений и дополнений;</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избрание органов ТОС;</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определение основных направлений деятельности ТОС;</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5) утверждение сметы доходов и расходов ТОС и отчет</w:t>
      </w:r>
      <w:proofErr w:type="gramStart"/>
      <w:r w:rsidRPr="00CE0120">
        <w:rPr>
          <w:rFonts w:ascii="Times New Roman" w:hAnsi="Times New Roman" w:cs="Times New Roman"/>
          <w:sz w:val="28"/>
          <w:szCs w:val="28"/>
        </w:rPr>
        <w:t>а о ее</w:t>
      </w:r>
      <w:proofErr w:type="gramEnd"/>
      <w:r w:rsidRPr="00CE0120">
        <w:rPr>
          <w:rFonts w:ascii="Times New Roman" w:hAnsi="Times New Roman" w:cs="Times New Roman"/>
          <w:sz w:val="28"/>
          <w:szCs w:val="28"/>
        </w:rPr>
        <w:t xml:space="preserve"> </w:t>
      </w:r>
      <w:r w:rsidRPr="00CE0120">
        <w:rPr>
          <w:rFonts w:ascii="Times New Roman" w:hAnsi="Times New Roman" w:cs="Times New Roman"/>
          <w:sz w:val="28"/>
          <w:szCs w:val="28"/>
        </w:rPr>
        <w:lastRenderedPageBreak/>
        <w:t>исполнении;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6) рассмотрение и утверждение отчетов о деятельности органов ТОС.</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8. Органы ТОС:</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представляют интересы населения, проживающего на соответствующей территории;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обеспечивают исполнение решений, принятых на собраниях и конференциях граждан;</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ТОС и органами местного самоуправления с использованием средств местного бюджета;</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9. В уставе ТОС устанавливаются: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территория, на которой оно осуществляется;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цели, задачи, формы и основные направления деятельности ТОС;</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порядок формирования, прекращения полномочий, права и обязанности, срок полномочий органов ТОС;</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порядок принятия решений;</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6) порядок прекращения осуществления ТОС.</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10. Порядок организации и осуществления ТОС, условия и порядок выделения необходимых средств из местного бюджета определяются Положением о территориальном общественном самоуправлении, утверждаемым сельской Думой.</w:t>
      </w:r>
    </w:p>
    <w:p w:rsidR="00CE0120" w:rsidRDefault="00CE0120" w:rsidP="00CE0120">
      <w:pPr>
        <w:widowControl w:val="0"/>
        <w:suppressAutoHyphens/>
        <w:spacing w:after="0" w:line="360" w:lineRule="exact"/>
        <w:ind w:firstLine="720"/>
        <w:jc w:val="both"/>
        <w:outlineLvl w:val="5"/>
        <w:rPr>
          <w:rFonts w:ascii="Times New Roman" w:hAnsi="Times New Roman" w:cs="Times New Roman"/>
          <w:b/>
          <w:bCs/>
          <w:sz w:val="28"/>
          <w:szCs w:val="28"/>
        </w:rPr>
      </w:pPr>
    </w:p>
    <w:p w:rsidR="00CE0120" w:rsidRPr="00CE0120" w:rsidRDefault="00CE0120" w:rsidP="00CE0120">
      <w:pPr>
        <w:widowControl w:val="0"/>
        <w:suppressAutoHyphens/>
        <w:spacing w:after="0" w:line="360" w:lineRule="exact"/>
        <w:ind w:firstLine="720"/>
        <w:jc w:val="both"/>
        <w:outlineLvl w:val="5"/>
        <w:rPr>
          <w:rFonts w:ascii="Times New Roman" w:hAnsi="Times New Roman" w:cs="Times New Roman"/>
          <w:b/>
          <w:bCs/>
          <w:sz w:val="28"/>
          <w:szCs w:val="28"/>
        </w:rPr>
      </w:pPr>
      <w:r w:rsidRPr="00CE0120">
        <w:rPr>
          <w:rFonts w:ascii="Times New Roman" w:hAnsi="Times New Roman" w:cs="Times New Roman"/>
          <w:b/>
          <w:bCs/>
          <w:sz w:val="28"/>
          <w:szCs w:val="28"/>
        </w:rPr>
        <w:t>Статья 17. Публичные слушания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1. Главой поселения или сельской Думой для обсуждения с участием населения проектов муниципальных правовых актов поселения по вопросам местного значения могут проводиться публичные слушания. Инициатива по проведению таких слушаний может принадлежать населению, главе поселения или сельской Думе. Решение о назначении публичных слушаний, инициированных населением или сельской Думой, принимает сельская Дума, </w:t>
      </w:r>
      <w:r w:rsidRPr="00CE0120">
        <w:rPr>
          <w:rFonts w:ascii="Times New Roman" w:hAnsi="Times New Roman" w:cs="Times New Roman"/>
          <w:sz w:val="28"/>
          <w:szCs w:val="28"/>
        </w:rPr>
        <w:lastRenderedPageBreak/>
        <w:t>а о назначении публичных слушаний, инициированных главой поселения – глава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На публичные слушания в обязательном порядке выносятся: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проект Устава поселения, а также проект муниципального правового акта о внесении изменений и дополнений в данный Устав, кроме случаев, когда изменения в Устав поселения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проект бюджета поселения и отчет о его исполнении;</w:t>
      </w:r>
    </w:p>
    <w:p w:rsidR="00CE0120" w:rsidRPr="00CE0120" w:rsidRDefault="00CE0120" w:rsidP="00CE0120">
      <w:pPr>
        <w:pStyle w:val="ConsPlusNormal"/>
        <w:spacing w:line="360" w:lineRule="exact"/>
        <w:jc w:val="both"/>
        <w:rPr>
          <w:rFonts w:ascii="Times New Roman" w:hAnsi="Times New Roman" w:cs="Times New Roman"/>
          <w:sz w:val="28"/>
          <w:szCs w:val="28"/>
        </w:rPr>
      </w:pPr>
      <w:proofErr w:type="gramStart"/>
      <w:r w:rsidRPr="00CE0120">
        <w:rPr>
          <w:rFonts w:ascii="Times New Roman" w:hAnsi="Times New Roman" w:cs="Times New Roman"/>
          <w:sz w:val="28"/>
          <w:szCs w:val="28"/>
        </w:rPr>
        <w:t>3) 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w:t>
      </w:r>
      <w:proofErr w:type="gramEnd"/>
      <w:r w:rsidRPr="00CE0120">
        <w:rPr>
          <w:rFonts w:ascii="Times New Roman" w:hAnsi="Times New Roman" w:cs="Times New Roman"/>
          <w:sz w:val="28"/>
          <w:szCs w:val="28"/>
        </w:rPr>
        <w:t xml:space="preserve">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CE0120" w:rsidRPr="00CE0120" w:rsidRDefault="00CE0120" w:rsidP="00CE0120">
      <w:pPr>
        <w:pStyle w:val="ConsPlusNormal"/>
        <w:spacing w:line="360" w:lineRule="exact"/>
        <w:jc w:val="both"/>
        <w:rPr>
          <w:rFonts w:ascii="Times New Roman" w:hAnsi="Times New Roman" w:cs="Times New Roman"/>
          <w:sz w:val="28"/>
          <w:szCs w:val="28"/>
        </w:rPr>
      </w:pPr>
      <w:r w:rsidRPr="00CE0120">
        <w:rPr>
          <w:rFonts w:ascii="Times New Roman" w:hAnsi="Times New Roman" w:cs="Times New Roman"/>
          <w:sz w:val="28"/>
          <w:szCs w:val="28"/>
        </w:rPr>
        <w:t xml:space="preserve">4) вопросы о преобразовании поселения, </w:t>
      </w:r>
      <w:r w:rsidRPr="00CE0120">
        <w:rPr>
          <w:rFonts w:ascii="Times New Roman" w:hAnsi="Times New Roman" w:cs="Times New Roman"/>
          <w:color w:val="000000"/>
          <w:sz w:val="28"/>
          <w:szCs w:val="28"/>
        </w:rPr>
        <w:t xml:space="preserve">за исключением случаев, если в соответствии со статьей 13 Федерального закона «Об общих принципах организации местного самоуправления в Российской Федерации» для преобразования поселения требуется получение согласия населения поселения, выраженного путем </w:t>
      </w:r>
      <w:proofErr w:type="gramStart"/>
      <w:r w:rsidRPr="00CE0120">
        <w:rPr>
          <w:rFonts w:ascii="Times New Roman" w:hAnsi="Times New Roman" w:cs="Times New Roman"/>
          <w:color w:val="000000"/>
          <w:sz w:val="28"/>
          <w:szCs w:val="28"/>
        </w:rPr>
        <w:t>голосования</w:t>
      </w:r>
      <w:proofErr w:type="gramEnd"/>
      <w:r w:rsidRPr="00CE0120">
        <w:rPr>
          <w:rFonts w:ascii="Times New Roman" w:hAnsi="Times New Roman" w:cs="Times New Roman"/>
          <w:color w:val="000000"/>
          <w:sz w:val="28"/>
          <w:szCs w:val="28"/>
        </w:rPr>
        <w:t xml:space="preserve"> либо на сходах граждан.</w:t>
      </w:r>
    </w:p>
    <w:p w:rsidR="00CE0120" w:rsidRPr="00CE0120" w:rsidRDefault="00CE0120" w:rsidP="00CE0120">
      <w:pPr>
        <w:widowControl w:val="0"/>
        <w:numPr>
          <w:ilvl w:val="12"/>
          <w:numId w:val="0"/>
        </w:numPr>
        <w:suppressAutoHyphens/>
        <w:spacing w:after="0" w:line="36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Pr="00CE0120">
        <w:rPr>
          <w:rFonts w:ascii="Times New Roman" w:hAnsi="Times New Roman" w:cs="Times New Roman"/>
          <w:sz w:val="28"/>
          <w:szCs w:val="28"/>
        </w:rPr>
        <w:t>3. Порядок организации и проведения публичных слушаний устанавливается положением о публичных слушаниях, принимаемым сельской Думой.</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Результаты публичных слушаний подлежат опубликованию (обнародованию), включая мотивированное обоснование принятых решений.</w:t>
      </w:r>
    </w:p>
    <w:p w:rsidR="00CE0120" w:rsidRPr="00CE0120" w:rsidRDefault="00CE0120" w:rsidP="00CE0120">
      <w:pPr>
        <w:widowControl w:val="0"/>
        <w:numPr>
          <w:ilvl w:val="12"/>
          <w:numId w:val="0"/>
        </w:numPr>
        <w:suppressAutoHyphens/>
        <w:spacing w:after="0" w:line="360" w:lineRule="exact"/>
        <w:ind w:firstLine="720"/>
        <w:jc w:val="both"/>
        <w:outlineLvl w:val="5"/>
        <w:rPr>
          <w:rFonts w:ascii="Times New Roman" w:hAnsi="Times New Roman" w:cs="Times New Roman"/>
          <w:b/>
          <w:bCs/>
          <w:sz w:val="28"/>
          <w:szCs w:val="28"/>
        </w:rPr>
      </w:pPr>
      <w:r w:rsidRPr="00CE0120">
        <w:rPr>
          <w:rFonts w:ascii="Times New Roman" w:hAnsi="Times New Roman" w:cs="Times New Roman"/>
          <w:b/>
          <w:bCs/>
          <w:sz w:val="28"/>
          <w:szCs w:val="28"/>
        </w:rPr>
        <w:t>Статья 18. Собрание граждан</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tabs>
          <w:tab w:val="left" w:pos="-851"/>
        </w:tabs>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1. Для обсуждения вопросов местного значения поселения, информирования населения о деятельности органов местного самоуправления и должностных лиц местного самоуправления поселения, осуществления территориального общественного самоуправления </w:t>
      </w:r>
      <w:proofErr w:type="gramStart"/>
      <w:r w:rsidRPr="00CE0120">
        <w:rPr>
          <w:rFonts w:ascii="Times New Roman" w:hAnsi="Times New Roman" w:cs="Times New Roman"/>
          <w:sz w:val="28"/>
          <w:szCs w:val="28"/>
        </w:rPr>
        <w:t>на части территории</w:t>
      </w:r>
      <w:proofErr w:type="gramEnd"/>
      <w:r w:rsidRPr="00CE0120">
        <w:rPr>
          <w:rFonts w:ascii="Times New Roman" w:hAnsi="Times New Roman" w:cs="Times New Roman"/>
          <w:sz w:val="28"/>
          <w:szCs w:val="28"/>
        </w:rPr>
        <w:t xml:space="preserve"> поселения могут проводиться собрания граждан.</w:t>
      </w:r>
    </w:p>
    <w:p w:rsidR="00CE0120" w:rsidRPr="00CE0120" w:rsidRDefault="00CE0120" w:rsidP="00CE0120">
      <w:pPr>
        <w:pStyle w:val="ConsPlusNormal"/>
        <w:spacing w:line="360" w:lineRule="exact"/>
        <w:jc w:val="both"/>
        <w:rPr>
          <w:rFonts w:ascii="Times New Roman" w:hAnsi="Times New Roman" w:cs="Times New Roman"/>
          <w:sz w:val="28"/>
          <w:szCs w:val="28"/>
        </w:rPr>
      </w:pPr>
      <w:r w:rsidRPr="00CE0120">
        <w:rPr>
          <w:rFonts w:ascii="Times New Roman" w:hAnsi="Times New Roman" w:cs="Times New Roman"/>
          <w:sz w:val="28"/>
          <w:szCs w:val="28"/>
        </w:rPr>
        <w:lastRenderedPageBreak/>
        <w:t>2. Собрание граждан проводится по инициативе населения, сельской Думы, главы поселения, а также в случаях, предусмотренных уставом ТОС.</w:t>
      </w:r>
    </w:p>
    <w:p w:rsidR="00CE0120" w:rsidRPr="00CE0120" w:rsidRDefault="00CE0120" w:rsidP="00CE0120">
      <w:pPr>
        <w:widowControl w:val="0"/>
        <w:tabs>
          <w:tab w:val="left" w:pos="-1134"/>
        </w:tabs>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Собрание граждан, проводимое по инициативе сельской Думы или главы поселения, назначается соответственно сельской Думой или главой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3. Порядок назначения и проведения собрания граждан, а также полномочия собрания граждан определяется Положением о собраниях и конференциях граждан, утверждаемым решением сельской Думы. </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Порядок назначения и проведения собрания граждан в целях осуществления ТОС определяется уставом ТОС.</w:t>
      </w:r>
    </w:p>
    <w:p w:rsidR="00CE0120" w:rsidRPr="00CE0120" w:rsidRDefault="00CE0120" w:rsidP="00CE0120">
      <w:pPr>
        <w:widowControl w:val="0"/>
        <w:tabs>
          <w:tab w:val="left" w:pos="-709"/>
        </w:tabs>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CE0120" w:rsidRPr="00CE0120" w:rsidRDefault="00CE0120" w:rsidP="00CE0120">
      <w:pPr>
        <w:widowControl w:val="0"/>
        <w:tabs>
          <w:tab w:val="left" w:pos="993"/>
        </w:tabs>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CE0120" w:rsidRPr="00CE0120" w:rsidRDefault="00CE0120" w:rsidP="00CE0120">
      <w:pPr>
        <w:widowControl w:val="0"/>
        <w:tabs>
          <w:tab w:val="left" w:pos="-709"/>
        </w:tabs>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6. Итоги собрания граждан подлежат официальному опубликованию (обнародованию). </w:t>
      </w:r>
    </w:p>
    <w:p w:rsidR="00CE0120" w:rsidRPr="00CE0120" w:rsidRDefault="00CE0120" w:rsidP="00CE0120">
      <w:pPr>
        <w:widowControl w:val="0"/>
        <w:tabs>
          <w:tab w:val="left" w:pos="-709"/>
        </w:tabs>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outlineLvl w:val="5"/>
        <w:rPr>
          <w:rFonts w:ascii="Times New Roman" w:hAnsi="Times New Roman" w:cs="Times New Roman"/>
          <w:b/>
          <w:bCs/>
          <w:sz w:val="28"/>
          <w:szCs w:val="28"/>
        </w:rPr>
      </w:pPr>
      <w:r w:rsidRPr="00CE0120">
        <w:rPr>
          <w:rFonts w:ascii="Times New Roman" w:hAnsi="Times New Roman" w:cs="Times New Roman"/>
          <w:b/>
          <w:bCs/>
          <w:sz w:val="28"/>
          <w:szCs w:val="28"/>
        </w:rPr>
        <w:t>Статья 19. Конференция граждан (собрание делегатов)</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1. В случае невозможности проведения собрания граждан, для обсуждения вопросов местного значения поселения, информирования населения о деятельности органов и должностных лиц местного самоуправления, могут проводиться конференции граждан. </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Конференция граждан по указанным в части 1 настоящей статьи вопросам проводится по инициативе, оформленной в виде решения: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сельской Думы;</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главы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администрации поселения.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Избрание делегатов – участников конференции граждан осуществляется собраниями граждан, проводимыми в соответствии с нормативными правовыми актами сельской Думы, уставами ТОС.</w:t>
      </w:r>
    </w:p>
    <w:p w:rsidR="00CE0120" w:rsidRPr="00CE0120" w:rsidRDefault="00CE0120" w:rsidP="00CE0120">
      <w:pPr>
        <w:widowControl w:val="0"/>
        <w:tabs>
          <w:tab w:val="left" w:pos="-709"/>
        </w:tabs>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Порядок назначения и проведения конференции граждан, а также полномочия конференции граждан определяется положением о собраниях и конференциях граждан, утверждаемым решением сельской Думы, уставами ТОС.</w:t>
      </w:r>
    </w:p>
    <w:p w:rsidR="00CE0120" w:rsidRPr="00CE0120" w:rsidRDefault="00CE0120" w:rsidP="00CE0120">
      <w:pPr>
        <w:widowControl w:val="0"/>
        <w:tabs>
          <w:tab w:val="left" w:pos="-709"/>
        </w:tabs>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lastRenderedPageBreak/>
        <w:t>5. Итоги конференции граждан подлежат официальному опубликованию (обнародованию).</w:t>
      </w:r>
    </w:p>
    <w:p w:rsidR="00CE0120" w:rsidRPr="00CE0120" w:rsidRDefault="00CE0120" w:rsidP="00CE0120">
      <w:pPr>
        <w:widowControl w:val="0"/>
        <w:tabs>
          <w:tab w:val="left" w:pos="-709"/>
        </w:tabs>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outlineLvl w:val="5"/>
        <w:rPr>
          <w:rFonts w:ascii="Times New Roman" w:hAnsi="Times New Roman" w:cs="Times New Roman"/>
          <w:b/>
          <w:bCs/>
          <w:sz w:val="28"/>
          <w:szCs w:val="28"/>
        </w:rPr>
      </w:pPr>
    </w:p>
    <w:p w:rsidR="00CE0120" w:rsidRPr="00CE0120" w:rsidRDefault="00CE0120" w:rsidP="00CE0120">
      <w:pPr>
        <w:widowControl w:val="0"/>
        <w:numPr>
          <w:ilvl w:val="12"/>
          <w:numId w:val="0"/>
        </w:numPr>
        <w:suppressAutoHyphens/>
        <w:spacing w:after="0" w:line="360" w:lineRule="exact"/>
        <w:ind w:firstLine="720"/>
        <w:jc w:val="both"/>
        <w:outlineLvl w:val="5"/>
        <w:rPr>
          <w:rFonts w:ascii="Times New Roman" w:hAnsi="Times New Roman" w:cs="Times New Roman"/>
          <w:b/>
          <w:bCs/>
          <w:sz w:val="28"/>
          <w:szCs w:val="28"/>
        </w:rPr>
      </w:pPr>
      <w:r w:rsidRPr="00CE0120">
        <w:rPr>
          <w:rFonts w:ascii="Times New Roman" w:hAnsi="Times New Roman" w:cs="Times New Roman"/>
          <w:b/>
          <w:bCs/>
          <w:sz w:val="28"/>
          <w:szCs w:val="28"/>
        </w:rPr>
        <w:t>Статья 20. Опрос граждан</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1. Опрос граждан проводится на всей территории поселения или на ее части для выявления мнения населения и его учета при принятии решений органами местного самоуправления и должностными лицами местного самоуправления поселения, а также органами государственной власти. Результаты опроса носят рекомендательный характер. В опросе могут принимать участие жители поселения, обладающие избирательным правом. </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Опрос граждан проводится по инициативе:</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сельской Думы или главы поселения по вопросам местного значения;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органов государственной власти Кировской области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Такая инициатива выражается в принятии указанными органами или должностным лицом соответствующего акта.</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Порядок назначения и проведения опроса граждан определяются нормативным правовым актом сельской Думы в соответствии с законом Кировской области.</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4. Опрос граждан назначается сельской Думой. </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Решение сельской Думы о назначении опроса граждан должно быть опубликовано (обнародовано) в течение 5 дней с момента его подписания. Такое решение должно определять:</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roofErr w:type="gramStart"/>
      <w:r w:rsidRPr="00CE0120">
        <w:rPr>
          <w:rFonts w:ascii="Times New Roman" w:hAnsi="Times New Roman" w:cs="Times New Roman"/>
          <w:sz w:val="28"/>
          <w:szCs w:val="28"/>
        </w:rPr>
        <w:t>1) дату и сроки проведения опроса;</w:t>
      </w:r>
      <w:proofErr w:type="gramEnd"/>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roofErr w:type="gramStart"/>
      <w:r w:rsidRPr="00CE0120">
        <w:rPr>
          <w:rFonts w:ascii="Times New Roman" w:hAnsi="Times New Roman" w:cs="Times New Roman"/>
          <w:sz w:val="28"/>
          <w:szCs w:val="28"/>
        </w:rPr>
        <w:t>2) формулировку вопроса (вопросов), предлагаемого (предлагаемых) при проведении опроса;</w:t>
      </w:r>
      <w:proofErr w:type="gramEnd"/>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методику проведения опроса;</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форму опросного листа;</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5) минимальную численность жителей поселения, участвующих в опросе.</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Жители поселения должны быть проинформированы о проведении опроса граждан не менее чем за 10 дней до его проведения.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b/>
          <w:bCs/>
          <w:sz w:val="28"/>
          <w:szCs w:val="28"/>
        </w:rPr>
      </w:pP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b/>
          <w:bCs/>
          <w:sz w:val="28"/>
          <w:szCs w:val="28"/>
        </w:rPr>
      </w:pP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21. Обращения граждан в органы местного самоуправления поселения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Граждане имеют право на индивидуальные и коллективные обращения в органы местного самоуправления.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ГЛАВА 4. ОРГАНЫ МЕСТНОГО САМОУПРАВЛЕНИЯ ПОСЕЛЕНИЯ И ДОЛЖНОСТНЫЕ ЛИЦА МЕСТНОГО САМОУПРАВЛЕНИЯ ПОСЕЛЕНИЯ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22. Органы местного самоуправления поселения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Структуру органов местного самоуправления поселения образуют:</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представительный орган поселения:</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полное наименование – муниципальное казенное учреждение Рожкинская сельская Дума Малмыжского района   Кировской области, </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roofErr w:type="gramStart"/>
      <w:r w:rsidRPr="00CE0120">
        <w:rPr>
          <w:rFonts w:ascii="Times New Roman" w:hAnsi="Times New Roman" w:cs="Times New Roman"/>
          <w:sz w:val="28"/>
          <w:szCs w:val="28"/>
        </w:rPr>
        <w:t>сокращенное</w:t>
      </w:r>
      <w:proofErr w:type="gramEnd"/>
      <w:r w:rsidRPr="00CE0120">
        <w:rPr>
          <w:rFonts w:ascii="Times New Roman" w:hAnsi="Times New Roman" w:cs="Times New Roman"/>
          <w:sz w:val="28"/>
          <w:szCs w:val="28"/>
        </w:rPr>
        <w:t xml:space="preserve"> – Рожкинская  сельская Дума (по тексту – сельская Дума);</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глава поселения:</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полное наименование – глава муниципального образования Рожкинское сельское поселение Малмыжского района Кировской области, </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roofErr w:type="gramStart"/>
      <w:r w:rsidRPr="00CE0120">
        <w:rPr>
          <w:rFonts w:ascii="Times New Roman" w:hAnsi="Times New Roman" w:cs="Times New Roman"/>
          <w:sz w:val="28"/>
          <w:szCs w:val="28"/>
        </w:rPr>
        <w:t>сокращенное</w:t>
      </w:r>
      <w:proofErr w:type="gramEnd"/>
      <w:r w:rsidRPr="00CE0120">
        <w:rPr>
          <w:rFonts w:ascii="Times New Roman" w:hAnsi="Times New Roman" w:cs="Times New Roman"/>
          <w:sz w:val="28"/>
          <w:szCs w:val="28"/>
        </w:rPr>
        <w:t xml:space="preserve"> – глава Рожкинского поселения (по тексту – глава поселения);</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исполнительно-распорядительный орган поселения:</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полное наименование: муниципальное казенное учреждение администрация Рожкинского  сельского поселения Малмыжского района Кировской области, сокращенное – администрация Рожкинского сельского поселения (по тексту – администрация поселения).</w:t>
      </w:r>
    </w:p>
    <w:p w:rsidR="00CE0120" w:rsidRPr="00CE0120" w:rsidRDefault="00CE0120" w:rsidP="00CE0120">
      <w:pPr>
        <w:widowControl w:val="0"/>
        <w:suppressAutoHyphens/>
        <w:spacing w:after="0" w:line="360" w:lineRule="exact"/>
        <w:ind w:firstLine="720"/>
        <w:jc w:val="both"/>
        <w:outlineLvl w:val="5"/>
        <w:rPr>
          <w:rFonts w:ascii="Times New Roman" w:hAnsi="Times New Roman" w:cs="Times New Roman"/>
          <w:b/>
          <w:bCs/>
          <w:sz w:val="28"/>
          <w:szCs w:val="28"/>
        </w:rPr>
      </w:pPr>
    </w:p>
    <w:p w:rsidR="00CE0120" w:rsidRDefault="00CE0120" w:rsidP="00CE0120">
      <w:pPr>
        <w:widowControl w:val="0"/>
        <w:suppressAutoHyphens/>
        <w:spacing w:after="0" w:line="360" w:lineRule="exact"/>
        <w:ind w:firstLine="720"/>
        <w:jc w:val="both"/>
        <w:outlineLvl w:val="5"/>
        <w:rPr>
          <w:rFonts w:ascii="Times New Roman" w:hAnsi="Times New Roman" w:cs="Times New Roman"/>
          <w:b/>
          <w:bCs/>
          <w:sz w:val="28"/>
          <w:szCs w:val="28"/>
        </w:rPr>
      </w:pPr>
    </w:p>
    <w:p w:rsidR="00CE0120" w:rsidRPr="00CE0120" w:rsidRDefault="00CE0120" w:rsidP="00CE0120">
      <w:pPr>
        <w:widowControl w:val="0"/>
        <w:suppressAutoHyphens/>
        <w:spacing w:after="0" w:line="360" w:lineRule="exact"/>
        <w:ind w:firstLine="720"/>
        <w:jc w:val="both"/>
        <w:outlineLvl w:val="5"/>
        <w:rPr>
          <w:rFonts w:ascii="Times New Roman" w:hAnsi="Times New Roman" w:cs="Times New Roman"/>
          <w:b/>
          <w:bCs/>
          <w:sz w:val="28"/>
          <w:szCs w:val="28"/>
        </w:rPr>
      </w:pPr>
      <w:r w:rsidRPr="00CE0120">
        <w:rPr>
          <w:rFonts w:ascii="Times New Roman" w:hAnsi="Times New Roman" w:cs="Times New Roman"/>
          <w:b/>
          <w:bCs/>
          <w:sz w:val="28"/>
          <w:szCs w:val="28"/>
        </w:rPr>
        <w:t>Статья 23. Сельская Дума</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1. Сельская Дума – выборный представительный орган местного самоуправления поселения, обладающий правом представлять интересы населения поселения и принимать от его имени решения, действующие на территории поселения. Сельская Дума избирается на основе всеобщего равного и прямого избирательного права при тайном голосовании в </w:t>
      </w:r>
      <w:r w:rsidRPr="00CE0120">
        <w:rPr>
          <w:rFonts w:ascii="Times New Roman" w:hAnsi="Times New Roman" w:cs="Times New Roman"/>
          <w:sz w:val="28"/>
          <w:szCs w:val="28"/>
        </w:rPr>
        <w:lastRenderedPageBreak/>
        <w:t>соответствии с федеральными и областными законами, сроком на 5 лет.</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Сельская Дума состоит из 11 депутатов, избираемых населением поселения по мажоритарной избирательной системе.</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Порядок проведения выборов в сельскую Думу определяется федеральным и областным законодательством.</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Сельская Дума может осуществлять свои полномочия в случае избрания не менее двух третей от установленной настоящим Уставом численности депутатов.</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5. Депутатом сельской Думы может быть избран гражданин Российской Федерации, достигший возраста 18 лет на день голосования, а также постоянно проживающий на территории поселения гражданин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6. Порядок деятельности сельской Думы устанавливается Регламентом сельской Думы, который принимается двумя третями голосов от установленной настоящим Уставом численности депутатов сельской Думы.</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Заседание сельской Думы не может считаться правомочным, если на нем присутствует менее 50 % от числа избранных депутатов</w:t>
      </w:r>
      <w:proofErr w:type="gramStart"/>
      <w:r w:rsidRPr="00CE0120">
        <w:rPr>
          <w:rFonts w:ascii="Times New Roman" w:hAnsi="Times New Roman" w:cs="Times New Roman"/>
          <w:sz w:val="28"/>
          <w:szCs w:val="28"/>
        </w:rPr>
        <w:t xml:space="preserve"> .</w:t>
      </w:r>
      <w:proofErr w:type="gramEnd"/>
      <w:r w:rsidRPr="00CE0120">
        <w:rPr>
          <w:rFonts w:ascii="Times New Roman" w:hAnsi="Times New Roman" w:cs="Times New Roman"/>
          <w:sz w:val="28"/>
          <w:szCs w:val="28"/>
        </w:rPr>
        <w:t xml:space="preserve"> Заседания сельской Думы проводятся не реже одного раза в три месяца. </w:t>
      </w:r>
    </w:p>
    <w:p w:rsidR="00CE0120" w:rsidRPr="00CE0120" w:rsidRDefault="00CE0120" w:rsidP="00CE0120">
      <w:pPr>
        <w:widowControl w:val="0"/>
        <w:suppressAutoHyphens/>
        <w:spacing w:after="0" w:line="360" w:lineRule="exact"/>
        <w:ind w:firstLine="720"/>
        <w:jc w:val="both"/>
        <w:rPr>
          <w:rFonts w:ascii="Times New Roman" w:hAnsi="Times New Roman" w:cs="Times New Roman"/>
          <w:i/>
          <w:sz w:val="28"/>
          <w:szCs w:val="28"/>
        </w:rPr>
      </w:pPr>
      <w:r w:rsidRPr="00CE0120">
        <w:rPr>
          <w:rFonts w:ascii="Times New Roman" w:hAnsi="Times New Roman" w:cs="Times New Roman"/>
          <w:sz w:val="28"/>
          <w:szCs w:val="28"/>
        </w:rPr>
        <w:t>Вновь избранная сельская Дума собирается на первое заседание не позднее чем через 30  дней со дня избрания ее в правомочном составе</w:t>
      </w:r>
      <w:proofErr w:type="gramStart"/>
      <w:r w:rsidRPr="00CE0120">
        <w:rPr>
          <w:rFonts w:ascii="Times New Roman" w:hAnsi="Times New Roman" w:cs="Times New Roman"/>
          <w:sz w:val="28"/>
          <w:szCs w:val="28"/>
        </w:rPr>
        <w:t xml:space="preserve"> </w:t>
      </w:r>
      <w:r w:rsidRPr="00CE0120">
        <w:rPr>
          <w:rFonts w:ascii="Times New Roman" w:hAnsi="Times New Roman" w:cs="Times New Roman"/>
          <w:i/>
          <w:sz w:val="28"/>
          <w:szCs w:val="28"/>
        </w:rPr>
        <w:t>.</w:t>
      </w:r>
      <w:proofErr w:type="gramEnd"/>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7. Сельская Дума обладает правами юридического лица, является муниципальным казенным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иметь печать, штамп, бланк с соответствующей символикой, счета в соответствии с федеральным законодательством.</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8. Организацию деятельности сельской Думы осуществляет глава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9. Сельская Дума по отдельным направлениям своей деятельности, для осуществления контрольных функций, подготовки проектов решений, предварительной проработки вопросов, отнесенных к ведению Думы, образует из числа депутатов постоянные и временные комиссии, а также рабочие группы с привлечением специалистов.</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24. Компетенция сельской Думы</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В исключительной компетенции сельской Думы находятся: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1) принятие Устава поселения, внесение в него изменений и </w:t>
      </w:r>
      <w:r w:rsidRPr="00CE0120">
        <w:rPr>
          <w:rFonts w:ascii="Times New Roman" w:hAnsi="Times New Roman" w:cs="Times New Roman"/>
          <w:sz w:val="28"/>
          <w:szCs w:val="28"/>
        </w:rPr>
        <w:lastRenderedPageBreak/>
        <w:t>дополнений;</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2) рассмотрение проекта бюджета поселения, утверждение бюджета поселения, осуществление </w:t>
      </w:r>
      <w:proofErr w:type="gramStart"/>
      <w:r w:rsidRPr="00CE0120">
        <w:rPr>
          <w:rFonts w:ascii="Times New Roman" w:hAnsi="Times New Roman" w:cs="Times New Roman"/>
          <w:sz w:val="28"/>
          <w:szCs w:val="28"/>
        </w:rPr>
        <w:t>контроля за</w:t>
      </w:r>
      <w:proofErr w:type="gramEnd"/>
      <w:r w:rsidRPr="00CE0120">
        <w:rPr>
          <w:rFonts w:ascii="Times New Roman" w:hAnsi="Times New Roman" w:cs="Times New Roman"/>
          <w:sz w:val="28"/>
          <w:szCs w:val="28"/>
        </w:rPr>
        <w:t xml:space="preserve"> его исполнением и утверждение  отчета  об  исполнении бюджета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принятие планов и программ развития поселения, утверждение отчетов об их исполнении;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5) определение порядка управления и распоряжения имуществом, находящимся в муниципальной собственности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7) определение порядка участия поселения в организациях межмуниципального сотрудничества;</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9) </w:t>
      </w:r>
      <w:proofErr w:type="gramStart"/>
      <w:r w:rsidRPr="00CE0120">
        <w:rPr>
          <w:rFonts w:ascii="Times New Roman" w:hAnsi="Times New Roman" w:cs="Times New Roman"/>
          <w:sz w:val="28"/>
          <w:szCs w:val="28"/>
        </w:rPr>
        <w:t>контроль за</w:t>
      </w:r>
      <w:proofErr w:type="gramEnd"/>
      <w:r w:rsidRPr="00CE0120">
        <w:rPr>
          <w:rFonts w:ascii="Times New Roman" w:hAnsi="Times New Roman" w:cs="Times New Roman"/>
          <w:sz w:val="28"/>
          <w:szCs w:val="28"/>
        </w:rPr>
        <w:t xml:space="preserve"> исполнением органами местного самоуправления поселения и должностными лицами местного самоуправления поселения полномочий по решению вопросов местного значения;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10) принятие решения об удалении главы поселения в отставку.</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К компетенции сельской Думы относится: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издание муниципальных правовых актов;</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принятие решения о проведении местного референдума;</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назначение в соответствии с настоящим Уставом публичных слушаний и опросов граждан, а также определение порядка проведения публичных слушаний и опросов;</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определение порядка назначения и проведения конференции граждан;</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5) принятие предусмотренных настоящим Уставом решений, связанных с изменением границ поселения, а также с его преобразованием;</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6) обеспечение исполнения принятого на местном референдуме решения в пределах своей компетенции;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7) установление официальных символов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8) утверждение структуры администрации по представлению главы администрации, принятие положения об администрации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9) осуществление права законодательной инициативы в Законодательном Собрании области;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lastRenderedPageBreak/>
        <w:t>10) утверждение списка и определение порядка приватизации муниципального имущества в соответствии с федеральным законодательством;</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11) утверждение генеральных планов поселения, правил землепользования и застройки поселения; утверждение местных нормативов градостроительного проектирования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12) утверждение правил благоустройства территории поселения, </w:t>
      </w:r>
      <w:proofErr w:type="gramStart"/>
      <w:r w:rsidRPr="00CE0120">
        <w:rPr>
          <w:rFonts w:ascii="Times New Roman" w:hAnsi="Times New Roman" w:cs="Times New Roman"/>
          <w:sz w:val="28"/>
          <w:szCs w:val="28"/>
        </w:rPr>
        <w:t>устанавливающих</w:t>
      </w:r>
      <w:proofErr w:type="gramEnd"/>
      <w:r w:rsidRPr="00CE0120">
        <w:rPr>
          <w:rFonts w:ascii="Times New Roman" w:hAnsi="Times New Roman" w:cs="Times New Roman"/>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13) принятие решений о целях, формах, суммах муниципальных заимствований;</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14) установление штрафов (установление которых, в соответствии с федеральным законодательством отнесено к компетенции органов местного самоуправления);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15)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поселения, о развитии его общественной инфраструктуры и иной официальной информации;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16) создание условий для развития местного традиционного народного художественного творчества в поселении;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17) содействие в развитии сельскохозяйственного производства, создание условий для развития малого и среднего предпринимательства;</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18)  разработка  и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инфракструктуры  поселения, требования к которым устанавливаются Правительством Российской  Федерации;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19) осуществление иных полномочий, отнесенных к ведению сельской Думы федеральным законодательством, законодательством области, настоящим Уставом.</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3. Сельская Дума заслушивает ежегодные отчеты главы поселения о результатах его деятельности, деятельности администрации поселения, в том </w:t>
      </w:r>
      <w:r w:rsidRPr="00CE0120">
        <w:rPr>
          <w:rFonts w:ascii="Times New Roman" w:hAnsi="Times New Roman" w:cs="Times New Roman"/>
          <w:sz w:val="28"/>
          <w:szCs w:val="28"/>
        </w:rPr>
        <w:lastRenderedPageBreak/>
        <w:t>числе о решении вопросов, поставленных сельской Думой.</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25. Порядок рассмотрения и принятия сельской Думой правовых актов</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1. </w:t>
      </w:r>
      <w:proofErr w:type="gramStart"/>
      <w:r w:rsidRPr="00CE0120">
        <w:rPr>
          <w:rFonts w:ascii="Times New Roman" w:hAnsi="Times New Roman" w:cs="Times New Roman"/>
          <w:sz w:val="28"/>
          <w:szCs w:val="28"/>
        </w:rPr>
        <w:t>Сельская Дума по вопросам, отнесенным к ее компетенции федеральными законами, законами Кировской области, настоящим Уставом, принимает  решения, устанавливающие правила,  обязательные для исполнения на территории поселения, решение об удалении главы поселения в отставку, а также решения по вопросам организации ее деятельности и по иным вопросам, отнесенным к ее компетенции федеральными законами, законами Кировской области, настоящим Уставом.</w:t>
      </w:r>
      <w:proofErr w:type="gramEnd"/>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Решения сельской Думы,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сельской Думы, если иное не установлено Федеральным законом «Об общих принципах организации местного самоуправления в Российской Федерации», и направляются главе поселения для подписания и обнародования в течение 10 дней.</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Глава поселения имеет право отклонить нормативный правовой акт, принятый сельской Думой. В этом случае указанный нормативный правовой акт в течение 10 дней возвращается в сельскую Думу с мотивированным обоснованием его отклонения либо с предложениями о внесении в него изменений и дополнений. Нормативный правовой акт, отклоненный главой поселения, вновь рассматривается на заседании сельской Думы.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сельской Думы, он подлежит подписанию главой поселения в течение 7 дней и обнародованию.</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Решения сельской Думы о принятии Устава поселения, внесении изменений и дополнений в Устав принимаются в соответствии с федеральным законодательством и настоящим Уставом.</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Проекты нормативных правовых актов, предусматривающие установление, изменение и отмену местных налогов и сборов, осуществление расходов из средств бюджета, могут быть внесены на рассмотрение сельской Думы только по инициативе главы администрации поселения или при наличии заключения главы администрации поселения.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5. Правовые акты сельской Думы вступают в силу с момента их подписания главой поселения, если иной порядок не установлен действующим законодательством или самим правовым актом. Нормативные правовые акты сельской Думы, предусматривающие установление, </w:t>
      </w:r>
      <w:r w:rsidRPr="00CE0120">
        <w:rPr>
          <w:rFonts w:ascii="Times New Roman" w:hAnsi="Times New Roman" w:cs="Times New Roman"/>
          <w:sz w:val="28"/>
          <w:szCs w:val="28"/>
        </w:rPr>
        <w:lastRenderedPageBreak/>
        <w:t>изменение или отмену местных налогов и сборов вступают в силу в соответствии с Налоговым кодексом Российской Федерации.</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outlineLvl w:val="5"/>
        <w:rPr>
          <w:rFonts w:ascii="Times New Roman" w:hAnsi="Times New Roman" w:cs="Times New Roman"/>
          <w:b/>
          <w:bCs/>
          <w:sz w:val="28"/>
          <w:szCs w:val="28"/>
        </w:rPr>
      </w:pPr>
    </w:p>
    <w:p w:rsidR="00CE0120" w:rsidRPr="00CE0120" w:rsidRDefault="00CE0120" w:rsidP="00CE0120">
      <w:pPr>
        <w:widowControl w:val="0"/>
        <w:numPr>
          <w:ilvl w:val="12"/>
          <w:numId w:val="0"/>
        </w:numPr>
        <w:suppressAutoHyphens/>
        <w:spacing w:after="0" w:line="360" w:lineRule="exact"/>
        <w:ind w:firstLine="720"/>
        <w:jc w:val="both"/>
        <w:outlineLvl w:val="5"/>
        <w:rPr>
          <w:rFonts w:ascii="Times New Roman" w:hAnsi="Times New Roman" w:cs="Times New Roman"/>
          <w:b/>
          <w:bCs/>
          <w:sz w:val="28"/>
          <w:szCs w:val="28"/>
        </w:rPr>
      </w:pPr>
      <w:r w:rsidRPr="00CE0120">
        <w:rPr>
          <w:rFonts w:ascii="Times New Roman" w:hAnsi="Times New Roman" w:cs="Times New Roman"/>
          <w:b/>
          <w:bCs/>
          <w:sz w:val="28"/>
          <w:szCs w:val="28"/>
        </w:rPr>
        <w:t>Статья 26. Депутат сельской Думы</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Полномочия депутата сельской Думы начинаются со дня его избрания и прекращаются со дня начала работы сельской Думы нового созыва.</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2. Депутаты сельской Думы осуществляют свои полномочия на непостоянной основе. </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Условия осуществления депутатами своих полномочий, формы депутатской деятельности, права депутатов сельской Думы устанавливаются Регламентом сельской Думы.</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Статус депутата сельской Думы, его социальные гарантии определяются Положением о статусе депутата, выборного должностного лица местного самоуправления, утверждаемым решением сельской Думы, в соответствии с федеральными и областными законами.</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5. Депутат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27. Председатель сельской Думы и заместитель председателя сельской Думы</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Полномочия председателя сельской Думы исполняет глава поселения. Полномочия председателя сельской Думы устанавливаются Регламентом сельской Думы.</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Заместитель председателя сельской Думы избирается тайным или открытым голосованием из состава сельской Думы простым большинством голосов от установленного настоящим Уставом числа депутатов. Порядок голосования устанавливается Регламентом сельской Думы. Решение об освобождении заместителя председателя от должности принимается в соответствии с Регламентом сельской Думы.</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Полномочия заместителя председателя сельской Думы устанавливаются Регламентом сельской Думы.</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28. Досрочное прекращение полномочий сельской Думы</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lastRenderedPageBreak/>
        <w:t>1. Полномочия сельской Думы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Полномочия сельской Думы также прекращаются досрочно в случае:</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принятия сельской Думой решения о самороспуске. Решение о самороспуске принимается не менее чем двумя третями голосов от установленной настоящим Уставом численности депутатов сельской Думы;</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вступления в силу решения суда о неправомочности данного состава депутатов сельской Думы, в том числе в связи со сложением депутатами своих полномочий;</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преобразования поселения, осуществляемого в соответствии с Федеральным законом «Об общих принципах организации местного самоуправления в Российской Федерации», а также упразднения поселения;</w:t>
      </w:r>
    </w:p>
    <w:p w:rsidR="00CE0120" w:rsidRPr="00CE0120" w:rsidRDefault="00CE0120" w:rsidP="00CE0120">
      <w:pPr>
        <w:autoSpaceDE w:val="0"/>
        <w:autoSpaceDN w:val="0"/>
        <w:adjustRightInd w:val="0"/>
        <w:spacing w:after="0" w:line="360" w:lineRule="exact"/>
        <w:ind w:firstLine="720"/>
        <w:jc w:val="both"/>
        <w:outlineLvl w:val="1"/>
        <w:rPr>
          <w:rFonts w:ascii="Times New Roman" w:hAnsi="Times New Roman" w:cs="Times New Roman"/>
          <w:sz w:val="28"/>
          <w:szCs w:val="28"/>
        </w:rPr>
      </w:pPr>
      <w:r w:rsidRPr="00CE0120">
        <w:rPr>
          <w:rFonts w:ascii="Times New Roman" w:hAnsi="Times New Roman" w:cs="Times New Roman"/>
          <w:sz w:val="28"/>
          <w:szCs w:val="28"/>
        </w:rPr>
        <w:t>4)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CE0120" w:rsidRPr="00CE0120" w:rsidRDefault="00CE0120" w:rsidP="00CE0120">
      <w:pPr>
        <w:autoSpaceDE w:val="0"/>
        <w:autoSpaceDN w:val="0"/>
        <w:adjustRightInd w:val="0"/>
        <w:spacing w:after="0" w:line="360" w:lineRule="exact"/>
        <w:ind w:firstLine="720"/>
        <w:jc w:val="both"/>
        <w:outlineLvl w:val="1"/>
        <w:rPr>
          <w:rFonts w:ascii="Times New Roman" w:hAnsi="Times New Roman" w:cs="Times New Roman"/>
          <w:sz w:val="28"/>
          <w:szCs w:val="28"/>
        </w:rPr>
      </w:pPr>
      <w:r w:rsidRPr="00CE0120">
        <w:rPr>
          <w:rFonts w:ascii="Times New Roman" w:hAnsi="Times New Roman" w:cs="Times New Roman"/>
          <w:sz w:val="28"/>
          <w:szCs w:val="28"/>
        </w:rPr>
        <w:t>5) утраты поселением статуса муниципального образования в связи с его объединением с городским округом;</w:t>
      </w:r>
    </w:p>
    <w:p w:rsidR="00CE0120" w:rsidRPr="00CE0120" w:rsidRDefault="00CE0120" w:rsidP="00CE0120">
      <w:pPr>
        <w:autoSpaceDE w:val="0"/>
        <w:autoSpaceDN w:val="0"/>
        <w:adjustRightInd w:val="0"/>
        <w:spacing w:after="0" w:line="360" w:lineRule="exact"/>
        <w:ind w:firstLine="720"/>
        <w:jc w:val="both"/>
        <w:outlineLvl w:val="1"/>
        <w:rPr>
          <w:rFonts w:ascii="Times New Roman" w:hAnsi="Times New Roman" w:cs="Times New Roman"/>
          <w:sz w:val="28"/>
          <w:szCs w:val="28"/>
        </w:rPr>
      </w:pPr>
      <w:r w:rsidRPr="00CE0120">
        <w:rPr>
          <w:rFonts w:ascii="Times New Roman" w:hAnsi="Times New Roman" w:cs="Times New Roman"/>
          <w:sz w:val="28"/>
          <w:szCs w:val="28"/>
        </w:rPr>
        <w:t>6) нарушения срока издания муниципального правового акта, необходимого для реализации решения, принятого путем прямого волеизъявления населения (если издание такого акта входит в её компетенцию).</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2. Досрочное прекращение полномочий сельской Думы влечет досрочное прекращение полномочий депутатов сельской Думы. </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В случае досрочного прекращения полномочий сельской Думы, досрочные выборы в сельскую Думу проводятся в сроки, установленные федеральным законом.</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29. Досрочное прекращение полномочий депутата сельской Думы</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Полномочия депутата сельской Думы прекращаются досрочно в случае:</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смерти;</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отставки по собственному желанию;</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признания судом недееспособным или ограниченно дееспособным;</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признания судом безвестно отсутствующим или объявления умершим;</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5) вступления в отношении его в законную силу обвинительного </w:t>
      </w:r>
      <w:r w:rsidRPr="00CE0120">
        <w:rPr>
          <w:rFonts w:ascii="Times New Roman" w:hAnsi="Times New Roman" w:cs="Times New Roman"/>
          <w:sz w:val="28"/>
          <w:szCs w:val="28"/>
        </w:rPr>
        <w:lastRenderedPageBreak/>
        <w:t>приговора суда;</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6) выезда за пределы Российской Федерации на постоянное место жительства;</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roofErr w:type="gramStart"/>
      <w:r w:rsidRPr="00CE0120">
        <w:rPr>
          <w:rFonts w:ascii="Times New Roman" w:hAnsi="Times New Roman" w:cs="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CE0120">
        <w:rPr>
          <w:rFonts w:ascii="Times New Roman" w:hAnsi="Times New Roman" w:cs="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8) отзыва избирателями;</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9) досрочного прекращения полномочий сельской Думы;</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10) призыва на военную службу или направления на заменяющую её альтернативную гражданскую службу.</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11) иных случаях, установленных федеральным законодательством.</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Полномочия депутата сельской Думы прекращаются досрочно со дня вступления в силу решения сельской Думы о прекращении его полномочий.</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Решение сельской Думы о досрочном прекращении полномочий депутата сельской Думы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сельской Думы, - не позднее чем через три месяца со дня появления такого основания.</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outlineLvl w:val="5"/>
        <w:rPr>
          <w:rFonts w:ascii="Times New Roman" w:hAnsi="Times New Roman" w:cs="Times New Roman"/>
          <w:b/>
          <w:bCs/>
          <w:sz w:val="28"/>
          <w:szCs w:val="28"/>
        </w:rPr>
      </w:pPr>
      <w:r w:rsidRPr="00CE0120">
        <w:rPr>
          <w:rFonts w:ascii="Times New Roman" w:hAnsi="Times New Roman" w:cs="Times New Roman"/>
          <w:b/>
          <w:bCs/>
          <w:sz w:val="28"/>
          <w:szCs w:val="28"/>
        </w:rPr>
        <w:t>Статья 30. Глава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Глава поселения является высшим должностным лицом поселения.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2. Глава поселения избирается на муниципальных выборах на основе всеобщего равного и прямого избирательного права при тайном голосовании в соответствии с федеральным и областным законодательством сроком на 5 лет. </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Главой поселения может быть избран гражданин Российской Федерации, достигший возраста 21 года на день голосования, а также постоянно проживающий на территории поселения гражданин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lastRenderedPageBreak/>
        <w:t xml:space="preserve">4. Глава поселения вступает в должность со дня принесения присяги, которая приносится не позднее 10 дней со дня, следующего после его избрания. </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5. При вступлении в должность глава поселения приносит присягу:</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«Я, (фамилия, имя, отчество) вступая в должность главы Рожкинского сельского поселения, торжественно обещаю справедливо и беспристрастно осуществлять предоставленную мне власть, честно и добросовестно исполнять свои полномочия, осуществлять их в строгом соответствии с Конституцией Российской Федерации, законодательством Российской Федерации и Кировской области и Уставом Рожкинского сельского поселения».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6. Глава поселения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7. Полномочия главы поселения прекращаются в день вступления в должность вновь избранного главы поселения. </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8. Социальные гарантии главы поселения определяются Положением о статусе депутата, выборного должностного лица местного самоуправления, утверждаемым решением сельской Думы, в соответствии с федеральными и областными законами.</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outlineLvl w:val="5"/>
        <w:rPr>
          <w:rFonts w:ascii="Times New Roman" w:hAnsi="Times New Roman" w:cs="Times New Roman"/>
          <w:b/>
          <w:bCs/>
          <w:sz w:val="28"/>
          <w:szCs w:val="28"/>
        </w:rPr>
      </w:pPr>
      <w:r w:rsidRPr="00CE0120">
        <w:rPr>
          <w:rFonts w:ascii="Times New Roman" w:hAnsi="Times New Roman" w:cs="Times New Roman"/>
          <w:b/>
          <w:bCs/>
          <w:sz w:val="28"/>
          <w:szCs w:val="28"/>
        </w:rPr>
        <w:t>Статья 31. Полномочия главы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Глава поселения осуществляет следующие полномочия: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подписывает и обнародует в порядке, установленном настоящим Уставом, нормативные правовые акты, принятые сельской Думой;</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proofErr w:type="gramStart"/>
      <w:r w:rsidRPr="00CE0120">
        <w:rPr>
          <w:rFonts w:ascii="Times New Roman" w:hAnsi="Times New Roman" w:cs="Times New Roman"/>
          <w:sz w:val="28"/>
          <w:szCs w:val="28"/>
        </w:rPr>
        <w:t>3) издает правовые акты в пределах своих полномочий в форме постановлений и распоряжений по вопросам организации деятельности сельской Думы, а также по иным вопросам, отнесенным к его компетенции настоящим Уставом в соответствии с федеральными законами, и правовые акты в форме постановлений администрации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w:t>
      </w:r>
      <w:proofErr w:type="gramEnd"/>
      <w:r w:rsidRPr="00CE0120">
        <w:rPr>
          <w:rFonts w:ascii="Times New Roman" w:hAnsi="Times New Roman" w:cs="Times New Roman"/>
          <w:sz w:val="28"/>
          <w:szCs w:val="28"/>
        </w:rPr>
        <w:t xml:space="preserve"> законами и законами Кировской области, а также правовые акты в форме распоряжений администрации поселения по </w:t>
      </w:r>
      <w:r w:rsidRPr="00CE0120">
        <w:rPr>
          <w:rFonts w:ascii="Times New Roman" w:hAnsi="Times New Roman" w:cs="Times New Roman"/>
          <w:sz w:val="28"/>
          <w:szCs w:val="28"/>
        </w:rPr>
        <w:lastRenderedPageBreak/>
        <w:t>вопросам организации работы администрации поселения.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вправе требовать созыва внеочередного заседания сельской Думы;</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Кировской области;</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6) представляет сельской Думе ежегодные отчеты о результатах своей деятельности, деятельности администрации поселения, в том числе о решении вопросов, поставленных сельской Думой;</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7) осуществляет иные полномочия, в соответствии с настоящим Уставом, нормативными правовыми актами сельской Думы.</w:t>
      </w:r>
    </w:p>
    <w:p w:rsidR="00CE0120" w:rsidRPr="00CE0120" w:rsidRDefault="00CE0120" w:rsidP="00CE0120">
      <w:pPr>
        <w:widowControl w:val="0"/>
        <w:tabs>
          <w:tab w:val="left" w:pos="851"/>
          <w:tab w:val="left" w:pos="993"/>
          <w:tab w:val="left" w:pos="1134"/>
        </w:tabs>
        <w:suppressAutoHyphens/>
        <w:overflowPunct w:val="0"/>
        <w:adjustRightInd w:val="0"/>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outlineLvl w:val="7"/>
        <w:rPr>
          <w:rFonts w:ascii="Times New Roman" w:hAnsi="Times New Roman" w:cs="Times New Roman"/>
          <w:b/>
          <w:bCs/>
          <w:sz w:val="28"/>
          <w:szCs w:val="28"/>
        </w:rPr>
      </w:pPr>
      <w:r w:rsidRPr="00CE0120">
        <w:rPr>
          <w:rFonts w:ascii="Times New Roman" w:hAnsi="Times New Roman" w:cs="Times New Roman"/>
          <w:b/>
          <w:bCs/>
          <w:sz w:val="28"/>
          <w:szCs w:val="28"/>
        </w:rPr>
        <w:t>Статья 32. Досрочное прекращение полномочий главы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Полномочия главы поселения прекращаются досрочно в случае:</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смерти;</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отставки по собственному желанию;</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3) удаления в отставку в соответствии со </w:t>
      </w:r>
      <w:hyperlink r:id="rId9" w:history="1">
        <w:r w:rsidRPr="00CE0120">
          <w:rPr>
            <w:rStyle w:val="a3"/>
            <w:rFonts w:ascii="Times New Roman" w:hAnsi="Times New Roman" w:cs="Times New Roman"/>
            <w:color w:val="auto"/>
            <w:sz w:val="28"/>
            <w:szCs w:val="28"/>
            <w:u w:val="none"/>
          </w:rPr>
          <w:t>статьей 74.1</w:t>
        </w:r>
      </w:hyperlink>
      <w:r w:rsidRPr="00CE0120">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4) отрешения от должности в соответствии со </w:t>
      </w:r>
      <w:hyperlink r:id="rId10" w:history="1">
        <w:r w:rsidRPr="00CE0120">
          <w:rPr>
            <w:rStyle w:val="a3"/>
            <w:rFonts w:ascii="Times New Roman" w:hAnsi="Times New Roman" w:cs="Times New Roman"/>
            <w:color w:val="auto"/>
            <w:sz w:val="28"/>
            <w:szCs w:val="28"/>
            <w:u w:val="none"/>
          </w:rPr>
          <w:t>статьей 74</w:t>
        </w:r>
      </w:hyperlink>
      <w:r w:rsidRPr="00CE0120">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5) признания судом недееспособным или ограниченно дееспособным;</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6) признания судом безвестно отсутствующим или объявления умершим;</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7) вступления в отношении его в законную силу обвинительного приговора суда;</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8) выезда за пределы Российской Федерации на постоянное место жительства;</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proofErr w:type="gramStart"/>
      <w:r w:rsidRPr="00CE0120">
        <w:rPr>
          <w:rFonts w:ascii="Times New Roman" w:hAnsi="Times New Roman" w:cs="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CE0120">
        <w:rPr>
          <w:rFonts w:ascii="Times New Roman" w:hAnsi="Times New Roman" w:cs="Times New Roman"/>
          <w:sz w:val="28"/>
          <w:szCs w:val="28"/>
        </w:rPr>
        <w:t xml:space="preserve"> Федерации, в соответствии с которым гражданин Российской Федерации, имеющий гражданство иностранного государства, </w:t>
      </w:r>
      <w:r w:rsidRPr="00CE0120">
        <w:rPr>
          <w:rFonts w:ascii="Times New Roman" w:hAnsi="Times New Roman" w:cs="Times New Roman"/>
          <w:sz w:val="28"/>
          <w:szCs w:val="28"/>
        </w:rPr>
        <w:lastRenderedPageBreak/>
        <w:t>имеет право быть избранным в органы местного самоуправления;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10) отзыва избирателями;</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11) установленной в судебном порядке стойкой неспособности по состоянию здоровья осуществлять полномочия главы поселения;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12) преобразования поселения, осуществляемого в соответствии с Федеральным законом «Об общих принципах организации местного самоуправления в Российской Федерации», а также упразднения поселения;</w:t>
      </w:r>
    </w:p>
    <w:p w:rsidR="00CE0120" w:rsidRPr="00CE0120" w:rsidRDefault="00CE0120" w:rsidP="00CE0120">
      <w:pPr>
        <w:autoSpaceDE w:val="0"/>
        <w:autoSpaceDN w:val="0"/>
        <w:adjustRightInd w:val="0"/>
        <w:spacing w:after="0" w:line="360" w:lineRule="exact"/>
        <w:ind w:firstLine="720"/>
        <w:jc w:val="both"/>
        <w:outlineLvl w:val="1"/>
        <w:rPr>
          <w:rFonts w:ascii="Times New Roman" w:hAnsi="Times New Roman" w:cs="Times New Roman"/>
          <w:sz w:val="28"/>
          <w:szCs w:val="28"/>
        </w:rPr>
      </w:pPr>
      <w:r w:rsidRPr="00CE0120">
        <w:rPr>
          <w:rFonts w:ascii="Times New Roman" w:hAnsi="Times New Roman" w:cs="Times New Roman"/>
          <w:sz w:val="28"/>
          <w:szCs w:val="28"/>
        </w:rPr>
        <w:t>13)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CE0120" w:rsidRPr="00CE0120" w:rsidRDefault="00CE0120" w:rsidP="00CE0120">
      <w:pPr>
        <w:autoSpaceDE w:val="0"/>
        <w:autoSpaceDN w:val="0"/>
        <w:adjustRightInd w:val="0"/>
        <w:spacing w:after="0" w:line="360" w:lineRule="exact"/>
        <w:ind w:firstLine="720"/>
        <w:jc w:val="both"/>
        <w:outlineLvl w:val="1"/>
        <w:rPr>
          <w:rFonts w:ascii="Times New Roman" w:hAnsi="Times New Roman" w:cs="Times New Roman"/>
          <w:sz w:val="28"/>
          <w:szCs w:val="28"/>
        </w:rPr>
      </w:pPr>
      <w:r w:rsidRPr="00CE0120">
        <w:rPr>
          <w:rFonts w:ascii="Times New Roman" w:hAnsi="Times New Roman" w:cs="Times New Roman"/>
          <w:sz w:val="28"/>
          <w:szCs w:val="28"/>
        </w:rPr>
        <w:t>14) утраты поселением статуса муниципального образования в связи с его объединением с городским округом;</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В случаях, указанных в части 1 настоящей статьи, полномочия главы поселения прекращаются досрочно со дня вступления в силу решения сельской Думы о прекращении его полномочий. Сельская Дума обязана принять такое решение на ближайшем заседании сельской Думы.</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В случае досрочного прекращения полномочий главы поселения, избранного на муниципальных выборах, досрочные выборы главы поселения проводятся в сроки, установленные федеральным законом.</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outlineLvl w:val="2"/>
        <w:rPr>
          <w:rFonts w:ascii="Times New Roman" w:hAnsi="Times New Roman" w:cs="Times New Roman"/>
          <w:b/>
          <w:bCs/>
          <w:sz w:val="28"/>
          <w:szCs w:val="28"/>
        </w:rPr>
      </w:pPr>
      <w:r w:rsidRPr="00CE0120">
        <w:rPr>
          <w:rFonts w:ascii="Times New Roman" w:hAnsi="Times New Roman" w:cs="Times New Roman"/>
          <w:b/>
          <w:bCs/>
          <w:sz w:val="28"/>
          <w:szCs w:val="28"/>
        </w:rPr>
        <w:t>Статья 33. Исполнение обязанностей главы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В случае временного отсутствия главы поселения, невозможности выполнения им своих обязанностей, а также досрочного прекращения им своих полномочий, его обязанности временно осуществляет заместитель председателя сельской Думы.</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outlineLvl w:val="5"/>
        <w:rPr>
          <w:rFonts w:ascii="Times New Roman" w:hAnsi="Times New Roman" w:cs="Times New Roman"/>
          <w:b/>
          <w:bCs/>
          <w:sz w:val="28"/>
          <w:szCs w:val="28"/>
        </w:rPr>
      </w:pPr>
      <w:r w:rsidRPr="00CE0120">
        <w:rPr>
          <w:rFonts w:ascii="Times New Roman" w:hAnsi="Times New Roman" w:cs="Times New Roman"/>
          <w:b/>
          <w:bCs/>
          <w:sz w:val="28"/>
          <w:szCs w:val="28"/>
        </w:rPr>
        <w:t>Статья 34. Администрация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Администрация поселения - орган местного самоуправления, осуществляющий исполнительно – распорядительные функции.</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Структура администрации поселения утверждается сельской Думой, по представлению главы администрации поселения.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Администрацией поселения на принципах единоначалия руководит глава администрации поселения. Главой администрации поселения является глава поселения.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4. Администрация поселения обладает правами юридического лица, является муниципальным казенным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w:t>
      </w:r>
      <w:r w:rsidRPr="00CE0120">
        <w:rPr>
          <w:rFonts w:ascii="Times New Roman" w:hAnsi="Times New Roman" w:cs="Times New Roman"/>
          <w:sz w:val="28"/>
          <w:szCs w:val="28"/>
        </w:rPr>
        <w:lastRenderedPageBreak/>
        <w:t>судах, иметь печать, штамп, бланк с соответствующей символикой, счета в соответствии с федеральным законодательством.</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5. К компетенции администрации поселения относится: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осуществление в пределах своих полномочий мер по реализации, обеспечению и защите прав и свобод человека и гражданина, охране собственности и общественного порядка;</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составление и рассмотрение проекта местного бюджета, исполнение местного бюджета, составление отчета об исполнении местного бюджета;</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установление порядка принятия решений о разработке муниципальных программ и формирования и реализации указанных программ;</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управление и распоряжение имуществом, находящимся в муниципальной собственности поселения;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5) определение порядка принятия решений о создании, реорганизации и ликвидации муниципальных бюджетных и казенных учреждений;</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6)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CE0120" w:rsidRPr="00CE0120" w:rsidRDefault="00CE0120" w:rsidP="00CE0120">
      <w:pPr>
        <w:pStyle w:val="ConsPlusNormal"/>
        <w:spacing w:line="360" w:lineRule="exact"/>
        <w:jc w:val="both"/>
        <w:outlineLvl w:val="0"/>
        <w:rPr>
          <w:rFonts w:ascii="Times New Roman" w:hAnsi="Times New Roman" w:cs="Times New Roman"/>
          <w:sz w:val="28"/>
          <w:szCs w:val="28"/>
        </w:rPr>
      </w:pPr>
      <w:r w:rsidRPr="00CE0120">
        <w:rPr>
          <w:rFonts w:ascii="Times New Roman" w:hAnsi="Times New Roman" w:cs="Times New Roman"/>
          <w:sz w:val="28"/>
          <w:szCs w:val="28"/>
        </w:rPr>
        <w:t>7) организация в границах поселения электро-, тепл</w:t>
      </w:r>
      <w:proofErr w:type="gramStart"/>
      <w:r w:rsidRPr="00CE0120">
        <w:rPr>
          <w:rFonts w:ascii="Times New Roman" w:hAnsi="Times New Roman" w:cs="Times New Roman"/>
          <w:sz w:val="28"/>
          <w:szCs w:val="28"/>
        </w:rPr>
        <w:t>о-</w:t>
      </w:r>
      <w:proofErr w:type="gramEnd"/>
      <w:r w:rsidRPr="00CE0120">
        <w:rPr>
          <w:rFonts w:ascii="Times New Roman" w:hAnsi="Times New Roman" w:cs="Times New Roman"/>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proofErr w:type="gramStart"/>
      <w:r w:rsidRPr="00CE0120">
        <w:rPr>
          <w:rFonts w:ascii="Times New Roman" w:hAnsi="Times New Roman" w:cs="Times New Roman"/>
          <w:sz w:val="28"/>
          <w:szCs w:val="28"/>
        </w:rPr>
        <w:t>8)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CE0120">
        <w:rPr>
          <w:rFonts w:ascii="Times New Roman" w:hAnsi="Times New Roman" w:cs="Times New Roman"/>
          <w:sz w:val="28"/>
          <w:szCs w:val="28"/>
        </w:rPr>
        <w:t xml:space="preserve"> законодательством Российской Федерации;</w:t>
      </w:r>
    </w:p>
    <w:p w:rsidR="00CE0120" w:rsidRPr="00CE0120" w:rsidRDefault="00CE0120" w:rsidP="00CE0120">
      <w:pPr>
        <w:autoSpaceDE w:val="0"/>
        <w:autoSpaceDN w:val="0"/>
        <w:adjustRightInd w:val="0"/>
        <w:spacing w:after="0" w:line="360" w:lineRule="exact"/>
        <w:ind w:firstLine="720"/>
        <w:jc w:val="both"/>
        <w:outlineLvl w:val="0"/>
        <w:rPr>
          <w:rFonts w:ascii="Times New Roman" w:hAnsi="Times New Roman" w:cs="Times New Roman"/>
          <w:sz w:val="28"/>
          <w:szCs w:val="28"/>
        </w:rPr>
      </w:pPr>
      <w:r w:rsidRPr="00CE0120">
        <w:rPr>
          <w:rFonts w:ascii="Times New Roman" w:hAnsi="Times New Roman" w:cs="Times New Roman"/>
          <w:sz w:val="28"/>
          <w:szCs w:val="28"/>
        </w:rPr>
        <w:t>9)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lastRenderedPageBreak/>
        <w:t>10) создание условий для предоставления транспортных услуг населению и организация транспортного обслуживания населения в границах поселения;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11) участие в предупреждении и ликвидации последствий чрезвычайных ситуаций в границах поселения;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12)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13) обеспечение первичных мер пожарной безопасности в границах населенных пунктов поселения;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14) создание условий для обеспечения жителей поселения услугами связи, общественного питания, торговли и бытового обслуживания;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15) организация библиотечного обслуживания населения, комплектование и обеспечение сохранности библиотечных фондов библиотек поселения;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16) создание условий для организации досуга и обеспечения жителей поселения услугами организаций культуры;</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17)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19)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20)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21) формирование архивных фондов поселения;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22) организация сбора и вывоза бытовых отходов и мусора;</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23)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w:t>
      </w:r>
    </w:p>
    <w:p w:rsidR="00CE0120" w:rsidRPr="00CE0120" w:rsidRDefault="00CE0120" w:rsidP="00CE0120">
      <w:pPr>
        <w:pStyle w:val="ConsPlusNormal"/>
        <w:spacing w:line="360" w:lineRule="exact"/>
        <w:jc w:val="both"/>
        <w:rPr>
          <w:rFonts w:ascii="Times New Roman" w:hAnsi="Times New Roman" w:cs="Times New Roman"/>
          <w:i/>
          <w:sz w:val="28"/>
          <w:szCs w:val="28"/>
        </w:rPr>
      </w:pPr>
      <w:proofErr w:type="gramStart"/>
      <w:r w:rsidRPr="00CE0120">
        <w:rPr>
          <w:rFonts w:ascii="Times New Roman" w:hAnsi="Times New Roman" w:cs="Times New Roman"/>
          <w:sz w:val="28"/>
          <w:szCs w:val="28"/>
        </w:rPr>
        <w:lastRenderedPageBreak/>
        <w:t xml:space="preserve">24)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11" w:history="1">
        <w:r w:rsidRPr="00CE0120">
          <w:rPr>
            <w:rStyle w:val="a3"/>
            <w:rFonts w:ascii="Times New Roman" w:hAnsi="Times New Roman" w:cs="Times New Roman"/>
            <w:color w:val="auto"/>
            <w:sz w:val="28"/>
            <w:szCs w:val="28"/>
            <w:u w:val="none"/>
          </w:rPr>
          <w:t>кодексом</w:t>
        </w:r>
      </w:hyperlink>
      <w:r w:rsidRPr="00CE0120">
        <w:rPr>
          <w:rFonts w:ascii="Times New Roman" w:hAnsi="Times New Roman" w:cs="Times New Roman"/>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резервирование земель и изъятие земельных участков в границах поселения для муниципальных нужд, осуществление муниципального земельного контроля</w:t>
      </w:r>
      <w:proofErr w:type="gramEnd"/>
      <w:r w:rsidRPr="00CE0120">
        <w:rPr>
          <w:rFonts w:ascii="Times New Roman" w:hAnsi="Times New Roman" w:cs="Times New Roman"/>
          <w:sz w:val="28"/>
          <w:szCs w:val="28"/>
        </w:rPr>
        <w:t xml:space="preserve"> в границах поселения, осуществление в случаях, предусмотренных Градостроительным </w:t>
      </w:r>
      <w:hyperlink r:id="rId12" w:history="1">
        <w:r w:rsidRPr="00CE0120">
          <w:rPr>
            <w:rStyle w:val="a3"/>
            <w:rFonts w:ascii="Times New Roman" w:hAnsi="Times New Roman" w:cs="Times New Roman"/>
            <w:color w:val="auto"/>
            <w:sz w:val="28"/>
            <w:szCs w:val="28"/>
            <w:u w:val="none"/>
          </w:rPr>
          <w:t>кодексом</w:t>
        </w:r>
      </w:hyperlink>
      <w:r w:rsidRPr="00CE0120">
        <w:rPr>
          <w:rFonts w:ascii="Times New Roman" w:hAnsi="Times New Roman" w:cs="Times New Roman"/>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w:t>
      </w:r>
      <w:proofErr w:type="gramStart"/>
      <w:r w:rsidRPr="00CE0120">
        <w:rPr>
          <w:rFonts w:ascii="Times New Roman" w:hAnsi="Times New Roman" w:cs="Times New Roman"/>
          <w:sz w:val="28"/>
          <w:szCs w:val="28"/>
        </w:rPr>
        <w:t xml:space="preserve"> </w:t>
      </w:r>
      <w:r w:rsidRPr="00CE0120">
        <w:rPr>
          <w:rFonts w:ascii="Times New Roman" w:hAnsi="Times New Roman" w:cs="Times New Roman"/>
          <w:i/>
          <w:sz w:val="28"/>
          <w:szCs w:val="28"/>
        </w:rPr>
        <w:t>;</w:t>
      </w:r>
      <w:proofErr w:type="gramEnd"/>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26) организация ритуальных услуг и содержание мест захоронения;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27)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28)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29) осуществление мероприятий по обеспечению безопасности людей на водных объектах, охране их жизни и здоровья;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30)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31) принятие решения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8-11, 18 и 21 части 1 статьи 8 настоящего Устава;</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lastRenderedPageBreak/>
        <w:t>32) содействие в развитии сельскохозяйственного производства, создание условий для развития малого и среднего предпринимательства;</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33) организация и осуществление мероприятий по работе с детьми и молодежью в поселении;</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35) осуществление муниципального лесного контроля;</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36)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38)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39)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40)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CE0120" w:rsidRPr="00CE0120" w:rsidRDefault="00CE0120" w:rsidP="00CE0120">
      <w:pPr>
        <w:widowControl w:val="0"/>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41) осуществление мер по противодействию коррупции в границах поселения.</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43)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13" w:history="1">
        <w:r w:rsidRPr="00CE0120">
          <w:rPr>
            <w:rStyle w:val="a3"/>
            <w:rFonts w:ascii="Times New Roman" w:hAnsi="Times New Roman" w:cs="Times New Roman"/>
            <w:color w:val="auto"/>
            <w:sz w:val="28"/>
            <w:szCs w:val="28"/>
            <w:u w:val="none"/>
          </w:rPr>
          <w:t>законодательством</w:t>
        </w:r>
      </w:hyperlink>
      <w:r w:rsidRPr="00CE0120">
        <w:rPr>
          <w:rFonts w:ascii="Times New Roman" w:hAnsi="Times New Roman" w:cs="Times New Roman"/>
          <w:sz w:val="28"/>
          <w:szCs w:val="28"/>
        </w:rPr>
        <w:t>;</w:t>
      </w:r>
    </w:p>
    <w:p w:rsidR="00CE0120" w:rsidRPr="00CE0120" w:rsidRDefault="00CE0120" w:rsidP="00CE0120">
      <w:pPr>
        <w:widowControl w:val="0"/>
        <w:numPr>
          <w:ilvl w:val="12"/>
          <w:numId w:val="0"/>
        </w:numPr>
        <w:suppressAutoHyphens/>
        <w:spacing w:after="0" w:line="360" w:lineRule="exact"/>
        <w:jc w:val="both"/>
        <w:rPr>
          <w:rFonts w:ascii="Times New Roman" w:hAnsi="Times New Roman" w:cs="Times New Roman"/>
          <w:sz w:val="28"/>
          <w:szCs w:val="28"/>
        </w:rPr>
      </w:pPr>
      <w:r w:rsidRPr="00CE0120">
        <w:rPr>
          <w:rFonts w:ascii="Times New Roman" w:hAnsi="Times New Roman" w:cs="Times New Roman"/>
          <w:sz w:val="28"/>
          <w:szCs w:val="28"/>
        </w:rPr>
        <w:t xml:space="preserve">          44) осуществление иных исполнительно-распорядительных полномочий, предусмотренных федеральным и областным законодательством и настоящим Уставом.</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lastRenderedPageBreak/>
        <w:t>6. В качестве совещательных органов при администрации поселения могут создаваться: коллегии, комиссии или консультативные общественные советы. Полномочия и порядок их деятельности определяются соответствующими положениями, утверждаемыми правовыми актами администрации поселения.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outlineLvl w:val="5"/>
        <w:rPr>
          <w:rFonts w:ascii="Times New Roman" w:hAnsi="Times New Roman" w:cs="Times New Roman"/>
          <w:b/>
          <w:bCs/>
          <w:sz w:val="28"/>
          <w:szCs w:val="28"/>
        </w:rPr>
      </w:pPr>
      <w:r w:rsidRPr="00CE0120">
        <w:rPr>
          <w:rFonts w:ascii="Times New Roman" w:hAnsi="Times New Roman" w:cs="Times New Roman"/>
          <w:b/>
          <w:bCs/>
          <w:sz w:val="28"/>
          <w:szCs w:val="28"/>
        </w:rPr>
        <w:t>Статья 35. Глава администрации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Главой администрации поселения является глава поселения.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Полномочия главы администрации поселения прекращаются досрочно в случае досрочного прекращения полномочий главы поселения.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36. Полномочия главы администрации поселения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В сфере осуществления исполнительно-распорядительной деятельности глава администрации поселения:</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осуществляет руководство деятельностью администрации поселения по решению всех вопросов, отнесенных к компетенции администрации поселения;</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действует без доверенности от имени администрации поселения, представляет её во всех учреждениях и организациях;</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заключает от имени администрации поселения договоры и соглашения в пределах своих полномочий;</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4) разрабатывает и представляет на утверждение сельской Думы структуру администрации поселения, формирует штат администрации в </w:t>
      </w:r>
      <w:proofErr w:type="gramStart"/>
      <w:r w:rsidRPr="00CE0120">
        <w:rPr>
          <w:rFonts w:ascii="Times New Roman" w:hAnsi="Times New Roman" w:cs="Times New Roman"/>
          <w:sz w:val="28"/>
          <w:szCs w:val="28"/>
        </w:rPr>
        <w:t>пределах</w:t>
      </w:r>
      <w:proofErr w:type="gramEnd"/>
      <w:r w:rsidRPr="00CE0120">
        <w:rPr>
          <w:rFonts w:ascii="Times New Roman" w:hAnsi="Times New Roman" w:cs="Times New Roman"/>
          <w:sz w:val="28"/>
          <w:szCs w:val="28"/>
        </w:rPr>
        <w:t xml:space="preserve"> утвержденных в бюджете средств на содержание администрации;</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5) осуществляет функции распорядителя бюджетных сре</w:t>
      </w:r>
      <w:proofErr w:type="gramStart"/>
      <w:r w:rsidRPr="00CE0120">
        <w:rPr>
          <w:rFonts w:ascii="Times New Roman" w:hAnsi="Times New Roman" w:cs="Times New Roman"/>
          <w:sz w:val="28"/>
          <w:szCs w:val="28"/>
        </w:rPr>
        <w:t>дств пр</w:t>
      </w:r>
      <w:proofErr w:type="gramEnd"/>
      <w:r w:rsidRPr="00CE0120">
        <w:rPr>
          <w:rFonts w:ascii="Times New Roman" w:hAnsi="Times New Roman" w:cs="Times New Roman"/>
          <w:sz w:val="28"/>
          <w:szCs w:val="28"/>
        </w:rPr>
        <w:t>и исполнении бюджета (за исключением средств по расходам, связанным с деятельностью сельской Думы и депутатов);</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6) участвует в разработке проекта бюджета поселения, планов и программ социально-экономического развития поселения, а также отчетов об их исполнении;</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7) назначает на должность и освобождает от должности заместителя (заместителей) главы администрации, муниципальных служащих, а также решает вопросы применения к ним мер поощрения и дисциплинарной ответственности;</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8) принимает решения по вопросам муниципальной службы в соответствии с федеральным и областным законодательством;</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9) осуществляет организационное и материально-техническое обеспечение подготовки и проведения муниципальных выборов, местного </w:t>
      </w:r>
      <w:r w:rsidRPr="00CE0120">
        <w:rPr>
          <w:rFonts w:ascii="Times New Roman" w:hAnsi="Times New Roman" w:cs="Times New Roman"/>
          <w:sz w:val="28"/>
          <w:szCs w:val="28"/>
        </w:rPr>
        <w:lastRenderedPageBreak/>
        <w:t>референдума, голосования по отзыву депутата, выборного должностного лица местного самоуправления, голосования по вопросам изменения границ поселения, преобразования поселения;</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10) обеспечивает исполнение принятого на местном референдуме решения, в пределах своих полномочий;</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11) осуществляет иные полномочия, предусмотренные настоящим Уставом и положением об администрации поселения.</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В сфере взаимодействия с сельской Думой глава администрации поселения:</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вносит на рассмотрение в сельскую Думу проекты нормативных правовых актов;</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вносит на утверждение сельской Думы проекты бюджета поселения и отчета о его исполнении; проекты планов и программ социально-экономического развития поселения, а также отчетов об их исполнении;</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вносит предложения о созыве внеочередных заседаний сельской Думы;</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предлагает вопросы в повестку дня заседаний сельской Думы;</w:t>
      </w:r>
    </w:p>
    <w:p w:rsidR="00CE0120" w:rsidRPr="00CE0120" w:rsidRDefault="00CE0120" w:rsidP="00CE0120">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Глава администрации поселения издает по вопросам своего ведения правовые акты администрации поселения в форме постановлений и распоряжений, которые вступают в силу с момента их подписания, если иной порядок не установлен действующим законодательством, настоящим Уставом, самим постановлением (распоряжением)</w:t>
      </w:r>
      <w:r w:rsidRPr="00CE0120">
        <w:rPr>
          <w:rFonts w:ascii="Times New Roman" w:hAnsi="Times New Roman" w:cs="Times New Roman"/>
          <w:bCs/>
          <w:sz w:val="28"/>
          <w:szCs w:val="28"/>
        </w:rPr>
        <w:t xml:space="preserve"> </w:t>
      </w:r>
      <w:r w:rsidRPr="00CE0120">
        <w:rPr>
          <w:rFonts w:ascii="Times New Roman" w:hAnsi="Times New Roman" w:cs="Times New Roman"/>
          <w:sz w:val="28"/>
          <w:szCs w:val="28"/>
        </w:rPr>
        <w:t xml:space="preserve">администрации поселения. </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Глава администрации поселения несет ответственность за деятельность должностных лиц администрации поселения, в случае его отсутствия должностное лицо  администрации поселения по  назначению сельской Думы.</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i/>
          <w:sz w:val="28"/>
          <w:szCs w:val="28"/>
        </w:rPr>
      </w:pPr>
      <w:r w:rsidRPr="00CE0120">
        <w:rPr>
          <w:rFonts w:ascii="Times New Roman" w:hAnsi="Times New Roman" w:cs="Times New Roman"/>
          <w:sz w:val="28"/>
          <w:szCs w:val="28"/>
        </w:rPr>
        <w:t>5. В период временного отсутствия главы администрации поселения, его полномочия осуществляет заместитель главы администрации поселения, а в случае его отсутствия должностное лицо администрации поселения по назначению сельской Думы. При этом полномочия главы администрации поселения осуществляются его заместителем либо должностным лицом администрации в полном объеме, если иное не предусмотрено решением сельской Думы</w:t>
      </w:r>
      <w:r w:rsidRPr="00CE0120">
        <w:rPr>
          <w:rFonts w:ascii="Times New Roman" w:hAnsi="Times New Roman" w:cs="Times New Roman"/>
          <w:i/>
          <w:sz w:val="28"/>
          <w:szCs w:val="28"/>
        </w:rPr>
        <w:t>.</w:t>
      </w:r>
    </w:p>
    <w:p w:rsidR="00CE0120" w:rsidRPr="00CE0120" w:rsidRDefault="00CE0120" w:rsidP="00CE0120">
      <w:pPr>
        <w:widowControl w:val="0"/>
        <w:suppressAutoHyphens/>
        <w:spacing w:after="0" w:line="360" w:lineRule="exact"/>
        <w:ind w:firstLine="720"/>
        <w:jc w:val="both"/>
        <w:rPr>
          <w:rFonts w:ascii="Times New Roman" w:hAnsi="Times New Roman" w:cs="Times New Roman"/>
          <w:i/>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37. Избирательная комиссия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1. Избирательная комиссия поселения организует подготовку и проведение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поселения, преобразования </w:t>
      </w:r>
      <w:r w:rsidRPr="00CE0120">
        <w:rPr>
          <w:rFonts w:ascii="Times New Roman" w:hAnsi="Times New Roman" w:cs="Times New Roman"/>
          <w:sz w:val="28"/>
          <w:szCs w:val="28"/>
        </w:rPr>
        <w:lastRenderedPageBreak/>
        <w:t>поселения.</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Избирательная комиссия поселения является муниципальным органом, который не входит в структуру органов местного самоуправления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Формирование избирательной комиссии поселения осуществляется сельской Думой в соответствии с федеральным и областным законодательством.</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Срок полномочий избирательной комиссии поселения составляет пять лет. Если срок полномочий избирательной комиссии поселения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Данное положение не применяется при проведении повторных и дополнительных выборов депутатов сельской Думы.</w:t>
      </w:r>
    </w:p>
    <w:p w:rsidR="00CE0120" w:rsidRPr="00CE0120" w:rsidRDefault="00CE0120" w:rsidP="00CE0120">
      <w:pPr>
        <w:widowControl w:val="0"/>
        <w:suppressAutoHyphens/>
        <w:spacing w:after="0" w:line="360" w:lineRule="exact"/>
        <w:ind w:firstLine="720"/>
        <w:jc w:val="both"/>
        <w:rPr>
          <w:rFonts w:ascii="Times New Roman" w:hAnsi="Times New Roman" w:cs="Times New Roman"/>
          <w:i/>
          <w:sz w:val="28"/>
          <w:szCs w:val="28"/>
        </w:rPr>
      </w:pPr>
      <w:r w:rsidRPr="00CE0120">
        <w:rPr>
          <w:rFonts w:ascii="Times New Roman" w:hAnsi="Times New Roman" w:cs="Times New Roman"/>
          <w:sz w:val="28"/>
          <w:szCs w:val="28"/>
        </w:rPr>
        <w:t>5. Число членов избирательной комиссии поселения с правом решающего голоса составляет 8 человек</w:t>
      </w:r>
      <w:proofErr w:type="gramStart"/>
      <w:r w:rsidRPr="00CE0120">
        <w:rPr>
          <w:rFonts w:ascii="Times New Roman" w:hAnsi="Times New Roman" w:cs="Times New Roman"/>
          <w:sz w:val="28"/>
          <w:szCs w:val="28"/>
        </w:rPr>
        <w:t xml:space="preserve"> </w:t>
      </w:r>
      <w:r w:rsidRPr="00CE0120">
        <w:rPr>
          <w:rFonts w:ascii="Times New Roman" w:hAnsi="Times New Roman" w:cs="Times New Roman"/>
          <w:i/>
          <w:sz w:val="28"/>
          <w:szCs w:val="28"/>
        </w:rPr>
        <w:t>.</w:t>
      </w:r>
      <w:proofErr w:type="gramEnd"/>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6. Полномочия избирательной комиссии поселения по решению Избирательной комиссии Кировской области, принятому на основании обращения сельской Думы, могут возлагаться на территориальную избирательную комиссию или на участковую избирательную комиссию, действующую в границах муниципального образования. </w:t>
      </w:r>
    </w:p>
    <w:p w:rsidR="00CE0120" w:rsidRPr="00CE0120" w:rsidRDefault="00CE0120" w:rsidP="00CE0120">
      <w:pPr>
        <w:widowControl w:val="0"/>
        <w:suppressAutoHyphens/>
        <w:autoSpaceDE w:val="0"/>
        <w:autoSpaceDN w:val="0"/>
        <w:adjustRightInd w:val="0"/>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38. Муниципальные средства массовой информации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Органы местного самоуправления поселения вправе учреждать средства массовой информации в целях информирования населения поселения по вопросам осуществления местного самоуправления. Орган, принявший решение о создании муниципального средства массовой информации, утверждает его устав, а также назначает на должность и освобождает от должности его руководителя. Финансирование муниципального средства массовой информации осуществляется за счет средств местного бюджета. Органы местного самоуправления могут выступать соучредителями межмуниципального печатного средства массовой информации.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outlineLvl w:val="5"/>
        <w:rPr>
          <w:rFonts w:ascii="Times New Roman" w:hAnsi="Times New Roman" w:cs="Times New Roman"/>
          <w:b/>
          <w:bCs/>
          <w:sz w:val="28"/>
          <w:szCs w:val="28"/>
        </w:rPr>
      </w:pPr>
      <w:r w:rsidRPr="00CE0120">
        <w:rPr>
          <w:rFonts w:ascii="Times New Roman" w:hAnsi="Times New Roman" w:cs="Times New Roman"/>
          <w:b/>
          <w:bCs/>
          <w:sz w:val="28"/>
          <w:szCs w:val="28"/>
        </w:rPr>
        <w:t>ГЛАВА 5. МУНИЦИПАЛЬНАЯ СЛУЖБА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outlineLvl w:val="5"/>
        <w:rPr>
          <w:rFonts w:ascii="Times New Roman" w:hAnsi="Times New Roman" w:cs="Times New Roman"/>
          <w:b/>
          <w:bCs/>
          <w:sz w:val="28"/>
          <w:szCs w:val="28"/>
        </w:rPr>
      </w:pPr>
      <w:r w:rsidRPr="00CE0120">
        <w:rPr>
          <w:rFonts w:ascii="Times New Roman" w:hAnsi="Times New Roman" w:cs="Times New Roman"/>
          <w:b/>
          <w:bCs/>
          <w:sz w:val="28"/>
          <w:szCs w:val="28"/>
        </w:rPr>
        <w:t>Статья 39. Условия и порядок прохождения муниципальной службы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autoSpaceDE w:val="0"/>
        <w:autoSpaceDN w:val="0"/>
        <w:adjustRightInd w:val="0"/>
        <w:spacing w:after="0" w:line="360" w:lineRule="exact"/>
        <w:ind w:firstLine="720"/>
        <w:jc w:val="both"/>
        <w:outlineLvl w:val="1"/>
        <w:rPr>
          <w:rFonts w:ascii="Times New Roman" w:hAnsi="Times New Roman" w:cs="Times New Roman"/>
          <w:sz w:val="28"/>
          <w:szCs w:val="28"/>
        </w:rPr>
      </w:pPr>
      <w:r w:rsidRPr="00CE0120">
        <w:rPr>
          <w:rFonts w:ascii="Times New Roman" w:hAnsi="Times New Roman" w:cs="Times New Roman"/>
          <w:sz w:val="28"/>
          <w:szCs w:val="28"/>
        </w:rPr>
        <w:t xml:space="preserve">1. </w:t>
      </w:r>
      <w:proofErr w:type="gramStart"/>
      <w:r w:rsidRPr="00CE0120">
        <w:rPr>
          <w:rFonts w:ascii="Times New Roman" w:hAnsi="Times New Roman" w:cs="Times New Roman"/>
          <w:sz w:val="28"/>
          <w:szCs w:val="28"/>
        </w:rPr>
        <w:t>Граждане Российской Федерации, граждане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владеющие государственным языком Российской Федерации, имеют равный доступ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w:t>
      </w:r>
      <w:proofErr w:type="gramEnd"/>
      <w:r w:rsidRPr="00CE0120">
        <w:rPr>
          <w:rFonts w:ascii="Times New Roman" w:hAnsi="Times New Roman" w:cs="Times New Roman"/>
          <w:sz w:val="28"/>
          <w:szCs w:val="28"/>
        </w:rPr>
        <w:t xml:space="preserve"> также от других обстоятельств, не связанных с профессиональными и деловыми качествами муниципального служащего.</w:t>
      </w:r>
    </w:p>
    <w:p w:rsidR="00CE0120" w:rsidRPr="00CE0120" w:rsidRDefault="00CE0120" w:rsidP="00CE0120">
      <w:pPr>
        <w:widowControl w:val="0"/>
        <w:shd w:val="clear" w:color="auto" w:fill="FFFFFF"/>
        <w:tabs>
          <w:tab w:val="left" w:pos="1214"/>
        </w:tabs>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 в соответствии с ним законом Кировской области, настоящим Уставом и иными муниципальными правовыми актами поселения.</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ГЛАВА 6. ВЗАИМООТНОШЕНИЯ ОРГАНОВ МЕСТНОГО САМОУПРАВЛЕНИЯ ПОСЕЛЕНИЯ С ДРУГИМИ МУНИЦИПАЛЬНЫМИ ОБРАЗОВАНИЯМИ</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40. Межмуниципальное сотрудничество</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В целях организации взаимодействия органов местного самоуправления, выражения и защиты общих интересов муниципальных образований сельская Дума может принять решение об участии поселения в Совете муниципальных образований Кировской области и в иных объединениях муниципальных образований.</w:t>
      </w: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numPr>
          <w:ilvl w:val="12"/>
          <w:numId w:val="0"/>
        </w:numPr>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41. Участие поселения в хозяйственных обществах и некоммерческих организациях.</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1. Для совместного решения вопросов местного значения сельская Дума может принять решение об участии поселения в межмуниципальных </w:t>
      </w:r>
      <w:r w:rsidRPr="00CE0120">
        <w:rPr>
          <w:rFonts w:ascii="Times New Roman" w:hAnsi="Times New Roman" w:cs="Times New Roman"/>
          <w:sz w:val="28"/>
          <w:szCs w:val="28"/>
        </w:rPr>
        <w:lastRenderedPageBreak/>
        <w:t>хозяйственных обществах, а также о создании некоммерческих организаций в форме, установленной Федеральным законом «Об общих принципах организации местного самоуправления в Российской Федерации».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Решения об участии поселения в межмуниципальных хозяйственных обществах или некоммерческих организациях, принимаются сельской Думой по инициативе сельской Думы или главы администрации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Порядок участия поселения в межмуниципальных хозяйственных обществах и некоммерческих организациях, определяется решением сельской Думы, в соответствии с федеральным законодательством.</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Участником в межмуниципальных хозяйственных обществах и некоммерческих организациях от имени поселения выступает администрация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ГЛАВА 7. ЭКОНОМИЧЕСКАЯ ОСНОВА МЕСТНОГО САМОУПРАВЛЕНИЯ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42. Муниципальное имущество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Имущество, находящееся в муниципальной собственности поселения, средства бюджета поселения, а также имущественные права поселения, составляют экономическую основу местного самоуправления поселения.</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2. </w:t>
      </w:r>
      <w:bookmarkStart w:id="1" w:name="Par0"/>
      <w:bookmarkEnd w:id="1"/>
      <w:r w:rsidRPr="00CE0120">
        <w:rPr>
          <w:rFonts w:ascii="Times New Roman" w:hAnsi="Times New Roman" w:cs="Times New Roman"/>
          <w:sz w:val="28"/>
          <w:szCs w:val="28"/>
        </w:rPr>
        <w:t xml:space="preserve"> В собственности муниципальных образований может находиться:</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1) имущество, предназначенное для решения установленных Федеральным </w:t>
      </w:r>
      <w:hyperlink r:id="rId14" w:history="1">
        <w:r w:rsidRPr="00CE0120">
          <w:rPr>
            <w:rStyle w:val="a3"/>
            <w:rFonts w:ascii="Times New Roman" w:hAnsi="Times New Roman" w:cs="Times New Roman"/>
            <w:color w:val="auto"/>
            <w:sz w:val="28"/>
            <w:szCs w:val="28"/>
            <w:u w:val="none"/>
          </w:rPr>
          <w:t>законом</w:t>
        </w:r>
      </w:hyperlink>
      <w:r w:rsidRPr="00CE0120">
        <w:rPr>
          <w:rFonts w:ascii="Times New Roman" w:hAnsi="Times New Roman" w:cs="Times New Roman"/>
          <w:sz w:val="28"/>
          <w:szCs w:val="28"/>
        </w:rPr>
        <w:t xml:space="preserve">  «Об общих принципах организации местного самоуправления в Российской Федерации» вопросов местного значения;</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proofErr w:type="gramStart"/>
      <w:r w:rsidRPr="00CE0120">
        <w:rPr>
          <w:rFonts w:ascii="Times New Roman" w:hAnsi="Times New Roman" w:cs="Times New Roman"/>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r:id="rId15" w:history="1">
        <w:r w:rsidRPr="00CE0120">
          <w:rPr>
            <w:rStyle w:val="a3"/>
            <w:rFonts w:ascii="Times New Roman" w:hAnsi="Times New Roman" w:cs="Times New Roman"/>
            <w:color w:val="auto"/>
            <w:sz w:val="28"/>
            <w:szCs w:val="28"/>
            <w:u w:val="none"/>
          </w:rPr>
          <w:t>частью 4 статьи 15</w:t>
        </w:r>
      </w:hyperlink>
      <w:r w:rsidRPr="00CE0120">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w:t>
      </w:r>
      <w:proofErr w:type="gramEnd"/>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lastRenderedPageBreak/>
        <w:t xml:space="preserve">4) имущество, необходимое для решения вопросов, право </w:t>
      </w:r>
      <w:proofErr w:type="gramStart"/>
      <w:r w:rsidRPr="00CE0120">
        <w:rPr>
          <w:rFonts w:ascii="Times New Roman" w:hAnsi="Times New Roman" w:cs="Times New Roman"/>
          <w:sz w:val="28"/>
          <w:szCs w:val="28"/>
        </w:rPr>
        <w:t>решения</w:t>
      </w:r>
      <w:proofErr w:type="gramEnd"/>
      <w:r w:rsidRPr="00CE0120">
        <w:rPr>
          <w:rFonts w:ascii="Times New Roman" w:hAnsi="Times New Roman" w:cs="Times New Roman"/>
          <w:sz w:val="28"/>
          <w:szCs w:val="28"/>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proofErr w:type="gramStart"/>
      <w:r w:rsidRPr="00CE0120">
        <w:rPr>
          <w:rFonts w:ascii="Times New Roman" w:hAnsi="Times New Roman" w:cs="Times New Roman"/>
          <w:sz w:val="28"/>
          <w:szCs w:val="28"/>
        </w:rPr>
        <w:t xml:space="preserve">5) имущество, предназначенное для решения вопросов местного значения в соответствии с </w:t>
      </w:r>
      <w:hyperlink r:id="rId16" w:history="1">
        <w:r w:rsidRPr="00CE0120">
          <w:rPr>
            <w:rStyle w:val="a3"/>
            <w:rFonts w:ascii="Times New Roman" w:hAnsi="Times New Roman" w:cs="Times New Roman"/>
            <w:color w:val="auto"/>
            <w:sz w:val="28"/>
            <w:szCs w:val="28"/>
            <w:u w:val="none"/>
          </w:rPr>
          <w:t>частями 3</w:t>
        </w:r>
      </w:hyperlink>
      <w:r w:rsidRPr="00CE0120">
        <w:rPr>
          <w:rFonts w:ascii="Times New Roman" w:hAnsi="Times New Roman" w:cs="Times New Roman"/>
          <w:sz w:val="28"/>
          <w:szCs w:val="28"/>
        </w:rPr>
        <w:t xml:space="preserve"> и </w:t>
      </w:r>
      <w:hyperlink r:id="rId17" w:history="1">
        <w:r w:rsidRPr="00CE0120">
          <w:rPr>
            <w:rStyle w:val="a3"/>
            <w:rFonts w:ascii="Times New Roman" w:hAnsi="Times New Roman" w:cs="Times New Roman"/>
            <w:color w:val="auto"/>
            <w:sz w:val="28"/>
            <w:szCs w:val="28"/>
            <w:u w:val="none"/>
          </w:rPr>
          <w:t>4 статьи 14</w:t>
        </w:r>
      </w:hyperlink>
      <w:r w:rsidRPr="00CE0120">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w:t>
      </w:r>
      <w:hyperlink r:id="rId18" w:history="1">
        <w:r w:rsidRPr="00CE0120">
          <w:rPr>
            <w:rStyle w:val="a3"/>
            <w:rFonts w:ascii="Times New Roman" w:hAnsi="Times New Roman" w:cs="Times New Roman"/>
            <w:color w:val="auto"/>
            <w:sz w:val="28"/>
            <w:szCs w:val="28"/>
            <w:u w:val="none"/>
          </w:rPr>
          <w:t>частями 1</w:t>
        </w:r>
      </w:hyperlink>
      <w:r w:rsidRPr="00CE0120">
        <w:rPr>
          <w:rFonts w:ascii="Times New Roman" w:hAnsi="Times New Roman" w:cs="Times New Roman"/>
          <w:sz w:val="28"/>
          <w:szCs w:val="28"/>
        </w:rPr>
        <w:t xml:space="preserve"> и </w:t>
      </w:r>
      <w:hyperlink r:id="rId19" w:history="1">
        <w:r w:rsidRPr="00CE0120">
          <w:rPr>
            <w:rStyle w:val="a3"/>
            <w:rFonts w:ascii="Times New Roman" w:hAnsi="Times New Roman" w:cs="Times New Roman"/>
            <w:color w:val="auto"/>
            <w:sz w:val="28"/>
            <w:szCs w:val="28"/>
            <w:u w:val="none"/>
          </w:rPr>
          <w:t>1.1 статьи 17</w:t>
        </w:r>
      </w:hyperlink>
      <w:r w:rsidRPr="00CE0120">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w:t>
      </w:r>
      <w:proofErr w:type="gramEnd"/>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3. В случаях возникновения у муниципальных образований права собственности на имущество, не соответствующее требованиям </w:t>
      </w:r>
      <w:hyperlink r:id="rId20" w:anchor="Par0" w:history="1">
        <w:r w:rsidRPr="00CE0120">
          <w:rPr>
            <w:rStyle w:val="a3"/>
            <w:rFonts w:ascii="Times New Roman" w:hAnsi="Times New Roman" w:cs="Times New Roman"/>
            <w:color w:val="auto"/>
            <w:sz w:val="28"/>
            <w:szCs w:val="28"/>
            <w:u w:val="none"/>
          </w:rPr>
          <w:t>части 2</w:t>
        </w:r>
      </w:hyperlink>
      <w:r w:rsidRPr="00CE0120">
        <w:rPr>
          <w:rFonts w:ascii="Times New Roman" w:hAnsi="Times New Roman" w:cs="Times New Roman"/>
          <w:sz w:val="28"/>
          <w:szCs w:val="28"/>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43. Владение, пользование и распоряжение муниципальным имуществом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Органы местного самоуправления поселения от имени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нормативными правовыми актами органов местного самоуправления.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Органы местного самоуправления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Порядок управления и распоряжения муниципальным имуществом поселения устанавливается муниципальными правовыми актами, принимаемыми сельской Думой.</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Органы местного  самоуправления ведут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44. Приватизация муниципального имущества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1. Порядок и условия приватизации муниципального имущества </w:t>
      </w:r>
      <w:r w:rsidRPr="00CE0120">
        <w:rPr>
          <w:rFonts w:ascii="Times New Roman" w:hAnsi="Times New Roman" w:cs="Times New Roman"/>
          <w:sz w:val="28"/>
          <w:szCs w:val="28"/>
        </w:rPr>
        <w:lastRenderedPageBreak/>
        <w:t>определяются муниципальными нормативными правовыми актами, принимаемыми сельской Думой в соответствии с федеральными законами.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Доходы от использования и приватизации муниципального имущества поступают в бюджет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sz w:val="28"/>
          <w:szCs w:val="28"/>
        </w:rPr>
      </w:pPr>
      <w:r w:rsidRPr="00CE0120">
        <w:rPr>
          <w:rFonts w:ascii="Times New Roman" w:hAnsi="Times New Roman" w:cs="Times New Roman"/>
          <w:b/>
          <w:sz w:val="28"/>
          <w:szCs w:val="28"/>
        </w:rPr>
        <w:t>Статья 45. Отношения органов местного самоуправления с предприятиями и учреждениями, находящимися в муниципальной собственности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Функции и полномочия учредителя в отношении муниципальных предприятий и учреждений от имени поселения осуществляет администрация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Администрация поселения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не реже одного раза в год заслушивает отчеты об их деятельности.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Органы местного самоуправления от имени поселения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outlineLvl w:val="5"/>
        <w:rPr>
          <w:rFonts w:ascii="Times New Roman" w:hAnsi="Times New Roman" w:cs="Times New Roman"/>
          <w:b/>
          <w:bCs/>
          <w:sz w:val="28"/>
          <w:szCs w:val="28"/>
        </w:rPr>
      </w:pPr>
      <w:r w:rsidRPr="00CE0120">
        <w:rPr>
          <w:rFonts w:ascii="Times New Roman" w:hAnsi="Times New Roman" w:cs="Times New Roman"/>
          <w:b/>
          <w:bCs/>
          <w:sz w:val="28"/>
          <w:szCs w:val="28"/>
        </w:rPr>
        <w:t>Статья 46. Местный бюджет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Поселение имеет собственный бюджет (местный бюджет).</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2. Составление и рассмотрение проекта местного бюджета, утверждение и исполнение местного бюджета, осуществление </w:t>
      </w:r>
      <w:proofErr w:type="gramStart"/>
      <w:r w:rsidRPr="00CE0120">
        <w:rPr>
          <w:rFonts w:ascii="Times New Roman" w:hAnsi="Times New Roman" w:cs="Times New Roman"/>
          <w:sz w:val="28"/>
          <w:szCs w:val="28"/>
        </w:rPr>
        <w:t>контроля за</w:t>
      </w:r>
      <w:proofErr w:type="gramEnd"/>
      <w:r w:rsidRPr="00CE0120">
        <w:rPr>
          <w:rFonts w:ascii="Times New Roman" w:hAnsi="Times New Roman" w:cs="Times New Roman"/>
          <w:sz w:val="28"/>
          <w:szCs w:val="28"/>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3.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w:t>
      </w:r>
      <w:r w:rsidRPr="00CE0120">
        <w:rPr>
          <w:rFonts w:ascii="Times New Roman" w:hAnsi="Times New Roman" w:cs="Times New Roman"/>
          <w:sz w:val="28"/>
          <w:szCs w:val="28"/>
        </w:rPr>
        <w:lastRenderedPageBreak/>
        <w:t>с указанием фактических затрат на их денежное содержание подлежат официальному опубликованию.</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outlineLvl w:val="5"/>
        <w:rPr>
          <w:rFonts w:ascii="Times New Roman" w:hAnsi="Times New Roman" w:cs="Times New Roman"/>
          <w:b/>
          <w:bCs/>
          <w:sz w:val="28"/>
          <w:szCs w:val="28"/>
        </w:rPr>
      </w:pPr>
      <w:r w:rsidRPr="00CE0120">
        <w:rPr>
          <w:rFonts w:ascii="Times New Roman" w:hAnsi="Times New Roman" w:cs="Times New Roman"/>
          <w:b/>
          <w:bCs/>
          <w:sz w:val="28"/>
          <w:szCs w:val="28"/>
        </w:rPr>
        <w:t>Статья 47. Доходы и расходы бюджета</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autoSpaceDE w:val="0"/>
        <w:autoSpaceDN w:val="0"/>
        <w:adjustRightInd w:val="0"/>
        <w:spacing w:after="0" w:line="360" w:lineRule="exact"/>
        <w:ind w:firstLine="720"/>
        <w:jc w:val="both"/>
        <w:outlineLvl w:val="0"/>
        <w:rPr>
          <w:rFonts w:ascii="Times New Roman" w:hAnsi="Times New Roman" w:cs="Times New Roman"/>
          <w:b/>
          <w:sz w:val="28"/>
          <w:szCs w:val="28"/>
        </w:rPr>
      </w:pPr>
      <w:r w:rsidRPr="00CE0120">
        <w:rPr>
          <w:rFonts w:ascii="Times New Roman" w:hAnsi="Times New Roman" w:cs="Times New Roman"/>
          <w:b/>
          <w:sz w:val="28"/>
          <w:szCs w:val="28"/>
        </w:rPr>
        <w:t>Статья 48. Закупки для обеспечения муниципальных нужд</w:t>
      </w:r>
    </w:p>
    <w:p w:rsidR="00CE0120" w:rsidRPr="00CE0120" w:rsidRDefault="00CE0120" w:rsidP="00CE0120">
      <w:pPr>
        <w:autoSpaceDE w:val="0"/>
        <w:autoSpaceDN w:val="0"/>
        <w:adjustRightInd w:val="0"/>
        <w:spacing w:after="0" w:line="360" w:lineRule="exact"/>
        <w:ind w:firstLine="720"/>
        <w:jc w:val="both"/>
        <w:outlineLvl w:val="0"/>
        <w:rPr>
          <w:rFonts w:ascii="Times New Roman" w:hAnsi="Times New Roman" w:cs="Times New Roman"/>
          <w:b/>
          <w:sz w:val="28"/>
          <w:szCs w:val="28"/>
        </w:rPr>
      </w:pP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E0120" w:rsidRPr="00CE0120" w:rsidRDefault="00CE0120" w:rsidP="00CE0120">
      <w:pPr>
        <w:autoSpaceDE w:val="0"/>
        <w:autoSpaceDN w:val="0"/>
        <w:adjustRightInd w:val="0"/>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Закупки товаров, работ, услуг для обеспечения муниципальных нужд осуществляются за счет средств местного бюджета.</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outlineLvl w:val="5"/>
        <w:rPr>
          <w:rFonts w:ascii="Times New Roman" w:hAnsi="Times New Roman" w:cs="Times New Roman"/>
          <w:b/>
          <w:bCs/>
          <w:sz w:val="28"/>
          <w:szCs w:val="28"/>
        </w:rPr>
      </w:pPr>
      <w:r w:rsidRPr="00CE0120">
        <w:rPr>
          <w:rFonts w:ascii="Times New Roman" w:hAnsi="Times New Roman" w:cs="Times New Roman"/>
          <w:b/>
          <w:bCs/>
          <w:sz w:val="28"/>
          <w:szCs w:val="28"/>
        </w:rPr>
        <w:t>Статья 49. Самообложение граждан поселения</w:t>
      </w:r>
    </w:p>
    <w:p w:rsidR="00CE0120" w:rsidRPr="00CE0120" w:rsidRDefault="00CE0120" w:rsidP="00CE0120">
      <w:pPr>
        <w:widowControl w:val="0"/>
        <w:suppressAutoHyphens/>
        <w:spacing w:after="0" w:line="360" w:lineRule="exact"/>
        <w:ind w:firstLine="720"/>
        <w:jc w:val="both"/>
        <w:outlineLvl w:val="5"/>
        <w:rPr>
          <w:rFonts w:ascii="Times New Roman" w:hAnsi="Times New Roman" w:cs="Times New Roman"/>
          <w:b/>
          <w:bCs/>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Для решения конкретных вопросов местного значения поселения могут привлекаться разовые платежи граждан – средства самообложения граждан. Размер таких платежей устанавливается в абсолютной величине равным для всех жителей поселения, за исключением отдельных категорий граждан, численность которых не может превышать 30 процентов от общего числа жителей поселения и для которых размер платежей может быть уменьшен.</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2. Вопросы введения и использования средств самообложения граждан решаются на местном референдуме, проводимом в соответствии с </w:t>
      </w:r>
      <w:r w:rsidRPr="00CE0120">
        <w:rPr>
          <w:rFonts w:ascii="Times New Roman" w:hAnsi="Times New Roman" w:cs="Times New Roman"/>
          <w:sz w:val="28"/>
          <w:szCs w:val="28"/>
        </w:rPr>
        <w:lastRenderedPageBreak/>
        <w:t>федеральными законами, законами области и настоящим Уставом.</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50. Муниципальные заимствования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Поселение вправе осуществлять муниципальные заимствования, в том числе путем выпуска муниципальных ценных бумаг.</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Право осуществления муниципальных заимствований от имени поселения в соответствии с Бюджетным кодексом Российской Федерации и настоящим Уставом принадлежит администрации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outlineLvl w:val="5"/>
        <w:rPr>
          <w:rFonts w:ascii="Times New Roman" w:hAnsi="Times New Roman" w:cs="Times New Roman"/>
          <w:b/>
          <w:bCs/>
          <w:sz w:val="28"/>
          <w:szCs w:val="28"/>
        </w:rPr>
      </w:pPr>
      <w:r w:rsidRPr="00CE0120">
        <w:rPr>
          <w:rFonts w:ascii="Times New Roman" w:hAnsi="Times New Roman" w:cs="Times New Roman"/>
          <w:b/>
          <w:bCs/>
          <w:sz w:val="28"/>
          <w:szCs w:val="28"/>
        </w:rPr>
        <w:t>ГЛАВА 8. ГАРАНТИИ И ОТВЕТСТВЕННОСТЬ</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51. Гарантии прав граждан на осуществление местного самоуправления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Права граждан на осуществление местного самоуправления гарантированы Конституцией Российской Федерации, законодательством Российской Федерации, правом на судебную защиту. Ограничение прав граждан на осуществление местного самоуправления, предусмотренных федеральными законами, законами области и настоящим Уставом не допускается, за  исключением случаев предусмотренных федеральным законодательством.</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52. Ответственность органов местного самоуправления поселения и должностных лиц местного самоуправления поселения перед государством</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Полномочия сельской Думы могут быть прекращены со дня вступления в силу закона област</w:t>
      </w:r>
      <w:proofErr w:type="gramStart"/>
      <w:r w:rsidRPr="00CE0120">
        <w:rPr>
          <w:rFonts w:ascii="Times New Roman" w:hAnsi="Times New Roman" w:cs="Times New Roman"/>
          <w:sz w:val="28"/>
          <w:szCs w:val="28"/>
        </w:rPr>
        <w:t>и о ее</w:t>
      </w:r>
      <w:proofErr w:type="gramEnd"/>
      <w:r w:rsidRPr="00CE0120">
        <w:rPr>
          <w:rFonts w:ascii="Times New Roman" w:hAnsi="Times New Roman" w:cs="Times New Roman"/>
          <w:sz w:val="28"/>
          <w:szCs w:val="28"/>
        </w:rPr>
        <w:t xml:space="preserve"> роспуске в случае, если: </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roofErr w:type="gramStart"/>
      <w:r w:rsidRPr="00CE0120">
        <w:rPr>
          <w:rFonts w:ascii="Times New Roman" w:hAnsi="Times New Roman" w:cs="Times New Roman"/>
          <w:sz w:val="28"/>
          <w:szCs w:val="28"/>
        </w:rPr>
        <w:t>1) соответствующим судом установлено, что сельской Думой принят нормативный правовой акт, противоречащий Конституции Российской Федерации, федеральным конституционным законам, федеральным законам, Уставу области, законам области, настоящему Уставу, а сельская Дума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w:t>
      </w:r>
      <w:proofErr w:type="gramEnd"/>
      <w:r w:rsidRPr="00CE0120">
        <w:rPr>
          <w:rFonts w:ascii="Times New Roman" w:hAnsi="Times New Roman" w:cs="Times New Roman"/>
          <w:sz w:val="28"/>
          <w:szCs w:val="28"/>
        </w:rPr>
        <w:t xml:space="preserve"> том числе не отменила соответствующий нормативный правовой акт; </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2) соответствующим судом установлено, что избранная в правомочном составе сельская Дума в течение трех месяцев подряд не проводила </w:t>
      </w:r>
      <w:r w:rsidRPr="00CE0120">
        <w:rPr>
          <w:rFonts w:ascii="Times New Roman" w:hAnsi="Times New Roman" w:cs="Times New Roman"/>
          <w:sz w:val="28"/>
          <w:szCs w:val="28"/>
        </w:rPr>
        <w:lastRenderedPageBreak/>
        <w:t>правомочного заседания;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Глава поселения подлежит отрешению от должности Губернатором области в случае:</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1) издания указанным должностным лицом нормативного правового акта, противоречащего Конституции Российской Федерации, федеральным конституционным законам, федеральным законам, Уставу области, законам области, настоящему Уставу, если такие противоречия установлены соответствующим судом, а указанное должностное лицо в течение 2 месяцев со дня вступления в силу решения </w:t>
      </w:r>
      <w:proofErr w:type="gramStart"/>
      <w:r w:rsidRPr="00CE0120">
        <w:rPr>
          <w:rFonts w:ascii="Times New Roman" w:hAnsi="Times New Roman" w:cs="Times New Roman"/>
          <w:sz w:val="28"/>
          <w:szCs w:val="28"/>
        </w:rPr>
        <w:t>суда</w:t>
      </w:r>
      <w:proofErr w:type="gramEnd"/>
      <w:r w:rsidRPr="00CE0120">
        <w:rPr>
          <w:rFonts w:ascii="Times New Roman" w:hAnsi="Times New Roman" w:cs="Times New Roman"/>
          <w:sz w:val="28"/>
          <w:szCs w:val="28"/>
        </w:rPr>
        <w:t xml:space="preserve"> либо в течение иного предусмотренного решением суда срока не приняло в пределах своих полномочий мер по исполнению решения суда;</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roofErr w:type="gramStart"/>
      <w:r w:rsidRPr="00CE0120">
        <w:rPr>
          <w:rFonts w:ascii="Times New Roman" w:hAnsi="Times New Roman" w:cs="Times New Roman"/>
          <w:sz w:val="28"/>
          <w:szCs w:val="28"/>
        </w:rPr>
        <w:t>2) совершения указанным должностным лицом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области, если это установлено соответствующим судом</w:t>
      </w:r>
      <w:proofErr w:type="gramEnd"/>
      <w:r w:rsidRPr="00CE0120">
        <w:rPr>
          <w:rFonts w:ascii="Times New Roman" w:hAnsi="Times New Roman" w:cs="Times New Roman"/>
          <w:sz w:val="28"/>
          <w:szCs w:val="28"/>
        </w:rPr>
        <w:t>, а указанное должностное лицо не приняло в пределах своих полномочий мер по исполнению решения суда.</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Сельская Дума в соответствии со статьей 74.1 Федерального закона «Об общих принципах организации местного самоуправления в Российской Федерации» вправе удалить главу поселения в отставку по инициативе депутатов сельской Думы или по инициативе Губернатора области.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53. Ответственность органов местного самоуправления поселения и должностных лиц местного самоуправления поселения перед физическими и юридическими лицами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предусмотренном законодательством Российской Федерации.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 xml:space="preserve">Статья 54. </w:t>
      </w:r>
      <w:proofErr w:type="gramStart"/>
      <w:r w:rsidRPr="00CE0120">
        <w:rPr>
          <w:rFonts w:ascii="Times New Roman" w:hAnsi="Times New Roman" w:cs="Times New Roman"/>
          <w:b/>
          <w:bCs/>
          <w:sz w:val="28"/>
          <w:szCs w:val="28"/>
        </w:rPr>
        <w:t>Контроль за</w:t>
      </w:r>
      <w:proofErr w:type="gramEnd"/>
      <w:r w:rsidRPr="00CE0120">
        <w:rPr>
          <w:rFonts w:ascii="Times New Roman" w:hAnsi="Times New Roman" w:cs="Times New Roman"/>
          <w:b/>
          <w:bCs/>
          <w:sz w:val="28"/>
          <w:szCs w:val="28"/>
        </w:rPr>
        <w:t xml:space="preserve"> деятельностью органов местного самоуправления поселения и должностных лиц местного самоуправления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lastRenderedPageBreak/>
        <w:t xml:space="preserve">1. Сельская Дума осуществляет контроль </w:t>
      </w:r>
      <w:proofErr w:type="gramStart"/>
      <w:r w:rsidRPr="00CE0120">
        <w:rPr>
          <w:rFonts w:ascii="Times New Roman" w:hAnsi="Times New Roman" w:cs="Times New Roman"/>
          <w:sz w:val="28"/>
          <w:szCs w:val="28"/>
        </w:rPr>
        <w:t>за</w:t>
      </w:r>
      <w:proofErr w:type="gramEnd"/>
      <w:r w:rsidRPr="00CE0120">
        <w:rPr>
          <w:rFonts w:ascii="Times New Roman" w:hAnsi="Times New Roman" w:cs="Times New Roman"/>
          <w:sz w:val="28"/>
          <w:szCs w:val="28"/>
        </w:rPr>
        <w:t>:</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1) соответствием деятельности органов местного самоуправления поселения и должностных лиц местного самоуправления поселения настоящему Уставу и принятыми в соответствии с ним нормативными правовыми актами сельской Думы;</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2) исполнением органами местного самоуправления поселения и должностными лицами местного самоуправления поселения полномочий по решению вопросов местного значения.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3) исполнением бюджета поселения, соблюдением установленного порядка его подготовки, рассмотрением бюджета поселения и отчета о его исполнении; </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выполнением планов и программ социально-экономического развития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5) управлением и распоряжением имуществом, находящимся в муниципальной собственности.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2. В соответствии с законодательством, настоящим Уставом и нормативными правовыми актами сельской Думы, контроль могут осуществлять также и иные органы местного самоуправления </w:t>
      </w:r>
      <w:proofErr w:type="gramStart"/>
      <w:r w:rsidRPr="00CE0120">
        <w:rPr>
          <w:rFonts w:ascii="Times New Roman" w:hAnsi="Times New Roman" w:cs="Times New Roman"/>
          <w:sz w:val="28"/>
          <w:szCs w:val="28"/>
        </w:rPr>
        <w:t>поселения</w:t>
      </w:r>
      <w:proofErr w:type="gramEnd"/>
      <w:r w:rsidRPr="00CE0120">
        <w:rPr>
          <w:rFonts w:ascii="Times New Roman" w:hAnsi="Times New Roman" w:cs="Times New Roman"/>
          <w:sz w:val="28"/>
          <w:szCs w:val="28"/>
        </w:rPr>
        <w:t xml:space="preserve"> и должностные лица местного самоуправления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ГЛАВА 9. ЗАКЛЮЧИТЕЛЬНЫЕ ПОЛОЖЕНИЯ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55. Принятие Устава поселения, решения о внесении изменений и дополнений в Устав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1. </w:t>
      </w:r>
      <w:proofErr w:type="gramStart"/>
      <w:r w:rsidRPr="00CE0120">
        <w:rPr>
          <w:rFonts w:ascii="Times New Roman" w:hAnsi="Times New Roman" w:cs="Times New Roman"/>
          <w:sz w:val="28"/>
          <w:szCs w:val="28"/>
        </w:rPr>
        <w:t xml:space="preserve">Инициатива по внесению на рассмотрение сельской Думы проекта Устава поселения, а также проекта решения о внесении изменений и дополнений в Устав поселения может исходить от главы поселения, депутатов сельской Думы, численностью не менее одной трети от установленного настоящим Уставом числа депутатов сельской Думы,  органов ТОС, инициативных групп граждан в порядке, установленном сельской Думой. </w:t>
      </w:r>
      <w:proofErr w:type="gramEnd"/>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2. Проект Устава поселения, проект решения о внесении изменений и дополнений в Устав поселения подлежит официальному опубликованию (обнародованию) не позднее, чем за 30 дней до его рассмотрения с одновременным опубликованием установленного сельской Думой порядка учета предложений по проекту указанного Устава (решения),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Pr="00CE0120">
        <w:rPr>
          <w:rFonts w:ascii="Times New Roman" w:hAnsi="Times New Roman" w:cs="Times New Roman"/>
          <w:sz w:val="28"/>
          <w:szCs w:val="28"/>
        </w:rPr>
        <w:lastRenderedPageBreak/>
        <w:t>поселения, а также порядка участия граждан в его обсуждении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3. По проекту Устава поселения, а также проекту решения о внесении изменений и дополнений в Устав поселения,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 проводятся публичные слушания.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4. Устав поселения, муниципальный правовой акт о внесении изменений и дополнений в данный Устав принимаются большинством в две трети голосов от установленной численности депутатов сельской Думы.</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5. Устав поселения, решение о внесении в Устав изменений и дополнений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56. Вступление в силу Устава поселения, решения о внесении изменений и дополнений в Устав поселения</w:t>
      </w: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 xml:space="preserve">Настоящий Устав, решение о внесении изменений и дополнений в Устав поселения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roofErr w:type="gramStart"/>
      <w:r w:rsidRPr="00CE0120">
        <w:rPr>
          <w:rFonts w:ascii="Times New Roman" w:hAnsi="Times New Roman" w:cs="Times New Roman"/>
          <w:sz w:val="28"/>
          <w:szCs w:val="28"/>
        </w:rPr>
        <w:t>Глава поселения обязан опубликовать (обнародовать) зарегистрированные Устав поселения, решение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b/>
          <w:bCs/>
          <w:sz w:val="28"/>
          <w:szCs w:val="28"/>
        </w:rPr>
      </w:pPr>
      <w:r w:rsidRPr="00CE0120">
        <w:rPr>
          <w:rFonts w:ascii="Times New Roman" w:hAnsi="Times New Roman" w:cs="Times New Roman"/>
          <w:b/>
          <w:bCs/>
          <w:sz w:val="28"/>
          <w:szCs w:val="28"/>
        </w:rPr>
        <w:t>Статья 57. Прекращение действия Устава поселения</w:t>
      </w:r>
    </w:p>
    <w:p w:rsidR="00CE0120" w:rsidRDefault="00CE0120" w:rsidP="00CE0120">
      <w:pPr>
        <w:widowControl w:val="0"/>
        <w:suppressAutoHyphens/>
        <w:spacing w:after="0" w:line="360" w:lineRule="exact"/>
        <w:ind w:firstLine="720"/>
        <w:jc w:val="both"/>
        <w:rPr>
          <w:rFonts w:ascii="Times New Roman" w:hAnsi="Times New Roman" w:cs="Times New Roman"/>
          <w:sz w:val="28"/>
          <w:szCs w:val="28"/>
        </w:rPr>
      </w:pPr>
    </w:p>
    <w:p w:rsidR="00CE0120" w:rsidRPr="00CE0120" w:rsidRDefault="00CE0120" w:rsidP="00CE0120">
      <w:pPr>
        <w:widowControl w:val="0"/>
        <w:suppressAutoHyphens/>
        <w:spacing w:after="0" w:line="360" w:lineRule="exact"/>
        <w:ind w:firstLine="720"/>
        <w:jc w:val="both"/>
        <w:rPr>
          <w:rFonts w:ascii="Times New Roman" w:hAnsi="Times New Roman" w:cs="Times New Roman"/>
          <w:sz w:val="28"/>
          <w:szCs w:val="28"/>
        </w:rPr>
      </w:pPr>
      <w:r w:rsidRPr="00CE0120">
        <w:rPr>
          <w:rFonts w:ascii="Times New Roman" w:hAnsi="Times New Roman" w:cs="Times New Roman"/>
          <w:sz w:val="28"/>
          <w:szCs w:val="28"/>
        </w:rPr>
        <w:t>Настоящий Устав прекращает свое действие после вступления в силу нового Устава поселения.</w:t>
      </w:r>
    </w:p>
    <w:p w:rsidR="00CE0120" w:rsidRDefault="00CE0120" w:rsidP="00CE0120">
      <w:pPr>
        <w:widowControl w:val="0"/>
        <w:suppressAutoHyphens/>
        <w:spacing w:line="360" w:lineRule="exact"/>
        <w:ind w:firstLine="720"/>
        <w:jc w:val="both"/>
        <w:rPr>
          <w:sz w:val="28"/>
          <w:szCs w:val="28"/>
        </w:rPr>
      </w:pPr>
    </w:p>
    <w:p w:rsidR="00CE0120" w:rsidRDefault="00CE0120" w:rsidP="00CE0120">
      <w:pPr>
        <w:widowControl w:val="0"/>
        <w:suppressAutoHyphens/>
        <w:spacing w:line="360" w:lineRule="exact"/>
        <w:ind w:firstLine="720"/>
        <w:jc w:val="both"/>
        <w:rPr>
          <w:sz w:val="28"/>
          <w:szCs w:val="28"/>
        </w:rPr>
      </w:pPr>
    </w:p>
    <w:p w:rsidR="00B844C2" w:rsidRDefault="00CE0120" w:rsidP="00CE0120">
      <w:r>
        <w:rPr>
          <w:sz w:val="28"/>
          <w:szCs w:val="28"/>
        </w:rPr>
        <w:t xml:space="preserve">     </w:t>
      </w:r>
    </w:p>
    <w:sectPr w:rsidR="00B844C2" w:rsidSect="00882B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144A2"/>
    <w:multiLevelType w:val="hybridMultilevel"/>
    <w:tmpl w:val="91887A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6A0DF1"/>
    <w:multiLevelType w:val="multilevel"/>
    <w:tmpl w:val="AC3E5FD8"/>
    <w:lvl w:ilvl="0">
      <w:start w:val="1"/>
      <w:numFmt w:val="decimal"/>
      <w:lvlText w:val="%1."/>
      <w:lvlJc w:val="left"/>
      <w:pPr>
        <w:ind w:left="1860" w:hanging="1140"/>
      </w:pPr>
    </w:lvl>
    <w:lvl w:ilvl="1">
      <w:start w:val="3"/>
      <w:numFmt w:val="decimal"/>
      <w:isLgl/>
      <w:lvlText w:val="%1.%2."/>
      <w:lvlJc w:val="left"/>
      <w:pPr>
        <w:ind w:left="2820" w:hanging="720"/>
      </w:pPr>
    </w:lvl>
    <w:lvl w:ilvl="2">
      <w:start w:val="1"/>
      <w:numFmt w:val="decimal"/>
      <w:isLgl/>
      <w:lvlText w:val="%1.%2.%3."/>
      <w:lvlJc w:val="left"/>
      <w:pPr>
        <w:ind w:left="4200" w:hanging="720"/>
      </w:pPr>
    </w:lvl>
    <w:lvl w:ilvl="3">
      <w:start w:val="1"/>
      <w:numFmt w:val="decimal"/>
      <w:isLgl/>
      <w:lvlText w:val="%1.%2.%3.%4."/>
      <w:lvlJc w:val="left"/>
      <w:pPr>
        <w:ind w:left="5940" w:hanging="1080"/>
      </w:pPr>
    </w:lvl>
    <w:lvl w:ilvl="4">
      <w:start w:val="1"/>
      <w:numFmt w:val="decimal"/>
      <w:isLgl/>
      <w:lvlText w:val="%1.%2.%3.%4.%5."/>
      <w:lvlJc w:val="left"/>
      <w:pPr>
        <w:ind w:left="7320" w:hanging="1080"/>
      </w:pPr>
    </w:lvl>
    <w:lvl w:ilvl="5">
      <w:start w:val="1"/>
      <w:numFmt w:val="decimal"/>
      <w:isLgl/>
      <w:lvlText w:val="%1.%2.%3.%4.%5.%6."/>
      <w:lvlJc w:val="left"/>
      <w:pPr>
        <w:ind w:left="9060" w:hanging="1440"/>
      </w:pPr>
    </w:lvl>
    <w:lvl w:ilvl="6">
      <w:start w:val="1"/>
      <w:numFmt w:val="decimal"/>
      <w:isLgl/>
      <w:lvlText w:val="%1.%2.%3.%4.%5.%6.%7."/>
      <w:lvlJc w:val="left"/>
      <w:pPr>
        <w:ind w:left="10800" w:hanging="1800"/>
      </w:pPr>
    </w:lvl>
    <w:lvl w:ilvl="7">
      <w:start w:val="1"/>
      <w:numFmt w:val="decimal"/>
      <w:isLgl/>
      <w:lvlText w:val="%1.%2.%3.%4.%5.%6.%7.%8."/>
      <w:lvlJc w:val="left"/>
      <w:pPr>
        <w:ind w:left="12180" w:hanging="1800"/>
      </w:pPr>
    </w:lvl>
    <w:lvl w:ilvl="8">
      <w:start w:val="1"/>
      <w:numFmt w:val="decimal"/>
      <w:isLgl/>
      <w:lvlText w:val="%1.%2.%3.%4.%5.%6.%7.%8.%9."/>
      <w:lvlJc w:val="left"/>
      <w:pPr>
        <w:ind w:left="13920" w:hanging="2160"/>
      </w:pPr>
    </w:lvl>
  </w:abstractNum>
  <w:abstractNum w:abstractNumId="2">
    <w:nsid w:val="3F56758B"/>
    <w:multiLevelType w:val="multilevel"/>
    <w:tmpl w:val="4056A8C8"/>
    <w:lvl w:ilvl="0">
      <w:start w:val="2"/>
      <w:numFmt w:val="decimal"/>
      <w:lvlText w:val="%1."/>
      <w:lvlJc w:val="left"/>
      <w:pPr>
        <w:ind w:left="450" w:hanging="450"/>
      </w:pPr>
    </w:lvl>
    <w:lvl w:ilvl="1">
      <w:start w:val="4"/>
      <w:numFmt w:val="decimal"/>
      <w:lvlText w:val="%1.%2."/>
      <w:lvlJc w:val="left"/>
      <w:pPr>
        <w:ind w:left="1470" w:hanging="720"/>
      </w:pPr>
    </w:lvl>
    <w:lvl w:ilvl="2">
      <w:start w:val="1"/>
      <w:numFmt w:val="decimal"/>
      <w:lvlText w:val="%1.%2.%3."/>
      <w:lvlJc w:val="left"/>
      <w:pPr>
        <w:ind w:left="2220" w:hanging="720"/>
      </w:pPr>
    </w:lvl>
    <w:lvl w:ilvl="3">
      <w:start w:val="1"/>
      <w:numFmt w:val="decimal"/>
      <w:lvlText w:val="%1.%2.%3.%4."/>
      <w:lvlJc w:val="left"/>
      <w:pPr>
        <w:ind w:left="3330" w:hanging="1080"/>
      </w:pPr>
    </w:lvl>
    <w:lvl w:ilvl="4">
      <w:start w:val="1"/>
      <w:numFmt w:val="decimal"/>
      <w:lvlText w:val="%1.%2.%3.%4.%5."/>
      <w:lvlJc w:val="left"/>
      <w:pPr>
        <w:ind w:left="4080" w:hanging="1080"/>
      </w:pPr>
    </w:lvl>
    <w:lvl w:ilvl="5">
      <w:start w:val="1"/>
      <w:numFmt w:val="decimal"/>
      <w:lvlText w:val="%1.%2.%3.%4.%5.%6."/>
      <w:lvlJc w:val="left"/>
      <w:pPr>
        <w:ind w:left="5190" w:hanging="1440"/>
      </w:pPr>
    </w:lvl>
    <w:lvl w:ilvl="6">
      <w:start w:val="1"/>
      <w:numFmt w:val="decimal"/>
      <w:lvlText w:val="%1.%2.%3.%4.%5.%6.%7."/>
      <w:lvlJc w:val="left"/>
      <w:pPr>
        <w:ind w:left="6300" w:hanging="1800"/>
      </w:pPr>
    </w:lvl>
    <w:lvl w:ilvl="7">
      <w:start w:val="1"/>
      <w:numFmt w:val="decimal"/>
      <w:lvlText w:val="%1.%2.%3.%4.%5.%6.%7.%8."/>
      <w:lvlJc w:val="left"/>
      <w:pPr>
        <w:ind w:left="7050" w:hanging="1800"/>
      </w:pPr>
    </w:lvl>
    <w:lvl w:ilvl="8">
      <w:start w:val="1"/>
      <w:numFmt w:val="decimal"/>
      <w:lvlText w:val="%1.%2.%3.%4.%5.%6.%7.%8.%9."/>
      <w:lvlJc w:val="left"/>
      <w:pPr>
        <w:ind w:left="8160" w:hanging="2160"/>
      </w:pPr>
    </w:lvl>
  </w:abstractNum>
  <w:num w:numId="1">
    <w:abstractNumId w:val="1"/>
  </w:num>
  <w:num w:numId="2">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E0120"/>
    <w:rsid w:val="00141BDF"/>
    <w:rsid w:val="00374C5F"/>
    <w:rsid w:val="0051778C"/>
    <w:rsid w:val="0068775F"/>
    <w:rsid w:val="00882B1A"/>
    <w:rsid w:val="009943EB"/>
    <w:rsid w:val="00B844C2"/>
    <w:rsid w:val="00C01A8F"/>
    <w:rsid w:val="00C957A7"/>
    <w:rsid w:val="00CB2F0C"/>
    <w:rsid w:val="00CE0120"/>
    <w:rsid w:val="00D219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B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CE0120"/>
    <w:rPr>
      <w:color w:val="0000FF"/>
      <w:u w:val="single"/>
    </w:rPr>
  </w:style>
  <w:style w:type="character" w:styleId="a4">
    <w:name w:val="FollowedHyperlink"/>
    <w:basedOn w:val="a0"/>
    <w:uiPriority w:val="99"/>
    <w:semiHidden/>
    <w:unhideWhenUsed/>
    <w:rsid w:val="00CE0120"/>
    <w:rPr>
      <w:color w:val="800080" w:themeColor="followedHyperlink"/>
      <w:u w:val="single"/>
    </w:rPr>
  </w:style>
  <w:style w:type="paragraph" w:customStyle="1" w:styleId="ConsPlusNormal">
    <w:name w:val="ConsPlusNormal"/>
    <w:rsid w:val="00CE0120"/>
    <w:pPr>
      <w:autoSpaceDE w:val="0"/>
      <w:autoSpaceDN w:val="0"/>
      <w:adjustRightInd w:val="0"/>
      <w:spacing w:after="0" w:line="240" w:lineRule="auto"/>
      <w:ind w:firstLine="720"/>
    </w:pPr>
    <w:rPr>
      <w:rFonts w:ascii="Arial" w:eastAsia="Times New Roman" w:hAnsi="Arial" w:cs="Arial"/>
      <w:sz w:val="26"/>
      <w:szCs w:val="26"/>
    </w:rPr>
  </w:style>
  <w:style w:type="paragraph" w:styleId="a5">
    <w:name w:val="List Paragraph"/>
    <w:basedOn w:val="a"/>
    <w:uiPriority w:val="34"/>
    <w:qFormat/>
    <w:rsid w:val="00CE0120"/>
    <w:pPr>
      <w:ind w:left="720"/>
      <w:contextualSpacing/>
    </w:pPr>
  </w:style>
</w:styles>
</file>

<file path=word/webSettings.xml><?xml version="1.0" encoding="utf-8"?>
<w:webSettings xmlns:r="http://schemas.openxmlformats.org/officeDocument/2006/relationships" xmlns:w="http://schemas.openxmlformats.org/wordprocessingml/2006/main">
  <w:divs>
    <w:div w:id="645158739">
      <w:bodyDiv w:val="1"/>
      <w:marLeft w:val="0"/>
      <w:marRight w:val="0"/>
      <w:marTop w:val="0"/>
      <w:marBottom w:val="0"/>
      <w:divBdr>
        <w:top w:val="none" w:sz="0" w:space="0" w:color="auto"/>
        <w:left w:val="none" w:sz="0" w:space="0" w:color="auto"/>
        <w:bottom w:val="none" w:sz="0" w:space="0" w:color="auto"/>
        <w:right w:val="none" w:sz="0" w:space="0" w:color="auto"/>
      </w:divBdr>
    </w:div>
    <w:div w:id="65518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43344BC487282241C39427956E862071F4CCE6FCFDE98BC7743DAD8007FFF9C3FA9CED55D6905Fj3gAM" TargetMode="External"/><Relationship Id="rId13" Type="http://schemas.openxmlformats.org/officeDocument/2006/relationships/hyperlink" Target="consultantplus://offline/ref=8443344BC487282241C39427956E862071F5C9E6F7FBE98BC7743DAD8007FFF9C3FA9CED55D7915Aj3gAM" TargetMode="External"/><Relationship Id="rId18" Type="http://schemas.openxmlformats.org/officeDocument/2006/relationships/hyperlink" Target="consultantplus://offline/ref=E7E71C684DEE159D7B6F6C540E716EA3130D2E7594AA1CCB2746ADAB81867CC7FB5F822FEBU4c9K"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8443344BC487282241C39427956E862071F4CCE6FCFDE98BC7743DAD8007FFF9C3FA9CED55D7935Ej3gCM" TargetMode="External"/><Relationship Id="rId12" Type="http://schemas.openxmlformats.org/officeDocument/2006/relationships/hyperlink" Target="consultantplus://offline/ref=95DB172B3B452D9469C6F65967226042AFAD0FD5F87D90D4DBB6FAF749eAt8J" TargetMode="External"/><Relationship Id="rId17" Type="http://schemas.openxmlformats.org/officeDocument/2006/relationships/hyperlink" Target="consultantplus://offline/ref=E7E71C684DEE159D7B6F6C540E716EA3130D2E7594AA1CCB2746ADAB81867CC7FB5F822FECU4c8K" TargetMode="External"/><Relationship Id="rId2" Type="http://schemas.openxmlformats.org/officeDocument/2006/relationships/styles" Target="styles.xml"/><Relationship Id="rId16" Type="http://schemas.openxmlformats.org/officeDocument/2006/relationships/hyperlink" Target="consultantplus://offline/ref=E7E71C684DEE159D7B6F6C540E716EA3130D2E7594AA1CCB2746ADAB81867CC7FB5F822FECU4c7K" TargetMode="External"/><Relationship Id="rId20" Type="http://schemas.openxmlformats.org/officeDocument/2006/relationships/hyperlink" Target="file:///C:\Documents%20and%20Settings\Admin\&#1056;&#1072;&#1073;&#1086;&#1095;&#1080;&#1081;%20&#1089;&#1090;&#1086;&#1083;\&#1059;&#1057;&#1058;&#1040;&#1042;&#1067;\&#1059;&#1057;&#1058;&#1040;&#1042;%2021.05.2015%202015\&#1084;&#1086;&#1076;&#1077;&#1083;&#1100;&#1085;&#1099;&#1081;%20%20&#1091;&#1089;&#1090;&#1072;&#1074;%202015%20&#1075;&#1086;&#1076;%20.doc" TargetMode="External"/><Relationship Id="rId1" Type="http://schemas.openxmlformats.org/officeDocument/2006/relationships/numbering" Target="numbering.xml"/><Relationship Id="rId6" Type="http://schemas.openxmlformats.org/officeDocument/2006/relationships/hyperlink" Target="consultantplus://offline/ref=8443344BC487282241C39427956E862071F5C9E6F7FBE98BC7743DAD8007FFF9C3FA9CED55D7915Aj3gAM" TargetMode="External"/><Relationship Id="rId11" Type="http://schemas.openxmlformats.org/officeDocument/2006/relationships/hyperlink" Target="consultantplus://offline/ref=95DB172B3B452D9469C6F65967226042AFAD0FD5F87D90D4DBB6FAF749A8CD5D16A063919De4tBJ" TargetMode="External"/><Relationship Id="rId5" Type="http://schemas.openxmlformats.org/officeDocument/2006/relationships/hyperlink" Target="consultantplus://offline/ref=8443344BC487282241C39427956E862071F4CCE5FCF8E98BC7743DAD80j0g7M" TargetMode="External"/><Relationship Id="rId15" Type="http://schemas.openxmlformats.org/officeDocument/2006/relationships/hyperlink" Target="consultantplus://offline/ref=E7E71C684DEE159D7B6F6C540E716EA3130D2E7594AA1CCB2746ADAB81867CC7FB5F822AEE403C74U6cEK" TargetMode="External"/><Relationship Id="rId10" Type="http://schemas.openxmlformats.org/officeDocument/2006/relationships/hyperlink" Target="consultantplus://offline/ref=22515B0CFF584456AE2694E3B4E4CE46534E4E14A5A42B0E422C53DB0A73EF22D4DCB6DC7A6C34F8H9k1I" TargetMode="External"/><Relationship Id="rId19" Type="http://schemas.openxmlformats.org/officeDocument/2006/relationships/hyperlink" Target="consultantplus://offline/ref=E7E71C684DEE159D7B6F6C540E716EA3130D2E7594AA1CCB2746ADAB81867CC7FB5F822FE8U4c0K" TargetMode="External"/><Relationship Id="rId4" Type="http://schemas.openxmlformats.org/officeDocument/2006/relationships/webSettings" Target="webSettings.xml"/><Relationship Id="rId9" Type="http://schemas.openxmlformats.org/officeDocument/2006/relationships/hyperlink" Target="consultantplus://offline/ref=AAB2EC55DBC6D3D1BD5936B45A59746E4151EE45609BE3A7DF041D645A6D961F7DD20F962DD99002X0j8I" TargetMode="External"/><Relationship Id="rId14" Type="http://schemas.openxmlformats.org/officeDocument/2006/relationships/hyperlink" Target="consultantplus://offline/ref=E7E71C684DEE159D7B6F6C540E716EA3130D2E7594AA1CCB2746ADAB81867CC7FB5F822AEE403C73U6cE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15195</Words>
  <Characters>86617</Characters>
  <Application>Microsoft Office Word</Application>
  <DocSecurity>0</DocSecurity>
  <Lines>721</Lines>
  <Paragraphs>203</Paragraphs>
  <ScaleCrop>false</ScaleCrop>
  <Company>Microsoft</Company>
  <LinksUpToDate>false</LinksUpToDate>
  <CharactersWithSpaces>101609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cp:lastPrinted>2015-11-30T06:46:00Z</cp:lastPrinted>
  <dcterms:created xsi:type="dcterms:W3CDTF">2015-11-30T06:22:00Z</dcterms:created>
  <dcterms:modified xsi:type="dcterms:W3CDTF">2015-12-01T12:07:00Z</dcterms:modified>
</cp:coreProperties>
</file>