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5F" w:rsidRDefault="0079725F" w:rsidP="0079725F">
      <w:pPr>
        <w:tabs>
          <w:tab w:val="left" w:pos="564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1369C6">
        <w:rPr>
          <w:sz w:val="28"/>
          <w:szCs w:val="28"/>
        </w:rPr>
        <w:t xml:space="preserve">                    Приложение 6</w:t>
      </w:r>
    </w:p>
    <w:p w:rsidR="0079725F" w:rsidRDefault="0079725F" w:rsidP="0079725F">
      <w:pPr>
        <w:tabs>
          <w:tab w:val="left" w:pos="5643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  решению  </w:t>
      </w: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  сельской Думы</w:t>
      </w:r>
    </w:p>
    <w:p w:rsidR="0079725F" w:rsidRDefault="0079725F" w:rsidP="0079725F">
      <w:pPr>
        <w:tabs>
          <w:tab w:val="left" w:pos="5375"/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№ </w:t>
      </w:r>
    </w:p>
    <w:p w:rsidR="0079725F" w:rsidRDefault="0079725F" w:rsidP="0079725F">
      <w:pPr>
        <w:tabs>
          <w:tab w:val="left" w:pos="5643"/>
        </w:tabs>
        <w:jc w:val="right"/>
        <w:rPr>
          <w:sz w:val="28"/>
          <w:szCs w:val="28"/>
        </w:rPr>
      </w:pPr>
    </w:p>
    <w:p w:rsidR="0079725F" w:rsidRDefault="0079725F" w:rsidP="0079725F">
      <w:pPr>
        <w:tabs>
          <w:tab w:val="left" w:pos="564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по разделам и подразделам классификации расходов </w:t>
      </w:r>
      <w:r w:rsidR="0019163E">
        <w:rPr>
          <w:b/>
          <w:sz w:val="28"/>
          <w:szCs w:val="28"/>
        </w:rPr>
        <w:t xml:space="preserve">бюджетов на 2023-2024 </w:t>
      </w:r>
      <w:proofErr w:type="spellStart"/>
      <w:proofErr w:type="gramStart"/>
      <w:r w:rsidR="0019163E">
        <w:rPr>
          <w:b/>
          <w:sz w:val="28"/>
          <w:szCs w:val="28"/>
        </w:rPr>
        <w:t>гг</w:t>
      </w:r>
      <w:proofErr w:type="spellEnd"/>
      <w:proofErr w:type="gramEnd"/>
    </w:p>
    <w:p w:rsidR="0079725F" w:rsidRPr="00DA1946" w:rsidRDefault="00DA1946" w:rsidP="0079725F">
      <w:pPr>
        <w:tabs>
          <w:tab w:val="left" w:pos="5643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 w:rsidRPr="00DA1946">
        <w:rPr>
          <w:sz w:val="28"/>
          <w:szCs w:val="28"/>
        </w:rPr>
        <w:t>Тыс</w:t>
      </w:r>
      <w:proofErr w:type="gramStart"/>
      <w:r w:rsidRPr="00DA1946">
        <w:rPr>
          <w:sz w:val="28"/>
          <w:szCs w:val="28"/>
        </w:rPr>
        <w:t>.р</w:t>
      </w:r>
      <w:proofErr w:type="gramEnd"/>
      <w:r w:rsidRPr="00DA1946">
        <w:rPr>
          <w:sz w:val="28"/>
          <w:szCs w:val="28"/>
        </w:rPr>
        <w:t>уб</w:t>
      </w:r>
      <w:proofErr w:type="spellEnd"/>
    </w:p>
    <w:tbl>
      <w:tblPr>
        <w:tblW w:w="9990" w:type="dxa"/>
        <w:tblInd w:w="-117" w:type="dxa"/>
        <w:tblLayout w:type="fixed"/>
        <w:tblLook w:val="04A0"/>
      </w:tblPr>
      <w:tblGrid>
        <w:gridCol w:w="5895"/>
        <w:gridCol w:w="840"/>
        <w:gridCol w:w="960"/>
        <w:gridCol w:w="1065"/>
        <w:gridCol w:w="1230"/>
      </w:tblGrid>
      <w:tr w:rsidR="00DA1946" w:rsidTr="00DA1946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ind w:left="-59" w:firstLine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Наименование  расходов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Раздел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DA1946" w:rsidP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A1946" w:rsidRPr="00DA1946" w:rsidRDefault="00DA194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2023г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</w:p>
          <w:p w:rsidR="00DA1946" w:rsidRDefault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2024г</w:t>
            </w:r>
          </w:p>
        </w:tc>
      </w:tr>
      <w:tr w:rsidR="00DA1946" w:rsidTr="00DA1946">
        <w:trPr>
          <w:trHeight w:val="376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Всего расходов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DA1946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154268">
              <w:rPr>
                <w:b/>
                <w:sz w:val="24"/>
                <w:szCs w:val="24"/>
              </w:rPr>
              <w:t>632,7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154268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5953,9</w:t>
            </w:r>
          </w:p>
        </w:tc>
      </w:tr>
      <w:tr w:rsidR="00DA1946" w:rsidTr="00DA1946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Общегосударственные  вопросы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35592B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C0188">
              <w:rPr>
                <w:b/>
                <w:sz w:val="24"/>
                <w:szCs w:val="24"/>
              </w:rPr>
              <w:t>6</w:t>
            </w:r>
            <w:r w:rsidR="009F0617">
              <w:rPr>
                <w:b/>
                <w:sz w:val="24"/>
                <w:szCs w:val="24"/>
              </w:rPr>
              <w:t>62,2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CE34EC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  <w:r w:rsidR="009F0617">
              <w:rPr>
                <w:b/>
                <w:sz w:val="24"/>
                <w:szCs w:val="24"/>
              </w:rPr>
              <w:t>62,6</w:t>
            </w:r>
          </w:p>
        </w:tc>
      </w:tr>
      <w:tr w:rsidR="00DA1946" w:rsidTr="00DA1946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DA1946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582,4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DA1946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582,4</w:t>
            </w:r>
          </w:p>
        </w:tc>
      </w:tr>
      <w:tr w:rsidR="00DA1946" w:rsidTr="00DA1946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4C0188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</w:t>
            </w:r>
            <w:r w:rsidR="0035592B">
              <w:rPr>
                <w:b/>
                <w:sz w:val="28"/>
                <w:szCs w:val="28"/>
              </w:rPr>
              <w:t>3,5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4C0188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CE34EC">
              <w:rPr>
                <w:b/>
                <w:sz w:val="28"/>
                <w:szCs w:val="28"/>
              </w:rPr>
              <w:t>83</w:t>
            </w:r>
            <w:r w:rsidR="00DA1946">
              <w:rPr>
                <w:b/>
                <w:sz w:val="28"/>
                <w:szCs w:val="28"/>
              </w:rPr>
              <w:t>,9</w:t>
            </w:r>
          </w:p>
        </w:tc>
      </w:tr>
      <w:tr w:rsidR="00DA1946" w:rsidTr="00DA1946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Обеспечение  выборов и референдумов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35592B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DA1946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10,0</w:t>
            </w:r>
          </w:p>
        </w:tc>
      </w:tr>
      <w:tr w:rsidR="00DA1946" w:rsidTr="00DA1946">
        <w:trPr>
          <w:trHeight w:val="414"/>
        </w:trPr>
        <w:tc>
          <w:tcPr>
            <w:tcW w:w="5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9F0617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486,3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9F0617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486,3</w:t>
            </w:r>
          </w:p>
        </w:tc>
      </w:tr>
      <w:tr w:rsidR="00DA1946" w:rsidTr="00DA1946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Национальная оборона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35592B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95,9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DA1946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35592B">
              <w:rPr>
                <w:b/>
                <w:sz w:val="28"/>
                <w:szCs w:val="28"/>
              </w:rPr>
              <w:t>9,2</w:t>
            </w:r>
          </w:p>
        </w:tc>
      </w:tr>
      <w:tr w:rsidR="00DA1946" w:rsidTr="00DA1946">
        <w:trPr>
          <w:trHeight w:val="5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Мобилизационная и  вневойсковая   подготовка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946" w:rsidRDefault="00DA1946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</w:p>
          <w:p w:rsidR="00DA1946" w:rsidRDefault="00DA1946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946" w:rsidRDefault="00DA1946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</w:p>
          <w:p w:rsidR="00DA1946" w:rsidRDefault="00DA1946">
            <w:pPr>
              <w:tabs>
                <w:tab w:val="left" w:pos="1289"/>
              </w:tabs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35592B" w:rsidP="00DA194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DA1946" w:rsidP="00DA194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5592B">
              <w:rPr>
                <w:sz w:val="28"/>
                <w:szCs w:val="28"/>
              </w:rPr>
              <w:t>9,2</w:t>
            </w:r>
          </w:p>
        </w:tc>
      </w:tr>
      <w:tr w:rsidR="00DA1946" w:rsidTr="00DA1946">
        <w:trPr>
          <w:trHeight w:val="5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946" w:rsidRPr="00EB78B6" w:rsidRDefault="00AC00D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 w:rsidRPr="00EB78B6">
              <w:rPr>
                <w:b/>
                <w:sz w:val="28"/>
                <w:szCs w:val="28"/>
              </w:rPr>
              <w:t>Расходы по обеспечению пожарной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Pr="00EB78B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 w:rsidRPr="00EB78B6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Pr="00EB78B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 w:rsidRPr="00EB78B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154268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405,2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154268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544,1</w:t>
            </w:r>
          </w:p>
        </w:tc>
      </w:tr>
      <w:tr w:rsidR="00DA1946" w:rsidTr="00DA1946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35592B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297,7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35592B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301,7</w:t>
            </w:r>
          </w:p>
        </w:tc>
      </w:tr>
      <w:tr w:rsidR="00DA1946" w:rsidTr="00DA1946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35592B" w:rsidP="00DA194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297,7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35592B" w:rsidP="00DA194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301,7</w:t>
            </w:r>
          </w:p>
        </w:tc>
      </w:tr>
      <w:tr w:rsidR="00DA1946" w:rsidTr="00DA1946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4C0188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9F0617">
              <w:rPr>
                <w:b/>
                <w:sz w:val="28"/>
                <w:szCs w:val="28"/>
              </w:rPr>
              <w:t>24,2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9F0617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2198,8</w:t>
            </w:r>
          </w:p>
        </w:tc>
      </w:tr>
      <w:tr w:rsidR="00DA1946" w:rsidTr="00DA1946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 хозяйство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4C0188">
            <w:pPr>
              <w:tabs>
                <w:tab w:val="left" w:pos="12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35592B">
              <w:rPr>
                <w:sz w:val="28"/>
                <w:szCs w:val="28"/>
              </w:rPr>
              <w:t>0,0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CE34EC" w:rsidP="00CE34EC">
            <w:pPr>
              <w:tabs>
                <w:tab w:val="left" w:pos="1289"/>
              </w:tabs>
              <w:snapToGrid w:val="0"/>
              <w:ind w:left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  <w:r w:rsidR="00DA1946">
              <w:rPr>
                <w:sz w:val="28"/>
                <w:szCs w:val="28"/>
              </w:rPr>
              <w:t>,0</w:t>
            </w:r>
          </w:p>
        </w:tc>
      </w:tr>
      <w:tr w:rsidR="00DA1946" w:rsidTr="00DA1946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9F0617" w:rsidP="00DA194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CE34EC" w:rsidP="00DA194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F0617">
              <w:rPr>
                <w:sz w:val="28"/>
                <w:szCs w:val="28"/>
              </w:rPr>
              <w:t>94,2</w:t>
            </w:r>
          </w:p>
        </w:tc>
      </w:tr>
      <w:tr w:rsidR="004C0188" w:rsidTr="00DA1946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188" w:rsidRDefault="004C0188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сельской среды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188" w:rsidRDefault="004C0188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188" w:rsidRDefault="004C0188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C0188" w:rsidRDefault="004C0188" w:rsidP="00DA194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0188" w:rsidRDefault="004C0188" w:rsidP="00DA194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1154.6</w:t>
            </w:r>
          </w:p>
        </w:tc>
      </w:tr>
      <w:tr w:rsidR="00DA1946" w:rsidTr="00DA1946">
        <w:trPr>
          <w:trHeight w:val="428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35592B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DA1946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147,5</w:t>
            </w:r>
          </w:p>
        </w:tc>
      </w:tr>
      <w:tr w:rsidR="00DA1946" w:rsidTr="00DA1946">
        <w:trPr>
          <w:trHeight w:val="428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946" w:rsidRDefault="00DA1946">
            <w:pPr>
              <w:tabs>
                <w:tab w:val="left" w:pos="12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946" w:rsidRDefault="0035592B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946" w:rsidRDefault="00DA1946" w:rsidP="00DA194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147,5</w:t>
            </w:r>
          </w:p>
        </w:tc>
      </w:tr>
    </w:tbl>
    <w:p w:rsidR="0079725F" w:rsidRDefault="0079725F" w:rsidP="0079725F">
      <w:pPr>
        <w:tabs>
          <w:tab w:val="left" w:pos="5643"/>
        </w:tabs>
        <w:rPr>
          <w:sz w:val="28"/>
          <w:szCs w:val="28"/>
        </w:rPr>
      </w:pPr>
    </w:p>
    <w:p w:rsidR="0079725F" w:rsidRDefault="0079725F" w:rsidP="0079725F">
      <w:pPr>
        <w:tabs>
          <w:tab w:val="left" w:pos="5643"/>
        </w:tabs>
        <w:rPr>
          <w:sz w:val="28"/>
          <w:szCs w:val="28"/>
        </w:rPr>
      </w:pPr>
    </w:p>
    <w:p w:rsidR="0079725F" w:rsidRDefault="0079725F" w:rsidP="0079725F">
      <w:pPr>
        <w:tabs>
          <w:tab w:val="left" w:pos="5643"/>
        </w:tabs>
        <w:rPr>
          <w:sz w:val="28"/>
          <w:szCs w:val="28"/>
        </w:rPr>
      </w:pPr>
    </w:p>
    <w:p w:rsidR="0079725F" w:rsidRDefault="0079725F" w:rsidP="0079725F">
      <w:pPr>
        <w:tabs>
          <w:tab w:val="left" w:pos="5643"/>
        </w:tabs>
        <w:rPr>
          <w:sz w:val="28"/>
          <w:szCs w:val="28"/>
        </w:rPr>
      </w:pPr>
    </w:p>
    <w:p w:rsidR="00EB78B6" w:rsidRDefault="00EB78B6" w:rsidP="0079725F">
      <w:pPr>
        <w:tabs>
          <w:tab w:val="left" w:pos="5643"/>
        </w:tabs>
        <w:rPr>
          <w:sz w:val="28"/>
          <w:szCs w:val="28"/>
        </w:rPr>
      </w:pPr>
    </w:p>
    <w:p w:rsidR="00EB78B6" w:rsidRDefault="00EB78B6" w:rsidP="0079725F">
      <w:pPr>
        <w:tabs>
          <w:tab w:val="left" w:pos="5643"/>
        </w:tabs>
        <w:rPr>
          <w:sz w:val="28"/>
          <w:szCs w:val="28"/>
        </w:rPr>
      </w:pPr>
    </w:p>
    <w:p w:rsidR="0079725F" w:rsidRDefault="0079725F" w:rsidP="0079725F">
      <w:pPr>
        <w:tabs>
          <w:tab w:val="left" w:pos="5643"/>
        </w:tabs>
        <w:rPr>
          <w:sz w:val="28"/>
          <w:szCs w:val="28"/>
        </w:rPr>
      </w:pPr>
    </w:p>
    <w:p w:rsidR="006579B6" w:rsidRDefault="006579B6" w:rsidP="006579B6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</w:t>
      </w:r>
      <w:r w:rsidR="001369C6">
        <w:rPr>
          <w:sz w:val="28"/>
          <w:szCs w:val="28"/>
        </w:rPr>
        <w:t xml:space="preserve">                 Приложение № 8</w:t>
      </w:r>
    </w:p>
    <w:p w:rsidR="006579B6" w:rsidRDefault="006579B6" w:rsidP="006579B6">
      <w:pPr>
        <w:tabs>
          <w:tab w:val="left" w:pos="5643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к   решению </w:t>
      </w: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 сельской Думы </w:t>
      </w:r>
    </w:p>
    <w:p w:rsidR="006579B6" w:rsidRDefault="006579B6" w:rsidP="006579B6">
      <w:pPr>
        <w:tabs>
          <w:tab w:val="left" w:pos="5643"/>
          <w:tab w:val="left" w:pos="5676"/>
          <w:tab w:val="right" w:pos="9626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№  </w:t>
      </w:r>
    </w:p>
    <w:p w:rsidR="006579B6" w:rsidRPr="006579B6" w:rsidRDefault="006579B6" w:rsidP="006579B6">
      <w:pPr>
        <w:tabs>
          <w:tab w:val="left" w:pos="5157"/>
        </w:tabs>
        <w:rPr>
          <w:b/>
          <w:sz w:val="28"/>
          <w:szCs w:val="28"/>
        </w:rPr>
      </w:pPr>
      <w:r w:rsidRPr="006579B6">
        <w:rPr>
          <w:b/>
          <w:sz w:val="28"/>
          <w:szCs w:val="28"/>
        </w:rPr>
        <w:t>Распределение б</w:t>
      </w:r>
      <w:r w:rsidRPr="006579B6">
        <w:rPr>
          <w:b/>
          <w:color w:val="000000"/>
          <w:sz w:val="28"/>
          <w:szCs w:val="28"/>
        </w:rPr>
        <w:t xml:space="preserve">юджетных ассигнований по целевым статьям (муниципальным программам  и </w:t>
      </w:r>
      <w:proofErr w:type="spellStart"/>
      <w:r w:rsidRPr="006579B6">
        <w:rPr>
          <w:b/>
          <w:color w:val="000000"/>
          <w:sz w:val="28"/>
          <w:szCs w:val="28"/>
        </w:rPr>
        <w:t>непрограммным</w:t>
      </w:r>
      <w:proofErr w:type="spellEnd"/>
      <w:r w:rsidRPr="006579B6">
        <w:rPr>
          <w:b/>
          <w:color w:val="000000"/>
          <w:sz w:val="28"/>
          <w:szCs w:val="28"/>
        </w:rPr>
        <w:t xml:space="preserve"> направлениям деятельности), группам </w:t>
      </w:r>
      <w:proofErr w:type="gramStart"/>
      <w:r w:rsidRPr="006579B6">
        <w:rPr>
          <w:b/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 w:rsidRPr="006579B6">
        <w:rPr>
          <w:b/>
          <w:color w:val="000000"/>
          <w:sz w:val="28"/>
          <w:szCs w:val="28"/>
        </w:rPr>
        <w:t xml:space="preserve"> на 2023-2024года</w:t>
      </w:r>
    </w:p>
    <w:p w:rsidR="006579B6" w:rsidRDefault="006579B6" w:rsidP="006579B6">
      <w:pPr>
        <w:tabs>
          <w:tab w:val="left" w:pos="5157"/>
          <w:tab w:val="left" w:pos="5643"/>
          <w:tab w:val="left" w:pos="7351"/>
        </w:tabs>
        <w:jc w:val="center"/>
        <w:rPr>
          <w:sz w:val="28"/>
          <w:szCs w:val="28"/>
        </w:rPr>
      </w:pPr>
    </w:p>
    <w:tbl>
      <w:tblPr>
        <w:tblW w:w="9990" w:type="dxa"/>
        <w:tblInd w:w="-117" w:type="dxa"/>
        <w:tblLayout w:type="fixed"/>
        <w:tblLook w:val="04A0"/>
      </w:tblPr>
      <w:tblGrid>
        <w:gridCol w:w="5328"/>
        <w:gridCol w:w="1843"/>
        <w:gridCol w:w="709"/>
        <w:gridCol w:w="930"/>
        <w:gridCol w:w="45"/>
        <w:gridCol w:w="15"/>
        <w:gridCol w:w="1120"/>
      </w:tblGrid>
      <w:tr w:rsidR="006579B6" w:rsidTr="006579B6">
        <w:trPr>
          <w:trHeight w:val="790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ind w:left="-59" w:firstLine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Наименование  расходов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Вид </w:t>
            </w: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</w:t>
            </w: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хода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268" w:rsidRDefault="00154268" w:rsidP="00154268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Pr="00154268" w:rsidRDefault="00154268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 w:rsidRPr="00154268">
              <w:rPr>
                <w:b/>
                <w:sz w:val="28"/>
                <w:szCs w:val="28"/>
              </w:rPr>
              <w:t>2023г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</w:p>
          <w:p w:rsidR="00154268" w:rsidRDefault="00154268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2024г</w:t>
            </w:r>
          </w:p>
        </w:tc>
      </w:tr>
      <w:tr w:rsidR="006579B6" w:rsidTr="006579B6">
        <w:trPr>
          <w:trHeight w:val="376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Всего расходов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</w:pPr>
            <w:r>
              <w:rPr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154268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4632,7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154268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5953,9</w:t>
            </w:r>
          </w:p>
        </w:tc>
      </w:tr>
      <w:tr w:rsidR="006579B6" w:rsidTr="006579B6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Муниципальная программа «Организация деятельности администрации </w:t>
            </w:r>
            <w:proofErr w:type="spellStart"/>
            <w:r>
              <w:rPr>
                <w:sz w:val="28"/>
                <w:szCs w:val="28"/>
              </w:rPr>
              <w:t>Рожкинского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 на 2020 -2023 годы»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4632,7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5953,9</w:t>
            </w:r>
          </w:p>
        </w:tc>
      </w:tr>
      <w:tr w:rsidR="006579B6" w:rsidTr="006579B6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Руководство и управление в   сфере   установленных функций   органов    государственной   власти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2165,9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2166,3</w:t>
            </w:r>
          </w:p>
        </w:tc>
      </w:tr>
      <w:tr w:rsidR="006579B6" w:rsidTr="006579B6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Глава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582,4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582,4</w:t>
            </w:r>
          </w:p>
        </w:tc>
      </w:tr>
      <w:tr w:rsidR="006579B6" w:rsidTr="006579B6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</w:pPr>
            <w:r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582,4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582,4</w:t>
            </w:r>
          </w:p>
        </w:tc>
      </w:tr>
      <w:tr w:rsidR="006579B6" w:rsidTr="006579B6">
        <w:trPr>
          <w:trHeight w:val="217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</w:pPr>
            <w:r>
              <w:rPr>
                <w:b/>
                <w:bCs/>
                <w:sz w:val="28"/>
                <w:szCs w:val="28"/>
              </w:rPr>
              <w:t xml:space="preserve"> 000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1583,5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EB78B6">
              <w:rPr>
                <w:b/>
                <w:sz w:val="28"/>
                <w:szCs w:val="28"/>
              </w:rPr>
              <w:t>83,9</w:t>
            </w: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</w:pPr>
            <w:r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1230,5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1230,5</w:t>
            </w: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0001001080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200</w:t>
            </w:r>
          </w:p>
        </w:tc>
        <w:tc>
          <w:tcPr>
            <w:tcW w:w="9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0746D5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327,5</w:t>
            </w: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9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25,9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EB78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  <w:p w:rsidR="00EB78B6" w:rsidRDefault="00EB78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Финансовое обеспечение деятельности муниципальных  учреждений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0100002000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24,2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24,2</w:t>
            </w: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предусмотренные на передачу полномочий по созданию и содержанию </w:t>
            </w: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0100002350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0100002350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хозяйственного обслуживания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0100003000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  <w:r w:rsidR="00EB78B6">
              <w:rPr>
                <w:b/>
                <w:bCs/>
                <w:sz w:val="28"/>
                <w:szCs w:val="28"/>
              </w:rPr>
              <w:t>1,7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  <w:r w:rsidR="006579B6">
              <w:rPr>
                <w:b/>
                <w:bCs/>
                <w:sz w:val="28"/>
                <w:szCs w:val="28"/>
              </w:rPr>
              <w:t>1,7</w:t>
            </w: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0100003000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9B6" w:rsidRDefault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116,2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116,2</w:t>
            </w: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0100003000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B78B6">
              <w:rPr>
                <w:sz w:val="28"/>
                <w:szCs w:val="28"/>
              </w:rPr>
              <w:t>3,0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579B6">
              <w:rPr>
                <w:sz w:val="28"/>
                <w:szCs w:val="28"/>
              </w:rPr>
              <w:t>3,0</w:t>
            </w: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0100003000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B78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0100004000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147,5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147,5</w:t>
            </w:r>
          </w:p>
        </w:tc>
      </w:tr>
      <w:tr w:rsidR="006579B6" w:rsidTr="006579B6">
        <w:trPr>
          <w:trHeight w:val="414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0100004000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6579B6" w:rsidTr="006579B6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Дорожное хозяйство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0100005000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297,7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301,7</w:t>
            </w:r>
          </w:p>
        </w:tc>
      </w:tr>
      <w:tr w:rsidR="006579B6" w:rsidTr="006579B6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0100005010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297,7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301,7</w:t>
            </w:r>
          </w:p>
        </w:tc>
      </w:tr>
      <w:tr w:rsidR="006579B6" w:rsidTr="006579B6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0100005010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297,7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301,7</w:t>
            </w:r>
          </w:p>
        </w:tc>
      </w:tr>
      <w:tr w:rsidR="006579B6" w:rsidTr="006579B6"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Поддержка  коммунального  хозяйства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0100006000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840,0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850,0</w:t>
            </w:r>
          </w:p>
        </w:tc>
      </w:tr>
      <w:tr w:rsidR="006579B6" w:rsidTr="006579B6"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0100006010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814,0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824,0</w:t>
            </w:r>
          </w:p>
        </w:tc>
      </w:tr>
      <w:tr w:rsidR="006579B6" w:rsidTr="006579B6"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0100006010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9B6" w:rsidRDefault="00DC782D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814,0</w:t>
            </w:r>
          </w:p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824,0</w:t>
            </w:r>
          </w:p>
        </w:tc>
      </w:tr>
      <w:tr w:rsidR="006579B6" w:rsidTr="006579B6"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0100006010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DC782D">
            <w:pPr>
              <w:tabs>
                <w:tab w:val="left" w:pos="12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6579B6" w:rsidTr="006579B6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0100007000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160,0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E01B8A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170,0</w:t>
            </w:r>
          </w:p>
        </w:tc>
      </w:tr>
      <w:tr w:rsidR="006579B6" w:rsidTr="006579B6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Уличное освещение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140,0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6579B6">
              <w:rPr>
                <w:b/>
                <w:sz w:val="24"/>
                <w:szCs w:val="24"/>
              </w:rPr>
              <w:t>0,0</w:t>
            </w:r>
          </w:p>
        </w:tc>
      </w:tr>
      <w:tr w:rsidR="006579B6" w:rsidTr="006579B6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579B6">
              <w:rPr>
                <w:sz w:val="28"/>
                <w:szCs w:val="28"/>
              </w:rPr>
              <w:t>0,0</w:t>
            </w:r>
          </w:p>
        </w:tc>
      </w:tr>
      <w:tr w:rsidR="006579B6" w:rsidTr="006579B6"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579B6">
              <w:rPr>
                <w:sz w:val="28"/>
                <w:szCs w:val="28"/>
              </w:rPr>
              <w:t>,0</w:t>
            </w:r>
          </w:p>
        </w:tc>
      </w:tr>
      <w:tr w:rsidR="006579B6" w:rsidTr="006579B6">
        <w:trPr>
          <w:trHeight w:val="932"/>
        </w:trPr>
        <w:tc>
          <w:tcPr>
            <w:tcW w:w="5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DC782D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0100009000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4E6E1C">
              <w:rPr>
                <w:b/>
                <w:sz w:val="28"/>
                <w:szCs w:val="28"/>
              </w:rPr>
              <w:t>44,6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4E6E1C">
              <w:rPr>
                <w:b/>
                <w:sz w:val="28"/>
                <w:szCs w:val="28"/>
              </w:rPr>
              <w:t>44,6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lastRenderedPageBreak/>
              <w:t>Проведение выборов и референдумов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0100009040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10,0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10,0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9B6" w:rsidRDefault="006579B6">
            <w:pPr>
              <w:tabs>
                <w:tab w:val="left" w:pos="12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6579B6" w:rsidRDefault="00C967B7">
            <w:pPr>
              <w:tabs>
                <w:tab w:val="left" w:pos="12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>
            <w:pPr>
              <w:tabs>
                <w:tab w:val="left" w:pos="12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6579B6" w:rsidRDefault="006579B6" w:rsidP="006579B6">
            <w:pPr>
              <w:tabs>
                <w:tab w:val="left" w:pos="1289"/>
              </w:tabs>
              <w:snapToGrid w:val="0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Расходы на содержание прочего персонала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0100009090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126BD6">
              <w:rPr>
                <w:b/>
                <w:sz w:val="28"/>
                <w:szCs w:val="28"/>
              </w:rPr>
              <w:t>34,6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126BD6">
              <w:rPr>
                <w:b/>
                <w:sz w:val="28"/>
                <w:szCs w:val="28"/>
              </w:rPr>
              <w:t>34,6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173,9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173,9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6BD6">
              <w:rPr>
                <w:sz w:val="28"/>
                <w:szCs w:val="28"/>
              </w:rPr>
              <w:t>58,2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6BD6">
              <w:rPr>
                <w:sz w:val="28"/>
                <w:szCs w:val="28"/>
              </w:rPr>
              <w:t>58,2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C967B7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0100010000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D7D35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405,2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ED7D35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544,1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Расходы по обеспечению пожарной безопасности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0100010100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D7D35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385,2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ED7D35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524,1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0100010100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D7D35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385,2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D7D35">
              <w:rPr>
                <w:sz w:val="28"/>
                <w:szCs w:val="28"/>
              </w:rPr>
              <w:t>24,1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0100010100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ED7D35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6579B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</w:t>
            </w:r>
            <w:proofErr w:type="gramStart"/>
            <w:r>
              <w:rPr>
                <w:b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b/>
                <w:color w:val="000000"/>
                <w:sz w:val="28"/>
                <w:szCs w:val="28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0100051180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B05D5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95,9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B05D56" w:rsidP="006579B6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99,2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B05D5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85,1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B05D5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85,1</w:t>
            </w:r>
          </w:p>
        </w:tc>
      </w:tr>
      <w:tr w:rsidR="006579B6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79B6" w:rsidRDefault="00B05D5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9B6" w:rsidRDefault="00B05D56" w:rsidP="006579B6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14,1</w:t>
            </w:r>
          </w:p>
        </w:tc>
      </w:tr>
      <w:tr w:rsidR="00E01B8A" w:rsidTr="006579B6">
        <w:trPr>
          <w:trHeight w:val="62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1B8A" w:rsidRPr="00E01B8A" w:rsidRDefault="00E01B8A" w:rsidP="00B41941">
            <w:pPr>
              <w:tabs>
                <w:tab w:val="left" w:pos="3064"/>
              </w:tabs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1B8A">
              <w:rPr>
                <w:b/>
                <w:color w:val="000000"/>
                <w:sz w:val="28"/>
                <w:szCs w:val="28"/>
                <w:lang w:eastAsia="ru-RU"/>
              </w:rPr>
              <w:t>Формирование сельской среды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1B8A" w:rsidRPr="00E01B8A" w:rsidRDefault="00E01B8A" w:rsidP="00B41941">
            <w:pPr>
              <w:tabs>
                <w:tab w:val="left" w:pos="1289"/>
              </w:tabs>
              <w:rPr>
                <w:b/>
                <w:sz w:val="28"/>
                <w:szCs w:val="28"/>
                <w:lang w:val="en-US"/>
              </w:rPr>
            </w:pPr>
            <w:r w:rsidRPr="00E01B8A">
              <w:rPr>
                <w:b/>
                <w:sz w:val="28"/>
                <w:szCs w:val="28"/>
              </w:rPr>
              <w:t>Я</w:t>
            </w:r>
            <w:r w:rsidRPr="00E01B8A">
              <w:rPr>
                <w:b/>
                <w:sz w:val="28"/>
                <w:szCs w:val="28"/>
                <w:lang w:val="en-US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1B8A" w:rsidRPr="00E01B8A" w:rsidRDefault="00E01B8A" w:rsidP="00B41941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 w:rsidRPr="00E01B8A">
              <w:rPr>
                <w:b/>
                <w:sz w:val="28"/>
                <w:szCs w:val="28"/>
              </w:rPr>
              <w:t>200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1B8A" w:rsidRPr="00E01B8A" w:rsidRDefault="00E01B8A" w:rsidP="00B41941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 w:rsidRPr="00E01B8A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B8A" w:rsidRPr="00E01B8A" w:rsidRDefault="00E01B8A" w:rsidP="00B41941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 w:rsidRPr="00E01B8A">
              <w:rPr>
                <w:b/>
                <w:sz w:val="28"/>
                <w:szCs w:val="28"/>
              </w:rPr>
              <w:t>1154,6</w:t>
            </w:r>
          </w:p>
        </w:tc>
      </w:tr>
    </w:tbl>
    <w:p w:rsidR="006579B6" w:rsidRDefault="006579B6" w:rsidP="006579B6">
      <w:pPr>
        <w:tabs>
          <w:tab w:val="left" w:pos="5157"/>
          <w:tab w:val="left" w:pos="5643"/>
          <w:tab w:val="left" w:pos="7351"/>
        </w:tabs>
      </w:pPr>
    </w:p>
    <w:p w:rsidR="006579B6" w:rsidRDefault="006579B6" w:rsidP="006579B6">
      <w:pPr>
        <w:tabs>
          <w:tab w:val="left" w:pos="5157"/>
          <w:tab w:val="left" w:pos="5643"/>
          <w:tab w:val="left" w:pos="7351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</w:p>
    <w:p w:rsidR="006579B6" w:rsidRDefault="006579B6" w:rsidP="006579B6">
      <w:pPr>
        <w:tabs>
          <w:tab w:val="left" w:pos="5157"/>
          <w:tab w:val="left" w:pos="5643"/>
          <w:tab w:val="left" w:pos="7351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5157"/>
          <w:tab w:val="left" w:pos="5643"/>
          <w:tab w:val="left" w:pos="7351"/>
        </w:tabs>
        <w:rPr>
          <w:sz w:val="22"/>
          <w:szCs w:val="22"/>
        </w:rPr>
      </w:pPr>
    </w:p>
    <w:p w:rsidR="006579B6" w:rsidRPr="009A43FD" w:rsidRDefault="009A43FD" w:rsidP="006579B6">
      <w:pPr>
        <w:tabs>
          <w:tab w:val="left" w:pos="5157"/>
          <w:tab w:val="left" w:pos="5643"/>
          <w:tab w:val="left" w:pos="7351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</w:t>
      </w:r>
      <w:r w:rsidR="001369C6">
        <w:rPr>
          <w:sz w:val="28"/>
          <w:szCs w:val="28"/>
        </w:rPr>
        <w:t xml:space="preserve"> Приложение № 10</w:t>
      </w:r>
      <w:r w:rsidR="006579B6">
        <w:rPr>
          <w:sz w:val="28"/>
          <w:szCs w:val="28"/>
        </w:rPr>
        <w:t xml:space="preserve">    </w:t>
      </w:r>
    </w:p>
    <w:p w:rsidR="006579B6" w:rsidRDefault="006579B6" w:rsidP="006579B6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Ведомственная структура</w:t>
      </w:r>
    </w:p>
    <w:p w:rsidR="006579B6" w:rsidRDefault="006579B6" w:rsidP="006579B6">
      <w:pPr>
        <w:tabs>
          <w:tab w:val="left" w:pos="1289"/>
        </w:tabs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расходов бюджета поселения </w:t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(распределение бюджетных ассигнований по главным распорядителям средств бюджета поселения, разделам, подразделам и целевым статьям (муниципальным программам поселения и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>непрограммным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 направлениям деятельности)</w:t>
      </w:r>
      <w:proofErr w:type="gramStart"/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>,г</w:t>
      </w:r>
      <w:proofErr w:type="gramEnd"/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руппам видов расходов классификации расходов бюджетов) </w:t>
      </w:r>
      <w:r w:rsidR="00896D9C">
        <w:rPr>
          <w:sz w:val="28"/>
          <w:szCs w:val="28"/>
        </w:rPr>
        <w:t xml:space="preserve"> на 2023-2024</w:t>
      </w:r>
      <w:r>
        <w:rPr>
          <w:sz w:val="28"/>
          <w:szCs w:val="28"/>
        </w:rPr>
        <w:t xml:space="preserve"> год</w:t>
      </w:r>
      <w:r w:rsidR="00896D9C">
        <w:rPr>
          <w:sz w:val="28"/>
          <w:szCs w:val="28"/>
        </w:rPr>
        <w:t>а</w:t>
      </w:r>
    </w:p>
    <w:p w:rsidR="006579B6" w:rsidRDefault="00722E75" w:rsidP="006579B6">
      <w:pPr>
        <w:tabs>
          <w:tab w:val="left" w:pos="1289"/>
        </w:tabs>
        <w:ind w:left="-142"/>
        <w:jc w:val="center"/>
      </w:pPr>
      <w:r>
        <w:t xml:space="preserve">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</w:p>
    <w:tbl>
      <w:tblPr>
        <w:tblW w:w="10380" w:type="dxa"/>
        <w:tblInd w:w="-459" w:type="dxa"/>
        <w:tblLayout w:type="fixed"/>
        <w:tblLook w:val="04A0"/>
      </w:tblPr>
      <w:tblGrid>
        <w:gridCol w:w="3969"/>
        <w:gridCol w:w="709"/>
        <w:gridCol w:w="567"/>
        <w:gridCol w:w="567"/>
        <w:gridCol w:w="1701"/>
        <w:gridCol w:w="709"/>
        <w:gridCol w:w="915"/>
        <w:gridCol w:w="15"/>
        <w:gridCol w:w="15"/>
        <w:gridCol w:w="30"/>
        <w:gridCol w:w="15"/>
        <w:gridCol w:w="15"/>
        <w:gridCol w:w="15"/>
        <w:gridCol w:w="15"/>
        <w:gridCol w:w="1123"/>
      </w:tblGrid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    Наименование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Код главного </w:t>
            </w:r>
            <w:proofErr w:type="spellStart"/>
            <w:r>
              <w:rPr>
                <w:sz w:val="24"/>
                <w:szCs w:val="28"/>
              </w:rPr>
              <w:t>распоря</w:t>
            </w:r>
            <w:proofErr w:type="spellEnd"/>
          </w:p>
          <w:p w:rsidR="00850644" w:rsidRDefault="00850644">
            <w:pPr>
              <w:tabs>
                <w:tab w:val="left" w:pos="1289"/>
              </w:tabs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дителя</w:t>
            </w:r>
            <w:proofErr w:type="spellEnd"/>
            <w:r>
              <w:rPr>
                <w:sz w:val="24"/>
                <w:szCs w:val="28"/>
              </w:rPr>
              <w:t xml:space="preserve"> средств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Раз</w:t>
            </w:r>
          </w:p>
          <w:p w:rsidR="00850644" w:rsidRDefault="00850644">
            <w:pPr>
              <w:tabs>
                <w:tab w:val="left" w:pos="1289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дел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</w:t>
            </w:r>
          </w:p>
          <w:p w:rsidR="00850644" w:rsidRDefault="00850644">
            <w:pPr>
              <w:tabs>
                <w:tab w:val="left" w:pos="1289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раз</w:t>
            </w:r>
          </w:p>
          <w:p w:rsidR="00850644" w:rsidRDefault="00850644">
            <w:pPr>
              <w:tabs>
                <w:tab w:val="left" w:pos="1289"/>
              </w:tabs>
              <w:rPr>
                <w:szCs w:val="28"/>
              </w:rPr>
            </w:pPr>
            <w:r>
              <w:rPr>
                <w:sz w:val="24"/>
                <w:szCs w:val="28"/>
              </w:rPr>
              <w:t>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pStyle w:val="a5"/>
              <w:widowControl w:val="0"/>
              <w:tabs>
                <w:tab w:val="left" w:pos="1289"/>
              </w:tabs>
              <w:autoSpaceDE w:val="0"/>
              <w:rPr>
                <w:szCs w:val="28"/>
              </w:rPr>
            </w:pPr>
            <w:r>
              <w:rPr>
                <w:szCs w:val="28"/>
              </w:rPr>
              <w:t xml:space="preserve">  Целевая 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0644" w:rsidRDefault="00850644">
            <w:pPr>
              <w:tabs>
                <w:tab w:val="left" w:pos="1289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Вид расхода</w:t>
            </w:r>
          </w:p>
          <w:p w:rsidR="00850644" w:rsidRDefault="00850644">
            <w:pPr>
              <w:tabs>
                <w:tab w:val="left" w:pos="1289"/>
              </w:tabs>
              <w:rPr>
                <w:sz w:val="24"/>
                <w:szCs w:val="28"/>
              </w:rPr>
            </w:pPr>
          </w:p>
        </w:tc>
        <w:tc>
          <w:tcPr>
            <w:tcW w:w="10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22E75" w:rsidRDefault="00850644" w:rsidP="00722E75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</w:p>
          <w:p w:rsidR="00850644" w:rsidRDefault="00D70D97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2023г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</w:p>
          <w:p w:rsidR="00D70D97" w:rsidRDefault="00D70D97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2024г</w:t>
            </w:r>
          </w:p>
        </w:tc>
      </w:tr>
      <w:tr w:rsidR="00850644" w:rsidTr="00850644">
        <w:trPr>
          <w:trHeight w:val="3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Всего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10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4632,7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5953,9</w:t>
            </w:r>
          </w:p>
        </w:tc>
      </w:tr>
      <w:tr w:rsidR="00850644" w:rsidTr="00850644">
        <w:trPr>
          <w:trHeight w:val="3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Муниципальное казенное  учреждение администрация </w:t>
            </w:r>
            <w:proofErr w:type="spellStart"/>
            <w:r>
              <w:rPr>
                <w:b/>
                <w:bCs/>
                <w:sz w:val="28"/>
                <w:szCs w:val="28"/>
              </w:rPr>
              <w:t>Рожкинского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 </w:t>
            </w:r>
            <w:proofErr w:type="spellStart"/>
            <w:r>
              <w:rPr>
                <w:b/>
                <w:bCs/>
                <w:sz w:val="28"/>
                <w:szCs w:val="28"/>
              </w:rPr>
              <w:t>Малмыжского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Кировской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10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4632,7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5953,9</w:t>
            </w:r>
          </w:p>
        </w:tc>
      </w:tr>
      <w:tr w:rsidR="00850644" w:rsidTr="00850644">
        <w:trPr>
          <w:trHeight w:val="3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Общегосударственные  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10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207A9E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2662</w:t>
            </w:r>
            <w:r w:rsidR="00167088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207A9E">
              <w:rPr>
                <w:b/>
                <w:sz w:val="28"/>
                <w:szCs w:val="28"/>
              </w:rPr>
              <w:t>62,6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pStyle w:val="21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Функционирование высшего  должностного лица субъекта </w:t>
            </w:r>
          </w:p>
          <w:p w:rsidR="00850644" w:rsidRDefault="00850644">
            <w:pPr>
              <w:tabs>
                <w:tab w:val="left" w:pos="128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0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582,4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582,4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pStyle w:val="210"/>
              <w:jc w:val="both"/>
              <w:rPr>
                <w:bCs/>
              </w:rPr>
            </w:pPr>
            <w:r>
              <w:rPr>
                <w:bCs/>
              </w:rPr>
              <w:t xml:space="preserve">Муниципальная программа  « Организация деятельности администрации </w:t>
            </w:r>
            <w:proofErr w:type="spellStart"/>
            <w:r>
              <w:rPr>
                <w:bCs/>
              </w:rPr>
              <w:t>Рожкинского</w:t>
            </w:r>
            <w:proofErr w:type="spellEnd"/>
            <w:r>
              <w:rPr>
                <w:bCs/>
              </w:rPr>
              <w:t xml:space="preserve"> сельского поселения на 2021-2023 годы»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10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582,4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582,4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  сфере   установленных функций   органов   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582,4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582,4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582,4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582,4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582,4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582,4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Функционирование       Правительства  Российской    Федерации, высших    исполнительных органов государственной власти    субъектов  Российской    Федерации, местных</w:t>
            </w:r>
          </w:p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0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1583,5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1583</w:t>
            </w:r>
            <w:r w:rsidR="00850644">
              <w:rPr>
                <w:b/>
                <w:sz w:val="28"/>
                <w:szCs w:val="28"/>
              </w:rPr>
              <w:t>,9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 « Организация деятельности администрации </w:t>
            </w:r>
            <w:proofErr w:type="spellStart"/>
            <w:r>
              <w:rPr>
                <w:bCs/>
                <w:sz w:val="28"/>
                <w:szCs w:val="28"/>
              </w:rPr>
              <w:t>Рожкинского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на 2021-2023 годы</w:t>
            </w:r>
            <w:r>
              <w:rPr>
                <w:bCs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1583,5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1583,9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  сфере   установленных функций   органов   местного самоуправления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1583,5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67088">
              <w:rPr>
                <w:sz w:val="28"/>
                <w:szCs w:val="28"/>
              </w:rPr>
              <w:t>83,9</w:t>
            </w:r>
          </w:p>
        </w:tc>
      </w:tr>
      <w:tr w:rsidR="00850644" w:rsidTr="00850644">
        <w:trPr>
          <w:trHeight w:val="31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Органы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1583,5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</w:t>
            </w:r>
            <w:r w:rsidR="00850644">
              <w:rPr>
                <w:sz w:val="28"/>
                <w:szCs w:val="28"/>
              </w:rPr>
              <w:t>,9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67088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1230,5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1230,5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327,1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327,5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20FC9">
              <w:rPr>
                <w:sz w:val="28"/>
                <w:szCs w:val="28"/>
              </w:rPr>
              <w:t>25,9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Обеспечение 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8506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D20FC9">
              <w:rPr>
                <w:b/>
                <w:sz w:val="28"/>
                <w:szCs w:val="28"/>
              </w:rPr>
              <w:t>10,0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10,0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 « Организация деятельности администрации </w:t>
            </w:r>
            <w:proofErr w:type="spellStart"/>
            <w:r>
              <w:rPr>
                <w:bCs/>
                <w:sz w:val="28"/>
                <w:szCs w:val="28"/>
              </w:rPr>
              <w:t>Рожкинского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lastRenderedPageBreak/>
              <w:t>сельского поселения на 2021-2023 годы</w:t>
            </w:r>
            <w:r>
              <w:rPr>
                <w:bCs/>
              </w:rPr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D20FC9">
              <w:rPr>
                <w:sz w:val="28"/>
                <w:szCs w:val="28"/>
              </w:rPr>
              <w:t>10,0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20FC9">
              <w:rPr>
                <w:sz w:val="28"/>
                <w:szCs w:val="28"/>
              </w:rPr>
              <w:t>10,0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референдум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850644">
            <w:pPr>
              <w:tabs>
                <w:tab w:val="left" w:pos="7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D20FC9">
              <w:rPr>
                <w:sz w:val="28"/>
                <w:szCs w:val="28"/>
              </w:rPr>
              <w:t>10,0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7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850644">
            <w:pPr>
              <w:tabs>
                <w:tab w:val="left" w:pos="7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20FC9">
              <w:rPr>
                <w:sz w:val="28"/>
                <w:szCs w:val="28"/>
              </w:rPr>
              <w:t>10,0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7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Другие 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372C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486,3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A372C8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486,3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 « Организация деятельности администрации </w:t>
            </w:r>
            <w:proofErr w:type="spellStart"/>
            <w:r>
              <w:rPr>
                <w:bCs/>
                <w:sz w:val="28"/>
                <w:szCs w:val="28"/>
              </w:rPr>
              <w:t>Рожкинского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на 2021-2023 годы</w:t>
            </w:r>
            <w:r>
              <w:rPr>
                <w:bCs/>
              </w:rPr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372C8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486,3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A372C8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486,3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Обеспечение  хозяйственного  обслуживания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0100003000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151,7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151,7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0100003000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116,2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116,2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0100003000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50644">
              <w:rPr>
                <w:sz w:val="28"/>
                <w:szCs w:val="28"/>
              </w:rPr>
              <w:t>3,0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0100003000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Мероприятия в  установленной сфере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94D86">
              <w:rPr>
                <w:sz w:val="28"/>
                <w:szCs w:val="28"/>
              </w:rPr>
              <w:t>34,6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94D86">
              <w:rPr>
                <w:sz w:val="28"/>
                <w:szCs w:val="28"/>
              </w:rPr>
              <w:t>34,6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Расходы на содержание  прочего персонала учреждение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0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94D86">
              <w:rPr>
                <w:sz w:val="28"/>
                <w:szCs w:val="28"/>
              </w:rPr>
              <w:t>34,6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94D86">
              <w:rPr>
                <w:sz w:val="28"/>
                <w:szCs w:val="28"/>
              </w:rPr>
              <w:t>34,6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0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173,9</w:t>
            </w:r>
          </w:p>
        </w:tc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173,9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94D86">
              <w:rPr>
                <w:sz w:val="28"/>
                <w:szCs w:val="28"/>
              </w:rPr>
              <w:t>58,2</w:t>
            </w:r>
          </w:p>
        </w:tc>
        <w:tc>
          <w:tcPr>
            <w:tcW w:w="116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194D86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158,2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9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16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850644" w:rsidTr="00850644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95,9</w:t>
            </w:r>
          </w:p>
        </w:tc>
        <w:tc>
          <w:tcPr>
            <w:tcW w:w="11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99,2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Мобилизационная и    вневойсковая    подготовка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95,9</w:t>
            </w:r>
          </w:p>
        </w:tc>
        <w:tc>
          <w:tcPr>
            <w:tcW w:w="11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20FC9">
              <w:rPr>
                <w:sz w:val="28"/>
                <w:szCs w:val="28"/>
              </w:rPr>
              <w:t>9,2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 « Организация деятельности администрации </w:t>
            </w:r>
            <w:proofErr w:type="spellStart"/>
            <w:r>
              <w:rPr>
                <w:bCs/>
                <w:sz w:val="28"/>
                <w:szCs w:val="28"/>
              </w:rPr>
              <w:t>Рожкинского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на 2021-2023 годы</w:t>
            </w:r>
            <w:r>
              <w:rPr>
                <w:bCs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95,9</w:t>
            </w:r>
          </w:p>
        </w:tc>
        <w:tc>
          <w:tcPr>
            <w:tcW w:w="11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20FC9">
              <w:rPr>
                <w:sz w:val="28"/>
                <w:szCs w:val="28"/>
              </w:rPr>
              <w:t>9,2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Руководство и управление в сфере  установленных функций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95,9</w:t>
            </w:r>
          </w:p>
        </w:tc>
        <w:tc>
          <w:tcPr>
            <w:tcW w:w="11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20FC9">
              <w:rPr>
                <w:sz w:val="28"/>
                <w:szCs w:val="28"/>
              </w:rPr>
              <w:t>9,2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85,1</w:t>
            </w:r>
          </w:p>
        </w:tc>
        <w:tc>
          <w:tcPr>
            <w:tcW w:w="11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85,1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14,1</w:t>
            </w:r>
          </w:p>
        </w:tc>
      </w:tr>
      <w:tr w:rsidR="00375A5B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A5B" w:rsidRPr="00B41941" w:rsidRDefault="00B41941">
            <w:pPr>
              <w:tabs>
                <w:tab w:val="left" w:pos="3064"/>
              </w:tabs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41941">
              <w:rPr>
                <w:b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A5B" w:rsidRPr="00B41941" w:rsidRDefault="00B41941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 w:rsidRPr="00B41941">
              <w:rPr>
                <w:b/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A5B" w:rsidRPr="00B41941" w:rsidRDefault="00B41941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 w:rsidRPr="00B41941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A5B" w:rsidRPr="00B41941" w:rsidRDefault="00B41941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A5B" w:rsidRPr="00B41941" w:rsidRDefault="00B41941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 w:rsidRPr="00B41941"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A5B" w:rsidRPr="00B41941" w:rsidRDefault="00B41941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 w:rsidRPr="00B4194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A5B" w:rsidRPr="00B41941" w:rsidRDefault="00B41941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 w:rsidRPr="00B41941">
              <w:rPr>
                <w:b/>
                <w:sz w:val="28"/>
                <w:szCs w:val="28"/>
              </w:rPr>
              <w:t>405,2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5A5B" w:rsidRPr="00375A5B" w:rsidRDefault="00375A5B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 w:rsidRPr="00375A5B">
              <w:rPr>
                <w:b/>
                <w:sz w:val="28"/>
                <w:szCs w:val="28"/>
              </w:rPr>
              <w:t>544,1</w:t>
            </w:r>
          </w:p>
        </w:tc>
      </w:tr>
      <w:tr w:rsidR="00B41941" w:rsidRPr="00B41941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 w:rsidRPr="00B41941">
              <w:rPr>
                <w:color w:val="000000"/>
                <w:sz w:val="28"/>
                <w:szCs w:val="28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1941" w:rsidRPr="00B41941" w:rsidRDefault="00B4194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405,2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1941" w:rsidRPr="00B41941" w:rsidRDefault="00B4194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544,1</w:t>
            </w:r>
          </w:p>
        </w:tc>
      </w:tr>
      <w:tr w:rsidR="00B41941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 w:rsidRPr="00B41941">
              <w:rPr>
                <w:color w:val="000000"/>
                <w:sz w:val="28"/>
                <w:szCs w:val="28"/>
                <w:lang w:eastAsia="ru-RU"/>
              </w:rPr>
              <w:t>Расходы по обеспечению пожарной безопасности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8B322D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01000101</w:t>
            </w:r>
            <w:r w:rsidR="00B41941" w:rsidRPr="00B41941">
              <w:rPr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1941" w:rsidRPr="00B41941" w:rsidRDefault="00B4194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405,2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1941" w:rsidRPr="00B41941" w:rsidRDefault="00B4194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 w:rsidRPr="00B41941">
              <w:rPr>
                <w:sz w:val="28"/>
                <w:szCs w:val="28"/>
              </w:rPr>
              <w:t>544,1</w:t>
            </w:r>
          </w:p>
        </w:tc>
      </w:tr>
      <w:tr w:rsidR="00B41941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B41941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0100010100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0D3E7B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41941">
              <w:rPr>
                <w:sz w:val="28"/>
                <w:szCs w:val="28"/>
              </w:rPr>
              <w:t>00</w:t>
            </w:r>
          </w:p>
        </w:tc>
        <w:tc>
          <w:tcPr>
            <w:tcW w:w="9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1941" w:rsidRPr="00B41941" w:rsidRDefault="00B4194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405,2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1941" w:rsidRPr="00B41941" w:rsidRDefault="00B4194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544,1</w:t>
            </w:r>
          </w:p>
        </w:tc>
      </w:tr>
      <w:tr w:rsidR="00B41941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0D3E7B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0D3E7B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0D3E7B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0D3E7B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0D3E7B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0100010100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1941" w:rsidRPr="00B41941" w:rsidRDefault="000D3E7B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1941" w:rsidRPr="00B41941" w:rsidRDefault="000D3E7B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1941" w:rsidRPr="00B41941" w:rsidRDefault="000D3E7B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297,7</w:t>
            </w:r>
          </w:p>
        </w:tc>
        <w:tc>
          <w:tcPr>
            <w:tcW w:w="118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301,7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297,7</w:t>
            </w:r>
          </w:p>
        </w:tc>
        <w:tc>
          <w:tcPr>
            <w:tcW w:w="118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301,7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 « Организация деятельности администрации </w:t>
            </w:r>
            <w:proofErr w:type="spellStart"/>
            <w:r>
              <w:rPr>
                <w:bCs/>
                <w:sz w:val="28"/>
                <w:szCs w:val="28"/>
              </w:rPr>
              <w:t>Рожкинского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на 2021-2023 годы</w:t>
            </w:r>
            <w:r>
              <w:rPr>
                <w:bCs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297,7</w:t>
            </w:r>
          </w:p>
        </w:tc>
        <w:tc>
          <w:tcPr>
            <w:tcW w:w="118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301,7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297,7</w:t>
            </w:r>
          </w:p>
        </w:tc>
        <w:tc>
          <w:tcPr>
            <w:tcW w:w="121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301,7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0100005010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297,7</w:t>
            </w:r>
          </w:p>
        </w:tc>
        <w:tc>
          <w:tcPr>
            <w:tcW w:w="121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301,7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0100005010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297,7</w:t>
            </w:r>
          </w:p>
        </w:tc>
        <w:tc>
          <w:tcPr>
            <w:tcW w:w="121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301,7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05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D20FC9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375A5B">
              <w:rPr>
                <w:b/>
                <w:sz w:val="28"/>
                <w:szCs w:val="28"/>
              </w:rPr>
              <w:t>24,2</w:t>
            </w:r>
          </w:p>
        </w:tc>
        <w:tc>
          <w:tcPr>
            <w:tcW w:w="121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375A5B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2198,8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A233A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840,0</w:t>
            </w:r>
          </w:p>
        </w:tc>
        <w:tc>
          <w:tcPr>
            <w:tcW w:w="121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AA233A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  <w:r w:rsidR="00850644">
              <w:rPr>
                <w:sz w:val="28"/>
                <w:szCs w:val="28"/>
              </w:rPr>
              <w:t>,0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 « Организация деятельности администрации </w:t>
            </w:r>
            <w:proofErr w:type="spellStart"/>
            <w:r>
              <w:rPr>
                <w:bCs/>
                <w:sz w:val="28"/>
                <w:szCs w:val="28"/>
              </w:rPr>
              <w:t>Рожкинского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на 2021-2023 годы</w:t>
            </w:r>
            <w:r>
              <w:rPr>
                <w:bCs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A233A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840,0</w:t>
            </w:r>
          </w:p>
        </w:tc>
        <w:tc>
          <w:tcPr>
            <w:tcW w:w="121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AA233A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850,0</w:t>
            </w:r>
          </w:p>
        </w:tc>
      </w:tr>
      <w:tr w:rsidR="00850644" w:rsidTr="00850644">
        <w:trPr>
          <w:trHeight w:val="6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0100006010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A233A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840,0</w:t>
            </w:r>
          </w:p>
        </w:tc>
        <w:tc>
          <w:tcPr>
            <w:tcW w:w="121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AA233A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850,0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0100006010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A233A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814,0</w:t>
            </w:r>
          </w:p>
        </w:tc>
        <w:tc>
          <w:tcPr>
            <w:tcW w:w="121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AA233A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824,0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0100006010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A233A">
              <w:rPr>
                <w:sz w:val="28"/>
                <w:szCs w:val="28"/>
              </w:rPr>
              <w:t>26,0</w:t>
            </w:r>
          </w:p>
        </w:tc>
        <w:tc>
          <w:tcPr>
            <w:tcW w:w="122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AA233A" w:rsidP="0085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17A71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184,2</w:t>
            </w:r>
          </w:p>
        </w:tc>
        <w:tc>
          <w:tcPr>
            <w:tcW w:w="122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AA233A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194D86">
              <w:rPr>
                <w:b/>
                <w:sz w:val="28"/>
                <w:szCs w:val="28"/>
              </w:rPr>
              <w:t>48,8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 « Организация деятельности </w:t>
            </w:r>
            <w:r>
              <w:rPr>
                <w:bCs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>
              <w:rPr>
                <w:bCs/>
                <w:sz w:val="28"/>
                <w:szCs w:val="28"/>
              </w:rPr>
              <w:t>Рожкинского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на 2021-2023 годы</w:t>
            </w:r>
            <w:r>
              <w:rPr>
                <w:bCs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17A7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184,2</w:t>
            </w:r>
          </w:p>
        </w:tc>
        <w:tc>
          <w:tcPr>
            <w:tcW w:w="122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94D86">
              <w:rPr>
                <w:sz w:val="28"/>
                <w:szCs w:val="28"/>
              </w:rPr>
              <w:t>94,2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Финансовое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17A7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122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трансферты, предусмотренные на передачу полномочий по созданию и содержанию мест (площадок) накопления твердых коммунальных отходов за исключением установленных законодательством РФ случаев</w:t>
            </w:r>
            <w:proofErr w:type="gramStart"/>
            <w:r>
              <w:rPr>
                <w:bCs/>
                <w:sz w:val="28"/>
                <w:szCs w:val="28"/>
              </w:rPr>
              <w:t xml:space="preserve"> ,</w:t>
            </w:r>
            <w:proofErr w:type="gramEnd"/>
            <w:r>
              <w:rPr>
                <w:bCs/>
                <w:sz w:val="28"/>
                <w:szCs w:val="28"/>
              </w:rPr>
              <w:t xml:space="preserve"> когда такая обязанность лежит на других лицах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17A7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122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17A7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122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17A7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</w:t>
            </w:r>
          </w:p>
        </w:tc>
        <w:tc>
          <w:tcPr>
            <w:tcW w:w="12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194D86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  <w:r w:rsidR="00850644">
              <w:rPr>
                <w:sz w:val="28"/>
                <w:szCs w:val="28"/>
              </w:rPr>
              <w:t>,0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17A7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  <w:tc>
          <w:tcPr>
            <w:tcW w:w="12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194D86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50644">
              <w:rPr>
                <w:sz w:val="28"/>
                <w:szCs w:val="28"/>
              </w:rPr>
              <w:t>0,0</w:t>
            </w:r>
          </w:p>
        </w:tc>
      </w:tr>
      <w:tr w:rsidR="00850644" w:rsidTr="0085064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17A7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  <w:tc>
          <w:tcPr>
            <w:tcW w:w="12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194D86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50644">
              <w:rPr>
                <w:sz w:val="28"/>
                <w:szCs w:val="28"/>
              </w:rPr>
              <w:t>0,0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A17A71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43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194D86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50644">
              <w:rPr>
                <w:sz w:val="28"/>
                <w:szCs w:val="28"/>
              </w:rPr>
              <w:t>,0</w:t>
            </w:r>
          </w:p>
        </w:tc>
      </w:tr>
      <w:tr w:rsidR="00850644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</w:p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0644" w:rsidRDefault="00850644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</w:p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0644" w:rsidRDefault="00850644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</w:p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0644" w:rsidRDefault="00850644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</w:p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0644" w:rsidRDefault="00850644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</w:p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0644" w:rsidRDefault="00850644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</w:p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</w:p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0644" w:rsidRDefault="00850644">
            <w:pPr>
              <w:tabs>
                <w:tab w:val="left" w:pos="921"/>
              </w:tabs>
              <w:rPr>
                <w:sz w:val="28"/>
                <w:szCs w:val="28"/>
              </w:rPr>
            </w:pPr>
          </w:p>
          <w:p w:rsidR="00850644" w:rsidRDefault="00850644">
            <w:pPr>
              <w:rPr>
                <w:sz w:val="28"/>
                <w:szCs w:val="28"/>
              </w:rPr>
            </w:pPr>
          </w:p>
          <w:p w:rsidR="00850644" w:rsidRDefault="00A17A71" w:rsidP="008506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43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>
            <w:pPr>
              <w:widowControl/>
              <w:suppressAutoHyphens w:val="0"/>
              <w:autoSpaceDE/>
              <w:spacing w:after="200" w:line="276" w:lineRule="auto"/>
              <w:rPr>
                <w:sz w:val="28"/>
                <w:szCs w:val="28"/>
              </w:rPr>
            </w:pPr>
          </w:p>
          <w:p w:rsidR="00850644" w:rsidRDefault="00850644">
            <w:pPr>
              <w:widowControl/>
              <w:suppressAutoHyphens w:val="0"/>
              <w:autoSpaceDE/>
              <w:spacing w:after="200" w:line="276" w:lineRule="auto"/>
              <w:rPr>
                <w:sz w:val="28"/>
                <w:szCs w:val="28"/>
              </w:rPr>
            </w:pPr>
          </w:p>
          <w:p w:rsidR="00850644" w:rsidRDefault="00194D86" w:rsidP="008506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194D86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Default="00194D8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сельской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Default="00194D8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Default="00194D8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Default="00194D8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Pr="00194D86" w:rsidRDefault="00194D8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255550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Default="00194D8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4D86" w:rsidRDefault="00194D86">
            <w:pPr>
              <w:tabs>
                <w:tab w:val="left" w:pos="9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43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D86" w:rsidRDefault="00194D86">
            <w:pPr>
              <w:widowControl/>
              <w:suppressAutoHyphens w:val="0"/>
              <w:autoSpaceDE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1154.6</w:t>
            </w:r>
          </w:p>
        </w:tc>
      </w:tr>
      <w:tr w:rsidR="00194D86" w:rsidTr="00850644"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Default="00194D86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сельской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Default="00194D8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Default="00194D8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Default="00194D8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Default="00194D8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255550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D86" w:rsidRDefault="00194D86">
            <w:pPr>
              <w:tabs>
                <w:tab w:val="left" w:pos="128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4D86" w:rsidRDefault="00194D86">
            <w:pPr>
              <w:tabs>
                <w:tab w:val="left" w:pos="9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43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D86" w:rsidRDefault="00194D86">
            <w:pPr>
              <w:widowControl/>
              <w:suppressAutoHyphens w:val="0"/>
              <w:autoSpaceDE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1154.6</w:t>
            </w:r>
          </w:p>
        </w:tc>
      </w:tr>
      <w:tr w:rsidR="00850644" w:rsidTr="00850644">
        <w:trPr>
          <w:trHeight w:val="62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 xml:space="preserve">Социальная политика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94D86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147,5</w:t>
            </w:r>
          </w:p>
        </w:tc>
        <w:tc>
          <w:tcPr>
            <w:tcW w:w="12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147,5</w:t>
            </w:r>
          </w:p>
        </w:tc>
      </w:tr>
      <w:tr w:rsidR="00850644" w:rsidTr="00850644">
        <w:trPr>
          <w:trHeight w:val="62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94D86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  <w:tc>
          <w:tcPr>
            <w:tcW w:w="12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850644" w:rsidTr="00850644">
        <w:trPr>
          <w:trHeight w:val="62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 « Организация деятельности администрации </w:t>
            </w:r>
            <w:proofErr w:type="spellStart"/>
            <w:r>
              <w:rPr>
                <w:bCs/>
                <w:sz w:val="28"/>
                <w:szCs w:val="28"/>
              </w:rPr>
              <w:t>Рожкинского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на 2021-</w:t>
            </w:r>
            <w:r>
              <w:rPr>
                <w:bCs/>
                <w:sz w:val="28"/>
                <w:szCs w:val="28"/>
              </w:rPr>
              <w:lastRenderedPageBreak/>
              <w:t>2023 годы</w:t>
            </w:r>
            <w:r>
              <w:rPr>
                <w:bCs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94D86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  <w:tc>
          <w:tcPr>
            <w:tcW w:w="12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850644" w:rsidTr="00850644">
        <w:trPr>
          <w:trHeight w:val="62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мер социальной поддержки муниципальных  служащих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0100004000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94D86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  <w:tc>
          <w:tcPr>
            <w:tcW w:w="12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850644" w:rsidTr="00850644">
        <w:trPr>
          <w:trHeight w:val="621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30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0100004000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0644" w:rsidRDefault="00850644">
            <w:pPr>
              <w:tabs>
                <w:tab w:val="left" w:pos="12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44" w:rsidRDefault="00194D86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  <w:tc>
          <w:tcPr>
            <w:tcW w:w="1243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0644" w:rsidRDefault="00850644" w:rsidP="00850644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</w:tbl>
    <w:p w:rsidR="00850644" w:rsidRDefault="00850644" w:rsidP="006579B6">
      <w:pPr>
        <w:tabs>
          <w:tab w:val="left" w:pos="7434"/>
          <w:tab w:val="left" w:pos="8640"/>
        </w:tabs>
      </w:pPr>
      <w:bookmarkStart w:id="0" w:name="_Hlk373247924"/>
    </w:p>
    <w:p w:rsidR="006579B6" w:rsidRDefault="006579B6" w:rsidP="006579B6">
      <w:pPr>
        <w:tabs>
          <w:tab w:val="left" w:pos="7434"/>
          <w:tab w:val="left" w:pos="8640"/>
        </w:tabs>
      </w:pPr>
    </w:p>
    <w:p w:rsidR="006579B6" w:rsidRDefault="006579B6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bookmarkEnd w:id="0"/>
    <w:p w:rsidR="006579B6" w:rsidRDefault="006579B6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C561B4" w:rsidRDefault="00C561B4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8E78B1" w:rsidRDefault="008E78B1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7434"/>
          <w:tab w:val="left" w:pos="8640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7434"/>
          <w:tab w:val="left" w:pos="864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8E78B1">
        <w:rPr>
          <w:sz w:val="28"/>
          <w:szCs w:val="28"/>
        </w:rPr>
        <w:t xml:space="preserve">                                                                        </w:t>
      </w:r>
      <w:r w:rsidR="0015422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ab/>
      </w:r>
    </w:p>
    <w:p w:rsidR="006579B6" w:rsidRDefault="006579B6" w:rsidP="006579B6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к   решению  </w:t>
      </w: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  сельской Думы  </w:t>
      </w:r>
    </w:p>
    <w:p w:rsidR="006579B6" w:rsidRDefault="006579B6" w:rsidP="006579B6">
      <w:pPr>
        <w:tabs>
          <w:tab w:val="left" w:pos="5643"/>
          <w:tab w:val="left" w:pos="568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№  </w:t>
      </w:r>
    </w:p>
    <w:p w:rsidR="006579B6" w:rsidRDefault="006579B6" w:rsidP="006579B6">
      <w:pPr>
        <w:tabs>
          <w:tab w:val="left" w:pos="564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6579B6" w:rsidRDefault="006579B6" w:rsidP="006579B6">
      <w:pPr>
        <w:tabs>
          <w:tab w:val="left" w:pos="564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главных администраторов </w:t>
      </w:r>
      <w:proofErr w:type="gramStart"/>
      <w:r>
        <w:rPr>
          <w:sz w:val="28"/>
          <w:szCs w:val="28"/>
        </w:rPr>
        <w:t>источников финансирования дефицита бюджета поселения</w:t>
      </w:r>
      <w:proofErr w:type="gramEnd"/>
      <w:r>
        <w:rPr>
          <w:sz w:val="28"/>
          <w:szCs w:val="28"/>
        </w:rPr>
        <w:t xml:space="preserve"> и закрепляемые за ними статьи  источников финансирования  дефицита  бюджета поселения</w:t>
      </w:r>
    </w:p>
    <w:p w:rsidR="006579B6" w:rsidRDefault="006579B6" w:rsidP="006579B6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6579B6" w:rsidRDefault="006579B6" w:rsidP="006579B6">
      <w:pPr>
        <w:tabs>
          <w:tab w:val="left" w:pos="5643"/>
        </w:tabs>
        <w:rPr>
          <w:sz w:val="28"/>
          <w:szCs w:val="28"/>
        </w:rPr>
      </w:pPr>
    </w:p>
    <w:tbl>
      <w:tblPr>
        <w:tblW w:w="0" w:type="auto"/>
        <w:tblInd w:w="-45" w:type="dxa"/>
        <w:tblLayout w:type="fixed"/>
        <w:tblLook w:val="04A0"/>
      </w:tblPr>
      <w:tblGrid>
        <w:gridCol w:w="2148"/>
        <w:gridCol w:w="1391"/>
        <w:gridCol w:w="1585"/>
        <w:gridCol w:w="4794"/>
      </w:tblGrid>
      <w:tr w:rsidR="006579B6" w:rsidTr="006579B6">
        <w:trPr>
          <w:trHeight w:val="889"/>
        </w:trPr>
        <w:tc>
          <w:tcPr>
            <w:tcW w:w="5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Бюджетная Классификация</w:t>
            </w:r>
          </w:p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администратора и статьи </w:t>
            </w:r>
            <w:proofErr w:type="gramStart"/>
            <w:r>
              <w:rPr>
                <w:sz w:val="28"/>
                <w:szCs w:val="28"/>
              </w:rPr>
              <w:t>источника финансирования дефицита бюджета поселения</w:t>
            </w:r>
            <w:proofErr w:type="gramEnd"/>
          </w:p>
        </w:tc>
      </w:tr>
      <w:tr w:rsidR="006579B6" w:rsidTr="006579B6">
        <w:trPr>
          <w:trHeight w:val="276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Код администратора</w:t>
            </w:r>
          </w:p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5643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Код</w:t>
            </w:r>
          </w:p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статьи</w:t>
            </w: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79B6" w:rsidRDefault="006579B6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</w:tr>
      <w:tr w:rsidR="006579B6" w:rsidTr="006579B6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5643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564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5643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B6" w:rsidRDefault="006579B6">
            <w:pPr>
              <w:tabs>
                <w:tab w:val="left" w:pos="6465"/>
              </w:tabs>
              <w:snapToGrid w:val="0"/>
              <w:rPr>
                <w:sz w:val="28"/>
                <w:szCs w:val="28"/>
              </w:rPr>
            </w:pPr>
          </w:p>
          <w:p w:rsidR="006579B6" w:rsidRDefault="006579B6">
            <w:pPr>
              <w:tabs>
                <w:tab w:val="left" w:pos="64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учреждение администрация </w:t>
            </w:r>
            <w:proofErr w:type="spellStart"/>
            <w:r>
              <w:rPr>
                <w:sz w:val="28"/>
                <w:szCs w:val="28"/>
              </w:rPr>
              <w:t>Рожкинского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6579B6" w:rsidTr="006579B6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982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01  05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02 01 10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</w:p>
        </w:tc>
      </w:tr>
      <w:tr w:rsidR="006579B6" w:rsidTr="006579B6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center" w:pos="1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982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01  05</w:t>
            </w:r>
          </w:p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02 01 10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  <w:p w:rsidR="006579B6" w:rsidRDefault="006579B6">
            <w:pPr>
              <w:tabs>
                <w:tab w:val="left" w:pos="5643"/>
              </w:tabs>
              <w:rPr>
                <w:sz w:val="28"/>
                <w:szCs w:val="28"/>
              </w:rPr>
            </w:pPr>
          </w:p>
        </w:tc>
      </w:tr>
    </w:tbl>
    <w:p w:rsidR="006579B6" w:rsidRDefault="006579B6" w:rsidP="006579B6">
      <w:pPr>
        <w:tabs>
          <w:tab w:val="left" w:pos="5643"/>
        </w:tabs>
      </w:pPr>
    </w:p>
    <w:p w:rsidR="006579B6" w:rsidRDefault="006579B6" w:rsidP="006579B6">
      <w:pPr>
        <w:tabs>
          <w:tab w:val="left" w:pos="5643"/>
        </w:tabs>
        <w:rPr>
          <w:sz w:val="22"/>
          <w:szCs w:val="22"/>
        </w:rPr>
      </w:pPr>
      <w:r>
        <w:t xml:space="preserve">                                       </w:t>
      </w: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2"/>
          <w:szCs w:val="22"/>
        </w:rPr>
      </w:pPr>
    </w:p>
    <w:p w:rsidR="006579B6" w:rsidRDefault="006579B6" w:rsidP="006579B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</w:t>
      </w:r>
      <w:r w:rsidR="00154220">
        <w:rPr>
          <w:sz w:val="28"/>
          <w:szCs w:val="28"/>
        </w:rPr>
        <w:t xml:space="preserve">                 Приложение № </w:t>
      </w:r>
    </w:p>
    <w:p w:rsidR="006579B6" w:rsidRDefault="006579B6" w:rsidP="006579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к  решению   </w:t>
      </w: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 сельской Думы </w:t>
      </w:r>
    </w:p>
    <w:p w:rsidR="006579B6" w:rsidRDefault="006579B6" w:rsidP="006579B6">
      <w:pPr>
        <w:tabs>
          <w:tab w:val="left" w:pos="597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№  </w:t>
      </w:r>
    </w:p>
    <w:p w:rsidR="006579B6" w:rsidRDefault="006579B6" w:rsidP="006579B6">
      <w:pPr>
        <w:tabs>
          <w:tab w:val="left" w:pos="57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6579B6" w:rsidRDefault="006579B6" w:rsidP="006579B6">
      <w:pPr>
        <w:tabs>
          <w:tab w:val="left" w:pos="57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коды статей и видов источников финансирования дефицита</w:t>
      </w:r>
    </w:p>
    <w:p w:rsidR="006579B6" w:rsidRDefault="006579B6" w:rsidP="006579B6">
      <w:pPr>
        <w:tabs>
          <w:tab w:val="left" w:pos="5777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бюджета поселения</w:t>
      </w:r>
    </w:p>
    <w:p w:rsidR="006579B6" w:rsidRDefault="006579B6" w:rsidP="006579B6">
      <w:pPr>
        <w:tabs>
          <w:tab w:val="left" w:pos="5777"/>
        </w:tabs>
        <w:jc w:val="center"/>
        <w:rPr>
          <w:b/>
          <w:sz w:val="28"/>
          <w:szCs w:val="28"/>
        </w:rPr>
      </w:pPr>
    </w:p>
    <w:p w:rsidR="006579B6" w:rsidRDefault="006579B6" w:rsidP="006579B6">
      <w:pPr>
        <w:tabs>
          <w:tab w:val="left" w:pos="5777"/>
        </w:tabs>
        <w:rPr>
          <w:sz w:val="28"/>
          <w:szCs w:val="28"/>
        </w:rPr>
      </w:pPr>
    </w:p>
    <w:p w:rsidR="006579B6" w:rsidRDefault="006579B6" w:rsidP="006579B6">
      <w:pPr>
        <w:tabs>
          <w:tab w:val="left" w:pos="5777"/>
        </w:tabs>
        <w:rPr>
          <w:sz w:val="28"/>
          <w:szCs w:val="28"/>
        </w:rPr>
      </w:pPr>
    </w:p>
    <w:tbl>
      <w:tblPr>
        <w:tblW w:w="0" w:type="auto"/>
        <w:tblInd w:w="-45" w:type="dxa"/>
        <w:tblLayout w:type="fixed"/>
        <w:tblLook w:val="04A0"/>
      </w:tblPr>
      <w:tblGrid>
        <w:gridCol w:w="836"/>
        <w:gridCol w:w="836"/>
        <w:gridCol w:w="1672"/>
        <w:gridCol w:w="1673"/>
        <w:gridCol w:w="4901"/>
      </w:tblGrid>
      <w:tr w:rsidR="006579B6" w:rsidTr="006579B6">
        <w:trPr>
          <w:trHeight w:val="1048"/>
        </w:trPr>
        <w:tc>
          <w:tcPr>
            <w:tcW w:w="5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  <w:proofErr w:type="gramStart"/>
            <w:r>
              <w:rPr>
                <w:sz w:val="28"/>
                <w:szCs w:val="28"/>
              </w:rPr>
              <w:t>классификации источников финансирования дефицита бюджета поселения</w:t>
            </w:r>
            <w:proofErr w:type="gramEnd"/>
          </w:p>
        </w:tc>
        <w:tc>
          <w:tcPr>
            <w:tcW w:w="4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статей и видов </w:t>
            </w:r>
            <w:proofErr w:type="gramStart"/>
            <w:r>
              <w:rPr>
                <w:sz w:val="28"/>
                <w:szCs w:val="28"/>
              </w:rPr>
              <w:t>источников финансирования дефицита бюджета поселения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6579B6" w:rsidTr="006579B6"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9B6" w:rsidRDefault="006579B6">
            <w:pPr>
              <w:tabs>
                <w:tab w:val="left" w:pos="5777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Вид </w:t>
            </w:r>
          </w:p>
        </w:tc>
        <w:tc>
          <w:tcPr>
            <w:tcW w:w="4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79B6" w:rsidRDefault="006579B6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</w:tr>
      <w:tr w:rsidR="006579B6" w:rsidTr="006579B6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02 01 10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</w:tr>
      <w:tr w:rsidR="006579B6" w:rsidTr="006579B6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02 01 10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57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9B6" w:rsidRDefault="006579B6">
            <w:pPr>
              <w:tabs>
                <w:tab w:val="left" w:pos="5777"/>
              </w:tabs>
            </w:pPr>
            <w:r>
              <w:rPr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</w:tr>
    </w:tbl>
    <w:p w:rsidR="006579B6" w:rsidRDefault="006579B6" w:rsidP="006579B6">
      <w:pPr>
        <w:tabs>
          <w:tab w:val="left" w:pos="5777"/>
        </w:tabs>
      </w:pPr>
    </w:p>
    <w:p w:rsidR="006579B6" w:rsidRDefault="006579B6" w:rsidP="006579B6">
      <w:pPr>
        <w:tabs>
          <w:tab w:val="left" w:pos="6285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6285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8"/>
          <w:szCs w:val="28"/>
        </w:rPr>
      </w:pPr>
    </w:p>
    <w:p w:rsidR="006579B6" w:rsidRDefault="006579B6" w:rsidP="006579B6">
      <w:pPr>
        <w:tabs>
          <w:tab w:val="left" w:pos="3064"/>
        </w:tabs>
        <w:rPr>
          <w:sz w:val="28"/>
          <w:szCs w:val="28"/>
        </w:rPr>
      </w:pPr>
    </w:p>
    <w:p w:rsidR="006579B6" w:rsidRDefault="006579B6" w:rsidP="006579B6">
      <w:pPr>
        <w:tabs>
          <w:tab w:val="left" w:pos="306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6A382B">
        <w:rPr>
          <w:sz w:val="28"/>
          <w:szCs w:val="28"/>
        </w:rPr>
        <w:t xml:space="preserve">                 Приложение № </w:t>
      </w:r>
      <w:r w:rsidR="001369C6">
        <w:rPr>
          <w:sz w:val="28"/>
          <w:szCs w:val="28"/>
        </w:rPr>
        <w:t>14</w:t>
      </w:r>
    </w:p>
    <w:p w:rsidR="006579B6" w:rsidRDefault="006579B6" w:rsidP="006579B6">
      <w:pPr>
        <w:tabs>
          <w:tab w:val="left" w:pos="306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к решению  </w:t>
      </w: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 сельской Думы                                                               </w:t>
      </w:r>
    </w:p>
    <w:p w:rsidR="006579B6" w:rsidRDefault="006579B6" w:rsidP="006579B6">
      <w:pPr>
        <w:jc w:val="center"/>
      </w:pPr>
      <w:r>
        <w:rPr>
          <w:sz w:val="28"/>
          <w:szCs w:val="28"/>
        </w:rPr>
        <w:t xml:space="preserve">                                          №</w:t>
      </w:r>
    </w:p>
    <w:p w:rsidR="006579B6" w:rsidRDefault="005604FD" w:rsidP="006579B6">
      <w:pPr>
        <w:ind w:firstLine="708"/>
        <w:jc w:val="center"/>
        <w:rPr>
          <w:sz w:val="28"/>
          <w:szCs w:val="28"/>
        </w:rPr>
      </w:pPr>
      <w:r w:rsidRPr="005604F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in;margin-top:-16.1pt;width:173.9pt;height:80.55pt;z-index:251658240;mso-wrap-distance-left:9.05pt;mso-wrap-distance-right:9.05pt" stroked="f">
            <v:fill opacity="0" color2="black"/>
            <v:textbox inset="0,0,0,0">
              <w:txbxContent>
                <w:p w:rsidR="00B41941" w:rsidRDefault="00B41941" w:rsidP="006579B6"/>
              </w:txbxContent>
            </v:textbox>
          </v:shape>
        </w:pict>
      </w:r>
      <w:r w:rsidR="006579B6">
        <w:rPr>
          <w:sz w:val="28"/>
          <w:szCs w:val="28"/>
        </w:rPr>
        <w:t>Источники финансирования дефицита бюджета поселения</w:t>
      </w:r>
    </w:p>
    <w:p w:rsidR="006579B6" w:rsidRDefault="006579B6" w:rsidP="006579B6">
      <w:pPr>
        <w:rPr>
          <w:sz w:val="28"/>
          <w:szCs w:val="28"/>
        </w:rPr>
      </w:pPr>
    </w:p>
    <w:p w:rsidR="006579B6" w:rsidRDefault="006579B6" w:rsidP="006579B6">
      <w:pPr>
        <w:tabs>
          <w:tab w:val="left" w:pos="420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810" w:type="dxa"/>
        <w:tblInd w:w="108" w:type="dxa"/>
        <w:tblLayout w:type="fixed"/>
        <w:tblLook w:val="04A0"/>
      </w:tblPr>
      <w:tblGrid>
        <w:gridCol w:w="3969"/>
        <w:gridCol w:w="3686"/>
        <w:gridCol w:w="992"/>
        <w:gridCol w:w="1163"/>
      </w:tblGrid>
      <w:tr w:rsidR="006579B6" w:rsidTr="0023741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420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9B6" w:rsidRDefault="006579B6">
            <w:pPr>
              <w:tabs>
                <w:tab w:val="left" w:pos="420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9B6" w:rsidRDefault="005F4E7B">
            <w:pPr>
              <w:tabs>
                <w:tab w:val="left" w:pos="4203"/>
              </w:tabs>
              <w:ind w:firstLine="3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2024г  </w:t>
            </w:r>
          </w:p>
        </w:tc>
      </w:tr>
      <w:tr w:rsidR="005F4E7B" w:rsidTr="005F4E7B">
        <w:trPr>
          <w:trHeight w:val="43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4E7B" w:rsidRDefault="005F4E7B">
            <w:pPr>
              <w:tabs>
                <w:tab w:val="left" w:pos="420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000 01 00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0000 000</w:t>
            </w:r>
          </w:p>
          <w:p w:rsidR="005F4E7B" w:rsidRDefault="005F4E7B">
            <w:pPr>
              <w:tabs>
                <w:tab w:val="left" w:pos="420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4E7B" w:rsidRDefault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4E7B" w:rsidRDefault="005F4E7B" w:rsidP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F4E7B" w:rsidTr="005F4E7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jc w:val="center"/>
            </w:pPr>
            <w:r>
              <w:rPr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4E7B" w:rsidRDefault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4E7B" w:rsidRDefault="005F4E7B" w:rsidP="005F4E7B">
            <w:pPr>
              <w:tabs>
                <w:tab w:val="left" w:pos="4203"/>
              </w:tabs>
              <w:snapToGrid w:val="0"/>
              <w:ind w:left="1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</w:tr>
      <w:tr w:rsidR="005F4E7B" w:rsidTr="005F4E7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 остатков средств бюджета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4E7B" w:rsidRDefault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4632,7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4E7B" w:rsidRDefault="005F4E7B" w:rsidP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5953,9</w:t>
            </w:r>
          </w:p>
        </w:tc>
      </w:tr>
      <w:tr w:rsidR="005F4E7B" w:rsidTr="005F4E7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000 01 05 02 00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4E7B" w:rsidRDefault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4632,7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4E7B" w:rsidRDefault="005F4E7B" w:rsidP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5953,9</w:t>
            </w:r>
          </w:p>
        </w:tc>
      </w:tr>
      <w:tr w:rsidR="005F4E7B" w:rsidTr="005F4E7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4E7B" w:rsidRDefault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4632,7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4E7B" w:rsidRDefault="005F4E7B" w:rsidP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5953,9</w:t>
            </w:r>
          </w:p>
        </w:tc>
      </w:tr>
      <w:tr w:rsidR="005F4E7B" w:rsidTr="005F4E7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4E7B" w:rsidRDefault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4632,7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4E7B" w:rsidRDefault="005F4E7B" w:rsidP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5953,9</w:t>
            </w:r>
          </w:p>
        </w:tc>
      </w:tr>
      <w:tr w:rsidR="005F4E7B" w:rsidTr="005F4E7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Уменьшение остатков  средств бюджета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4E7B" w:rsidRDefault="005F4E7B">
            <w:pPr>
              <w:tabs>
                <w:tab w:val="left" w:pos="420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0000 600</w:t>
            </w:r>
          </w:p>
          <w:p w:rsidR="005F4E7B" w:rsidRDefault="005F4E7B">
            <w:pPr>
              <w:tabs>
                <w:tab w:val="left" w:pos="420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4E7B" w:rsidRDefault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4632,7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4E7B" w:rsidRDefault="005F4E7B" w:rsidP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5953,9</w:t>
            </w:r>
          </w:p>
        </w:tc>
      </w:tr>
      <w:tr w:rsidR="005F4E7B" w:rsidTr="005F4E7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000 01 05 02 00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4E7B" w:rsidRDefault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4632,7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4E7B" w:rsidRDefault="005F4E7B" w:rsidP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5953,9</w:t>
            </w:r>
          </w:p>
        </w:tc>
      </w:tr>
      <w:tr w:rsidR="005F4E7B" w:rsidTr="005F4E7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000 01 05 02 01 10 0000 610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4E7B" w:rsidRDefault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4632,7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4E7B" w:rsidRDefault="005F4E7B" w:rsidP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5953,9</w:t>
            </w:r>
          </w:p>
        </w:tc>
      </w:tr>
      <w:tr w:rsidR="005F4E7B" w:rsidTr="005F4E7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4E7B" w:rsidRDefault="005F4E7B">
            <w:pPr>
              <w:tabs>
                <w:tab w:val="left" w:pos="420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982 01 05 02 01 10 0000 610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4E7B" w:rsidRDefault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4632,7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4E7B" w:rsidRDefault="005F4E7B" w:rsidP="005F4E7B">
            <w:pPr>
              <w:tabs>
                <w:tab w:val="left" w:pos="4203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5953,9</w:t>
            </w:r>
          </w:p>
        </w:tc>
      </w:tr>
    </w:tbl>
    <w:p w:rsidR="006579B6" w:rsidRDefault="006579B6" w:rsidP="006579B6">
      <w:pPr>
        <w:tabs>
          <w:tab w:val="left" w:pos="3064"/>
        </w:tabs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  <w:rPr>
          <w:sz w:val="22"/>
          <w:szCs w:val="22"/>
        </w:rPr>
      </w:pPr>
    </w:p>
    <w:p w:rsidR="006579B6" w:rsidRDefault="006579B6" w:rsidP="006579B6">
      <w:pPr>
        <w:tabs>
          <w:tab w:val="left" w:pos="3064"/>
        </w:tabs>
      </w:pPr>
    </w:p>
    <w:p w:rsidR="0079725F" w:rsidRDefault="0079725F" w:rsidP="0079725F">
      <w:pPr>
        <w:tabs>
          <w:tab w:val="left" w:pos="5643"/>
        </w:tabs>
        <w:rPr>
          <w:sz w:val="28"/>
          <w:szCs w:val="28"/>
        </w:rPr>
      </w:pPr>
    </w:p>
    <w:p w:rsidR="00B11E83" w:rsidRDefault="00B11E83"/>
    <w:sectPr w:rsidR="00B11E83" w:rsidSect="00B11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25F"/>
    <w:rsid w:val="000746D5"/>
    <w:rsid w:val="000D3E7B"/>
    <w:rsid w:val="00126BD6"/>
    <w:rsid w:val="001369C6"/>
    <w:rsid w:val="00154220"/>
    <w:rsid w:val="00154268"/>
    <w:rsid w:val="00167088"/>
    <w:rsid w:val="0019163E"/>
    <w:rsid w:val="00194D86"/>
    <w:rsid w:val="00207A9E"/>
    <w:rsid w:val="002221E1"/>
    <w:rsid w:val="00237414"/>
    <w:rsid w:val="00332D1C"/>
    <w:rsid w:val="0035592B"/>
    <w:rsid w:val="00375A5B"/>
    <w:rsid w:val="003922B0"/>
    <w:rsid w:val="00400F64"/>
    <w:rsid w:val="00413D29"/>
    <w:rsid w:val="004334DA"/>
    <w:rsid w:val="00453C50"/>
    <w:rsid w:val="00466C9F"/>
    <w:rsid w:val="004C0188"/>
    <w:rsid w:val="004E6E1C"/>
    <w:rsid w:val="005604FD"/>
    <w:rsid w:val="005F4E7B"/>
    <w:rsid w:val="006579B6"/>
    <w:rsid w:val="006A382B"/>
    <w:rsid w:val="00722E75"/>
    <w:rsid w:val="0079725F"/>
    <w:rsid w:val="007B3517"/>
    <w:rsid w:val="008164C6"/>
    <w:rsid w:val="00850644"/>
    <w:rsid w:val="00896D9C"/>
    <w:rsid w:val="008B322D"/>
    <w:rsid w:val="008E78B1"/>
    <w:rsid w:val="0091592C"/>
    <w:rsid w:val="009A43FD"/>
    <w:rsid w:val="009F0617"/>
    <w:rsid w:val="00A17A71"/>
    <w:rsid w:val="00A372C8"/>
    <w:rsid w:val="00AA233A"/>
    <w:rsid w:val="00AC00D6"/>
    <w:rsid w:val="00B05D56"/>
    <w:rsid w:val="00B11E83"/>
    <w:rsid w:val="00B41941"/>
    <w:rsid w:val="00BD09BA"/>
    <w:rsid w:val="00C561B4"/>
    <w:rsid w:val="00C9197C"/>
    <w:rsid w:val="00C967B7"/>
    <w:rsid w:val="00CC260F"/>
    <w:rsid w:val="00CE34EC"/>
    <w:rsid w:val="00D10C1A"/>
    <w:rsid w:val="00D20FC9"/>
    <w:rsid w:val="00D70D97"/>
    <w:rsid w:val="00D91A03"/>
    <w:rsid w:val="00DA1946"/>
    <w:rsid w:val="00DB6D92"/>
    <w:rsid w:val="00DC782D"/>
    <w:rsid w:val="00E01B8A"/>
    <w:rsid w:val="00E13897"/>
    <w:rsid w:val="00E8557E"/>
    <w:rsid w:val="00EB78B6"/>
    <w:rsid w:val="00ED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5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6579B6"/>
    <w:pPr>
      <w:keepNext/>
      <w:numPr>
        <w:numId w:val="2"/>
      </w:numPr>
      <w:shd w:val="clear" w:color="auto" w:fill="FFFFFF"/>
      <w:spacing w:before="60" w:line="646" w:lineRule="exact"/>
      <w:ind w:left="0" w:right="-49" w:firstLine="0"/>
      <w:jc w:val="center"/>
      <w:outlineLvl w:val="0"/>
    </w:pPr>
    <w:rPr>
      <w:b/>
      <w:bCs/>
      <w:color w:val="000000"/>
      <w:spacing w:val="-16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579B6"/>
    <w:pPr>
      <w:keepNext/>
      <w:numPr>
        <w:ilvl w:val="1"/>
        <w:numId w:val="2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579B6"/>
    <w:pPr>
      <w:keepNext/>
      <w:numPr>
        <w:ilvl w:val="2"/>
        <w:numId w:val="2"/>
      </w:numPr>
      <w:jc w:val="center"/>
      <w:outlineLvl w:val="2"/>
    </w:pPr>
    <w:rPr>
      <w:spacing w:val="-16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6579B6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6579B6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79B6"/>
    <w:rPr>
      <w:rFonts w:ascii="Times New Roman" w:eastAsia="Times New Roman" w:hAnsi="Times New Roman" w:cs="Times New Roman"/>
      <w:b/>
      <w:bCs/>
      <w:color w:val="000000"/>
      <w:spacing w:val="-16"/>
      <w:sz w:val="28"/>
      <w:szCs w:val="28"/>
      <w:shd w:val="clear" w:color="auto" w:fill="FFFFFF"/>
      <w:lang w:eastAsia="zh-CN"/>
    </w:rPr>
  </w:style>
  <w:style w:type="character" w:customStyle="1" w:styleId="20">
    <w:name w:val="Заголовок 2 Знак"/>
    <w:basedOn w:val="a0"/>
    <w:link w:val="2"/>
    <w:semiHidden/>
    <w:rsid w:val="006579B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semiHidden/>
    <w:rsid w:val="006579B6"/>
    <w:rPr>
      <w:rFonts w:ascii="Times New Roman" w:eastAsia="Times New Roman" w:hAnsi="Times New Roman" w:cs="Times New Roman"/>
      <w:spacing w:val="-16"/>
      <w:sz w:val="28"/>
      <w:szCs w:val="20"/>
      <w:lang w:eastAsia="zh-CN"/>
    </w:rPr>
  </w:style>
  <w:style w:type="character" w:customStyle="1" w:styleId="40">
    <w:name w:val="Заголовок 4 Знак"/>
    <w:basedOn w:val="a0"/>
    <w:link w:val="4"/>
    <w:semiHidden/>
    <w:rsid w:val="006579B6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80">
    <w:name w:val="Заголовок 8 Знак"/>
    <w:basedOn w:val="a0"/>
    <w:link w:val="8"/>
    <w:semiHidden/>
    <w:rsid w:val="006579B6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styleId="a3">
    <w:name w:val="Hyperlink"/>
    <w:basedOn w:val="a0"/>
    <w:uiPriority w:val="99"/>
    <w:semiHidden/>
    <w:unhideWhenUsed/>
    <w:rsid w:val="006579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79B6"/>
    <w:rPr>
      <w:color w:val="800080" w:themeColor="followedHyperlink"/>
      <w:u w:val="single"/>
    </w:rPr>
  </w:style>
  <w:style w:type="paragraph" w:styleId="a5">
    <w:name w:val="header"/>
    <w:basedOn w:val="a"/>
    <w:link w:val="a6"/>
    <w:unhideWhenUsed/>
    <w:rsid w:val="006579B6"/>
    <w:pPr>
      <w:widowControl/>
      <w:tabs>
        <w:tab w:val="center" w:pos="4677"/>
        <w:tab w:val="right" w:pos="9355"/>
      </w:tabs>
      <w:autoSpaceDE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657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caption"/>
    <w:basedOn w:val="a"/>
    <w:semiHidden/>
    <w:unhideWhenUsed/>
    <w:qFormat/>
    <w:rsid w:val="006579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Body Text"/>
    <w:basedOn w:val="a"/>
    <w:link w:val="a9"/>
    <w:semiHidden/>
    <w:unhideWhenUsed/>
    <w:rsid w:val="006579B6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6579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List"/>
    <w:basedOn w:val="a8"/>
    <w:semiHidden/>
    <w:unhideWhenUsed/>
    <w:rsid w:val="006579B6"/>
    <w:rPr>
      <w:rFonts w:cs="Mangal"/>
    </w:rPr>
  </w:style>
  <w:style w:type="paragraph" w:styleId="ab">
    <w:name w:val="Body Text Indent"/>
    <w:basedOn w:val="a"/>
    <w:link w:val="ac"/>
    <w:semiHidden/>
    <w:unhideWhenUsed/>
    <w:rsid w:val="006579B6"/>
    <w:pPr>
      <w:widowControl/>
      <w:autoSpaceDE/>
      <w:ind w:firstLine="851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semiHidden/>
    <w:rsid w:val="006579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Subtitle"/>
    <w:basedOn w:val="a"/>
    <w:next w:val="a8"/>
    <w:link w:val="ae"/>
    <w:qFormat/>
    <w:rsid w:val="006579B6"/>
    <w:pPr>
      <w:widowControl/>
      <w:autoSpaceDE/>
      <w:jc w:val="center"/>
    </w:pPr>
    <w:rPr>
      <w:b/>
      <w:sz w:val="28"/>
    </w:rPr>
  </w:style>
  <w:style w:type="character" w:customStyle="1" w:styleId="ae">
    <w:name w:val="Подзаголовок Знак"/>
    <w:basedOn w:val="a0"/>
    <w:link w:val="ad"/>
    <w:rsid w:val="006579B6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af">
    <w:name w:val="Заголовок"/>
    <w:basedOn w:val="a"/>
    <w:next w:val="a8"/>
    <w:rsid w:val="006579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Указатель1"/>
    <w:basedOn w:val="a"/>
    <w:rsid w:val="006579B6"/>
    <w:pPr>
      <w:suppressLineNumbers/>
    </w:pPr>
    <w:rPr>
      <w:rFonts w:cs="Mangal"/>
    </w:rPr>
  </w:style>
  <w:style w:type="paragraph" w:customStyle="1" w:styleId="21">
    <w:name w:val="Основной текст с отступом 21"/>
    <w:basedOn w:val="a"/>
    <w:rsid w:val="006579B6"/>
    <w:pPr>
      <w:widowControl/>
      <w:autoSpaceDE/>
      <w:ind w:firstLine="708"/>
      <w:jc w:val="both"/>
    </w:pPr>
    <w:rPr>
      <w:sz w:val="28"/>
    </w:rPr>
  </w:style>
  <w:style w:type="paragraph" w:customStyle="1" w:styleId="31">
    <w:name w:val="Основной текст с отступом 31"/>
    <w:basedOn w:val="a"/>
    <w:rsid w:val="006579B6"/>
    <w:pPr>
      <w:shd w:val="clear" w:color="auto" w:fill="FFFFFF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</w:rPr>
  </w:style>
  <w:style w:type="paragraph" w:customStyle="1" w:styleId="310">
    <w:name w:val="Основной текст 31"/>
    <w:basedOn w:val="a"/>
    <w:rsid w:val="006579B6"/>
    <w:pPr>
      <w:widowControl/>
      <w:autoSpaceDE/>
      <w:jc w:val="both"/>
    </w:pPr>
    <w:rPr>
      <w:sz w:val="28"/>
      <w:szCs w:val="24"/>
    </w:rPr>
  </w:style>
  <w:style w:type="paragraph" w:customStyle="1" w:styleId="ConsNonformat">
    <w:name w:val="ConsNonformat"/>
    <w:rsid w:val="006579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zh-CN"/>
    </w:rPr>
  </w:style>
  <w:style w:type="paragraph" w:customStyle="1" w:styleId="12">
    <w:name w:val="Цитата1"/>
    <w:basedOn w:val="a"/>
    <w:rsid w:val="006579B6"/>
    <w:pPr>
      <w:shd w:val="clear" w:color="auto" w:fill="FFFFFF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</w:rPr>
  </w:style>
  <w:style w:type="paragraph" w:customStyle="1" w:styleId="210">
    <w:name w:val="Основной текст 21"/>
    <w:basedOn w:val="a"/>
    <w:rsid w:val="006579B6"/>
    <w:pPr>
      <w:tabs>
        <w:tab w:val="left" w:pos="1289"/>
      </w:tabs>
    </w:pPr>
    <w:rPr>
      <w:sz w:val="28"/>
      <w:szCs w:val="28"/>
    </w:rPr>
  </w:style>
  <w:style w:type="paragraph" w:customStyle="1" w:styleId="af0">
    <w:name w:val="Îáû÷íûé"/>
    <w:rsid w:val="006579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6579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6579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579B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13">
    <w:name w:val="Схема документа1"/>
    <w:basedOn w:val="a"/>
    <w:rsid w:val="006579B6"/>
    <w:pPr>
      <w:shd w:val="clear" w:color="auto" w:fill="000080"/>
    </w:pPr>
    <w:rPr>
      <w:rFonts w:ascii="Tahoma" w:hAnsi="Tahoma" w:cs="Tahoma"/>
    </w:rPr>
  </w:style>
  <w:style w:type="paragraph" w:customStyle="1" w:styleId="af1">
    <w:name w:val="Знак Знак Знак Знак Знак Знак Знак Знак Знак Знак Знак Знак Знак Знак Знак Знак"/>
    <w:basedOn w:val="a"/>
    <w:rsid w:val="006579B6"/>
    <w:pPr>
      <w:autoSpaceDE/>
      <w:spacing w:after="160" w:line="240" w:lineRule="exact"/>
      <w:jc w:val="right"/>
    </w:pPr>
    <w:rPr>
      <w:lang w:val="en-GB"/>
    </w:rPr>
  </w:style>
  <w:style w:type="paragraph" w:customStyle="1" w:styleId="af2">
    <w:name w:val="Содержимое таблицы"/>
    <w:basedOn w:val="a"/>
    <w:rsid w:val="006579B6"/>
    <w:pPr>
      <w:suppressLineNumbers/>
    </w:pPr>
  </w:style>
  <w:style w:type="paragraph" w:customStyle="1" w:styleId="af3">
    <w:name w:val="Заголовок таблицы"/>
    <w:basedOn w:val="af2"/>
    <w:rsid w:val="006579B6"/>
    <w:pPr>
      <w:jc w:val="center"/>
    </w:pPr>
    <w:rPr>
      <w:b/>
      <w:bCs/>
    </w:rPr>
  </w:style>
  <w:style w:type="paragraph" w:customStyle="1" w:styleId="af4">
    <w:name w:val="Содержимое врезки"/>
    <w:basedOn w:val="a8"/>
    <w:rsid w:val="006579B6"/>
  </w:style>
  <w:style w:type="character" w:customStyle="1" w:styleId="14">
    <w:name w:val="Основной шрифт абзаца1"/>
    <w:rsid w:val="006579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1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E8C1E-6A31-4DA8-AEA7-30859302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14</Pages>
  <Words>2801</Words>
  <Characters>15969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супер</dc:creator>
  <cp:lastModifiedBy>Владелец</cp:lastModifiedBy>
  <cp:revision>112</cp:revision>
  <cp:lastPrinted>2021-11-15T11:45:00Z</cp:lastPrinted>
  <dcterms:created xsi:type="dcterms:W3CDTF">2021-11-11T18:40:00Z</dcterms:created>
  <dcterms:modified xsi:type="dcterms:W3CDTF">2021-11-15T12:10:00Z</dcterms:modified>
</cp:coreProperties>
</file>