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САВАЛЬСКАЯ СЕЛЬСКАЯ ДУМА </w:t>
      </w: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C24" w:rsidRDefault="00F361EE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A31D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РЕШЕНИЕ</w:t>
      </w: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1632"/>
        <w:gridCol w:w="1399"/>
        <w:gridCol w:w="2985"/>
        <w:gridCol w:w="1834"/>
        <w:gridCol w:w="1121"/>
      </w:tblGrid>
      <w:tr w:rsidR="00AC56E5" w:rsidTr="00423C24"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23C24" w:rsidRDefault="00423C24" w:rsidP="00325B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31D25" w:rsidRPr="00AC56E5" w:rsidRDefault="004E3C38" w:rsidP="00DF1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  <w:r w:rsidR="00AC56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.2021</w:t>
            </w:r>
          </w:p>
        </w:tc>
        <w:tc>
          <w:tcPr>
            <w:tcW w:w="1540" w:type="dxa"/>
          </w:tcPr>
          <w:p w:rsidR="00423C24" w:rsidRDefault="00423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423C24" w:rsidRDefault="00423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5" w:type="dxa"/>
            <w:hideMark/>
          </w:tcPr>
          <w:p w:rsidR="002549A0" w:rsidRDefault="00254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23C24" w:rsidRDefault="00423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9A0" w:rsidRDefault="00254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23C24" w:rsidRPr="00733B0A" w:rsidRDefault="004E3C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</w:p>
        </w:tc>
      </w:tr>
      <w:tr w:rsidR="00AC56E5" w:rsidTr="00423C24"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3C24" w:rsidRDefault="00423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</w:tcPr>
          <w:p w:rsidR="00423C24" w:rsidRDefault="00423C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hideMark/>
          </w:tcPr>
          <w:p w:rsidR="00423C24" w:rsidRDefault="00423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с.Савали</w:t>
            </w:r>
          </w:p>
        </w:tc>
        <w:tc>
          <w:tcPr>
            <w:tcW w:w="1995" w:type="dxa"/>
          </w:tcPr>
          <w:p w:rsidR="00423C24" w:rsidRDefault="00423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3C24" w:rsidRDefault="00423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75431F" w:rsidRDefault="0075431F" w:rsidP="009A3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F61" w:rsidRDefault="00676F61" w:rsidP="009A3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3C24" w:rsidRDefault="00423C24" w:rsidP="0075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59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бюджет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Савальское  сельское поселение Малмыжского </w:t>
      </w:r>
      <w:r w:rsidR="00886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Кировской области на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76F61" w:rsidRDefault="00676F61" w:rsidP="00754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3C24" w:rsidRDefault="00423C24" w:rsidP="00423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AC7" w:rsidRDefault="00423C24" w:rsidP="005D2B64">
      <w:pPr>
        <w:shd w:val="clear" w:color="auto" w:fill="FFFFFF"/>
        <w:spacing w:after="0" w:line="240" w:lineRule="auto"/>
        <w:ind w:left="38" w:firstLine="703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 xml:space="preserve">На основании Бюджетного Кодекса Российской Федерации, Положения о бюджетном процессе  в муниципальном образовании Савальское сельское поселение Малмыжского района Кировской области, утвержденного решением    Савальской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сельской Думы от 10.10.2013 №40, Савальская сельская Дума  Малмыжского района Кировской области РЕШИЛА:</w:t>
      </w:r>
    </w:p>
    <w:p w:rsidR="00674AC7" w:rsidRPr="00674AC7" w:rsidRDefault="00674AC7" w:rsidP="005D2B64">
      <w:pPr>
        <w:shd w:val="clear" w:color="auto" w:fill="FFFFFF"/>
        <w:spacing w:after="0" w:line="240" w:lineRule="auto"/>
        <w:ind w:left="38" w:firstLine="703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Внести в решение Савальской сельской Думы № </w:t>
      </w:r>
      <w:r w:rsidR="008863E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2</w:t>
      </w:r>
      <w:r w:rsidR="00EC05F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от  </w:t>
      </w:r>
      <w:r w:rsidR="008863E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14.12.2020</w:t>
      </w:r>
      <w:r w:rsidR="00EC05F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г.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«О бюджете муниципального образования Савальское сельское поселение Малмыжского </w:t>
      </w:r>
      <w:r w:rsidR="008863E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района Кировской области на 2021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год» следу</w:t>
      </w:r>
      <w:r w:rsidR="00EC05F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щие изменения</w:t>
      </w:r>
      <w:r w:rsidR="00EC05F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:</w:t>
      </w:r>
    </w:p>
    <w:p w:rsidR="00423C24" w:rsidRPr="00846A71" w:rsidRDefault="0060032A" w:rsidP="005D2B64">
      <w:pPr>
        <w:shd w:val="clear" w:color="auto" w:fill="FFFFFF"/>
        <w:spacing w:before="19" w:after="0" w:line="240" w:lineRule="auto"/>
        <w:ind w:left="10" w:right="7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DC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2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основные характеристики бюджета муниципального образования Савальское сельское  поселение Малмыжского района Кировской области </w:t>
      </w:r>
      <w:r w:rsidR="0014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бюджет поселения) на 2021</w:t>
      </w:r>
      <w:r w:rsidR="00423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год:</w:t>
      </w:r>
    </w:p>
    <w:p w:rsidR="00423C24" w:rsidRDefault="00423C24" w:rsidP="005D2B64">
      <w:pPr>
        <w:shd w:val="clear" w:color="auto" w:fill="FFFFFF"/>
        <w:spacing w:before="19" w:after="0" w:line="240" w:lineRule="auto"/>
        <w:ind w:left="708" w:right="7" w:firstLine="2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общий объем доходов</w:t>
      </w:r>
      <w:r w:rsidR="00B1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поселения в сумме  </w:t>
      </w:r>
      <w:r w:rsidR="0063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3247,93</w:t>
      </w:r>
      <w:r w:rsidR="00733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:rsidR="00423C24" w:rsidRDefault="00423C24" w:rsidP="005D2B64">
      <w:pPr>
        <w:shd w:val="clear" w:color="auto" w:fill="FFFFFF"/>
        <w:spacing w:before="19" w:after="0" w:line="240" w:lineRule="auto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2) общий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 расходов</w:t>
      </w:r>
      <w:r w:rsidR="00B11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поселения в сумме  </w:t>
      </w:r>
      <w:r w:rsidR="00997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3424,03</w:t>
      </w:r>
      <w:r w:rsidR="0089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:rsidR="00676F61" w:rsidRDefault="000F11EB" w:rsidP="005D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76F61">
        <w:rPr>
          <w:rFonts w:ascii="Times New Roman" w:hAnsi="Times New Roman" w:cs="Times New Roman"/>
          <w:sz w:val="28"/>
          <w:szCs w:val="28"/>
        </w:rPr>
        <w:t>3)</w:t>
      </w:r>
      <w:r>
        <w:t xml:space="preserve"> </w:t>
      </w:r>
      <w:r w:rsidRPr="006F23F6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676F61" w:rsidRPr="00676F61">
        <w:rPr>
          <w:rFonts w:ascii="Times New Roman" w:hAnsi="Times New Roman" w:cs="Times New Roman"/>
          <w:sz w:val="28"/>
          <w:szCs w:val="28"/>
        </w:rPr>
        <w:t>1</w:t>
      </w:r>
      <w:r w:rsidR="00676F61">
        <w:rPr>
          <w:rFonts w:ascii="Times New Roman" w:hAnsi="Times New Roman" w:cs="Times New Roman"/>
          <w:sz w:val="28"/>
          <w:szCs w:val="28"/>
        </w:rPr>
        <w:t>5</w:t>
      </w:r>
      <w:r w:rsidRPr="006F23F6">
        <w:rPr>
          <w:rFonts w:ascii="Times New Roman" w:hAnsi="Times New Roman" w:cs="Times New Roman"/>
          <w:sz w:val="28"/>
          <w:szCs w:val="28"/>
        </w:rPr>
        <w:t xml:space="preserve"> решения сельской Думы С</w:t>
      </w:r>
      <w:r w:rsidR="006F23F6">
        <w:rPr>
          <w:rFonts w:ascii="Times New Roman" w:hAnsi="Times New Roman" w:cs="Times New Roman"/>
          <w:sz w:val="28"/>
          <w:szCs w:val="28"/>
        </w:rPr>
        <w:t>авальского</w:t>
      </w:r>
      <w:r w:rsidRPr="006F23F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55E46" w:rsidRPr="00555E46">
        <w:rPr>
          <w:rFonts w:ascii="Times New Roman" w:hAnsi="Times New Roman" w:cs="Times New Roman"/>
          <w:sz w:val="28"/>
          <w:szCs w:val="28"/>
        </w:rPr>
        <w:t xml:space="preserve">от 14.12.2020г. № </w:t>
      </w:r>
      <w:r w:rsidR="00555E46">
        <w:rPr>
          <w:rFonts w:ascii="Times New Roman" w:hAnsi="Times New Roman" w:cs="Times New Roman"/>
          <w:sz w:val="28"/>
          <w:szCs w:val="28"/>
        </w:rPr>
        <w:t>23</w:t>
      </w:r>
      <w:r w:rsidRPr="006F23F6">
        <w:rPr>
          <w:rFonts w:ascii="Times New Roman" w:hAnsi="Times New Roman" w:cs="Times New Roman"/>
          <w:sz w:val="28"/>
          <w:szCs w:val="28"/>
        </w:rPr>
        <w:t xml:space="preserve"> «Об утверждении бюджета муниципального образования </w:t>
      </w:r>
      <w:r w:rsidR="00D12E2A" w:rsidRPr="00676F61">
        <w:rPr>
          <w:rFonts w:ascii="Times New Roman" w:hAnsi="Times New Roman" w:cs="Times New Roman"/>
          <w:sz w:val="28"/>
          <w:szCs w:val="28"/>
        </w:rPr>
        <w:t>Савальское</w:t>
      </w:r>
      <w:r w:rsidRPr="00676F61">
        <w:rPr>
          <w:rFonts w:ascii="Times New Roman" w:hAnsi="Times New Roman" w:cs="Times New Roman"/>
          <w:sz w:val="28"/>
          <w:szCs w:val="28"/>
        </w:rPr>
        <w:t xml:space="preserve">  сельское</w:t>
      </w:r>
      <w:r w:rsidRPr="006F23F6">
        <w:rPr>
          <w:rFonts w:ascii="Times New Roman" w:hAnsi="Times New Roman" w:cs="Times New Roman"/>
          <w:sz w:val="28"/>
          <w:szCs w:val="28"/>
        </w:rPr>
        <w:t xml:space="preserve"> поселение Малмыжского района Кировской области на 2021 год»</w:t>
      </w:r>
      <w:r w:rsidR="00676F61">
        <w:rPr>
          <w:rFonts w:ascii="Times New Roman" w:hAnsi="Times New Roman" w:cs="Times New Roman"/>
          <w:sz w:val="28"/>
          <w:szCs w:val="28"/>
        </w:rPr>
        <w:t xml:space="preserve"> </w:t>
      </w:r>
      <w:r w:rsidRPr="006F23F6">
        <w:rPr>
          <w:rFonts w:ascii="Times New Roman" w:hAnsi="Times New Roman" w:cs="Times New Roman"/>
          <w:sz w:val="28"/>
          <w:szCs w:val="28"/>
        </w:rPr>
        <w:t xml:space="preserve"> цифру </w:t>
      </w:r>
      <w:r w:rsidR="00676F61" w:rsidRPr="00676F61">
        <w:rPr>
          <w:rFonts w:ascii="Times New Roman" w:hAnsi="Times New Roman" w:cs="Times New Roman"/>
          <w:sz w:val="28"/>
          <w:szCs w:val="28"/>
        </w:rPr>
        <w:t>355,70</w:t>
      </w:r>
      <w:r w:rsidRPr="00676F61">
        <w:rPr>
          <w:rFonts w:ascii="Times New Roman" w:hAnsi="Times New Roman" w:cs="Times New Roman"/>
          <w:sz w:val="28"/>
          <w:szCs w:val="28"/>
        </w:rPr>
        <w:t xml:space="preserve"> тыс. руб. по дорожному фонду </w:t>
      </w:r>
      <w:proofErr w:type="gramStart"/>
      <w:r w:rsidRPr="00676F61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676F61">
        <w:rPr>
          <w:rFonts w:ascii="Times New Roman" w:hAnsi="Times New Roman" w:cs="Times New Roman"/>
          <w:sz w:val="28"/>
          <w:szCs w:val="28"/>
        </w:rPr>
        <w:t xml:space="preserve"> </w:t>
      </w:r>
      <w:r w:rsidR="00676F61" w:rsidRPr="00676F61">
        <w:rPr>
          <w:rFonts w:ascii="Times New Roman" w:hAnsi="Times New Roman" w:cs="Times New Roman"/>
          <w:sz w:val="28"/>
          <w:szCs w:val="28"/>
        </w:rPr>
        <w:t>721,92</w:t>
      </w:r>
      <w:r w:rsidRPr="00676F6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41B3A" w:rsidRPr="00676F61" w:rsidRDefault="00676F61" w:rsidP="005D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3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дефицит бюджета поселения</w:t>
      </w:r>
      <w:r w:rsidR="00733B0A" w:rsidRPr="00733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33B0A" w:rsidRPr="00624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176,10</w:t>
      </w:r>
      <w:r w:rsidR="00733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</w:t>
      </w:r>
    </w:p>
    <w:p w:rsidR="00EC05FD" w:rsidRDefault="00E10C83" w:rsidP="005D2B64">
      <w:pPr>
        <w:shd w:val="clear" w:color="auto" w:fill="FFFFFF"/>
        <w:spacing w:before="19"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86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2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05FD" w:rsidRPr="00283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№</w:t>
      </w:r>
      <w:r w:rsidR="00EC05FD" w:rsidRPr="00917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63EF" w:rsidRPr="00813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3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</w:t>
      </w:r>
      <w:r w:rsidR="005B5B66" w:rsidRPr="00813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</w:t>
      </w:r>
      <w:r w:rsidR="00EC05FD" w:rsidRPr="00813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</w:t>
      </w:r>
      <w:r w:rsidR="00EC05FD" w:rsidRPr="00862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8,</w:t>
      </w:r>
      <w:r w:rsidR="00EC05FD" w:rsidRPr="00BC5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EC0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новой редакции. Прилагаются.</w:t>
      </w:r>
    </w:p>
    <w:p w:rsidR="002568FE" w:rsidRPr="00B354E6" w:rsidRDefault="00864DCA" w:rsidP="005D2B64">
      <w:pPr>
        <w:spacing w:after="0" w:line="240" w:lineRule="auto"/>
        <w:ind w:firstLine="46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</w:pPr>
      <w:r w:rsidRPr="00864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23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30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64DCA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>Настоящее решение вступает в силу после его официального</w:t>
      </w:r>
      <w:r w:rsidRPr="00864DCA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 xml:space="preserve"> </w:t>
      </w:r>
      <w:r w:rsidR="002568FE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>опубликования</w:t>
      </w:r>
    </w:p>
    <w:p w:rsidR="005D2B64" w:rsidRPr="00B354E6" w:rsidRDefault="005D2B64" w:rsidP="005D2B64">
      <w:pPr>
        <w:spacing w:after="0" w:line="240" w:lineRule="auto"/>
        <w:ind w:firstLine="46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</w:pPr>
    </w:p>
    <w:p w:rsidR="00430594" w:rsidRPr="002568FE" w:rsidRDefault="005D2B64" w:rsidP="002568FE">
      <w:pPr>
        <w:spacing w:after="0"/>
        <w:ind w:firstLine="46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</w:pPr>
      <w:r w:rsidRPr="005D2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023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30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.Опубликовать настоящее решение в информационном бюллетене органов местного самоуправления муниципального образования Савальское сельское поселение Малмыжского района Кировской области.</w:t>
      </w:r>
    </w:p>
    <w:p w:rsidR="00430594" w:rsidRDefault="00430594" w:rsidP="00423C24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0594" w:rsidRDefault="00430594" w:rsidP="00DF1304">
      <w:pPr>
        <w:shd w:val="clear" w:color="auto" w:fill="FFFFFF"/>
        <w:spacing w:before="19" w:after="0" w:line="302" w:lineRule="exact"/>
        <w:ind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Савальского </w:t>
      </w:r>
    </w:p>
    <w:p w:rsidR="00430594" w:rsidRDefault="00430594" w:rsidP="00DF1304">
      <w:pPr>
        <w:shd w:val="clear" w:color="auto" w:fill="FFFFFF"/>
        <w:spacing w:before="19" w:after="0" w:line="302" w:lineRule="exact"/>
        <w:ind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             </w:t>
      </w:r>
      <w:r w:rsidR="00DF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Д.Б.</w:t>
      </w:r>
      <w:r w:rsidR="00DF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Звягин</w:t>
      </w:r>
    </w:p>
    <w:p w:rsidR="00EE15EB" w:rsidRDefault="00EE15EB" w:rsidP="00DF1304">
      <w:pPr>
        <w:shd w:val="clear" w:color="auto" w:fill="FFFFFF"/>
        <w:spacing w:before="19" w:after="0" w:line="302" w:lineRule="exact"/>
        <w:ind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64" w:rsidRDefault="005D2B64" w:rsidP="00DF1304">
      <w:pPr>
        <w:shd w:val="clear" w:color="auto" w:fill="FFFFFF"/>
        <w:spacing w:before="19" w:after="0" w:line="302" w:lineRule="exact"/>
        <w:ind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64" w:rsidRDefault="005D2B64" w:rsidP="005D2B64">
      <w:pPr>
        <w:tabs>
          <w:tab w:val="left" w:pos="12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D2B64" w:rsidRDefault="005D2B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pPr w:leftFromText="180" w:rightFromText="180" w:bottomFromText="200" w:horzAnchor="margin" w:tblpXSpec="center" w:tblpY="-1140"/>
        <w:tblW w:w="10491" w:type="dxa"/>
        <w:tblLook w:val="04A0" w:firstRow="1" w:lastRow="0" w:firstColumn="1" w:lastColumn="0" w:noHBand="0" w:noVBand="1"/>
      </w:tblPr>
      <w:tblGrid>
        <w:gridCol w:w="3758"/>
        <w:gridCol w:w="3898"/>
        <w:gridCol w:w="2835"/>
      </w:tblGrid>
      <w:tr w:rsidR="00EE15EB" w:rsidTr="00BE60C8">
        <w:trPr>
          <w:trHeight w:val="885"/>
        </w:trPr>
        <w:tc>
          <w:tcPr>
            <w:tcW w:w="10491" w:type="dxa"/>
            <w:gridSpan w:val="3"/>
            <w:tcBorders>
              <w:top w:val="nil"/>
            </w:tcBorders>
            <w:vAlign w:val="center"/>
          </w:tcPr>
          <w:p w:rsidR="00676F61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</w:t>
            </w:r>
          </w:p>
          <w:p w:rsidR="00EE15E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E15EB" w:rsidRPr="00575AB2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сельской Думы</w:t>
            </w:r>
          </w:p>
          <w:p w:rsidR="00EE15EB" w:rsidRPr="005E17FF" w:rsidRDefault="00EE15EB" w:rsidP="00EC590A">
            <w:pPr>
              <w:shd w:val="clear" w:color="auto" w:fill="FFFFFF"/>
              <w:spacing w:after="0" w:line="278" w:lineRule="exact"/>
              <w:ind w:firstLine="7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</w:t>
            </w:r>
            <w:r w:rsidRPr="00791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5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  №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EE15EB" w:rsidRDefault="00EE15EB" w:rsidP="00EC5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Объёмы поступления доходов  бюджета муниципального образования Савальское сельское поселение Малмыжского района Кировской области  на 2021  год по налоговым и неналоговым доходам общей суммой, по безвозмездным поступлениям по подстатьям классификации доходов бюджетов</w:t>
            </w:r>
          </w:p>
          <w:p w:rsidR="00EE15EB" w:rsidRDefault="00EE15EB" w:rsidP="00EC590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E15EB" w:rsidTr="00BE60C8">
        <w:trPr>
          <w:trHeight w:val="885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EB" w:rsidRDefault="00EE15EB" w:rsidP="00EC590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Сумма (тыс. рублей)</w:t>
            </w:r>
          </w:p>
        </w:tc>
      </w:tr>
      <w:tr w:rsidR="00EE15EB" w:rsidTr="00BE60C8">
        <w:trPr>
          <w:trHeight w:val="345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15EB" w:rsidRPr="00DC21A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1966</w:t>
            </w:r>
            <w:r w:rsidRPr="00DC2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,10</w:t>
            </w:r>
          </w:p>
        </w:tc>
      </w:tr>
      <w:tr w:rsidR="00EE15EB" w:rsidTr="00BE60C8">
        <w:trPr>
          <w:trHeight w:val="300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5C4DC8" w:rsidRDefault="00193CEA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1281</w:t>
            </w:r>
            <w:r w:rsidR="00EE15EB" w:rsidRPr="005C4D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.83</w:t>
            </w:r>
          </w:p>
        </w:tc>
      </w:tr>
      <w:tr w:rsidR="00EE15EB" w:rsidTr="00BE60C8">
        <w:trPr>
          <w:trHeight w:val="600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5C4DC8" w:rsidRDefault="00193CEA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1281</w:t>
            </w:r>
            <w:r w:rsidR="00EE15EB" w:rsidRPr="005C4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.83</w:t>
            </w:r>
          </w:p>
        </w:tc>
      </w:tr>
      <w:tr w:rsidR="00EE15EB" w:rsidTr="00BE60C8">
        <w:trPr>
          <w:trHeight w:val="600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000 2021000000 0000 150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320,80</w:t>
            </w:r>
          </w:p>
        </w:tc>
      </w:tr>
      <w:tr w:rsidR="00EE15EB" w:rsidTr="00BE60C8">
        <w:trPr>
          <w:trHeight w:val="300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00100 0000 150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320,80</w:t>
            </w:r>
          </w:p>
        </w:tc>
      </w:tr>
      <w:tr w:rsidR="00EE15EB" w:rsidTr="00BE60C8">
        <w:trPr>
          <w:trHeight w:val="585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984 2021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00110 0000 150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 бюджетной обеспеченности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320,80</w:t>
            </w:r>
          </w:p>
        </w:tc>
      </w:tr>
      <w:tr w:rsidR="00EE15EB" w:rsidTr="00BE60C8">
        <w:trPr>
          <w:trHeight w:val="600"/>
        </w:trPr>
        <w:tc>
          <w:tcPr>
            <w:tcW w:w="3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000 2023000000 0000 150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90,60</w:t>
            </w:r>
          </w:p>
        </w:tc>
      </w:tr>
      <w:tr w:rsidR="00EE15EB" w:rsidTr="00BE60C8">
        <w:trPr>
          <w:trHeight w:val="780"/>
        </w:trPr>
        <w:tc>
          <w:tcPr>
            <w:tcW w:w="3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000 2023511800 0000 150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90,60</w:t>
            </w:r>
          </w:p>
        </w:tc>
      </w:tr>
      <w:tr w:rsidR="00EE15EB" w:rsidTr="00BE60C8">
        <w:trPr>
          <w:trHeight w:val="87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984 2023511810 0000 150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90,60</w:t>
            </w:r>
          </w:p>
        </w:tc>
      </w:tr>
      <w:tr w:rsidR="00EE15EB" w:rsidTr="00BE60C8">
        <w:trPr>
          <w:trHeight w:val="87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000 2024000000 0000 150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5C4DC8" w:rsidRDefault="00193CEA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  <w:r w:rsidR="00EE1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.43</w:t>
            </w:r>
          </w:p>
        </w:tc>
      </w:tr>
      <w:tr w:rsidR="00EE15EB" w:rsidTr="00BE60C8">
        <w:trPr>
          <w:trHeight w:val="87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000 2024999900 0000 150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193CEA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  <w:r w:rsidR="00EE15EB"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,43</w:t>
            </w:r>
          </w:p>
        </w:tc>
      </w:tr>
      <w:tr w:rsidR="00EE15EB" w:rsidTr="00BE60C8">
        <w:trPr>
          <w:trHeight w:val="87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984 2024999910 0000 150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сельских поселений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193CEA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  <w:r w:rsidR="00EE15EB" w:rsidRPr="00DC2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,43</w:t>
            </w:r>
          </w:p>
        </w:tc>
      </w:tr>
      <w:tr w:rsidR="00EE15EB" w:rsidTr="00BE60C8">
        <w:trPr>
          <w:trHeight w:val="300"/>
        </w:trPr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Default="00EE15EB" w:rsidP="00EC5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5EB" w:rsidRPr="00DC21AB" w:rsidRDefault="00EE15EB" w:rsidP="00EC5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3247</w:t>
            </w:r>
            <w:r w:rsidRPr="00DC2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,93</w:t>
            </w:r>
          </w:p>
        </w:tc>
      </w:tr>
    </w:tbl>
    <w:p w:rsidR="00EE15EB" w:rsidRDefault="00EE15EB" w:rsidP="00EE15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E15EB">
      <w:pPr>
        <w:shd w:val="clear" w:color="auto" w:fill="FFFFFF"/>
        <w:spacing w:after="0" w:line="27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           </w:t>
      </w:r>
    </w:p>
    <w:p w:rsidR="00EE15EB" w:rsidRDefault="00EE15EB" w:rsidP="00EE15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Pr="005E17FF" w:rsidRDefault="00EE15EB" w:rsidP="00EE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</w:t>
      </w:r>
    </w:p>
    <w:p w:rsidR="00EE15EB" w:rsidRDefault="00EE15EB" w:rsidP="00EE15EB">
      <w:pPr>
        <w:shd w:val="clear" w:color="auto" w:fill="FFFFFF"/>
        <w:spacing w:before="19" w:after="0" w:line="302" w:lineRule="exact"/>
        <w:ind w:right="7" w:firstLine="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3053" w:rsidRDefault="009A3053" w:rsidP="001560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F0B" w:rsidRDefault="00A82F0B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C91AE9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5EB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D81" w:rsidRDefault="00EE15EB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802D81" w:rsidRDefault="00802D81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D81" w:rsidRDefault="00802D81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D81" w:rsidRDefault="00802D81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D81" w:rsidRDefault="00802D81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D81" w:rsidRDefault="00802D81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D81" w:rsidRDefault="00802D81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144" w:rsidRDefault="00802D81" w:rsidP="00EF6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</w:t>
      </w:r>
      <w:r w:rsidR="00EE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91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AB2"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10C07" w:rsidRPr="00986C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261144" w:rsidRPr="00575AB2" w:rsidRDefault="00261144" w:rsidP="00E10C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сельской Думы</w:t>
      </w:r>
    </w:p>
    <w:p w:rsidR="007F4ADC" w:rsidRDefault="005E17FF" w:rsidP="007F4ADC">
      <w:pPr>
        <w:shd w:val="clear" w:color="auto" w:fill="FFFFFF"/>
        <w:spacing w:after="0" w:line="278" w:lineRule="exact"/>
        <w:ind w:firstLine="713"/>
        <w:jc w:val="right"/>
        <w:rPr>
          <w:rFonts w:ascii="Times New Roman" w:hAnsi="Times New Roman" w:cs="Times New Roman"/>
          <w:sz w:val="24"/>
          <w:szCs w:val="24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973E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973E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EF63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№   </w:t>
      </w:r>
      <w:r w:rsidR="009973ED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2611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1144" w:rsidRDefault="00261144" w:rsidP="007F4ADC">
      <w:pPr>
        <w:shd w:val="clear" w:color="auto" w:fill="FFFFFF"/>
        <w:spacing w:after="0" w:line="278" w:lineRule="exact"/>
        <w:ind w:firstLine="71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61144" w:rsidRDefault="0096777C" w:rsidP="007F4AD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-204470</wp:posOffset>
                </wp:positionV>
                <wp:extent cx="2208530" cy="1022985"/>
                <wp:effectExtent l="3810" t="7620" r="6985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8530" cy="1022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2B64" w:rsidRDefault="005D2B64" w:rsidP="00261144">
                            <w:r>
                              <w:t xml:space="preserve"> </w:t>
                            </w:r>
                          </w:p>
                          <w:p w:rsidR="005D2B64" w:rsidRDefault="005D2B64" w:rsidP="002611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in;margin-top:-16.1pt;width:173.9pt;height:80.5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" stroked="f">
                <v:fill opacity="0"/>
                <v:textbox inset="0,0,0,0">
                  <w:txbxContent>
                    <w:p w:rsidR="005D2B64" w:rsidRDefault="005D2B64" w:rsidP="00261144">
                      <w:r>
                        <w:t xml:space="preserve"> </w:t>
                      </w:r>
                    </w:p>
                    <w:p w:rsidR="005D2B64" w:rsidRDefault="005D2B64" w:rsidP="00261144"/>
                  </w:txbxContent>
                </v:textbox>
              </v:shape>
            </w:pict>
          </mc:Fallback>
        </mc:AlternateContent>
      </w:r>
      <w:r w:rsidR="00261144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 поселения</w:t>
      </w:r>
    </w:p>
    <w:p w:rsidR="00261144" w:rsidRDefault="00261144" w:rsidP="00261144">
      <w:pPr>
        <w:tabs>
          <w:tab w:val="left" w:pos="42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4320"/>
        <w:gridCol w:w="3600"/>
        <w:gridCol w:w="1890"/>
      </w:tblGrid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ED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ind w:firstLine="3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Сумма (тыс.</w:t>
            </w:r>
            <w:proofErr w:type="gramEnd"/>
          </w:p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ind w:firstLine="3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</w:tr>
      <w:tr w:rsidR="00261144" w:rsidTr="00BE3E1E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293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984 01 00 00 00 00 0000 000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102505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176,10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984 01 05 00 00 00 0000 000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102505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176,10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984 01 05 00 00 00 0000 500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Pr="008B0841" w:rsidRDefault="00193CEA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3247</w:t>
            </w:r>
            <w:r w:rsidR="008B08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,93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984 01 05 02 00 00 0000 500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193CEA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3247,93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984 01 05 02 01 10 0000 510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193CEA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3247,93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984 01 05 02 01 10 0000 510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193CEA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3247,93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остатков  средств бюджета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1144" w:rsidRDefault="00261144" w:rsidP="00261144">
            <w:pPr>
              <w:tabs>
                <w:tab w:val="left" w:pos="420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984 01 05 00 00 00 0000 600</w:t>
            </w:r>
          </w:p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5311D3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3424.03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984 01 05 02 00 00 0000 600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5311D3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3424.03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5311D3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3424.03</w:t>
            </w:r>
          </w:p>
        </w:tc>
      </w:tr>
      <w:tr w:rsidR="00261144" w:rsidTr="00BE3E1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144" w:rsidRDefault="00261144" w:rsidP="00261144">
            <w:pPr>
              <w:widowControl w:val="0"/>
              <w:tabs>
                <w:tab w:val="left" w:pos="4203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144" w:rsidRDefault="005311D3" w:rsidP="002611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3424.03</w:t>
            </w:r>
          </w:p>
        </w:tc>
      </w:tr>
    </w:tbl>
    <w:p w:rsidR="00DF1304" w:rsidRDefault="00DF1304" w:rsidP="00EC0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C24" w:rsidRPr="00DF1304" w:rsidRDefault="00DF1304" w:rsidP="00DF13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DF13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423C24" w:rsidRDefault="00653FE7" w:rsidP="00423C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23C24" w:rsidRDefault="00423C24" w:rsidP="00EC05F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28"/>
        </w:rPr>
        <w:tab/>
      </w:r>
    </w:p>
    <w:p w:rsidR="005E17FF" w:rsidRPr="00DF1304" w:rsidRDefault="00653FE7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</w:rPr>
        <w:tab/>
      </w:r>
    </w:p>
    <w:p w:rsidR="007F4ADC" w:rsidRDefault="007F4ADC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ADC" w:rsidRDefault="007F4ADC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ADC" w:rsidRDefault="007F4ADC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1DF" w:rsidRDefault="004671DF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1DF" w:rsidRDefault="004671DF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1E" w:rsidRPr="00802D81" w:rsidRDefault="0080674C" w:rsidP="00C91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BE3E1E" w:rsidRPr="000F3B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0F3B84" w:rsidRPr="00575AB2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сельской Думы</w:t>
      </w:r>
    </w:p>
    <w:p w:rsidR="000F3B84" w:rsidRPr="00802D81" w:rsidRDefault="005E17FF" w:rsidP="005E17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от </w:t>
      </w:r>
      <w:r w:rsidR="005311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311D3" w:rsidRPr="005311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311D3" w:rsidRPr="00D048D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7F4AD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№   </w:t>
      </w:r>
      <w:r w:rsidR="005311D3" w:rsidRPr="005311D3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:rsidR="00D048DF" w:rsidRPr="00802D81" w:rsidRDefault="00D048DF" w:rsidP="005E17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8DF" w:rsidRDefault="00D048DF" w:rsidP="00D04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48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поселения на 2021 год</w:t>
      </w:r>
    </w:p>
    <w:p w:rsidR="00B354E6" w:rsidRDefault="00B354E6" w:rsidP="00D04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024" w:type="dxa"/>
        <w:tblInd w:w="93" w:type="dxa"/>
        <w:tblLook w:val="04A0" w:firstRow="1" w:lastRow="0" w:firstColumn="1" w:lastColumn="0" w:noHBand="0" w:noVBand="1"/>
      </w:tblPr>
      <w:tblGrid>
        <w:gridCol w:w="1237"/>
        <w:gridCol w:w="2529"/>
        <w:gridCol w:w="817"/>
        <w:gridCol w:w="897"/>
        <w:gridCol w:w="1329"/>
        <w:gridCol w:w="978"/>
        <w:gridCol w:w="1237"/>
      </w:tblGrid>
      <w:tr w:rsidR="00B354E6" w:rsidRPr="00B354E6" w:rsidTr="00B354E6">
        <w:trPr>
          <w:trHeight w:val="855"/>
        </w:trPr>
        <w:tc>
          <w:tcPr>
            <w:tcW w:w="4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4E6" w:rsidRPr="00B354E6" w:rsidRDefault="00E773D9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Код ГРБС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</w:t>
            </w:r>
          </w:p>
          <w:p w:rsid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подраз</w:t>
            </w:r>
            <w:proofErr w:type="spellEnd"/>
          </w:p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Целевая</w:t>
            </w:r>
          </w:p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</w:p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расхода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063A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Муниципальное казенное учреждение администрация Савальского сельского поселения Малмыжского района Кировской области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3 424,03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2 372,04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541,68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541,68</w:t>
            </w:r>
          </w:p>
        </w:tc>
      </w:tr>
      <w:tr w:rsidR="00B354E6" w:rsidRPr="00B354E6" w:rsidTr="00B354E6">
        <w:trPr>
          <w:trHeight w:val="76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541,68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Глава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541,68</w:t>
            </w:r>
          </w:p>
        </w:tc>
      </w:tr>
      <w:tr w:rsidR="00B354E6" w:rsidRPr="00B354E6" w:rsidTr="00B354E6">
        <w:trPr>
          <w:trHeight w:val="204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541,68</w:t>
            </w:r>
          </w:p>
        </w:tc>
      </w:tr>
      <w:tr w:rsidR="00B354E6" w:rsidRPr="00B354E6" w:rsidTr="00B354E6">
        <w:trPr>
          <w:trHeight w:val="153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1 360,35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1 360,35</w:t>
            </w:r>
          </w:p>
        </w:tc>
      </w:tr>
      <w:tr w:rsidR="00B354E6" w:rsidRPr="00B354E6" w:rsidTr="00B354E6">
        <w:trPr>
          <w:trHeight w:val="76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1 360,35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Органы местного самоуправления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1 360,35</w:t>
            </w:r>
          </w:p>
        </w:tc>
      </w:tr>
      <w:tr w:rsidR="00B354E6" w:rsidRPr="00B354E6" w:rsidTr="00B354E6">
        <w:trPr>
          <w:trHeight w:val="204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1 211,63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116,71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0100001080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32,01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проведения выборов и референдумов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Референдум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420,01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420,01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168,08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содержание здания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168,08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168,08</w:t>
            </w:r>
          </w:p>
        </w:tc>
      </w:tr>
      <w:tr w:rsidR="00B354E6" w:rsidRPr="00B354E6" w:rsidTr="00B354E6">
        <w:trPr>
          <w:trHeight w:val="76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Учреждения культуры и мероприятия в сфере культуры и кинематографии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0100008000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52,07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0100008000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52,07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199,86</w:t>
            </w:r>
          </w:p>
        </w:tc>
      </w:tr>
      <w:tr w:rsidR="00B354E6" w:rsidRPr="00B354E6" w:rsidTr="00B354E6">
        <w:trPr>
          <w:trHeight w:val="76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содержание прочего персонала учреждения культуры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199,86</w:t>
            </w:r>
          </w:p>
        </w:tc>
      </w:tr>
      <w:tr w:rsidR="00B354E6" w:rsidRPr="00B354E6" w:rsidTr="00B354E6">
        <w:trPr>
          <w:trHeight w:val="204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199,86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межбюджетные трансферты из областного бюджета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354E6" w:rsidRPr="00B354E6" w:rsidTr="00B354E6">
        <w:trPr>
          <w:trHeight w:val="76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354E6" w:rsidRPr="00B354E6" w:rsidTr="00B354E6">
        <w:trPr>
          <w:trHeight w:val="204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79,29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11,31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722,42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721,92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230,00</w:t>
            </w:r>
          </w:p>
        </w:tc>
      </w:tr>
      <w:tr w:rsidR="00B354E6" w:rsidRPr="00B354E6" w:rsidTr="00B354E6">
        <w:trPr>
          <w:trHeight w:val="76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</w:tr>
      <w:tr w:rsidR="00B354E6" w:rsidRPr="00B354E6" w:rsidTr="00B354E6">
        <w:trPr>
          <w:trHeight w:val="127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Предоставление межбюджетных трансфертов бюджетам </w:t>
            </w:r>
            <w:proofErr w:type="gramStart"/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и сельских поселений на решение социально значимых вопросов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0100002380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0100002380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170,00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Расходы по оплате дизайн проекта по программе формирования современной городской среды на 2022 год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B354E6" w:rsidRPr="00B354E6" w:rsidTr="00B354E6">
        <w:trPr>
          <w:trHeight w:val="127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"Охрана окружающей среды, воспроизводство и использование природных ресурсов в </w:t>
            </w:r>
            <w:proofErr w:type="spellStart"/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Савальском</w:t>
            </w:r>
            <w:proofErr w:type="spellEnd"/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Поддержка дорожного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491,92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B354E6" w:rsidRPr="00B354E6" w:rsidTr="00B354E6">
        <w:trPr>
          <w:trHeight w:val="153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238,96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0100009080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43,46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43,46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Поддержка коммунального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43,46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43,46</w:t>
            </w:r>
          </w:p>
        </w:tc>
      </w:tr>
      <w:tr w:rsidR="00B354E6" w:rsidRPr="00B354E6" w:rsidTr="00B354E6">
        <w:trPr>
          <w:trHeight w:val="204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31,05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0100006010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5,41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180,50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"Организация деятельности администрации Савальского сельского поселения"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180,50</w:t>
            </w:r>
          </w:p>
        </w:tc>
      </w:tr>
      <w:tr w:rsidR="00B354E6" w:rsidRPr="00B354E6" w:rsidTr="00B354E6">
        <w:trPr>
          <w:trHeight w:val="76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B354E6" w:rsidRPr="00B354E6" w:rsidTr="00B354E6">
        <w:trPr>
          <w:trHeight w:val="2295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трансферты, предусмотренные на передачу полномочий по созданию и содержанию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0100002350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0100002350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39,53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140,97</w:t>
            </w:r>
          </w:p>
        </w:tc>
      </w:tr>
      <w:tr w:rsidR="00B354E6" w:rsidRPr="00B354E6" w:rsidTr="00B354E6">
        <w:trPr>
          <w:trHeight w:val="30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B354E6" w:rsidRPr="00B354E6" w:rsidTr="00B354E6">
        <w:trPr>
          <w:trHeight w:val="51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Прочие мероприятия по благоустройству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125,97</w:t>
            </w:r>
          </w:p>
        </w:tc>
      </w:tr>
      <w:tr w:rsidR="00B354E6" w:rsidRPr="00B354E6" w:rsidTr="00B354E6">
        <w:trPr>
          <w:trHeight w:val="204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92,93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0100007040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33,05</w:t>
            </w:r>
          </w:p>
        </w:tc>
      </w:tr>
      <w:tr w:rsidR="00B354E6" w:rsidRPr="00B354E6" w:rsidTr="00B354E6">
        <w:trPr>
          <w:trHeight w:val="1020"/>
        </w:trPr>
        <w:tc>
          <w:tcPr>
            <w:tcW w:w="40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4E6" w:rsidRPr="00B354E6" w:rsidRDefault="00B354E6" w:rsidP="00B354E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54E6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354E6" w:rsidRPr="00B354E6" w:rsidRDefault="00B354E6" w:rsidP="00B354E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B354E6" w:rsidRPr="00B354E6" w:rsidRDefault="00B354E6" w:rsidP="00B354E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3424,03</w:t>
            </w:r>
          </w:p>
        </w:tc>
      </w:tr>
      <w:tr w:rsidR="00B354E6" w:rsidRPr="00B354E6" w:rsidTr="00B354E6">
        <w:trPr>
          <w:gridAfter w:val="6"/>
          <w:wAfter w:w="7787" w:type="dxa"/>
          <w:trHeight w:val="255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B354E6" w:rsidRPr="00B354E6" w:rsidRDefault="00B354E6" w:rsidP="00B354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354E6" w:rsidRPr="00D048DF" w:rsidRDefault="00B354E6" w:rsidP="00D04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48DF" w:rsidRPr="00D048DF" w:rsidRDefault="00D048DF" w:rsidP="00D048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8DF" w:rsidRPr="00D048DF" w:rsidRDefault="00D048DF" w:rsidP="00D048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84" w:rsidRDefault="0099793D" w:rsidP="009979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0F3B84" w:rsidRDefault="004671DF" w:rsidP="00653F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 w:type="textWrapping" w:clear="all"/>
      </w:r>
      <w:r w:rsidR="004319B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BE3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AE9" w:rsidRDefault="00C91AE9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B38" w:rsidRDefault="00C91AE9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143B38" w:rsidRDefault="00143B38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FC0" w:rsidRDefault="00143B38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</w:p>
    <w:p w:rsidR="00D57FC0" w:rsidRDefault="00D57FC0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FC0" w:rsidRDefault="00D57FC0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CEA" w:rsidRDefault="00D57FC0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="00143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6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1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3CEA" w:rsidRDefault="00193CEA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CEA" w:rsidRDefault="00193CEA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CEA" w:rsidRDefault="00193CEA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CEA" w:rsidRDefault="00193CEA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CEA" w:rsidRDefault="00193CEA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CEA" w:rsidRDefault="00193CEA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CEA" w:rsidRDefault="00193CEA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193CEA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93D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0AE" w:rsidRPr="00BA1985" w:rsidRDefault="0099793D" w:rsidP="00162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</w:t>
      </w:r>
      <w:r w:rsidR="004B60AE" w:rsidRPr="000F3B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B60AE" w:rsidRPr="000F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</w:p>
    <w:p w:rsidR="000F3B84" w:rsidRPr="00575AB2" w:rsidRDefault="000F3B84" w:rsidP="000F3B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сельской Думы</w:t>
      </w:r>
    </w:p>
    <w:p w:rsidR="004B60AE" w:rsidRDefault="000F3B84" w:rsidP="000F3B84">
      <w:pPr>
        <w:shd w:val="clear" w:color="auto" w:fill="FFFFFF"/>
        <w:spacing w:after="0" w:line="278" w:lineRule="exact"/>
        <w:ind w:firstLine="7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A03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F6360">
        <w:rPr>
          <w:rFonts w:ascii="Times New Roman" w:eastAsia="Times New Roman" w:hAnsi="Times New Roman" w:cs="Times New Roman"/>
          <w:sz w:val="24"/>
          <w:szCs w:val="24"/>
          <w:lang w:eastAsia="ru-RU"/>
        </w:rPr>
        <w:t>10.11</w:t>
      </w:r>
      <w:r w:rsidR="00A03A5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№  </w:t>
      </w:r>
      <w:r w:rsidR="009F6360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575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6099" w:rsidRDefault="00AB6099" w:rsidP="00423C24"/>
    <w:p w:rsidR="00D60126" w:rsidRDefault="00D60126" w:rsidP="00D60126"/>
    <w:p w:rsidR="00F21A75" w:rsidRDefault="00F21A75" w:rsidP="00F21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 и подразделам классификации расходов бюджета поселения на 2021 год</w:t>
      </w:r>
    </w:p>
    <w:p w:rsidR="0073017A" w:rsidRDefault="0073017A" w:rsidP="00F21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3CEA" w:rsidRDefault="00193CEA" w:rsidP="00653F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3CEA" w:rsidRDefault="00193CEA" w:rsidP="00193C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060" w:type="dxa"/>
        <w:tblInd w:w="93" w:type="dxa"/>
        <w:tblLook w:val="04A0" w:firstRow="1" w:lastRow="0" w:firstColumn="1" w:lastColumn="0" w:noHBand="0" w:noVBand="1"/>
      </w:tblPr>
      <w:tblGrid>
        <w:gridCol w:w="1237"/>
        <w:gridCol w:w="2374"/>
        <w:gridCol w:w="1212"/>
        <w:gridCol w:w="1237"/>
      </w:tblGrid>
      <w:tr w:rsidR="00B27A94" w:rsidRPr="002B7967" w:rsidTr="00B27A94">
        <w:trPr>
          <w:trHeight w:val="855"/>
        </w:trPr>
        <w:tc>
          <w:tcPr>
            <w:tcW w:w="3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7A94" w:rsidRPr="002B7967" w:rsidRDefault="00E773D9" w:rsidP="002B79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7A94" w:rsidRDefault="00B27A94" w:rsidP="00B27A9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Раздел,</w:t>
            </w:r>
          </w:p>
          <w:p w:rsidR="00B27A94" w:rsidRPr="002B7967" w:rsidRDefault="00B27A94" w:rsidP="00B27A9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7A94" w:rsidRDefault="00B27A94" w:rsidP="00B27A9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  <w:p w:rsidR="00B27A94" w:rsidRPr="002B7967" w:rsidRDefault="00B27A94" w:rsidP="00B27A9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27A94" w:rsidRPr="002B7967" w:rsidTr="00B27A94">
        <w:trPr>
          <w:trHeight w:val="30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2 372,04</w:t>
            </w:r>
          </w:p>
        </w:tc>
      </w:tr>
      <w:tr w:rsidR="00B27A94" w:rsidRPr="002B7967" w:rsidTr="00B27A94">
        <w:trPr>
          <w:trHeight w:val="102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541,68</w:t>
            </w:r>
          </w:p>
        </w:tc>
      </w:tr>
      <w:tr w:rsidR="00B27A94" w:rsidRPr="002B7967" w:rsidTr="00B27A94">
        <w:trPr>
          <w:trHeight w:val="153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1 360,35</w:t>
            </w:r>
          </w:p>
        </w:tc>
      </w:tr>
      <w:tr w:rsidR="00B27A94" w:rsidRPr="002B7967" w:rsidTr="00B27A94">
        <w:trPr>
          <w:trHeight w:val="51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27A94" w:rsidRPr="002B7967" w:rsidTr="00B27A94">
        <w:trPr>
          <w:trHeight w:val="51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420,01</w:t>
            </w:r>
          </w:p>
        </w:tc>
      </w:tr>
      <w:tr w:rsidR="00B27A94" w:rsidRPr="002B7967" w:rsidTr="00B27A94">
        <w:trPr>
          <w:trHeight w:val="30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27A94" w:rsidRPr="002B7967" w:rsidTr="00B27A94">
        <w:trPr>
          <w:trHeight w:val="51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27A94" w:rsidRPr="002B7967" w:rsidTr="00B27A94">
        <w:trPr>
          <w:trHeight w:val="30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722,42</w:t>
            </w:r>
          </w:p>
        </w:tc>
      </w:tr>
      <w:tr w:rsidR="00B27A94" w:rsidRPr="002B7967" w:rsidTr="00B27A94">
        <w:trPr>
          <w:trHeight w:val="51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721,92</w:t>
            </w:r>
          </w:p>
        </w:tc>
      </w:tr>
      <w:tr w:rsidR="00B27A94" w:rsidRPr="002B7967" w:rsidTr="00B27A94">
        <w:trPr>
          <w:trHeight w:val="51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B27A94" w:rsidRPr="002B7967" w:rsidTr="00B27A94">
        <w:trPr>
          <w:trHeight w:val="51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238,96</w:t>
            </w:r>
          </w:p>
        </w:tc>
      </w:tr>
      <w:tr w:rsidR="00B27A94" w:rsidRPr="002B7967" w:rsidTr="00B27A94">
        <w:trPr>
          <w:trHeight w:val="30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B27A94" w:rsidRPr="002B7967" w:rsidTr="00B27A94">
        <w:trPr>
          <w:trHeight w:val="30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43,46</w:t>
            </w:r>
          </w:p>
        </w:tc>
      </w:tr>
      <w:tr w:rsidR="00B27A94" w:rsidRPr="002B7967" w:rsidTr="00B27A94">
        <w:trPr>
          <w:trHeight w:val="30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180,50</w:t>
            </w:r>
          </w:p>
        </w:tc>
      </w:tr>
      <w:tr w:rsidR="00B27A94" w:rsidRPr="002B7967" w:rsidTr="00B27A94">
        <w:trPr>
          <w:trHeight w:val="300"/>
        </w:trPr>
        <w:tc>
          <w:tcPr>
            <w:tcW w:w="3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A94" w:rsidRPr="002B7967" w:rsidRDefault="00B27A94" w:rsidP="002B796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967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7A94" w:rsidRPr="002B7967" w:rsidRDefault="00B27A94" w:rsidP="002B796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B27A94" w:rsidRPr="002B7967" w:rsidRDefault="00B27A94" w:rsidP="002B796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3424,03</w:t>
            </w:r>
          </w:p>
        </w:tc>
      </w:tr>
      <w:tr w:rsidR="00B27A94" w:rsidRPr="002B7967" w:rsidTr="00B27A94">
        <w:trPr>
          <w:gridAfter w:val="3"/>
          <w:wAfter w:w="4823" w:type="dxa"/>
          <w:trHeight w:val="255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</w:tcPr>
          <w:p w:rsidR="00B27A94" w:rsidRPr="002B7967" w:rsidRDefault="00B27A94" w:rsidP="002B79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93CEA" w:rsidRDefault="00193CEA" w:rsidP="0035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D87" w:rsidRDefault="00355D87" w:rsidP="0035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D87" w:rsidRDefault="00355D87" w:rsidP="0035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D87" w:rsidRDefault="00355D87" w:rsidP="0035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D87" w:rsidRDefault="00B27A94" w:rsidP="0035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tbl>
      <w:tblPr>
        <w:tblpPr w:leftFromText="180" w:rightFromText="180" w:bottomFromText="200" w:vertAnchor="text" w:horzAnchor="margin" w:tblpXSpec="right" w:tblpY="-713"/>
        <w:tblW w:w="9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AE578A" w:rsidTr="007B415C">
        <w:trPr>
          <w:trHeight w:val="2705"/>
        </w:trPr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578A" w:rsidRDefault="00AE578A" w:rsidP="00AE578A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Приложение № 9</w:t>
            </w:r>
          </w:p>
          <w:p w:rsidR="00AE578A" w:rsidRDefault="00AE578A" w:rsidP="00AE5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сельской Думы</w:t>
            </w:r>
          </w:p>
          <w:p w:rsidR="00AE578A" w:rsidRDefault="00AE578A" w:rsidP="00AE578A">
            <w:pPr>
              <w:shd w:val="clear" w:color="auto" w:fill="FFFFFF"/>
              <w:spacing w:after="0" w:line="278" w:lineRule="exact"/>
              <w:ind w:firstLine="7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D57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от 10.11.2021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  №</w:t>
            </w:r>
            <w:r w:rsidR="00D57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AE578A" w:rsidRDefault="00AE578A" w:rsidP="00AE578A">
            <w:pPr>
              <w:spacing w:before="240" w:after="6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E578A" w:rsidRDefault="00AE578A" w:rsidP="00AE5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</w:t>
            </w:r>
          </w:p>
          <w:p w:rsidR="00AE578A" w:rsidRDefault="00AE578A" w:rsidP="004F6201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бюджетных ассигнований по целевым статьям группам видов расходов классификации расходов бюджетов на 2021 год</w:t>
            </w:r>
          </w:p>
          <w:p w:rsidR="00D57FC0" w:rsidRDefault="00D57FC0" w:rsidP="00AE578A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57FC0" w:rsidRDefault="00D57FC0" w:rsidP="00193CEA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43B38" w:rsidRDefault="00143B38" w:rsidP="00AE578A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7650" w:type="dxa"/>
              <w:tblLayout w:type="fixed"/>
              <w:tblLook w:val="04A0" w:firstRow="1" w:lastRow="0" w:firstColumn="1" w:lastColumn="0" w:noHBand="0" w:noVBand="1"/>
            </w:tblPr>
            <w:tblGrid>
              <w:gridCol w:w="1238"/>
              <w:gridCol w:w="2950"/>
              <w:gridCol w:w="1336"/>
              <w:gridCol w:w="850"/>
              <w:gridCol w:w="1276"/>
            </w:tblGrid>
            <w:tr w:rsidR="00B27A94" w:rsidRPr="00B27A94" w:rsidTr="00B27A94">
              <w:trPr>
                <w:trHeight w:val="855"/>
              </w:trPr>
              <w:tc>
                <w:tcPr>
                  <w:tcW w:w="418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7A94" w:rsidRPr="00B27A94" w:rsidRDefault="00E773D9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Наименование расходов</w:t>
                  </w:r>
                </w:p>
              </w:tc>
              <w:tc>
                <w:tcPr>
                  <w:tcW w:w="133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5DB3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Целевая статья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5DB3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Вид расходов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5DB3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Сумма на 2021 год (</w:t>
                  </w:r>
                  <w:proofErr w:type="spellStart"/>
                  <w:r w:rsidRPr="00775DB3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тыс</w:t>
                  </w:r>
                  <w:proofErr w:type="gramStart"/>
                  <w:r w:rsidRPr="00775DB3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.р</w:t>
                  </w:r>
                  <w:proofErr w:type="gramEnd"/>
                  <w:r w:rsidRPr="00775DB3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уб</w:t>
                  </w:r>
                  <w:proofErr w:type="spellEnd"/>
                  <w:r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B27A94" w:rsidRPr="00B27A94" w:rsidTr="00B27A94">
              <w:trPr>
                <w:trHeight w:val="102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"Организация деятельности администрации Савальского сельского поселения"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2 932,10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0100001000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1 902,03</w:t>
                  </w:r>
                </w:p>
              </w:tc>
            </w:tr>
            <w:tr w:rsidR="00B27A94" w:rsidRPr="00B27A94" w:rsidTr="00B27A94">
              <w:trPr>
                <w:trHeight w:val="51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Глава муниципального образования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0100001040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541,68</w:t>
                  </w:r>
                </w:p>
              </w:tc>
            </w:tr>
            <w:tr w:rsidR="00B27A94" w:rsidRPr="00B27A94" w:rsidTr="00B27A94">
              <w:trPr>
                <w:trHeight w:val="178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0100001040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541,68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Органы местного самоуправления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0100001080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1 360,35</w:t>
                  </w:r>
                </w:p>
              </w:tc>
            </w:tr>
            <w:tr w:rsidR="00B27A94" w:rsidRPr="00B27A94" w:rsidTr="00B27A94">
              <w:trPr>
                <w:trHeight w:val="178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0100001080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1 211,63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0100001080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116,71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0100001080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32,01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Финансовое обеспечение деятельности муниципальных учреждений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0100002000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209,53</w:t>
                  </w:r>
                </w:p>
              </w:tc>
            </w:tr>
            <w:tr w:rsidR="00B27A94" w:rsidRPr="00B27A94" w:rsidTr="00B27A94">
              <w:trPr>
                <w:trHeight w:val="229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Иные межбюджетные трансферты, предусмотренные на передачу полномочий по созданию и содержанию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0100002350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39,53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0100002350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39,53</w:t>
                  </w:r>
                </w:p>
              </w:tc>
            </w:tr>
            <w:tr w:rsidR="00B27A94" w:rsidRPr="00B27A94" w:rsidTr="00B27A94">
              <w:trPr>
                <w:trHeight w:val="102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Предоставление межбюджетных трансфертов бюджетам </w:t>
                  </w:r>
                  <w:proofErr w:type="gramStart"/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городского</w:t>
                  </w:r>
                  <w:proofErr w:type="gramEnd"/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и сельских поселений на решение социально значимых вопросов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0100002380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170,00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0100002380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170,00</w:t>
                  </w:r>
                </w:p>
              </w:tc>
            </w:tr>
            <w:tr w:rsidR="00B27A94" w:rsidRPr="00B27A94" w:rsidTr="00B27A94">
              <w:trPr>
                <w:trHeight w:val="51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Поддержка коммунального хозяйства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0100006000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43,46</w:t>
                  </w:r>
                </w:p>
              </w:tc>
            </w:tr>
            <w:tr w:rsidR="00B27A94" w:rsidRPr="00B27A94" w:rsidTr="00B27A94">
              <w:trPr>
                <w:trHeight w:val="51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Мероприятия в области коммунального хозяйства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0100006010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43,46</w:t>
                  </w:r>
                </w:p>
              </w:tc>
            </w:tr>
            <w:tr w:rsidR="00B27A94" w:rsidRPr="00B27A94" w:rsidTr="00B27A94">
              <w:trPr>
                <w:trHeight w:val="178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0100006010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7,00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0100006010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31,05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Иные бюджетные ассигнования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0100006010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5,41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Благоустройство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369,05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Уличное освещение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15,00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15,00</w:t>
                  </w:r>
                </w:p>
              </w:tc>
            </w:tr>
            <w:tr w:rsidR="00B27A94" w:rsidRPr="00B27A94" w:rsidTr="00B27A94">
              <w:trPr>
                <w:trHeight w:val="51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Прочие мероприятия по благоустройству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125,97</w:t>
                  </w:r>
                </w:p>
              </w:tc>
            </w:tr>
            <w:tr w:rsidR="00B27A94" w:rsidRPr="00B27A94" w:rsidTr="00B27A94">
              <w:trPr>
                <w:trHeight w:val="178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92,93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33,05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на содержание здания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168,08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168,08</w:t>
                  </w:r>
                </w:p>
              </w:tc>
            </w:tr>
            <w:tr w:rsidR="00B27A94" w:rsidRPr="00B27A94" w:rsidTr="00B27A94">
              <w:trPr>
                <w:trHeight w:val="102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по оплате дизайн проекта по программе формирования современной городской среды на 2022 год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60,00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0100007060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60,00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Учреждения культуры и мероприятия в сфере культуры и кинематографии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0100008000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52,07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0100008000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52,07</w:t>
                  </w:r>
                </w:p>
              </w:tc>
            </w:tr>
            <w:tr w:rsidR="00B27A94" w:rsidRPr="00B27A94" w:rsidTr="00B27A94">
              <w:trPr>
                <w:trHeight w:val="51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Мероприятия в установленной сфере деятельности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265,36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Референдум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50,00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50,00</w:t>
                  </w:r>
                </w:p>
              </w:tc>
            </w:tr>
            <w:tr w:rsidR="00B27A94" w:rsidRPr="00B27A94" w:rsidTr="00B27A94">
              <w:trPr>
                <w:trHeight w:val="153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0,50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Межбюджетные трансферты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0,50</w:t>
                  </w:r>
                </w:p>
              </w:tc>
            </w:tr>
            <w:tr w:rsidR="00B27A94" w:rsidRPr="00B27A94" w:rsidTr="00B27A94">
              <w:trPr>
                <w:trHeight w:val="102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по взносам на капитальный ремонт многоквартирных домов, находящихся в собственности поселения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15,00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15,00</w:t>
                  </w:r>
                </w:p>
              </w:tc>
            </w:tr>
            <w:tr w:rsidR="00B27A94" w:rsidRPr="00B27A94" w:rsidTr="00B27A94">
              <w:trPr>
                <w:trHeight w:val="51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Расходы на содержание прочего персонала учреждения культуры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199,86</w:t>
                  </w:r>
                </w:p>
              </w:tc>
            </w:tr>
            <w:tr w:rsidR="00B27A94" w:rsidRPr="00B27A94" w:rsidTr="00B27A94">
              <w:trPr>
                <w:trHeight w:val="178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0100009090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199,86</w:t>
                  </w:r>
                </w:p>
              </w:tc>
            </w:tr>
            <w:tr w:rsidR="00B27A94" w:rsidRPr="00B27A94" w:rsidTr="00B27A94">
              <w:trPr>
                <w:trHeight w:val="51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Иные межбюджетные трансферты из областного бюджета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0100051000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90,60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90,60</w:t>
                  </w:r>
                </w:p>
              </w:tc>
            </w:tr>
            <w:tr w:rsidR="00B27A94" w:rsidRPr="00B27A94" w:rsidTr="00B27A94">
              <w:trPr>
                <w:trHeight w:val="178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79,29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0100051180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11,31</w:t>
                  </w:r>
                </w:p>
              </w:tc>
            </w:tr>
            <w:tr w:rsidR="00B27A94" w:rsidRPr="00B27A94" w:rsidTr="00B27A94">
              <w:trPr>
                <w:trHeight w:val="102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Муниципальная программа "Охрана окружающей среды, воспроизводство и использование природных ресурсов в </w:t>
                  </w:r>
                  <w:proofErr w:type="spellStart"/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Савальском</w:t>
                  </w:r>
                  <w:proofErr w:type="spellEnd"/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сельском поселении"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0200000000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491,92</w:t>
                  </w:r>
                </w:p>
              </w:tc>
            </w:tr>
            <w:tr w:rsidR="00B27A94" w:rsidRPr="00B27A94" w:rsidTr="00B27A94">
              <w:trPr>
                <w:trHeight w:val="51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Мероприятия в установленной сфере деятельности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0200005000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1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1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491,92</w:t>
                  </w:r>
                </w:p>
              </w:tc>
            </w:tr>
            <w:tr w:rsidR="00B27A94" w:rsidRPr="00B27A94" w:rsidTr="00B27A94">
              <w:trPr>
                <w:trHeight w:val="300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       Поддержка дорожного хозяйства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0200005010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2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2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491,92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0200005010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491,92</w:t>
                  </w:r>
                </w:p>
              </w:tc>
            </w:tr>
            <w:tr w:rsidR="00B27A94" w:rsidRPr="00B27A94" w:rsidTr="00B27A94">
              <w:trPr>
                <w:trHeight w:val="765"/>
              </w:trPr>
              <w:tc>
                <w:tcPr>
                  <w:tcW w:w="418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7A94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center"/>
                    <w:outlineLvl w:val="3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outlineLvl w:val="3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3424,03</w:t>
                  </w:r>
                </w:p>
              </w:tc>
            </w:tr>
            <w:tr w:rsidR="00B27A94" w:rsidRPr="00B27A94" w:rsidTr="00B27A94">
              <w:trPr>
                <w:gridAfter w:val="4"/>
                <w:wAfter w:w="6412" w:type="dxa"/>
                <w:trHeight w:val="255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hideMark/>
                </w:tcPr>
                <w:p w:rsidR="00B27A94" w:rsidRPr="00B27A94" w:rsidRDefault="00B27A94" w:rsidP="009F0087">
                  <w:pPr>
                    <w:framePr w:hSpace="180" w:wrap="around" w:vAnchor="text" w:hAnchor="margin" w:xAlign="right" w:y="-713"/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B415C" w:rsidRPr="0073017A" w:rsidRDefault="007B415C" w:rsidP="00AE578A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B415C" w:rsidRPr="0076405A" w:rsidRDefault="007B415C" w:rsidP="00C91AE9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55D87" w:rsidRDefault="003846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</w:t>
      </w:r>
      <w:r w:rsidR="00632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D87" w:rsidRDefault="00355D87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D12E2A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A94" w:rsidRDefault="00B27A94" w:rsidP="00632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3AE" w:rsidRDefault="00632523" w:rsidP="00B27A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7C43AE" w:rsidRPr="007C43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3AE">
        <w:rPr>
          <w:rFonts w:ascii="Times New Roman" w:hAnsi="Times New Roman" w:cs="Times New Roman"/>
          <w:b/>
          <w:sz w:val="28"/>
          <w:szCs w:val="28"/>
        </w:rPr>
        <w:t>к решению Думы</w:t>
      </w:r>
    </w:p>
    <w:p w:rsidR="00632523" w:rsidRDefault="007C43AE" w:rsidP="007C4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бюджет муниципального образования Савальское сельское поселение Малмыжского района Кировской области  на 2021 год»</w:t>
      </w:r>
    </w:p>
    <w:p w:rsidR="006B546D" w:rsidRDefault="006B546D" w:rsidP="007C4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0E7" w:rsidRPr="007C43AE" w:rsidRDefault="006B30E7" w:rsidP="007C43AE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color w:val="000000"/>
          <w:sz w:val="24"/>
          <w:szCs w:val="24"/>
          <w:lang w:eastAsia="ru-RU"/>
        </w:rPr>
      </w:pPr>
    </w:p>
    <w:p w:rsidR="00632523" w:rsidRDefault="0011490B" w:rsidP="006B30E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B30E7">
        <w:rPr>
          <w:rFonts w:ascii="Times New Roman" w:hAnsi="Times New Roman" w:cs="Times New Roman"/>
          <w:sz w:val="28"/>
          <w:szCs w:val="28"/>
        </w:rPr>
        <w:t>Решением Савальской сельской Думы от 10.11.</w:t>
      </w:r>
      <w:r w:rsidR="006B30E7" w:rsidRPr="006B30E7">
        <w:rPr>
          <w:rFonts w:ascii="Times New Roman" w:hAnsi="Times New Roman" w:cs="Times New Roman"/>
          <w:sz w:val="28"/>
          <w:szCs w:val="28"/>
        </w:rPr>
        <w:t>2021 г  «О внесении изменений в бюджет муниципального образования Савальское сельское поселение Малмыжского района Кировской области  на 2021 год» внесены изменения в о</w:t>
      </w:r>
      <w:r w:rsidR="00F56D39">
        <w:rPr>
          <w:rFonts w:ascii="Times New Roman" w:hAnsi="Times New Roman" w:cs="Times New Roman"/>
          <w:sz w:val="28"/>
          <w:szCs w:val="28"/>
        </w:rPr>
        <w:t>бъемы безвозмездных поступлений  в сум</w:t>
      </w:r>
      <w:r w:rsidR="009F0087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F56D39">
        <w:rPr>
          <w:rFonts w:ascii="Times New Roman" w:hAnsi="Times New Roman" w:cs="Times New Roman"/>
          <w:sz w:val="28"/>
          <w:szCs w:val="28"/>
        </w:rPr>
        <w:t>е 320 000 рублей.</w:t>
      </w:r>
    </w:p>
    <w:p w:rsidR="006B30E7" w:rsidRPr="006B30E7" w:rsidRDefault="006B30E7" w:rsidP="006B30E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B30E7">
        <w:rPr>
          <w:rFonts w:ascii="Times New Roman" w:hAnsi="Times New Roman" w:cs="Times New Roman"/>
          <w:sz w:val="28"/>
          <w:szCs w:val="28"/>
        </w:rPr>
        <w:t xml:space="preserve">В результате внесенных изменений бюджет поселения составил </w:t>
      </w:r>
      <w:r w:rsidRPr="006B30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сумме  </w:t>
      </w:r>
      <w:r w:rsidRPr="006B3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3247,93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  <w:r w:rsidR="00E77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Изменения,</w:t>
      </w:r>
      <w:r w:rsidR="00E77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вносимые в объемы</w:t>
      </w:r>
      <w:r w:rsidR="004F6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безвозмездных поступлений предоставлены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приложении 1 к пояснительной записке.</w:t>
      </w:r>
    </w:p>
    <w:p w:rsidR="00F56D39" w:rsidRDefault="00F56D39" w:rsidP="00F56D39">
      <w:pPr>
        <w:pStyle w:val="a5"/>
        <w:shd w:val="clear" w:color="auto" w:fill="FFFFFF"/>
        <w:spacing w:before="19" w:after="0" w:line="302" w:lineRule="exact"/>
        <w:ind w:left="735" w:right="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6D39" w:rsidRPr="00F56D39" w:rsidRDefault="00F56D39" w:rsidP="00F56D39">
      <w:pPr>
        <w:pStyle w:val="a5"/>
        <w:shd w:val="clear" w:color="auto" w:fill="FFFFFF"/>
        <w:spacing w:before="19" w:after="0" w:line="302" w:lineRule="exact"/>
        <w:ind w:left="735" w:right="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6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объем доходов бюджета поселения в сумме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 </w:t>
      </w:r>
      <w:r w:rsidRPr="00F56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3247,93</w:t>
      </w:r>
      <w:r w:rsidRPr="00F56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56D39" w:rsidRDefault="00F56D39" w:rsidP="006B30E7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6B30E7" w:rsidRPr="007C43AE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3A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Общий</w:t>
      </w:r>
      <w:r w:rsidRPr="007C4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объем расходов бюджета поселения в сумме </w:t>
      </w:r>
      <w:r w:rsidR="00F56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 </w:t>
      </w:r>
      <w:r w:rsidRPr="007C4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3424,03</w:t>
      </w:r>
      <w:r w:rsidRPr="007C4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6B30E7" w:rsidRPr="006B30E7" w:rsidRDefault="006B30E7" w:rsidP="006B30E7">
      <w:pPr>
        <w:pStyle w:val="a5"/>
        <w:ind w:left="7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2523" w:rsidRDefault="00BF1D63" w:rsidP="00BF1D63">
      <w:pPr>
        <w:shd w:val="clear" w:color="auto" w:fill="FFFFFF"/>
        <w:spacing w:before="19" w:after="0" w:line="302" w:lineRule="exact"/>
        <w:ind w:right="7"/>
        <w:rPr>
          <w:rFonts w:ascii="Times New Roman" w:hAnsi="Times New Roman" w:cs="Times New Roman"/>
          <w:sz w:val="28"/>
          <w:szCs w:val="28"/>
        </w:rPr>
      </w:pPr>
      <w:r w:rsidRPr="00B354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6B30E7" w:rsidRPr="006B30E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B30E7" w:rsidRPr="006B30E7">
        <w:rPr>
          <w:rFonts w:ascii="Times New Roman" w:hAnsi="Times New Roman" w:cs="Times New Roman"/>
          <w:sz w:val="28"/>
          <w:szCs w:val="28"/>
        </w:rPr>
        <w:t>1</w:t>
      </w:r>
      <w:r w:rsidR="006B30E7">
        <w:rPr>
          <w:rFonts w:ascii="Times New Roman" w:hAnsi="Times New Roman" w:cs="Times New Roman"/>
          <w:sz w:val="28"/>
          <w:szCs w:val="28"/>
        </w:rPr>
        <w:t xml:space="preserve"> к пояснительной записке </w:t>
      </w:r>
    </w:p>
    <w:p w:rsidR="006B30E7" w:rsidRDefault="006B30E7" w:rsidP="006B30E7">
      <w:pPr>
        <w:shd w:val="clear" w:color="auto" w:fill="FFFFFF"/>
        <w:spacing w:before="19" w:after="0" w:line="302" w:lineRule="exact"/>
        <w:ind w:left="708" w:right="7" w:firstLine="2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5"/>
        <w:gridCol w:w="3247"/>
        <w:gridCol w:w="3349"/>
      </w:tblGrid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rPr>
                <w:rFonts w:cs="Times New Roman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B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B3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984 </w:t>
            </w:r>
            <w:r w:rsidR="00632523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+320000,00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shd w:val="clear" w:color="auto" w:fill="FFFFFF"/>
              <w:spacing w:before="19" w:line="302" w:lineRule="exact"/>
              <w:ind w:righ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+320000,00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6B546D" w:rsidRDefault="006B546D" w:rsidP="00632523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32523" w:rsidRPr="006B546D" w:rsidRDefault="006B30E7" w:rsidP="00632523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546D">
        <w:rPr>
          <w:rFonts w:ascii="Times New Roman" w:eastAsiaTheme="minorEastAsia" w:hAnsi="Times New Roman" w:cs="Times New Roman"/>
          <w:sz w:val="28"/>
          <w:szCs w:val="28"/>
        </w:rPr>
        <w:t>Увеличены ассигнования по расходам на 320000,00 рублей</w:t>
      </w:r>
    </w:p>
    <w:p w:rsidR="00632523" w:rsidRDefault="00632523" w:rsidP="00632523">
      <w:pPr>
        <w:shd w:val="clear" w:color="auto" w:fill="FFFFFF"/>
        <w:spacing w:before="19" w:after="0" w:line="302" w:lineRule="exact"/>
        <w:ind w:left="708" w:right="7" w:firstLine="2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2523" w:rsidRDefault="00632523" w:rsidP="006325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Средства</w:t>
      </w:r>
      <w:r>
        <w:rPr>
          <w:rFonts w:ascii="Times New Roman" w:hAnsi="Times New Roman" w:cs="Times New Roman"/>
          <w:sz w:val="28"/>
          <w:szCs w:val="28"/>
        </w:rPr>
        <w:t xml:space="preserve">  планируется распределить по следующим статьям расходов:</w:t>
      </w:r>
    </w:p>
    <w:p w:rsidR="006B546D" w:rsidRDefault="006B546D" w:rsidP="006B54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5"/>
        <w:gridCol w:w="3247"/>
        <w:gridCol w:w="3349"/>
      </w:tblGrid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расходования</w:t>
            </w: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0100001040</w:t>
            </w:r>
            <w:r w:rsidR="006B546D">
              <w:rPr>
                <w:rFonts w:ascii="Times New Roman" w:hAnsi="Times New Roman" w:cs="Times New Roman"/>
                <w:sz w:val="28"/>
                <w:szCs w:val="28"/>
              </w:rPr>
              <w:t xml:space="preserve">   (0102)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+15325,00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труда, начисления на оплату труда</w:t>
            </w: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0100001080</w:t>
            </w:r>
            <w:r w:rsidR="006B546D">
              <w:rPr>
                <w:rFonts w:ascii="Times New Roman" w:hAnsi="Times New Roman" w:cs="Times New Roman"/>
                <w:sz w:val="28"/>
                <w:szCs w:val="28"/>
              </w:rPr>
              <w:t xml:space="preserve">    (0104)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+37705,00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 w:rsidP="00EC590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труда, начисления на оплату труда, оплата </w:t>
            </w:r>
            <w:r w:rsidR="00EC590A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бензина,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асходы</w:t>
            </w:r>
            <w:proofErr w:type="spellEnd"/>
            <w:r w:rsidR="00EC590A">
              <w:rPr>
                <w:rFonts w:ascii="Times New Roman" w:hAnsi="Times New Roman" w:cs="Times New Roman"/>
                <w:sz w:val="28"/>
                <w:szCs w:val="28"/>
              </w:rPr>
              <w:t>, уплата пеней по налогам</w:t>
            </w:r>
          </w:p>
        </w:tc>
      </w:tr>
      <w:tr w:rsidR="00EC590A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0100005010</w:t>
            </w:r>
            <w:r w:rsidR="006B546D">
              <w:rPr>
                <w:rFonts w:ascii="Times New Roman" w:hAnsi="Times New Roman" w:cs="Times New Roman"/>
                <w:sz w:val="28"/>
                <w:szCs w:val="28"/>
              </w:rPr>
              <w:t xml:space="preserve">     (0409)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+170000,00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 w:rsidP="00EC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щебня, услуги по транспортировке</w:t>
            </w:r>
          </w:p>
        </w:tc>
      </w:tr>
      <w:tr w:rsidR="00EC590A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0100006010</w:t>
            </w:r>
            <w:r w:rsidR="006B546D">
              <w:rPr>
                <w:rFonts w:ascii="Times New Roman" w:hAnsi="Times New Roman" w:cs="Times New Roman"/>
                <w:sz w:val="28"/>
                <w:szCs w:val="28"/>
              </w:rPr>
              <w:t xml:space="preserve">     (0502)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+71,09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 w:rsidP="00EC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пеней по водному налогу</w:t>
            </w: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0100007040</w:t>
            </w:r>
            <w:r w:rsidR="006B546D">
              <w:rPr>
                <w:rFonts w:ascii="Times New Roman" w:hAnsi="Times New Roman" w:cs="Times New Roman"/>
                <w:sz w:val="28"/>
                <w:szCs w:val="28"/>
              </w:rPr>
              <w:t xml:space="preserve">     (0503)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38469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84694">
              <w:rPr>
                <w:rFonts w:ascii="Times New Roman" w:hAnsi="Times New Roman" w:cs="Times New Roman"/>
                <w:sz w:val="28"/>
                <w:szCs w:val="28"/>
              </w:rPr>
              <w:t>+26746,00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EC590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C590A">
              <w:rPr>
                <w:rFonts w:ascii="Times New Roman" w:hAnsi="Times New Roman" w:cs="Times New Roman"/>
                <w:sz w:val="28"/>
                <w:szCs w:val="28"/>
              </w:rPr>
              <w:t xml:space="preserve">Оплата бензина, </w:t>
            </w:r>
            <w:proofErr w:type="spellStart"/>
            <w:r w:rsidRPr="00EC590A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gramStart"/>
            <w:r w:rsidRPr="00EC590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C590A">
              <w:rPr>
                <w:rFonts w:ascii="Times New Roman" w:hAnsi="Times New Roman" w:cs="Times New Roman"/>
                <w:sz w:val="28"/>
                <w:szCs w:val="28"/>
              </w:rPr>
              <w:t>асходы</w:t>
            </w:r>
            <w:proofErr w:type="spellEnd"/>
            <w:r w:rsidRPr="00EC59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90A">
              <w:rPr>
                <w:rFonts w:ascii="Times New Roman" w:hAnsi="Times New Roman" w:cs="Times New Roman"/>
                <w:sz w:val="28"/>
                <w:szCs w:val="28"/>
              </w:rPr>
              <w:t>основные средства</w:t>
            </w: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0100007050</w:t>
            </w:r>
            <w:r w:rsidR="006B546D">
              <w:rPr>
                <w:rFonts w:ascii="Times New Roman" w:hAnsi="Times New Roman" w:cs="Times New Roman"/>
                <w:sz w:val="28"/>
                <w:szCs w:val="28"/>
              </w:rPr>
              <w:t xml:space="preserve">      (0113)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+8080,91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электроэнергии</w:t>
            </w:r>
          </w:p>
        </w:tc>
      </w:tr>
      <w:tr w:rsidR="00EC590A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0100007060</w:t>
            </w:r>
            <w:r w:rsidR="006B546D">
              <w:rPr>
                <w:rFonts w:ascii="Times New Roman" w:hAnsi="Times New Roman" w:cs="Times New Roman"/>
                <w:sz w:val="28"/>
                <w:szCs w:val="28"/>
              </w:rPr>
              <w:t xml:space="preserve">      (0409)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0A" w:rsidRDefault="00EC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дизайн-проекта</w:t>
            </w:r>
            <w:proofErr w:type="gramEnd"/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0100008000</w:t>
            </w:r>
            <w:r w:rsidR="006B546D">
              <w:rPr>
                <w:rFonts w:ascii="Times New Roman" w:hAnsi="Times New Roman" w:cs="Times New Roman"/>
                <w:sz w:val="28"/>
                <w:szCs w:val="28"/>
              </w:rPr>
              <w:t xml:space="preserve">      (0113)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 w:rsidP="003846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84694">
              <w:rPr>
                <w:rFonts w:ascii="Times New Roman" w:hAnsi="Times New Roman" w:cs="Times New Roman"/>
                <w:sz w:val="28"/>
                <w:szCs w:val="28"/>
              </w:rPr>
              <w:t>2072,00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EC59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асходы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оплата услуг по сигнализации</w:t>
            </w: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rPr>
                <w:rFonts w:cs="Times New Roman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rPr>
                <w:rFonts w:cs="Times New Roman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rPr>
                <w:rFonts w:cs="Times New Roman"/>
              </w:rPr>
            </w:pP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rPr>
                <w:rFonts w:cs="Times New Roman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rPr>
                <w:rFonts w:cs="Times New Roman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rPr>
                <w:rFonts w:cs="Times New Roman"/>
              </w:rPr>
            </w:pPr>
          </w:p>
        </w:tc>
      </w:tr>
      <w:tr w:rsidR="00632523" w:rsidTr="0063252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23" w:rsidRDefault="00EC59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+32</w:t>
            </w:r>
            <w:r w:rsidR="00632523">
              <w:rPr>
                <w:rFonts w:ascii="Times New Roman" w:hAnsi="Times New Roman" w:cs="Times New Roman"/>
                <w:sz w:val="28"/>
                <w:szCs w:val="28"/>
              </w:rPr>
              <w:t>0000,00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23" w:rsidRDefault="006325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523" w:rsidRDefault="00632523" w:rsidP="0038469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2523" w:rsidRDefault="00384694" w:rsidP="0038469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32523" w:rsidRDefault="00632523" w:rsidP="006325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Д.Б. Звягин</w:t>
      </w:r>
    </w:p>
    <w:sectPr w:rsidR="00632523" w:rsidSect="00A81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DDD"/>
    <w:multiLevelType w:val="hybridMultilevel"/>
    <w:tmpl w:val="A3BCEFCA"/>
    <w:lvl w:ilvl="0" w:tplc="A792F94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22CF3"/>
    <w:multiLevelType w:val="hybridMultilevel"/>
    <w:tmpl w:val="38D46D7E"/>
    <w:lvl w:ilvl="0" w:tplc="0419000F">
      <w:start w:val="1"/>
      <w:numFmt w:val="decimal"/>
      <w:lvlText w:val="%1."/>
      <w:lvlJc w:val="left"/>
      <w:pPr>
        <w:ind w:left="21270" w:hanging="360"/>
      </w:pPr>
    </w:lvl>
    <w:lvl w:ilvl="1" w:tplc="04190019">
      <w:start w:val="1"/>
      <w:numFmt w:val="lowerLetter"/>
      <w:lvlText w:val="%2."/>
      <w:lvlJc w:val="left"/>
      <w:pPr>
        <w:ind w:left="21990" w:hanging="360"/>
      </w:pPr>
    </w:lvl>
    <w:lvl w:ilvl="2" w:tplc="0419001B">
      <w:start w:val="1"/>
      <w:numFmt w:val="lowerRoman"/>
      <w:lvlText w:val="%3."/>
      <w:lvlJc w:val="right"/>
      <w:pPr>
        <w:ind w:left="22710" w:hanging="180"/>
      </w:pPr>
    </w:lvl>
    <w:lvl w:ilvl="3" w:tplc="0419000F">
      <w:start w:val="1"/>
      <w:numFmt w:val="decimal"/>
      <w:lvlText w:val="%4."/>
      <w:lvlJc w:val="left"/>
      <w:pPr>
        <w:ind w:left="23430" w:hanging="360"/>
      </w:pPr>
    </w:lvl>
    <w:lvl w:ilvl="4" w:tplc="04190019">
      <w:start w:val="1"/>
      <w:numFmt w:val="lowerLetter"/>
      <w:lvlText w:val="%5."/>
      <w:lvlJc w:val="left"/>
      <w:pPr>
        <w:ind w:left="24150" w:hanging="360"/>
      </w:pPr>
    </w:lvl>
    <w:lvl w:ilvl="5" w:tplc="0419001B">
      <w:start w:val="1"/>
      <w:numFmt w:val="lowerRoman"/>
      <w:lvlText w:val="%6."/>
      <w:lvlJc w:val="right"/>
      <w:pPr>
        <w:ind w:left="24870" w:hanging="180"/>
      </w:pPr>
    </w:lvl>
    <w:lvl w:ilvl="6" w:tplc="0419000F">
      <w:start w:val="1"/>
      <w:numFmt w:val="decimal"/>
      <w:lvlText w:val="%7."/>
      <w:lvlJc w:val="left"/>
      <w:pPr>
        <w:ind w:left="25590" w:hanging="360"/>
      </w:pPr>
    </w:lvl>
    <w:lvl w:ilvl="7" w:tplc="04190019">
      <w:start w:val="1"/>
      <w:numFmt w:val="lowerLetter"/>
      <w:lvlText w:val="%8."/>
      <w:lvlJc w:val="left"/>
      <w:pPr>
        <w:ind w:left="26310" w:hanging="360"/>
      </w:pPr>
    </w:lvl>
    <w:lvl w:ilvl="8" w:tplc="0419001B">
      <w:start w:val="1"/>
      <w:numFmt w:val="lowerRoman"/>
      <w:lvlText w:val="%9."/>
      <w:lvlJc w:val="right"/>
      <w:pPr>
        <w:ind w:left="27030" w:hanging="180"/>
      </w:pPr>
    </w:lvl>
  </w:abstractNum>
  <w:abstractNum w:abstractNumId="2">
    <w:nsid w:val="7FEE1BD3"/>
    <w:multiLevelType w:val="hybridMultilevel"/>
    <w:tmpl w:val="F2901EE0"/>
    <w:lvl w:ilvl="0" w:tplc="8746E9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C24"/>
    <w:rsid w:val="0000245B"/>
    <w:rsid w:val="00006C10"/>
    <w:rsid w:val="00006CD2"/>
    <w:rsid w:val="00020968"/>
    <w:rsid w:val="0002147B"/>
    <w:rsid w:val="0002368A"/>
    <w:rsid w:val="0002502D"/>
    <w:rsid w:val="000327EF"/>
    <w:rsid w:val="000330FB"/>
    <w:rsid w:val="00055E21"/>
    <w:rsid w:val="00056518"/>
    <w:rsid w:val="000703E5"/>
    <w:rsid w:val="000738E9"/>
    <w:rsid w:val="00076AE7"/>
    <w:rsid w:val="0008415D"/>
    <w:rsid w:val="00085157"/>
    <w:rsid w:val="000A0F83"/>
    <w:rsid w:val="000A11F0"/>
    <w:rsid w:val="000C7A4D"/>
    <w:rsid w:val="000E02A7"/>
    <w:rsid w:val="000E14C2"/>
    <w:rsid w:val="000F0645"/>
    <w:rsid w:val="000F11EB"/>
    <w:rsid w:val="000F3B84"/>
    <w:rsid w:val="00102505"/>
    <w:rsid w:val="0010732D"/>
    <w:rsid w:val="0011184A"/>
    <w:rsid w:val="001124C1"/>
    <w:rsid w:val="0011490B"/>
    <w:rsid w:val="0013218A"/>
    <w:rsid w:val="001421C1"/>
    <w:rsid w:val="00143B38"/>
    <w:rsid w:val="00143F4C"/>
    <w:rsid w:val="00145007"/>
    <w:rsid w:val="00153C7C"/>
    <w:rsid w:val="0015607E"/>
    <w:rsid w:val="0016255C"/>
    <w:rsid w:val="00187A57"/>
    <w:rsid w:val="00193CEA"/>
    <w:rsid w:val="00197688"/>
    <w:rsid w:val="001B40A3"/>
    <w:rsid w:val="001C155E"/>
    <w:rsid w:val="001C7160"/>
    <w:rsid w:val="001D6052"/>
    <w:rsid w:val="001E186C"/>
    <w:rsid w:val="001E2BCE"/>
    <w:rsid w:val="001F48B4"/>
    <w:rsid w:val="001F5046"/>
    <w:rsid w:val="002155A7"/>
    <w:rsid w:val="0022134F"/>
    <w:rsid w:val="002221C7"/>
    <w:rsid w:val="00226F9A"/>
    <w:rsid w:val="00232ADB"/>
    <w:rsid w:val="002345BC"/>
    <w:rsid w:val="00245CEC"/>
    <w:rsid w:val="002548C0"/>
    <w:rsid w:val="002549A0"/>
    <w:rsid w:val="002554C6"/>
    <w:rsid w:val="002568FE"/>
    <w:rsid w:val="00261144"/>
    <w:rsid w:val="00267FD8"/>
    <w:rsid w:val="00283300"/>
    <w:rsid w:val="002841F0"/>
    <w:rsid w:val="0029003C"/>
    <w:rsid w:val="002900C9"/>
    <w:rsid w:val="002928B9"/>
    <w:rsid w:val="0029507B"/>
    <w:rsid w:val="002B78E6"/>
    <w:rsid w:val="002B7967"/>
    <w:rsid w:val="0030746C"/>
    <w:rsid w:val="00312AF5"/>
    <w:rsid w:val="00313BF6"/>
    <w:rsid w:val="0031663D"/>
    <w:rsid w:val="00325B19"/>
    <w:rsid w:val="00330CE2"/>
    <w:rsid w:val="00344DD9"/>
    <w:rsid w:val="00355D87"/>
    <w:rsid w:val="00375D42"/>
    <w:rsid w:val="00381D34"/>
    <w:rsid w:val="0038344E"/>
    <w:rsid w:val="00384694"/>
    <w:rsid w:val="003A544D"/>
    <w:rsid w:val="003C1C72"/>
    <w:rsid w:val="003C2164"/>
    <w:rsid w:val="003C7EFB"/>
    <w:rsid w:val="003D22E1"/>
    <w:rsid w:val="003E512F"/>
    <w:rsid w:val="003F2F23"/>
    <w:rsid w:val="004020CE"/>
    <w:rsid w:val="004078B5"/>
    <w:rsid w:val="00420489"/>
    <w:rsid w:val="00423C24"/>
    <w:rsid w:val="00430594"/>
    <w:rsid w:val="004319B3"/>
    <w:rsid w:val="00432CF3"/>
    <w:rsid w:val="00436BE4"/>
    <w:rsid w:val="00453BEC"/>
    <w:rsid w:val="00457BE0"/>
    <w:rsid w:val="004671DF"/>
    <w:rsid w:val="00470772"/>
    <w:rsid w:val="00475090"/>
    <w:rsid w:val="00475878"/>
    <w:rsid w:val="00480A98"/>
    <w:rsid w:val="00486D18"/>
    <w:rsid w:val="0049126B"/>
    <w:rsid w:val="00493568"/>
    <w:rsid w:val="004A617B"/>
    <w:rsid w:val="004A747D"/>
    <w:rsid w:val="004A7E9C"/>
    <w:rsid w:val="004B0DCD"/>
    <w:rsid w:val="004B2300"/>
    <w:rsid w:val="004B60AE"/>
    <w:rsid w:val="004B7342"/>
    <w:rsid w:val="004C13C1"/>
    <w:rsid w:val="004C22C7"/>
    <w:rsid w:val="004C2F3A"/>
    <w:rsid w:val="004D023A"/>
    <w:rsid w:val="004D20D2"/>
    <w:rsid w:val="004E03E9"/>
    <w:rsid w:val="004E3C38"/>
    <w:rsid w:val="004F6201"/>
    <w:rsid w:val="00506ABC"/>
    <w:rsid w:val="00511A39"/>
    <w:rsid w:val="00512CC4"/>
    <w:rsid w:val="005138B1"/>
    <w:rsid w:val="00514A45"/>
    <w:rsid w:val="00520BF9"/>
    <w:rsid w:val="00526E61"/>
    <w:rsid w:val="005311D3"/>
    <w:rsid w:val="00543945"/>
    <w:rsid w:val="00545B4D"/>
    <w:rsid w:val="005525BF"/>
    <w:rsid w:val="00553CFF"/>
    <w:rsid w:val="00555E46"/>
    <w:rsid w:val="00557EFF"/>
    <w:rsid w:val="005640CE"/>
    <w:rsid w:val="005724F0"/>
    <w:rsid w:val="00575AB2"/>
    <w:rsid w:val="005848C1"/>
    <w:rsid w:val="00590655"/>
    <w:rsid w:val="005A258E"/>
    <w:rsid w:val="005A79AE"/>
    <w:rsid w:val="005A7B06"/>
    <w:rsid w:val="005B0334"/>
    <w:rsid w:val="005B5B66"/>
    <w:rsid w:val="005C10E8"/>
    <w:rsid w:val="005C4DC8"/>
    <w:rsid w:val="005D1A96"/>
    <w:rsid w:val="005D2B64"/>
    <w:rsid w:val="005D3B03"/>
    <w:rsid w:val="005E17FF"/>
    <w:rsid w:val="005E48CC"/>
    <w:rsid w:val="005F74B3"/>
    <w:rsid w:val="0060032A"/>
    <w:rsid w:val="006025BC"/>
    <w:rsid w:val="00604CD3"/>
    <w:rsid w:val="00607FF8"/>
    <w:rsid w:val="00610F3C"/>
    <w:rsid w:val="006139AA"/>
    <w:rsid w:val="00624340"/>
    <w:rsid w:val="00631DAA"/>
    <w:rsid w:val="00632523"/>
    <w:rsid w:val="00633BDB"/>
    <w:rsid w:val="00641A2F"/>
    <w:rsid w:val="00641D98"/>
    <w:rsid w:val="0064470A"/>
    <w:rsid w:val="00647656"/>
    <w:rsid w:val="00653F54"/>
    <w:rsid w:val="00653FE7"/>
    <w:rsid w:val="00656784"/>
    <w:rsid w:val="00664D30"/>
    <w:rsid w:val="00665EB6"/>
    <w:rsid w:val="00674AC7"/>
    <w:rsid w:val="00676F61"/>
    <w:rsid w:val="00680565"/>
    <w:rsid w:val="00681865"/>
    <w:rsid w:val="00692CE7"/>
    <w:rsid w:val="006A51DA"/>
    <w:rsid w:val="006B1E20"/>
    <w:rsid w:val="006B30E7"/>
    <w:rsid w:val="006B546D"/>
    <w:rsid w:val="006C7994"/>
    <w:rsid w:val="006F23F6"/>
    <w:rsid w:val="00703C9D"/>
    <w:rsid w:val="007063AD"/>
    <w:rsid w:val="00711939"/>
    <w:rsid w:val="007119D1"/>
    <w:rsid w:val="0071275C"/>
    <w:rsid w:val="0072377B"/>
    <w:rsid w:val="0073017A"/>
    <w:rsid w:val="00733B0A"/>
    <w:rsid w:val="00753CE0"/>
    <w:rsid w:val="0075431F"/>
    <w:rsid w:val="0076405A"/>
    <w:rsid w:val="00775DB3"/>
    <w:rsid w:val="0079167B"/>
    <w:rsid w:val="00795A25"/>
    <w:rsid w:val="007A0478"/>
    <w:rsid w:val="007A0F6D"/>
    <w:rsid w:val="007B415C"/>
    <w:rsid w:val="007B726E"/>
    <w:rsid w:val="007C22C9"/>
    <w:rsid w:val="007C3A14"/>
    <w:rsid w:val="007C3B11"/>
    <w:rsid w:val="007C43AE"/>
    <w:rsid w:val="007C678E"/>
    <w:rsid w:val="007D69E1"/>
    <w:rsid w:val="007E26C2"/>
    <w:rsid w:val="007F19A0"/>
    <w:rsid w:val="007F4ADC"/>
    <w:rsid w:val="008002B7"/>
    <w:rsid w:val="00800810"/>
    <w:rsid w:val="00802A1A"/>
    <w:rsid w:val="00802D81"/>
    <w:rsid w:val="0080674C"/>
    <w:rsid w:val="00813A7A"/>
    <w:rsid w:val="00815165"/>
    <w:rsid w:val="00824379"/>
    <w:rsid w:val="008318F5"/>
    <w:rsid w:val="00832558"/>
    <w:rsid w:val="008352C5"/>
    <w:rsid w:val="008433D9"/>
    <w:rsid w:val="00846A71"/>
    <w:rsid w:val="00856719"/>
    <w:rsid w:val="00857F92"/>
    <w:rsid w:val="00862AE2"/>
    <w:rsid w:val="00864DCA"/>
    <w:rsid w:val="008863EF"/>
    <w:rsid w:val="0089038C"/>
    <w:rsid w:val="0089039E"/>
    <w:rsid w:val="008A302F"/>
    <w:rsid w:val="008B0841"/>
    <w:rsid w:val="008B2C3B"/>
    <w:rsid w:val="008B7962"/>
    <w:rsid w:val="008B7FD4"/>
    <w:rsid w:val="008E012C"/>
    <w:rsid w:val="008E4A76"/>
    <w:rsid w:val="00904F03"/>
    <w:rsid w:val="009052A0"/>
    <w:rsid w:val="0091770B"/>
    <w:rsid w:val="009179FA"/>
    <w:rsid w:val="009300B8"/>
    <w:rsid w:val="00941B3A"/>
    <w:rsid w:val="00942A97"/>
    <w:rsid w:val="009450C6"/>
    <w:rsid w:val="00954601"/>
    <w:rsid w:val="0096777C"/>
    <w:rsid w:val="00971711"/>
    <w:rsid w:val="00986CCB"/>
    <w:rsid w:val="0099029E"/>
    <w:rsid w:val="009973ED"/>
    <w:rsid w:val="0099793D"/>
    <w:rsid w:val="009A3053"/>
    <w:rsid w:val="009A3201"/>
    <w:rsid w:val="009A50EA"/>
    <w:rsid w:val="009B2649"/>
    <w:rsid w:val="009B7C9C"/>
    <w:rsid w:val="009C61F8"/>
    <w:rsid w:val="009D651E"/>
    <w:rsid w:val="009E00D6"/>
    <w:rsid w:val="009E6CF0"/>
    <w:rsid w:val="009F0087"/>
    <w:rsid w:val="009F6360"/>
    <w:rsid w:val="00A031FC"/>
    <w:rsid w:val="00A03A50"/>
    <w:rsid w:val="00A063C3"/>
    <w:rsid w:val="00A31D25"/>
    <w:rsid w:val="00A35859"/>
    <w:rsid w:val="00A4088A"/>
    <w:rsid w:val="00A6719B"/>
    <w:rsid w:val="00A805C6"/>
    <w:rsid w:val="00A81660"/>
    <w:rsid w:val="00A82F0B"/>
    <w:rsid w:val="00A83603"/>
    <w:rsid w:val="00A859DA"/>
    <w:rsid w:val="00A86BFC"/>
    <w:rsid w:val="00A90FA6"/>
    <w:rsid w:val="00A95102"/>
    <w:rsid w:val="00AB5004"/>
    <w:rsid w:val="00AB6099"/>
    <w:rsid w:val="00AB6AE7"/>
    <w:rsid w:val="00AC15E7"/>
    <w:rsid w:val="00AC194C"/>
    <w:rsid w:val="00AC56E5"/>
    <w:rsid w:val="00AD7EDC"/>
    <w:rsid w:val="00AE0337"/>
    <w:rsid w:val="00AE578A"/>
    <w:rsid w:val="00AE7E9C"/>
    <w:rsid w:val="00B03EAA"/>
    <w:rsid w:val="00B1157B"/>
    <w:rsid w:val="00B126F5"/>
    <w:rsid w:val="00B15557"/>
    <w:rsid w:val="00B21699"/>
    <w:rsid w:val="00B23534"/>
    <w:rsid w:val="00B27A94"/>
    <w:rsid w:val="00B27AC8"/>
    <w:rsid w:val="00B354E6"/>
    <w:rsid w:val="00B35AF8"/>
    <w:rsid w:val="00B81EDC"/>
    <w:rsid w:val="00B87C74"/>
    <w:rsid w:val="00B9192E"/>
    <w:rsid w:val="00BA1985"/>
    <w:rsid w:val="00BB49AD"/>
    <w:rsid w:val="00BC1961"/>
    <w:rsid w:val="00BC4382"/>
    <w:rsid w:val="00BC5AC7"/>
    <w:rsid w:val="00BD0B6B"/>
    <w:rsid w:val="00BD13B4"/>
    <w:rsid w:val="00BE3E1E"/>
    <w:rsid w:val="00BE60C8"/>
    <w:rsid w:val="00BE60D0"/>
    <w:rsid w:val="00BF1D63"/>
    <w:rsid w:val="00C15749"/>
    <w:rsid w:val="00C22E7C"/>
    <w:rsid w:val="00C313E7"/>
    <w:rsid w:val="00C327D6"/>
    <w:rsid w:val="00C34302"/>
    <w:rsid w:val="00C60603"/>
    <w:rsid w:val="00C7193B"/>
    <w:rsid w:val="00C7412F"/>
    <w:rsid w:val="00C8517C"/>
    <w:rsid w:val="00C8746E"/>
    <w:rsid w:val="00C91AE9"/>
    <w:rsid w:val="00CA13BA"/>
    <w:rsid w:val="00CA2A5E"/>
    <w:rsid w:val="00CB0195"/>
    <w:rsid w:val="00CE7449"/>
    <w:rsid w:val="00CF361E"/>
    <w:rsid w:val="00D048DF"/>
    <w:rsid w:val="00D04B70"/>
    <w:rsid w:val="00D12E2A"/>
    <w:rsid w:val="00D214CE"/>
    <w:rsid w:val="00D440A4"/>
    <w:rsid w:val="00D550A8"/>
    <w:rsid w:val="00D57B5F"/>
    <w:rsid w:val="00D57FC0"/>
    <w:rsid w:val="00D60126"/>
    <w:rsid w:val="00D66086"/>
    <w:rsid w:val="00D7329E"/>
    <w:rsid w:val="00DA1A1B"/>
    <w:rsid w:val="00DB5ACF"/>
    <w:rsid w:val="00DC21AB"/>
    <w:rsid w:val="00DC5C44"/>
    <w:rsid w:val="00DD4C38"/>
    <w:rsid w:val="00DD6731"/>
    <w:rsid w:val="00DE3F6E"/>
    <w:rsid w:val="00DE5755"/>
    <w:rsid w:val="00DF1304"/>
    <w:rsid w:val="00DF32AD"/>
    <w:rsid w:val="00DF7243"/>
    <w:rsid w:val="00E028F3"/>
    <w:rsid w:val="00E10C07"/>
    <w:rsid w:val="00E10C83"/>
    <w:rsid w:val="00E12CC2"/>
    <w:rsid w:val="00E1698E"/>
    <w:rsid w:val="00E176BC"/>
    <w:rsid w:val="00E32571"/>
    <w:rsid w:val="00E348EF"/>
    <w:rsid w:val="00E3624D"/>
    <w:rsid w:val="00E3660A"/>
    <w:rsid w:val="00E44B67"/>
    <w:rsid w:val="00E45AED"/>
    <w:rsid w:val="00E468C5"/>
    <w:rsid w:val="00E516D8"/>
    <w:rsid w:val="00E527B9"/>
    <w:rsid w:val="00E558ED"/>
    <w:rsid w:val="00E75AED"/>
    <w:rsid w:val="00E773D9"/>
    <w:rsid w:val="00E8725E"/>
    <w:rsid w:val="00EB10CE"/>
    <w:rsid w:val="00EB68AE"/>
    <w:rsid w:val="00EC05FD"/>
    <w:rsid w:val="00EC590A"/>
    <w:rsid w:val="00ED1852"/>
    <w:rsid w:val="00ED2619"/>
    <w:rsid w:val="00ED6128"/>
    <w:rsid w:val="00EE15EB"/>
    <w:rsid w:val="00EE2886"/>
    <w:rsid w:val="00EE6F93"/>
    <w:rsid w:val="00EF2E82"/>
    <w:rsid w:val="00EF63EC"/>
    <w:rsid w:val="00F17700"/>
    <w:rsid w:val="00F21A75"/>
    <w:rsid w:val="00F361EE"/>
    <w:rsid w:val="00F364D9"/>
    <w:rsid w:val="00F4225B"/>
    <w:rsid w:val="00F50D9C"/>
    <w:rsid w:val="00F56D39"/>
    <w:rsid w:val="00F602F8"/>
    <w:rsid w:val="00F67372"/>
    <w:rsid w:val="00F94B67"/>
    <w:rsid w:val="00FA52AB"/>
    <w:rsid w:val="00FC4DC7"/>
    <w:rsid w:val="00FD0AA0"/>
    <w:rsid w:val="00FD4D85"/>
    <w:rsid w:val="00FD6864"/>
    <w:rsid w:val="00F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1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1865"/>
    <w:pPr>
      <w:ind w:left="720"/>
      <w:contextualSpacing/>
    </w:pPr>
  </w:style>
  <w:style w:type="table" w:styleId="a6">
    <w:name w:val="Table Grid"/>
    <w:basedOn w:val="a1"/>
    <w:uiPriority w:val="59"/>
    <w:rsid w:val="003F2F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1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1865"/>
    <w:pPr>
      <w:ind w:left="720"/>
      <w:contextualSpacing/>
    </w:pPr>
  </w:style>
  <w:style w:type="table" w:styleId="a6">
    <w:name w:val="Table Grid"/>
    <w:basedOn w:val="a1"/>
    <w:uiPriority w:val="59"/>
    <w:rsid w:val="003F2F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57D6D-75DC-4A1E-94A1-FE117FA4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3820</Words>
  <Characters>21777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2021-11-23T05:22:00Z</cp:lastPrinted>
  <dcterms:created xsi:type="dcterms:W3CDTF">2021-12-07T06:19:00Z</dcterms:created>
  <dcterms:modified xsi:type="dcterms:W3CDTF">2021-12-07T06:21:00Z</dcterms:modified>
</cp:coreProperties>
</file>