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11B" w:rsidRPr="00C83E57" w:rsidRDefault="00A3211B" w:rsidP="00A3211B">
      <w:pPr>
        <w:jc w:val="center"/>
        <w:rPr>
          <w:b/>
          <w:sz w:val="28"/>
          <w:szCs w:val="28"/>
        </w:rPr>
      </w:pPr>
      <w:r w:rsidRPr="00C83E57">
        <w:rPr>
          <w:b/>
          <w:sz w:val="28"/>
          <w:szCs w:val="28"/>
        </w:rPr>
        <w:t>АДМИНИСТРАЦИЯ</w:t>
      </w:r>
    </w:p>
    <w:p w:rsidR="00A3211B" w:rsidRPr="00C83E57" w:rsidRDefault="00A3211B" w:rsidP="00A3211B">
      <w:pPr>
        <w:jc w:val="center"/>
        <w:rPr>
          <w:b/>
          <w:sz w:val="28"/>
          <w:szCs w:val="28"/>
        </w:rPr>
      </w:pPr>
      <w:r w:rsidRPr="00C83E57">
        <w:rPr>
          <w:b/>
          <w:sz w:val="28"/>
          <w:szCs w:val="28"/>
        </w:rPr>
        <w:t>СТАРОИРЮКСКОГО СЕЛЬСКОГО ПОСЕЛЕНИЯ</w:t>
      </w:r>
    </w:p>
    <w:p w:rsidR="00A3211B" w:rsidRPr="00C83E57" w:rsidRDefault="00A3211B" w:rsidP="00A3211B">
      <w:pPr>
        <w:jc w:val="center"/>
        <w:rPr>
          <w:b/>
          <w:sz w:val="28"/>
          <w:szCs w:val="28"/>
        </w:rPr>
      </w:pPr>
      <w:r w:rsidRPr="00C83E57">
        <w:rPr>
          <w:b/>
          <w:sz w:val="28"/>
          <w:szCs w:val="28"/>
        </w:rPr>
        <w:t>МАЛМЫЖСКОГО РАЙОНА КИРОВСКОЙ ОБЛАСТИ</w:t>
      </w:r>
    </w:p>
    <w:p w:rsidR="00A3211B" w:rsidRPr="00C83E57" w:rsidRDefault="00A3211B" w:rsidP="00A3211B">
      <w:pPr>
        <w:jc w:val="center"/>
        <w:rPr>
          <w:b/>
          <w:sz w:val="28"/>
          <w:szCs w:val="28"/>
        </w:rPr>
      </w:pPr>
    </w:p>
    <w:p w:rsidR="00A3211B" w:rsidRPr="00C83E57" w:rsidRDefault="00A3211B" w:rsidP="00A321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3211B" w:rsidRPr="00C83E57" w:rsidRDefault="00A3211B" w:rsidP="00A3211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E5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3211B" w:rsidRPr="00C83E57" w:rsidRDefault="00A3211B" w:rsidP="00A3211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11B" w:rsidRPr="00C83E57" w:rsidRDefault="00A3211B" w:rsidP="00A3211B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A3211B" w:rsidRPr="00C83E57" w:rsidRDefault="00A3211B" w:rsidP="00A321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83E57">
        <w:rPr>
          <w:rFonts w:ascii="Times New Roman" w:hAnsi="Times New Roman" w:cs="Times New Roman"/>
          <w:sz w:val="28"/>
          <w:szCs w:val="28"/>
        </w:rPr>
        <w:t>25.02.2019                                                                                                    №  16</w:t>
      </w:r>
    </w:p>
    <w:p w:rsidR="00A3211B" w:rsidRPr="00C83E57" w:rsidRDefault="00A3211B" w:rsidP="00A3211B">
      <w:pPr>
        <w:jc w:val="center"/>
        <w:rPr>
          <w:sz w:val="28"/>
          <w:szCs w:val="28"/>
        </w:rPr>
      </w:pPr>
      <w:proofErr w:type="gramStart"/>
      <w:r w:rsidRPr="00C83E57">
        <w:rPr>
          <w:sz w:val="28"/>
          <w:szCs w:val="28"/>
        </w:rPr>
        <w:t>с</w:t>
      </w:r>
      <w:proofErr w:type="gramEnd"/>
      <w:r w:rsidRPr="00C83E57">
        <w:rPr>
          <w:sz w:val="28"/>
          <w:szCs w:val="28"/>
        </w:rPr>
        <w:t xml:space="preserve">. Старый </w:t>
      </w:r>
      <w:proofErr w:type="spellStart"/>
      <w:r w:rsidRPr="00C83E57">
        <w:rPr>
          <w:sz w:val="28"/>
          <w:szCs w:val="28"/>
        </w:rPr>
        <w:t>Ирюк</w:t>
      </w:r>
      <w:proofErr w:type="spellEnd"/>
    </w:p>
    <w:p w:rsidR="00A3211B" w:rsidRPr="00C83E57" w:rsidRDefault="00A3211B" w:rsidP="00A3211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3211B" w:rsidRPr="00C83E57" w:rsidRDefault="00A3211B" w:rsidP="00A3211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3211B" w:rsidRPr="00C83E57" w:rsidRDefault="00A3211B" w:rsidP="00A3211B">
      <w:pPr>
        <w:jc w:val="center"/>
        <w:rPr>
          <w:b/>
          <w:sz w:val="28"/>
          <w:szCs w:val="28"/>
        </w:rPr>
      </w:pPr>
      <w:r w:rsidRPr="00C83E57">
        <w:rPr>
          <w:b/>
          <w:sz w:val="28"/>
          <w:szCs w:val="28"/>
        </w:rPr>
        <w:t>О внесении изменений в постановление от 09.07.2012 № 31</w:t>
      </w:r>
    </w:p>
    <w:p w:rsidR="00A3211B" w:rsidRPr="00C83E57" w:rsidRDefault="00A3211B" w:rsidP="00A3211B">
      <w:pPr>
        <w:jc w:val="center"/>
        <w:rPr>
          <w:b/>
          <w:sz w:val="28"/>
          <w:szCs w:val="28"/>
        </w:rPr>
      </w:pPr>
    </w:p>
    <w:p w:rsidR="00A3211B" w:rsidRPr="00C83E57" w:rsidRDefault="00A3211B" w:rsidP="00A3211B">
      <w:pPr>
        <w:pStyle w:val="11"/>
        <w:ind w:firstLine="0"/>
      </w:pPr>
      <w:r w:rsidRPr="00C83E57">
        <w:t xml:space="preserve">      В соответствии с Федеральным законом от 27.07.2010 № 210 –ФЗ «Об организации предоставления государственных и муниципальных услуг» администрация </w:t>
      </w:r>
      <w:proofErr w:type="spellStart"/>
      <w:r w:rsidRPr="00C83E57">
        <w:t>Староирюкского</w:t>
      </w:r>
      <w:proofErr w:type="spellEnd"/>
      <w:r w:rsidRPr="00C83E57">
        <w:t xml:space="preserve"> сельского поселения ПОСТАНОВЛЯЕТ:</w:t>
      </w:r>
    </w:p>
    <w:p w:rsidR="00A3211B" w:rsidRDefault="00A3211B" w:rsidP="00A3211B">
      <w:pPr>
        <w:jc w:val="both"/>
        <w:rPr>
          <w:sz w:val="28"/>
          <w:szCs w:val="28"/>
        </w:rPr>
      </w:pPr>
      <w:r w:rsidRPr="00C83E57">
        <w:rPr>
          <w:sz w:val="28"/>
          <w:szCs w:val="28"/>
        </w:rPr>
        <w:t xml:space="preserve">         1. Внести в постановление администрации сельского поселения от 09.07.2012 № 31 «Об Административном регламенте предоставления муниципальной услуги «Выдача выписки из </w:t>
      </w:r>
      <w:proofErr w:type="spellStart"/>
      <w:r w:rsidRPr="00C83E57">
        <w:rPr>
          <w:sz w:val="28"/>
          <w:szCs w:val="28"/>
        </w:rPr>
        <w:t>похозяйственной</w:t>
      </w:r>
      <w:proofErr w:type="spellEnd"/>
      <w:r w:rsidRPr="00C83E57">
        <w:rPr>
          <w:sz w:val="28"/>
          <w:szCs w:val="28"/>
        </w:rPr>
        <w:t xml:space="preserve"> книги в муниципальном образовании </w:t>
      </w:r>
      <w:proofErr w:type="spellStart"/>
      <w:r w:rsidRPr="00C83E57">
        <w:rPr>
          <w:sz w:val="28"/>
          <w:szCs w:val="28"/>
        </w:rPr>
        <w:t>Староирюкское</w:t>
      </w:r>
      <w:proofErr w:type="spellEnd"/>
      <w:r w:rsidRPr="00C83E57">
        <w:rPr>
          <w:sz w:val="28"/>
          <w:szCs w:val="28"/>
        </w:rPr>
        <w:t xml:space="preserve"> сельское поселение </w:t>
      </w:r>
      <w:proofErr w:type="spellStart"/>
      <w:r w:rsidRPr="00C83E57">
        <w:rPr>
          <w:sz w:val="28"/>
          <w:szCs w:val="28"/>
        </w:rPr>
        <w:t>Малмыжского</w:t>
      </w:r>
      <w:proofErr w:type="spellEnd"/>
      <w:r w:rsidRPr="00C83E57">
        <w:rPr>
          <w:sz w:val="28"/>
          <w:szCs w:val="28"/>
        </w:rPr>
        <w:t xml:space="preserve"> района Кировской области</w:t>
      </w:r>
      <w:r>
        <w:rPr>
          <w:kern w:val="16"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3211B" w:rsidRDefault="00A3211B" w:rsidP="00A3211B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1.2 Абзац шестой пункта  3.1 раздела 3 Регламента со слов   «</w:t>
      </w:r>
      <w:hyperlink r:id="rId4" w:anchor="Par873" w:history="1">
        <w:r>
          <w:rPr>
            <w:rStyle w:val="a3"/>
            <w:sz w:val="28"/>
          </w:rPr>
          <w:t>Блок-схема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» исключить. 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1.2.1 Приложение  № 3  Административного регламента считать утратившим силу.</w:t>
      </w:r>
    </w:p>
    <w:p w:rsidR="00A3211B" w:rsidRDefault="00A3211B" w:rsidP="00A3211B">
      <w:pPr>
        <w:ind w:firstLine="708"/>
        <w:jc w:val="both"/>
        <w:rPr>
          <w:color w:val="000000"/>
          <w:sz w:val="26"/>
          <w:szCs w:val="26"/>
        </w:rPr>
      </w:pPr>
      <w:r>
        <w:rPr>
          <w:sz w:val="27"/>
          <w:szCs w:val="27"/>
        </w:rPr>
        <w:t>1.1. Пункт 5.2. Административного регламента  изложить в новой редакции следующего содержания:</w:t>
      </w:r>
      <w:r>
        <w:rPr>
          <w:color w:val="000000"/>
          <w:sz w:val="26"/>
          <w:szCs w:val="26"/>
        </w:rPr>
        <w:t xml:space="preserve"> </w:t>
      </w:r>
    </w:p>
    <w:p w:rsidR="00A3211B" w:rsidRDefault="00A3211B" w:rsidP="00A3211B">
      <w:pPr>
        <w:pStyle w:val="11"/>
      </w:pPr>
      <w:r>
        <w:t xml:space="preserve">«5.2.  </w:t>
      </w:r>
      <w:proofErr w:type="gramStart"/>
      <w:r>
        <w:rPr>
          <w:lang w:eastAsia="ru-RU"/>
        </w:rPr>
        <w:t>Заявитель вправе обратиться с жалобой в письменной форме на бумажном носителе или в электронном форме по</w:t>
      </w:r>
      <w:r>
        <w:t xml:space="preserve">  адресу:   главы администрации   </w:t>
      </w:r>
      <w:proofErr w:type="spellStart"/>
      <w:r>
        <w:rPr>
          <w:lang w:eastAsia="ru-RU"/>
        </w:rPr>
        <w:t>Староирюкского</w:t>
      </w:r>
      <w:proofErr w:type="spellEnd"/>
      <w:r>
        <w:t xml:space="preserve">  сельского   поселения,</w:t>
      </w:r>
      <w:proofErr w:type="gramEnd"/>
    </w:p>
    <w:p w:rsidR="00A3211B" w:rsidRDefault="00A3211B" w:rsidP="00A3211B">
      <w:pPr>
        <w:pStyle w:val="11"/>
      </w:pPr>
      <w:r>
        <w:t xml:space="preserve">телефон: 8 (83347) 6-01-22; </w:t>
      </w:r>
    </w:p>
    <w:p w:rsidR="00A3211B" w:rsidRDefault="00A3211B" w:rsidP="00A3211B">
      <w:pPr>
        <w:pStyle w:val="11"/>
      </w:pPr>
      <w:r>
        <w:t xml:space="preserve">почтовый адрес: 612941, Кировская область, </w:t>
      </w:r>
      <w:proofErr w:type="spellStart"/>
      <w:r>
        <w:t>Малмыжский</w:t>
      </w:r>
      <w:proofErr w:type="spellEnd"/>
      <w:r>
        <w:t xml:space="preserve"> район, </w:t>
      </w:r>
      <w:proofErr w:type="gramStart"/>
      <w:r>
        <w:t>с</w:t>
      </w:r>
      <w:proofErr w:type="gramEnd"/>
      <w:r>
        <w:t xml:space="preserve">. Старый </w:t>
      </w:r>
      <w:proofErr w:type="spellStart"/>
      <w:r>
        <w:t>Ирюк</w:t>
      </w:r>
      <w:proofErr w:type="spellEnd"/>
      <w:r>
        <w:t>, ул. Садовая, 2 а.</w:t>
      </w:r>
    </w:p>
    <w:p w:rsidR="00A3211B" w:rsidRDefault="00A3211B" w:rsidP="00A3211B">
      <w:pPr>
        <w:pStyle w:val="11"/>
        <w:rPr>
          <w:u w:val="single"/>
        </w:rPr>
      </w:pPr>
      <w:r>
        <w:t xml:space="preserve">Адрес электронной почты: </w:t>
      </w:r>
      <w:hyperlink r:id="rId5" w:history="1">
        <w:r>
          <w:rPr>
            <w:rStyle w:val="a3"/>
            <w:lang w:val="en-US"/>
          </w:rPr>
          <w:t>admstiruk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Жалоба, поступившая в орган, предоставляющий муниципальную услугу, подлежит рассмотрению должностным лицом, в течение пятнадцати рабочих дней со дня её регистрации, а в случае обжалования отказа органа, предоставляющего муниципальную услугу,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</w:t>
      </w:r>
      <w:proofErr w:type="gramStart"/>
      <w:r>
        <w:rPr>
          <w:sz w:val="28"/>
          <w:szCs w:val="28"/>
        </w:rPr>
        <w:t>й-</w:t>
      </w:r>
      <w:proofErr w:type="gramEnd"/>
      <w:r>
        <w:rPr>
          <w:sz w:val="28"/>
          <w:szCs w:val="28"/>
        </w:rPr>
        <w:t xml:space="preserve"> в течение пяти рабочих дней со дня её регистрации. </w:t>
      </w:r>
      <w:r>
        <w:rPr>
          <w:sz w:val="28"/>
          <w:szCs w:val="28"/>
        </w:rPr>
        <w:lastRenderedPageBreak/>
        <w:t xml:space="preserve">Правительство  Российской Федерации </w:t>
      </w:r>
      <w:proofErr w:type="gramStart"/>
      <w:r>
        <w:rPr>
          <w:sz w:val="28"/>
          <w:szCs w:val="28"/>
        </w:rPr>
        <w:t>в праве</w:t>
      </w:r>
      <w:proofErr w:type="gramEnd"/>
      <w:r>
        <w:rPr>
          <w:sz w:val="28"/>
          <w:szCs w:val="28"/>
        </w:rPr>
        <w:t xml:space="preserve"> установить случаи, при которых срок рассмотрения жалобы может быть сокращен.</w:t>
      </w:r>
    </w:p>
    <w:p w:rsidR="00A3211B" w:rsidRDefault="00A3211B" w:rsidP="00A3211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Письменное обращение заявителя должно содержать:</w:t>
      </w:r>
    </w:p>
    <w:p w:rsidR="00A3211B" w:rsidRDefault="00A3211B" w:rsidP="00A3211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фамилию, имя, отчество гражданина, которым подается обращение, почтовый адрес;</w:t>
      </w:r>
    </w:p>
    <w:p w:rsidR="00A3211B" w:rsidRDefault="00A3211B" w:rsidP="00A3211B">
      <w:pPr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 наименование органа, должность, фамилию, имя и отчество сотрудника, решение, действие (бездействие) которого обжалуется;</w:t>
      </w:r>
      <w:proofErr w:type="gramEnd"/>
    </w:p>
    <w:p w:rsidR="00A3211B" w:rsidRDefault="00A3211B" w:rsidP="00A3211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суть обжалуемого действия (бездействия), решения.</w:t>
      </w:r>
    </w:p>
    <w:p w:rsidR="00A3211B" w:rsidRDefault="00A3211B" w:rsidP="00A3211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Дополнительно могут быть </w:t>
      </w:r>
      <w:proofErr w:type="gramStart"/>
      <w:r>
        <w:rPr>
          <w:color w:val="000000"/>
          <w:sz w:val="28"/>
          <w:szCs w:val="28"/>
        </w:rPr>
        <w:t>указаны</w:t>
      </w:r>
      <w:proofErr w:type="gramEnd"/>
      <w:r>
        <w:rPr>
          <w:color w:val="000000"/>
          <w:sz w:val="28"/>
          <w:szCs w:val="28"/>
        </w:rPr>
        <w:t xml:space="preserve">: </w:t>
      </w:r>
    </w:p>
    <w:p w:rsidR="00A3211B" w:rsidRDefault="00A3211B" w:rsidP="00A3211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причины несогласия с обжалуемым действием (бездействием), решением; </w:t>
      </w:r>
    </w:p>
    <w:p w:rsidR="00A3211B" w:rsidRDefault="00A3211B" w:rsidP="00A3211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обстоятельства, на основании которых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обязанность; </w:t>
      </w:r>
    </w:p>
    <w:p w:rsidR="00A3211B" w:rsidRDefault="00A3211B" w:rsidP="00A3211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иные сведения, которые заявитель считает необходимым сообщить.</w:t>
      </w:r>
    </w:p>
    <w:p w:rsidR="00A3211B" w:rsidRDefault="00A3211B" w:rsidP="00A3211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обращению могут быть приложены копии документов, подтверждающих изложенные в нем факты.</w:t>
      </w:r>
    </w:p>
    <w:p w:rsidR="00A3211B" w:rsidRDefault="00A3211B" w:rsidP="00A3211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Заявитель подписывает обращение и указывает дату его написания.</w:t>
      </w:r>
    </w:p>
    <w:p w:rsidR="00A3211B" w:rsidRDefault="00A3211B" w:rsidP="00A3211B">
      <w:pPr>
        <w:ind w:firstLine="540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По результатам рассмотрения обращения должностным лицом принимается решение об удовлетворении (признании неправомерным действия </w:t>
      </w:r>
      <w:r>
        <w:rPr>
          <w:sz w:val="28"/>
          <w:szCs w:val="28"/>
        </w:rPr>
        <w:t xml:space="preserve">(бездействия) либо об отказе в удовлетворении обращения. </w:t>
      </w:r>
      <w:proofErr w:type="gramEnd"/>
    </w:p>
    <w:p w:rsidR="00A3211B" w:rsidRDefault="00A3211B" w:rsidP="00A3211B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признания жалобы подлежащей удовлетворению в ответе заявителю,  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частью 1.1 статьи 16   Федерального закона от 27 июля 2010 года № 210-ФЗ,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 указывается</w:t>
      </w:r>
      <w:proofErr w:type="gramEnd"/>
      <w:r>
        <w:rPr>
          <w:sz w:val="28"/>
          <w:szCs w:val="28"/>
        </w:rPr>
        <w:t xml:space="preserve">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A3211B" w:rsidRDefault="00A3211B" w:rsidP="00A3211B">
      <w:pPr>
        <w:ind w:firstLine="708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В случае признания </w:t>
      </w:r>
      <w:proofErr w:type="gramStart"/>
      <w:r>
        <w:rPr>
          <w:sz w:val="28"/>
          <w:szCs w:val="28"/>
        </w:rPr>
        <w:t>жалобы</w:t>
      </w:r>
      <w:proofErr w:type="gramEnd"/>
      <w:r>
        <w:rPr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3211B" w:rsidRDefault="00A3211B" w:rsidP="00A321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Письменный ответ, содержащий результаты рассмотрения обращения, направляется заявителю.</w:t>
      </w:r>
    </w:p>
    <w:p w:rsidR="00A3211B" w:rsidRDefault="00A3211B" w:rsidP="00A321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администрация вправе оставить его без ответа и сообщить гражданину, направившему обращение, о недопустимости злоупотребления правом. </w:t>
      </w:r>
    </w:p>
    <w:p w:rsidR="00A3211B" w:rsidRDefault="00A3211B" w:rsidP="00A3211B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случае если текст письменно</w:t>
      </w:r>
      <w:r>
        <w:rPr>
          <w:color w:val="000000"/>
          <w:sz w:val="28"/>
          <w:szCs w:val="28"/>
        </w:rPr>
        <w:t>го обращения не поддается прочтению, ответ на обращение не дается, о чем уведомляется заявитель, если его фамилия и почтовый адрес поддаются прочтению.</w:t>
      </w:r>
    </w:p>
    <w:p w:rsidR="00A3211B" w:rsidRDefault="00A3211B" w:rsidP="00A3211B">
      <w:pPr>
        <w:ind w:firstLine="708"/>
        <w:jc w:val="both"/>
        <w:rPr>
          <w:sz w:val="27"/>
          <w:szCs w:val="27"/>
        </w:rPr>
      </w:pPr>
      <w:proofErr w:type="gramStart"/>
      <w:r>
        <w:rPr>
          <w:color w:val="000000"/>
          <w:sz w:val="28"/>
          <w:szCs w:val="28"/>
        </w:rPr>
        <w:lastRenderedPageBreak/>
        <w:t>В случае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Управления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</w:t>
      </w:r>
      <w:proofErr w:type="gramEnd"/>
      <w:r>
        <w:rPr>
          <w:color w:val="000000"/>
          <w:sz w:val="28"/>
          <w:szCs w:val="28"/>
        </w:rPr>
        <w:t xml:space="preserve"> обращения направлялись в Управление. О данном решении уведомляется гражданин, направивший обращение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A3211B" w:rsidRDefault="00A3211B" w:rsidP="00A3211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2. Опубликовать настоящее постановление 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на сайте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</w:t>
      </w:r>
      <w:hyperlink r:id="rId6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</w:t>
        </w:r>
        <w:proofErr w:type="spellStart"/>
        <w:r>
          <w:rPr>
            <w:rStyle w:val="a3"/>
            <w:sz w:val="28"/>
            <w:szCs w:val="28"/>
            <w:lang w:val="en-US"/>
          </w:rPr>
          <w:t>malmyzh</w:t>
        </w:r>
        <w:proofErr w:type="spellEnd"/>
        <w:r>
          <w:rPr>
            <w:rStyle w:val="a3"/>
            <w:sz w:val="28"/>
            <w:szCs w:val="28"/>
          </w:rPr>
          <w:t>43.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  <w:r>
          <w:rPr>
            <w:rStyle w:val="a3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в разделе Поселения.</w:t>
      </w:r>
    </w:p>
    <w:p w:rsidR="00A3211B" w:rsidRDefault="00A3211B" w:rsidP="00A32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Настоящее постановление вступает в силу со дня опубликования.</w:t>
      </w:r>
    </w:p>
    <w:p w:rsidR="00A3211B" w:rsidRDefault="00A3211B" w:rsidP="00A3211B">
      <w:pPr>
        <w:pStyle w:val="Standard"/>
        <w:spacing w:line="276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4.  </w:t>
      </w:r>
      <w:proofErr w:type="gramStart"/>
      <w:r>
        <w:rPr>
          <w:rFonts w:cs="Times New Roman"/>
          <w:sz w:val="28"/>
          <w:szCs w:val="28"/>
          <w:lang w:val="ru-RU"/>
        </w:rPr>
        <w:t>Контроль за</w:t>
      </w:r>
      <w:proofErr w:type="gramEnd"/>
      <w:r>
        <w:rPr>
          <w:rFonts w:cs="Times New Roman"/>
          <w:sz w:val="28"/>
          <w:szCs w:val="28"/>
          <w:lang w:val="ru-RU"/>
        </w:rPr>
        <w:t xml:space="preserve"> выполнением постановления оставляю за собой.</w:t>
      </w:r>
    </w:p>
    <w:p w:rsidR="00A3211B" w:rsidRDefault="00A3211B" w:rsidP="00A3211B">
      <w:pPr>
        <w:jc w:val="both"/>
        <w:rPr>
          <w:sz w:val="28"/>
          <w:szCs w:val="28"/>
        </w:rPr>
      </w:pPr>
    </w:p>
    <w:p w:rsidR="00A3211B" w:rsidRDefault="00A3211B" w:rsidP="00A3211B">
      <w:pPr>
        <w:jc w:val="both"/>
        <w:rPr>
          <w:sz w:val="28"/>
          <w:szCs w:val="28"/>
        </w:rPr>
      </w:pPr>
    </w:p>
    <w:p w:rsidR="00A3211B" w:rsidRDefault="00A3211B" w:rsidP="00A3211B">
      <w:pPr>
        <w:jc w:val="both"/>
        <w:rPr>
          <w:sz w:val="28"/>
          <w:szCs w:val="28"/>
        </w:rPr>
      </w:pPr>
    </w:p>
    <w:p w:rsidR="00A3211B" w:rsidRDefault="00A3211B" w:rsidP="00A3211B">
      <w:pPr>
        <w:jc w:val="both"/>
        <w:rPr>
          <w:sz w:val="28"/>
          <w:szCs w:val="28"/>
        </w:rPr>
      </w:pPr>
    </w:p>
    <w:p w:rsidR="00A3211B" w:rsidRDefault="00A3211B" w:rsidP="00A3211B">
      <w:pPr>
        <w:tabs>
          <w:tab w:val="left" w:pos="411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</w:r>
    </w:p>
    <w:p w:rsidR="00A3211B" w:rsidRDefault="00A3211B" w:rsidP="00A3211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 поселения         </w:t>
      </w:r>
      <w:proofErr w:type="spellStart"/>
      <w:r>
        <w:rPr>
          <w:sz w:val="28"/>
          <w:szCs w:val="28"/>
        </w:rPr>
        <w:t>Ф.М.Сагадуллин</w:t>
      </w:r>
      <w:proofErr w:type="spellEnd"/>
      <w:r>
        <w:rPr>
          <w:sz w:val="28"/>
          <w:szCs w:val="28"/>
        </w:rPr>
        <w:t xml:space="preserve"> </w:t>
      </w:r>
    </w:p>
    <w:p w:rsidR="00A3211B" w:rsidRDefault="00A3211B" w:rsidP="00A3211B"/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p w:rsidR="00A3211B" w:rsidRDefault="00A3211B" w:rsidP="00A3211B">
      <w:pPr>
        <w:rPr>
          <w:sz w:val="28"/>
          <w:szCs w:val="28"/>
        </w:rPr>
      </w:pPr>
    </w:p>
    <w:sectPr w:rsidR="00A3211B" w:rsidSect="003F2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3211B"/>
    <w:rsid w:val="003F2DCA"/>
    <w:rsid w:val="009E3534"/>
    <w:rsid w:val="00A3211B"/>
    <w:rsid w:val="00C83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21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21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211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321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semiHidden/>
    <w:unhideWhenUsed/>
    <w:rsid w:val="00A3211B"/>
    <w:rPr>
      <w:color w:val="0000FF"/>
      <w:u w:val="single"/>
    </w:rPr>
  </w:style>
  <w:style w:type="paragraph" w:styleId="a4">
    <w:name w:val="No Spacing"/>
    <w:uiPriority w:val="1"/>
    <w:qFormat/>
    <w:rsid w:val="00A3211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3211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qFormat/>
    <w:rsid w:val="00A321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A3211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uiPriority w:val="99"/>
    <w:qFormat/>
    <w:rsid w:val="00A321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Без интервала1"/>
    <w:qFormat/>
    <w:rsid w:val="00A3211B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blk">
    <w:name w:val="blk"/>
    <w:basedOn w:val="a0"/>
    <w:rsid w:val="00A321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lmyzh43.ru/" TargetMode="External"/><Relationship Id="rId5" Type="http://schemas.openxmlformats.org/officeDocument/2006/relationships/hyperlink" Target="mailto:admstiruk@mail.ru" TargetMode="External"/><Relationship Id="rId4" Type="http://schemas.openxmlformats.org/officeDocument/2006/relationships/hyperlink" Target="file:///D:\Users\User\Desktop\1%20&#1087;&#1088;&#1086;&#1076;&#1086;&#1083;&#1078;&#1077;&#1085;&#1080;&#1077;\&#1055;&#1054;&#1057;&#1058;&#1040;&#1053;&#1054;&#1042;\&#1055;&#1054;&#1057;&#1058;&#1054;&#1053;&#1054;&#1042;&#1051;&#1045;&#1053;&#1048;&#1071;%202016\&#1055;&#1086;&#1089;&#1090;&#1072;&#1085;&#1086;&#1074;&#1083;&#1077;&#1085;&#1080;&#1103;%202016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867</Words>
  <Characters>4943</Characters>
  <Application>Microsoft Office Word</Application>
  <DocSecurity>0</DocSecurity>
  <Lines>41</Lines>
  <Paragraphs>11</Paragraphs>
  <ScaleCrop>false</ScaleCrop>
  <Company/>
  <LinksUpToDate>false</LinksUpToDate>
  <CharactersWithSpaces>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2019-03-01T13:27:00Z</dcterms:created>
  <dcterms:modified xsi:type="dcterms:W3CDTF">2019-03-01T13:27:00Z</dcterms:modified>
</cp:coreProperties>
</file>