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080" w:rsidRDefault="00552080" w:rsidP="005520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52080" w:rsidRDefault="00552080" w:rsidP="005520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552080" w:rsidRDefault="00552080" w:rsidP="005520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552080" w:rsidRDefault="00552080" w:rsidP="00552080">
      <w:pPr>
        <w:jc w:val="center"/>
        <w:rPr>
          <w:b/>
          <w:sz w:val="28"/>
          <w:szCs w:val="28"/>
        </w:rPr>
      </w:pPr>
    </w:p>
    <w:p w:rsidR="00552080" w:rsidRDefault="00552080" w:rsidP="0055208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52080" w:rsidRDefault="00552080" w:rsidP="0055208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52080" w:rsidRDefault="00552080" w:rsidP="0055208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080" w:rsidRDefault="00552080" w:rsidP="0055208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080" w:rsidRPr="00303A5F" w:rsidRDefault="00552080" w:rsidP="0055208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03A5F">
        <w:rPr>
          <w:rFonts w:ascii="Times New Roman" w:hAnsi="Times New Roman" w:cs="Times New Roman"/>
          <w:sz w:val="28"/>
          <w:szCs w:val="28"/>
        </w:rPr>
        <w:t>27.05. 2019                                                                                                      № 40</w:t>
      </w:r>
    </w:p>
    <w:p w:rsidR="00552080" w:rsidRPr="00303A5F" w:rsidRDefault="00552080" w:rsidP="00552080">
      <w:pPr>
        <w:pStyle w:val="2"/>
        <w:jc w:val="center"/>
        <w:rPr>
          <w:b/>
        </w:rPr>
      </w:pPr>
      <w:proofErr w:type="gramStart"/>
      <w:r w:rsidRPr="00303A5F">
        <w:t>с</w:t>
      </w:r>
      <w:proofErr w:type="gramEnd"/>
      <w:r w:rsidRPr="00303A5F">
        <w:t xml:space="preserve">. Старый </w:t>
      </w:r>
      <w:proofErr w:type="spellStart"/>
      <w:r w:rsidRPr="00303A5F">
        <w:t>Ирюк</w:t>
      </w:r>
      <w:proofErr w:type="spellEnd"/>
    </w:p>
    <w:p w:rsidR="00552080" w:rsidRPr="00303A5F" w:rsidRDefault="00552080" w:rsidP="00552080">
      <w:pPr>
        <w:pStyle w:val="2"/>
        <w:jc w:val="center"/>
        <w:rPr>
          <w:b/>
        </w:rPr>
      </w:pPr>
    </w:p>
    <w:p w:rsidR="00552080" w:rsidRPr="00303A5F" w:rsidRDefault="00552080" w:rsidP="00552080">
      <w:pPr>
        <w:pStyle w:val="22"/>
        <w:spacing w:after="0" w:line="240" w:lineRule="auto"/>
        <w:jc w:val="center"/>
        <w:rPr>
          <w:sz w:val="28"/>
          <w:szCs w:val="28"/>
          <w:u w:val="single"/>
        </w:rPr>
      </w:pPr>
    </w:p>
    <w:p w:rsidR="00552080" w:rsidRPr="00303A5F" w:rsidRDefault="00552080" w:rsidP="00552080">
      <w:pPr>
        <w:jc w:val="center"/>
        <w:rPr>
          <w:b/>
          <w:sz w:val="28"/>
          <w:szCs w:val="28"/>
        </w:rPr>
      </w:pPr>
      <w:r w:rsidRPr="00303A5F">
        <w:rPr>
          <w:b/>
          <w:sz w:val="28"/>
          <w:szCs w:val="28"/>
        </w:rPr>
        <w:t>Об образовании Единой (конкурсной, аукционной) комиссии</w:t>
      </w:r>
    </w:p>
    <w:p w:rsidR="00552080" w:rsidRPr="00303A5F" w:rsidRDefault="00552080" w:rsidP="00552080">
      <w:pPr>
        <w:jc w:val="center"/>
        <w:rPr>
          <w:b/>
          <w:sz w:val="28"/>
          <w:szCs w:val="28"/>
        </w:rPr>
      </w:pPr>
      <w:r w:rsidRPr="00303A5F">
        <w:rPr>
          <w:b/>
          <w:sz w:val="28"/>
          <w:szCs w:val="28"/>
        </w:rPr>
        <w:t xml:space="preserve">по проведению конкурсов и аукционов на право заключения договоров аренды, договоров безвозмездного пользования, договоров доверительного управления имуществом, договоров купли-продажи, иных договоров, предусматривающих переход прав владения и (или) </w:t>
      </w:r>
    </w:p>
    <w:p w:rsidR="00552080" w:rsidRPr="00303A5F" w:rsidRDefault="00552080" w:rsidP="00552080">
      <w:pPr>
        <w:jc w:val="center"/>
        <w:rPr>
          <w:b/>
          <w:sz w:val="28"/>
          <w:szCs w:val="28"/>
        </w:rPr>
      </w:pPr>
      <w:r w:rsidRPr="00303A5F">
        <w:rPr>
          <w:b/>
          <w:sz w:val="28"/>
          <w:szCs w:val="28"/>
        </w:rPr>
        <w:t>пользования в  отношении муниципального имущества муниципального образования «</w:t>
      </w:r>
      <w:proofErr w:type="spellStart"/>
      <w:r w:rsidRPr="00303A5F">
        <w:rPr>
          <w:b/>
          <w:sz w:val="28"/>
          <w:szCs w:val="28"/>
        </w:rPr>
        <w:t>Староирюкское</w:t>
      </w:r>
      <w:proofErr w:type="spellEnd"/>
      <w:r w:rsidRPr="00303A5F">
        <w:rPr>
          <w:b/>
          <w:sz w:val="28"/>
          <w:szCs w:val="28"/>
        </w:rPr>
        <w:t xml:space="preserve"> сельское поселение </w:t>
      </w:r>
      <w:proofErr w:type="spellStart"/>
      <w:r w:rsidRPr="00303A5F">
        <w:rPr>
          <w:b/>
          <w:sz w:val="28"/>
          <w:szCs w:val="28"/>
        </w:rPr>
        <w:t>Малмыжского</w:t>
      </w:r>
      <w:proofErr w:type="spellEnd"/>
      <w:r w:rsidRPr="00303A5F">
        <w:rPr>
          <w:b/>
          <w:sz w:val="28"/>
          <w:szCs w:val="28"/>
        </w:rPr>
        <w:t xml:space="preserve"> район Кировской области»</w:t>
      </w:r>
    </w:p>
    <w:p w:rsidR="00552080" w:rsidRPr="00303A5F" w:rsidRDefault="00552080" w:rsidP="00552080">
      <w:pPr>
        <w:autoSpaceDE w:val="0"/>
        <w:autoSpaceDN w:val="0"/>
        <w:adjustRightInd w:val="0"/>
        <w:jc w:val="center"/>
        <w:rPr>
          <w:rFonts w:eastAsia="Lucida Sans Unicode"/>
          <w:b/>
          <w:sz w:val="28"/>
          <w:szCs w:val="28"/>
        </w:rPr>
      </w:pPr>
    </w:p>
    <w:p w:rsidR="00552080" w:rsidRPr="00303A5F" w:rsidRDefault="00552080" w:rsidP="00552080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303A5F">
        <w:rPr>
          <w:sz w:val="28"/>
          <w:szCs w:val="28"/>
        </w:rPr>
        <w:t xml:space="preserve">             </w:t>
      </w:r>
      <w:proofErr w:type="gramStart"/>
      <w:r w:rsidRPr="00303A5F">
        <w:rPr>
          <w:sz w:val="28"/>
          <w:szCs w:val="28"/>
        </w:rPr>
        <w:t>В соответствии с Федеральным законом от 26.07.2006 № 135-ФЗ «О защите конкуренции», приказом Федеральной антимонопольной службы от 10.02.2010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</w:t>
      </w:r>
      <w:proofErr w:type="gramEnd"/>
      <w:r w:rsidRPr="00303A5F">
        <w:rPr>
          <w:sz w:val="28"/>
          <w:szCs w:val="28"/>
        </w:rPr>
        <w:t xml:space="preserve"> указанных договоров может осуществляться путем проведения торгов в форме конкурса,  на   основании Устава муниципального образования </w:t>
      </w:r>
      <w:proofErr w:type="spellStart"/>
      <w:r w:rsidRPr="00303A5F">
        <w:rPr>
          <w:sz w:val="28"/>
          <w:szCs w:val="28"/>
        </w:rPr>
        <w:t>Староирюкское</w:t>
      </w:r>
      <w:proofErr w:type="spellEnd"/>
      <w:r w:rsidRPr="00303A5F">
        <w:rPr>
          <w:sz w:val="28"/>
          <w:szCs w:val="28"/>
        </w:rPr>
        <w:t xml:space="preserve"> сельское поселение  </w:t>
      </w:r>
      <w:proofErr w:type="spellStart"/>
      <w:r w:rsidRPr="00303A5F">
        <w:rPr>
          <w:sz w:val="28"/>
          <w:szCs w:val="28"/>
        </w:rPr>
        <w:t>Малмыжского</w:t>
      </w:r>
      <w:proofErr w:type="spellEnd"/>
      <w:r w:rsidRPr="00303A5F">
        <w:rPr>
          <w:sz w:val="28"/>
          <w:szCs w:val="28"/>
        </w:rPr>
        <w:t xml:space="preserve"> района  Кировской области, администрация </w:t>
      </w:r>
      <w:proofErr w:type="spellStart"/>
      <w:r w:rsidRPr="00303A5F">
        <w:rPr>
          <w:sz w:val="28"/>
          <w:szCs w:val="28"/>
        </w:rPr>
        <w:t>Староирюкского</w:t>
      </w:r>
      <w:proofErr w:type="spellEnd"/>
      <w:r w:rsidRPr="00303A5F">
        <w:rPr>
          <w:sz w:val="28"/>
          <w:szCs w:val="28"/>
        </w:rPr>
        <w:t xml:space="preserve"> сельского поселения ПОСТАНОВЛЯЕТ:</w:t>
      </w:r>
    </w:p>
    <w:p w:rsidR="00552080" w:rsidRPr="00303A5F" w:rsidRDefault="00552080" w:rsidP="0055208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303A5F">
        <w:rPr>
          <w:sz w:val="28"/>
          <w:szCs w:val="28"/>
          <w:lang w:eastAsia="en-US"/>
        </w:rPr>
        <w:t xml:space="preserve">          1.    Утвердить Положение о Единой (конкурсной, аукционной) комиссии по проведению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 муниципального образования  </w:t>
      </w:r>
      <w:proofErr w:type="spellStart"/>
      <w:r w:rsidRPr="00303A5F">
        <w:rPr>
          <w:sz w:val="28"/>
          <w:szCs w:val="28"/>
          <w:lang w:eastAsia="en-US"/>
        </w:rPr>
        <w:t>Староирюкское</w:t>
      </w:r>
      <w:proofErr w:type="spellEnd"/>
      <w:r w:rsidRPr="00303A5F">
        <w:rPr>
          <w:sz w:val="28"/>
          <w:szCs w:val="28"/>
          <w:lang w:eastAsia="en-US"/>
        </w:rPr>
        <w:t xml:space="preserve"> сельское поселение  </w:t>
      </w:r>
      <w:proofErr w:type="spellStart"/>
      <w:r w:rsidRPr="00303A5F">
        <w:rPr>
          <w:sz w:val="28"/>
          <w:szCs w:val="28"/>
          <w:lang w:eastAsia="en-US"/>
        </w:rPr>
        <w:t>Малмыжского</w:t>
      </w:r>
      <w:proofErr w:type="spellEnd"/>
      <w:r w:rsidRPr="00303A5F">
        <w:rPr>
          <w:sz w:val="28"/>
          <w:szCs w:val="28"/>
          <w:lang w:eastAsia="en-US"/>
        </w:rPr>
        <w:t xml:space="preserve"> района Кировской области</w:t>
      </w:r>
      <w:r w:rsidRPr="00303A5F">
        <w:rPr>
          <w:sz w:val="28"/>
          <w:szCs w:val="28"/>
        </w:rPr>
        <w:t xml:space="preserve"> (Приложение № 1).</w:t>
      </w:r>
    </w:p>
    <w:p w:rsidR="00552080" w:rsidRPr="00303A5F" w:rsidRDefault="00552080" w:rsidP="00552080">
      <w:pPr>
        <w:tabs>
          <w:tab w:val="left" w:pos="993"/>
        </w:tabs>
        <w:jc w:val="both"/>
        <w:rPr>
          <w:sz w:val="28"/>
          <w:szCs w:val="28"/>
          <w:lang w:eastAsia="en-US"/>
        </w:rPr>
      </w:pPr>
      <w:r w:rsidRPr="00303A5F">
        <w:rPr>
          <w:sz w:val="28"/>
          <w:szCs w:val="28"/>
          <w:lang w:eastAsia="en-US"/>
        </w:rPr>
        <w:t xml:space="preserve">         3. Образовать и утвердить   состав Единой (конкурсной, аукционной) комиссии по проведению конкурсов и аукционов на право заключения </w:t>
      </w:r>
      <w:r w:rsidRPr="00303A5F">
        <w:rPr>
          <w:sz w:val="28"/>
          <w:szCs w:val="28"/>
          <w:lang w:eastAsia="en-US"/>
        </w:rPr>
        <w:lastRenderedPageBreak/>
        <w:t xml:space="preserve">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 муниципального образования  </w:t>
      </w:r>
      <w:proofErr w:type="spellStart"/>
      <w:r w:rsidRPr="00303A5F">
        <w:rPr>
          <w:sz w:val="28"/>
          <w:szCs w:val="28"/>
          <w:lang w:eastAsia="en-US"/>
        </w:rPr>
        <w:t>Староирюкское</w:t>
      </w:r>
      <w:proofErr w:type="spellEnd"/>
      <w:r w:rsidRPr="00303A5F">
        <w:rPr>
          <w:sz w:val="28"/>
          <w:szCs w:val="28"/>
          <w:lang w:eastAsia="en-US"/>
        </w:rPr>
        <w:t xml:space="preserve"> сельское поселение  </w:t>
      </w:r>
      <w:proofErr w:type="spellStart"/>
      <w:r w:rsidRPr="00303A5F">
        <w:rPr>
          <w:sz w:val="28"/>
          <w:szCs w:val="28"/>
          <w:lang w:eastAsia="en-US"/>
        </w:rPr>
        <w:t>Малмыжского</w:t>
      </w:r>
      <w:proofErr w:type="spellEnd"/>
      <w:r w:rsidRPr="00303A5F">
        <w:rPr>
          <w:sz w:val="28"/>
          <w:szCs w:val="28"/>
          <w:lang w:eastAsia="en-US"/>
        </w:rPr>
        <w:t xml:space="preserve"> района Кировской области</w:t>
      </w:r>
      <w:r w:rsidRPr="00303A5F">
        <w:rPr>
          <w:sz w:val="28"/>
          <w:szCs w:val="28"/>
        </w:rPr>
        <w:t xml:space="preserve"> (Приложение № 2).</w:t>
      </w:r>
    </w:p>
    <w:p w:rsidR="00552080" w:rsidRPr="00303A5F" w:rsidRDefault="00552080" w:rsidP="00552080">
      <w:pPr>
        <w:tabs>
          <w:tab w:val="left" w:pos="993"/>
        </w:tabs>
        <w:jc w:val="both"/>
        <w:rPr>
          <w:sz w:val="28"/>
          <w:szCs w:val="28"/>
        </w:rPr>
      </w:pPr>
      <w:r w:rsidRPr="00303A5F">
        <w:rPr>
          <w:sz w:val="28"/>
          <w:szCs w:val="28"/>
          <w:lang w:eastAsia="en-US"/>
        </w:rPr>
        <w:t xml:space="preserve"> </w:t>
      </w:r>
      <w:r w:rsidRPr="00303A5F">
        <w:rPr>
          <w:sz w:val="28"/>
          <w:szCs w:val="28"/>
        </w:rPr>
        <w:t xml:space="preserve">       4.  Настоящее постановление подлежит </w:t>
      </w:r>
      <w:r w:rsidRPr="00303A5F">
        <w:rPr>
          <w:bCs/>
          <w:sz w:val="28"/>
          <w:szCs w:val="28"/>
        </w:rPr>
        <w:t>официальному опубликованию</w:t>
      </w:r>
      <w:r w:rsidRPr="00303A5F">
        <w:rPr>
          <w:sz w:val="28"/>
          <w:szCs w:val="28"/>
        </w:rPr>
        <w:t xml:space="preserve"> в информационном бюллетене органов местного самоуправления муниципального образования </w:t>
      </w:r>
      <w:proofErr w:type="spellStart"/>
      <w:r w:rsidRPr="00303A5F">
        <w:rPr>
          <w:sz w:val="28"/>
          <w:szCs w:val="28"/>
        </w:rPr>
        <w:t>Староирюкское</w:t>
      </w:r>
      <w:proofErr w:type="spellEnd"/>
      <w:r w:rsidRPr="00303A5F">
        <w:rPr>
          <w:sz w:val="28"/>
          <w:szCs w:val="28"/>
        </w:rPr>
        <w:t xml:space="preserve"> сельское поселение.</w:t>
      </w:r>
    </w:p>
    <w:p w:rsidR="00552080" w:rsidRPr="00303A5F" w:rsidRDefault="00552080" w:rsidP="00552080">
      <w:pPr>
        <w:tabs>
          <w:tab w:val="left" w:pos="893"/>
        </w:tabs>
        <w:autoSpaceDE w:val="0"/>
        <w:autoSpaceDN w:val="0"/>
        <w:adjustRightInd w:val="0"/>
        <w:spacing w:line="322" w:lineRule="exact"/>
        <w:ind w:right="5"/>
        <w:jc w:val="both"/>
        <w:rPr>
          <w:sz w:val="28"/>
          <w:szCs w:val="28"/>
        </w:rPr>
      </w:pPr>
      <w:r w:rsidRPr="00303A5F">
        <w:rPr>
          <w:sz w:val="28"/>
          <w:szCs w:val="28"/>
        </w:rPr>
        <w:t xml:space="preserve">       5.  Настоящее постановление вступает в силу с момента его опубликования. </w:t>
      </w:r>
    </w:p>
    <w:p w:rsidR="00552080" w:rsidRPr="00303A5F" w:rsidRDefault="00552080" w:rsidP="00552080">
      <w:pPr>
        <w:tabs>
          <w:tab w:val="left" w:pos="893"/>
        </w:tabs>
        <w:autoSpaceDE w:val="0"/>
        <w:autoSpaceDN w:val="0"/>
        <w:adjustRightInd w:val="0"/>
        <w:spacing w:line="322" w:lineRule="exact"/>
        <w:ind w:right="5"/>
        <w:jc w:val="both"/>
        <w:rPr>
          <w:sz w:val="28"/>
          <w:szCs w:val="28"/>
        </w:rPr>
      </w:pPr>
      <w:r w:rsidRPr="00303A5F">
        <w:rPr>
          <w:sz w:val="28"/>
          <w:szCs w:val="28"/>
        </w:rPr>
        <w:t xml:space="preserve">       6.  </w:t>
      </w:r>
      <w:proofErr w:type="gramStart"/>
      <w:r w:rsidRPr="00303A5F">
        <w:rPr>
          <w:sz w:val="28"/>
          <w:szCs w:val="28"/>
        </w:rPr>
        <w:t>Контроль за</w:t>
      </w:r>
      <w:proofErr w:type="gramEnd"/>
      <w:r w:rsidRPr="00303A5F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52080" w:rsidRPr="00303A5F" w:rsidRDefault="00552080" w:rsidP="00552080">
      <w:pPr>
        <w:ind w:firstLine="720"/>
        <w:jc w:val="both"/>
        <w:rPr>
          <w:sz w:val="28"/>
          <w:szCs w:val="28"/>
        </w:rPr>
      </w:pPr>
    </w:p>
    <w:p w:rsidR="00552080" w:rsidRPr="00303A5F" w:rsidRDefault="00552080" w:rsidP="00552080">
      <w:pPr>
        <w:pStyle w:val="a3"/>
        <w:tabs>
          <w:tab w:val="left" w:pos="0"/>
          <w:tab w:val="left" w:pos="709"/>
        </w:tabs>
        <w:jc w:val="both"/>
        <w:rPr>
          <w:color w:val="auto"/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jc w:val="both"/>
        <w:rPr>
          <w:sz w:val="28"/>
          <w:szCs w:val="28"/>
        </w:rPr>
      </w:pPr>
      <w:r w:rsidRPr="00303A5F">
        <w:rPr>
          <w:sz w:val="28"/>
          <w:szCs w:val="28"/>
        </w:rPr>
        <w:t xml:space="preserve">Глава </w:t>
      </w:r>
    </w:p>
    <w:p w:rsidR="00552080" w:rsidRPr="00303A5F" w:rsidRDefault="00552080" w:rsidP="00552080">
      <w:pPr>
        <w:rPr>
          <w:sz w:val="28"/>
          <w:szCs w:val="28"/>
        </w:rPr>
      </w:pPr>
      <w:r w:rsidRPr="00303A5F">
        <w:rPr>
          <w:sz w:val="28"/>
          <w:szCs w:val="28"/>
        </w:rPr>
        <w:t xml:space="preserve">администрации сельского поселения        Ф.М. </w:t>
      </w:r>
      <w:proofErr w:type="spellStart"/>
      <w:r w:rsidRPr="00303A5F">
        <w:rPr>
          <w:sz w:val="28"/>
          <w:szCs w:val="28"/>
        </w:rPr>
        <w:t>Сагадуллин</w:t>
      </w:r>
      <w:proofErr w:type="spellEnd"/>
      <w:r w:rsidRPr="00303A5F">
        <w:rPr>
          <w:sz w:val="28"/>
          <w:szCs w:val="28"/>
        </w:rPr>
        <w:t xml:space="preserve">                 </w:t>
      </w: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303A5F">
        <w:rPr>
          <w:sz w:val="28"/>
          <w:szCs w:val="28"/>
        </w:rPr>
        <w:t>Приложение № 1</w:t>
      </w:r>
    </w:p>
    <w:p w:rsidR="00552080" w:rsidRPr="00303A5F" w:rsidRDefault="00552080" w:rsidP="00552080">
      <w:pPr>
        <w:jc w:val="right"/>
        <w:rPr>
          <w:sz w:val="28"/>
          <w:szCs w:val="28"/>
        </w:rPr>
      </w:pPr>
      <w:r w:rsidRPr="00303A5F">
        <w:rPr>
          <w:sz w:val="28"/>
          <w:szCs w:val="28"/>
        </w:rPr>
        <w:t>к постановлению администрации</w:t>
      </w:r>
    </w:p>
    <w:p w:rsidR="00552080" w:rsidRPr="00303A5F" w:rsidRDefault="00552080" w:rsidP="00552080">
      <w:pPr>
        <w:jc w:val="right"/>
        <w:rPr>
          <w:sz w:val="28"/>
          <w:szCs w:val="28"/>
        </w:rPr>
      </w:pPr>
      <w:r w:rsidRPr="00303A5F">
        <w:rPr>
          <w:sz w:val="28"/>
          <w:szCs w:val="28"/>
        </w:rPr>
        <w:t xml:space="preserve">муниципального образования </w:t>
      </w:r>
    </w:p>
    <w:p w:rsidR="00552080" w:rsidRPr="00303A5F" w:rsidRDefault="00552080" w:rsidP="00552080">
      <w:pPr>
        <w:jc w:val="right"/>
        <w:rPr>
          <w:sz w:val="28"/>
          <w:szCs w:val="28"/>
        </w:rPr>
      </w:pPr>
      <w:proofErr w:type="spellStart"/>
      <w:r w:rsidRPr="00303A5F">
        <w:rPr>
          <w:sz w:val="28"/>
          <w:szCs w:val="28"/>
        </w:rPr>
        <w:t>Староирюкское</w:t>
      </w:r>
      <w:proofErr w:type="spellEnd"/>
      <w:r w:rsidRPr="00303A5F">
        <w:rPr>
          <w:sz w:val="28"/>
          <w:szCs w:val="28"/>
        </w:rPr>
        <w:t xml:space="preserve"> сельское поселение</w:t>
      </w:r>
    </w:p>
    <w:p w:rsidR="00552080" w:rsidRPr="00303A5F" w:rsidRDefault="00552080" w:rsidP="00552080">
      <w:pPr>
        <w:ind w:left="5812" w:firstLine="668"/>
        <w:jc w:val="both"/>
        <w:rPr>
          <w:rFonts w:eastAsia="Lucida Sans Unicode"/>
          <w:sz w:val="28"/>
          <w:szCs w:val="28"/>
        </w:rPr>
      </w:pPr>
    </w:p>
    <w:p w:rsidR="00552080" w:rsidRPr="00303A5F" w:rsidRDefault="00552080" w:rsidP="00552080">
      <w:pPr>
        <w:jc w:val="center"/>
        <w:rPr>
          <w:b/>
          <w:bCs/>
          <w:sz w:val="28"/>
          <w:szCs w:val="28"/>
        </w:rPr>
      </w:pPr>
      <w:r w:rsidRPr="00303A5F">
        <w:rPr>
          <w:b/>
          <w:bCs/>
          <w:sz w:val="28"/>
          <w:szCs w:val="28"/>
        </w:rPr>
        <w:t>Положение о единой (конкурсной, аукционной) комиссии по проведению конкурсов и аукционов на право заключения договоров аренды, договоров безвозмездного пользования, договоров доверительного управления имуществом, договоров купли-продажи, иных договоров, предусматривающих переход прав владения и (или) пользования в отношении муниципального имущества</w:t>
      </w:r>
    </w:p>
    <w:p w:rsidR="00552080" w:rsidRPr="00303A5F" w:rsidRDefault="00552080" w:rsidP="00552080">
      <w:pPr>
        <w:jc w:val="center"/>
        <w:rPr>
          <w:sz w:val="28"/>
          <w:szCs w:val="28"/>
        </w:rPr>
      </w:pPr>
    </w:p>
    <w:p w:rsidR="00552080" w:rsidRPr="00303A5F" w:rsidRDefault="00552080" w:rsidP="00552080">
      <w:pPr>
        <w:jc w:val="center"/>
        <w:rPr>
          <w:b/>
          <w:sz w:val="28"/>
          <w:szCs w:val="28"/>
        </w:rPr>
      </w:pPr>
      <w:r w:rsidRPr="00303A5F">
        <w:rPr>
          <w:b/>
          <w:sz w:val="28"/>
          <w:szCs w:val="28"/>
        </w:rPr>
        <w:t>1. Общие положения</w:t>
      </w:r>
    </w:p>
    <w:p w:rsidR="00552080" w:rsidRPr="00303A5F" w:rsidRDefault="00552080" w:rsidP="00552080">
      <w:pPr>
        <w:ind w:firstLine="709"/>
        <w:jc w:val="center"/>
        <w:rPr>
          <w:sz w:val="28"/>
          <w:szCs w:val="28"/>
        </w:rPr>
      </w:pP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1.1. Настоящее Положение определяет цели, задачи, функции единой комиссии по проведению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договоров купли-продажи, иных договоров, предусматривающих переход прав владения и (или) пользования в отношении имущества муниципального образования «</w:t>
      </w:r>
      <w:proofErr w:type="spellStart"/>
      <w:r w:rsidRPr="00303A5F">
        <w:rPr>
          <w:sz w:val="28"/>
          <w:szCs w:val="28"/>
        </w:rPr>
        <w:t>Староирюкское</w:t>
      </w:r>
      <w:proofErr w:type="spellEnd"/>
      <w:r w:rsidRPr="00303A5F">
        <w:rPr>
          <w:sz w:val="28"/>
          <w:szCs w:val="28"/>
        </w:rPr>
        <w:t xml:space="preserve"> сельское поселение</w:t>
      </w:r>
      <w:proofErr w:type="gramStart"/>
      <w:r w:rsidRPr="00303A5F">
        <w:rPr>
          <w:sz w:val="28"/>
          <w:szCs w:val="28"/>
        </w:rPr>
        <w:t>»(</w:t>
      </w:r>
      <w:proofErr w:type="gramEnd"/>
      <w:r w:rsidRPr="00303A5F">
        <w:rPr>
          <w:sz w:val="28"/>
          <w:szCs w:val="28"/>
        </w:rPr>
        <w:t>далее - Комиссия), а также порядок ее работы.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 xml:space="preserve">1.2. Комиссия создается постановлением администрации МО </w:t>
      </w:r>
      <w:proofErr w:type="spellStart"/>
      <w:r w:rsidRPr="00303A5F">
        <w:rPr>
          <w:sz w:val="28"/>
          <w:szCs w:val="28"/>
        </w:rPr>
        <w:t>Староирюкское</w:t>
      </w:r>
      <w:proofErr w:type="spellEnd"/>
      <w:r w:rsidRPr="00303A5F">
        <w:rPr>
          <w:sz w:val="28"/>
          <w:szCs w:val="28"/>
        </w:rPr>
        <w:t xml:space="preserve"> СП для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имущества муниципального образования  </w:t>
      </w:r>
      <w:proofErr w:type="spellStart"/>
      <w:r w:rsidRPr="00303A5F">
        <w:rPr>
          <w:sz w:val="28"/>
          <w:szCs w:val="28"/>
        </w:rPr>
        <w:t>Староирюкское</w:t>
      </w:r>
      <w:proofErr w:type="spellEnd"/>
      <w:r w:rsidRPr="00303A5F">
        <w:rPr>
          <w:sz w:val="28"/>
          <w:szCs w:val="28"/>
        </w:rPr>
        <w:t xml:space="preserve"> сельское поселение.</w:t>
      </w:r>
      <w:bookmarkStart w:id="0" w:name="sub_1012"/>
      <w:bookmarkEnd w:id="0"/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 xml:space="preserve">1.3. </w:t>
      </w:r>
      <w:proofErr w:type="gramStart"/>
      <w:r w:rsidRPr="00303A5F">
        <w:rPr>
          <w:sz w:val="28"/>
          <w:szCs w:val="28"/>
        </w:rPr>
        <w:t>Комиссия в своей деятельности руководствуется Гражданским кодексом Российской Федерации, Федеральным законом от 26.07.2006 г. № 135-ФЗ «О защите конкуренции», приказом Федеральной антимонопольной службы от 10.02.2010 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</w:t>
      </w:r>
      <w:proofErr w:type="gramEnd"/>
      <w:r w:rsidRPr="00303A5F">
        <w:rPr>
          <w:sz w:val="28"/>
          <w:szCs w:val="28"/>
        </w:rPr>
        <w:t xml:space="preserve"> </w:t>
      </w:r>
      <w:proofErr w:type="gramStart"/>
      <w:r w:rsidRPr="00303A5F">
        <w:rPr>
          <w:sz w:val="28"/>
          <w:szCs w:val="28"/>
        </w:rPr>
        <w:t>Перечне</w:t>
      </w:r>
      <w:proofErr w:type="gramEnd"/>
      <w:r w:rsidRPr="00303A5F">
        <w:rPr>
          <w:sz w:val="28"/>
          <w:szCs w:val="28"/>
        </w:rPr>
        <w:t xml:space="preserve"> видов имущества, в отношении которого заключение указанных договоров может осуществляться путем проведения торгов в форме конкурса», а также настоящим Положением.</w:t>
      </w:r>
    </w:p>
    <w:p w:rsidR="00552080" w:rsidRPr="00303A5F" w:rsidRDefault="00552080" w:rsidP="00552080">
      <w:pPr>
        <w:ind w:firstLine="709"/>
        <w:jc w:val="both"/>
        <w:rPr>
          <w:sz w:val="28"/>
          <w:szCs w:val="28"/>
        </w:rPr>
      </w:pPr>
    </w:p>
    <w:p w:rsidR="00552080" w:rsidRPr="00303A5F" w:rsidRDefault="00552080" w:rsidP="00552080">
      <w:pPr>
        <w:jc w:val="center"/>
        <w:rPr>
          <w:b/>
          <w:sz w:val="28"/>
          <w:szCs w:val="28"/>
        </w:rPr>
      </w:pPr>
      <w:r w:rsidRPr="00303A5F">
        <w:rPr>
          <w:b/>
          <w:sz w:val="28"/>
          <w:szCs w:val="28"/>
        </w:rPr>
        <w:t>2. Порядок формирования комиссии</w:t>
      </w:r>
    </w:p>
    <w:p w:rsidR="00552080" w:rsidRPr="00303A5F" w:rsidRDefault="00552080" w:rsidP="00552080">
      <w:pPr>
        <w:ind w:firstLine="709"/>
        <w:jc w:val="center"/>
        <w:rPr>
          <w:sz w:val="28"/>
          <w:szCs w:val="28"/>
        </w:rPr>
      </w:pP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2.1. Комиссия является коллегиальным органом, созданным на постоянной основе.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lastRenderedPageBreak/>
        <w:t>2.2. Число членов комиссии должно составлять не менее пяти человек.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 xml:space="preserve">2.3. </w:t>
      </w:r>
      <w:proofErr w:type="gramStart"/>
      <w:r w:rsidRPr="00303A5F">
        <w:rPr>
          <w:sz w:val="28"/>
          <w:szCs w:val="28"/>
        </w:rPr>
        <w:t>Членами комиссии не могут быть физические лица, лично заинтересованные в результатах конкурсов или аукционов (в том числе физические лица, подавшие заявки на участие в конкурсе или аукционе либо состоящие в штате организаций, подавших указанные заявки), либо физические лица, на которых способны оказывать влияние участники конкурсов или аукционов и лица, подавшие заявки на участие в конкурсе или аукционе (в том числе</w:t>
      </w:r>
      <w:proofErr w:type="gramEnd"/>
      <w:r w:rsidRPr="00303A5F">
        <w:rPr>
          <w:sz w:val="28"/>
          <w:szCs w:val="28"/>
        </w:rPr>
        <w:t xml:space="preserve"> физические лица, являющиеся участниками (акционерами) этих организаций, членами их органов управления, кредиторами участников конкурсов или аукционов). В случае выявления в составе комиссии указанных лиц, организатор конкурса или аукциона, принявший решение о создании комиссии, обязан незамедлительно заменить их иными физическими лицами.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2.4. Замена члена комиссии допускается только по решению организатора конкурса или аукциона.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2.5. Заседания комиссии назначаются и проводятся по мере необходимости.</w:t>
      </w:r>
    </w:p>
    <w:p w:rsidR="00552080" w:rsidRPr="00303A5F" w:rsidRDefault="00552080" w:rsidP="00552080">
      <w:pPr>
        <w:jc w:val="center"/>
        <w:rPr>
          <w:sz w:val="28"/>
          <w:szCs w:val="28"/>
        </w:rPr>
      </w:pPr>
    </w:p>
    <w:p w:rsidR="00552080" w:rsidRPr="00303A5F" w:rsidRDefault="00552080" w:rsidP="00552080">
      <w:pPr>
        <w:jc w:val="center"/>
        <w:rPr>
          <w:b/>
          <w:sz w:val="28"/>
          <w:szCs w:val="28"/>
        </w:rPr>
      </w:pPr>
      <w:r w:rsidRPr="00303A5F">
        <w:rPr>
          <w:b/>
          <w:sz w:val="28"/>
          <w:szCs w:val="28"/>
        </w:rPr>
        <w:t>3. Основные функции комиссии</w:t>
      </w:r>
    </w:p>
    <w:p w:rsidR="00552080" w:rsidRPr="00303A5F" w:rsidRDefault="00552080" w:rsidP="00552080">
      <w:pPr>
        <w:ind w:firstLine="709"/>
        <w:jc w:val="center"/>
        <w:rPr>
          <w:sz w:val="28"/>
          <w:szCs w:val="28"/>
        </w:rPr>
      </w:pP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 xml:space="preserve">3.1. При проведении конкурсов на право заключения договоров аренды, договоров безвозмездного пользования, договоров доверительного управления имуществом, договоров купли-продажи,  иных договоров, предусматривающих переход прав владения и (или) пользования в отношении имущества муниципального образования  </w:t>
      </w:r>
      <w:proofErr w:type="spellStart"/>
      <w:r w:rsidRPr="00303A5F">
        <w:rPr>
          <w:sz w:val="28"/>
          <w:szCs w:val="28"/>
        </w:rPr>
        <w:t>Староирюкское</w:t>
      </w:r>
      <w:proofErr w:type="spellEnd"/>
      <w:r w:rsidRPr="00303A5F">
        <w:rPr>
          <w:sz w:val="28"/>
          <w:szCs w:val="28"/>
        </w:rPr>
        <w:t xml:space="preserve"> сельское поселение  (далее – конкурсы) Комиссия осуществляет следующие функции: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вскрытие конвертов с заявками на участие в конкурсе и открытие доступа к поданным в форме электронных документов и подписанным в соответствии с нормативными правовыми актами Российской Федерации заявкам на участие в конкурсе (далее – вскрытие конвертов с заявками на участие в конкурсе);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определение участников конкурса;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рассмотрение, оценка и сопоставление заявок на участие в конкурсе;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определение победителя конкурса;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ведение протокола вскрытия конвертов с заявками на участие в конкурсе и открытия доступа к поданным в форме электронных документов заявкам на участие в конкурсе;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ведение протокола рассмотрения заявок на участие в конкурсе;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ведение протокола оценки и сопоставления заявок на участие в конкурсе;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ведение протокола об отказе от заключения договора.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3.2. При проведен</w:t>
      </w:r>
      <w:proofErr w:type="gramStart"/>
      <w:r w:rsidRPr="00303A5F">
        <w:rPr>
          <w:sz w:val="28"/>
          <w:szCs w:val="28"/>
        </w:rPr>
        <w:t>ии ау</w:t>
      </w:r>
      <w:proofErr w:type="gramEnd"/>
      <w:r w:rsidRPr="00303A5F">
        <w:rPr>
          <w:sz w:val="28"/>
          <w:szCs w:val="28"/>
        </w:rPr>
        <w:t xml:space="preserve">кционов на право заключения договоров аренды, договоров безвозмездного пользования, договоров доверительного управления имуществом, договоров купли-продажи, иных договоров, </w:t>
      </w:r>
      <w:r w:rsidRPr="00303A5F">
        <w:rPr>
          <w:sz w:val="28"/>
          <w:szCs w:val="28"/>
        </w:rPr>
        <w:lastRenderedPageBreak/>
        <w:t xml:space="preserve">предусматривающих переход прав владения и (или) пользования в отношении имущества муниципального образования    </w:t>
      </w:r>
      <w:proofErr w:type="spellStart"/>
      <w:r w:rsidRPr="00303A5F">
        <w:rPr>
          <w:sz w:val="28"/>
          <w:szCs w:val="28"/>
        </w:rPr>
        <w:t>Староирюкское</w:t>
      </w:r>
      <w:proofErr w:type="spellEnd"/>
      <w:r w:rsidRPr="00303A5F">
        <w:rPr>
          <w:sz w:val="28"/>
          <w:szCs w:val="28"/>
        </w:rPr>
        <w:t xml:space="preserve"> сельское поселение  (далее - аукционы) комиссия осуществляет следующие функции: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рассмотрение заявок на участие в аукционе;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отбор участников аукциона;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ведение протокола рассмотрения заявок на участие в аукционе;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ведение протокола аукциона;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ведение протокола об отказе от заключения договора.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3.3. Председатель комиссии: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осуществляет общее руководство работой комиссии;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объявляет заседание правомочным или выносит решение о его переносе из-за отсутствия необходимого количества членов;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открывает и ведет заседания комиссии, объявляет перерывы;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proofErr w:type="gramStart"/>
      <w:r w:rsidRPr="00303A5F">
        <w:rPr>
          <w:sz w:val="28"/>
          <w:szCs w:val="28"/>
        </w:rPr>
        <w:t>- в день вскрытия конвертов с заявками на участие в конкурсе 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в отношении каждого лота, но не раньше времени, указанного в извещении о проведении конкурса, объявляет лицам, присутствующим при вскрытии конвертов с заявками на</w:t>
      </w:r>
      <w:proofErr w:type="gramEnd"/>
      <w:r w:rsidRPr="00303A5F">
        <w:rPr>
          <w:sz w:val="28"/>
          <w:szCs w:val="28"/>
        </w:rPr>
        <w:t xml:space="preserve"> участие в конкурсе, о возможности подать заявки на участие в конкурсе, изменить или отозвать поданные заявки на участие в конкурсе до вскрытия конвертов с заявками на участие в конкурсе;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объявляет состав комиссии;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оглашает сведения, подлежащие объявлению на процедуре вскрытия конвертов с заявками на участие в конкурсе и открытия доступа к поданным в форме электронных документов заявкам на участие в конкурсе;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определяет порядок рассмотрения обсуждаемых вопросов;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объявляет результаты заседания комиссии.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3.4. В отсутствие председателя комиссии его функции осуществляет заместитель председателя.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3.5. Члены комиссии: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лично присутствуют на заседаниях комиссии и принимают участие в решении вопросов, отнесенных к компетенции комиссии законодательством Российской Федерации и настоящим Положением;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подписывают протокол вскрытия конвертов, протокол рассмотрения заявок на участие в конкурсе и протокол оценки и сопоставления заявок на участие в конкурсе, протокол рассмотрения заявок на участие в аукционе и протокол аукциона, протокол об отказе от заключения договора;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принимают участие в определении победителя конкурса или аукциона, в том числе путем обсуждения и голосования;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осуществляют иные действия в соответствии с законодательством Российской Федерации и настоящим Положением.</w:t>
      </w:r>
    </w:p>
    <w:p w:rsidR="00552080" w:rsidRPr="00303A5F" w:rsidRDefault="00552080" w:rsidP="00552080">
      <w:pPr>
        <w:ind w:firstLine="709"/>
        <w:jc w:val="both"/>
        <w:rPr>
          <w:sz w:val="28"/>
          <w:szCs w:val="28"/>
        </w:rPr>
      </w:pPr>
    </w:p>
    <w:p w:rsidR="00552080" w:rsidRPr="00303A5F" w:rsidRDefault="00552080" w:rsidP="00552080">
      <w:pPr>
        <w:jc w:val="center"/>
        <w:rPr>
          <w:b/>
          <w:sz w:val="28"/>
          <w:szCs w:val="28"/>
        </w:rPr>
      </w:pPr>
      <w:r w:rsidRPr="00303A5F">
        <w:rPr>
          <w:b/>
          <w:sz w:val="28"/>
          <w:szCs w:val="28"/>
        </w:rPr>
        <w:t>4. Права и обязанности комиссии, ее отдельных членов</w:t>
      </w:r>
    </w:p>
    <w:p w:rsidR="00552080" w:rsidRPr="00303A5F" w:rsidRDefault="00552080" w:rsidP="00552080">
      <w:pPr>
        <w:ind w:firstLine="709"/>
        <w:jc w:val="center"/>
        <w:rPr>
          <w:sz w:val="28"/>
          <w:szCs w:val="28"/>
        </w:rPr>
      </w:pP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4.1. Комиссия обязана: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proofErr w:type="gramStart"/>
      <w:r w:rsidRPr="00303A5F">
        <w:rPr>
          <w:sz w:val="28"/>
          <w:szCs w:val="28"/>
        </w:rPr>
        <w:t>- проверять соответствие участников конкурсов или аукционов предъявляемым к ним требованиям, установленным законодательством Российской Федерации о защите конкуренции, 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 и соответствующей документацией;</w:t>
      </w:r>
      <w:proofErr w:type="gramEnd"/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не допускать к участию в конкурсе или аукционе в случаях, установленных законодательством Российской Федерации 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proofErr w:type="gramStart"/>
      <w:r w:rsidRPr="00303A5F">
        <w:rPr>
          <w:sz w:val="28"/>
          <w:szCs w:val="28"/>
        </w:rPr>
        <w:t>- не проводить переговоры с участниками размещения конкурсов или аукционов до проведения и (или) во время проведения торгов, кроме случаев обмена информацией, прямо предусмотренных законодательством Российской Федерации 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 и</w:t>
      </w:r>
      <w:proofErr w:type="gramEnd"/>
      <w:r w:rsidRPr="00303A5F">
        <w:rPr>
          <w:sz w:val="28"/>
          <w:szCs w:val="28"/>
        </w:rPr>
        <w:t xml:space="preserve"> конкурсной (аукционной) документацией;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 xml:space="preserve">- оценивать и сопоставлять заявки </w:t>
      </w:r>
      <w:proofErr w:type="gramStart"/>
      <w:r w:rsidRPr="00303A5F">
        <w:rPr>
          <w:sz w:val="28"/>
          <w:szCs w:val="28"/>
        </w:rPr>
        <w:t>на участие в торгах в установленном порядке в соответствии с критериями</w:t>
      </w:r>
      <w:proofErr w:type="gramEnd"/>
      <w:r w:rsidRPr="00303A5F">
        <w:rPr>
          <w:sz w:val="28"/>
          <w:szCs w:val="28"/>
        </w:rPr>
        <w:t>, указанными в извещении о проведении торгов и соответствующей документации;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соблюдать правила рассмотрения, оценки и сопоставления заявок на участие в торгах;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в случае отказа от заключения договора с победителем конкурса, аукциона либо при уклонении победителя конкурса или аукциона от заключения договора с участником конкурса, с которым заключается такой договор, составлять протокол об отказе от заключения договора;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в случае установления факта недостоверности сведений, содержащихся в документах, представленных заявителем или участником конкурса, или аукциона отстранить участника конкурса или аукциона от участия в конкурсе или аукционе на любом этапе их проведения;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обеспечить конфиденциальность сведений, содержащихся в заявках на участие в конкурсах и аукционах, до вскрытия конвертов с заявками на участие в конкурсе или аукционе и открытия доступа к поданным в форме электронных документов заявкам на участие в конкурсе или аукционе.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4.2. Комиссия вправе: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lastRenderedPageBreak/>
        <w:t>- осуществлять функции, предусмотренные разделом 3 настоящего Положения, если на ее заседании присутствует не менее пятидесяти процентов общего числа ее членов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proofErr w:type="gramStart"/>
      <w:r w:rsidRPr="00303A5F">
        <w:rPr>
          <w:sz w:val="28"/>
          <w:szCs w:val="28"/>
        </w:rPr>
        <w:t>- запрашивать информацию и документы в целях проверки соответствия участника конкурса или аукциона требованиям, установленным законодательством Российской Федерации к таким участникам, у органов власти в соответствии с их компетенцией и иных лиц, за исключением лиц, подавших заявку на участие в соответствующем конкурсе или аукционе (При этом комиссия не вправе возлагать на участников конкурсов или аукционов обязанность подтверждать соответствие данным требованиям).</w:t>
      </w:r>
      <w:proofErr w:type="gramEnd"/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4.3. Члены комиссии обязаны: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руководствоваться в своей деятельности требованиями законодательства Российской Федерации;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лично присутствовать на заседаниях комиссии, отсутствие на заседании комиссии допускается только по уважительным причинам;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не допускать разглашения сведений, ставших им известными в ходе проведения торгов, кроме случаев, прямо предусмотренных законодательством Российской Федерации;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подписывать протоколы, оформляемые при проведении процедуры торгов.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4.4. Члены комиссии вправе: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знакомиться со всеми представленными на рассмотрение документами и сведениями, составляющими заявку на участие в конкурсе или аукционе;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выступать по вопросам повестки дня на заседаниях комиссии;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проверять правильность содержания протоколов, оформляемых при проведении процедуры торгов, в том числе правильность отражения в этих протоколах своего выступления;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- письменно излагать свое особое мнение.</w:t>
      </w:r>
    </w:p>
    <w:p w:rsidR="00552080" w:rsidRPr="00303A5F" w:rsidRDefault="00552080" w:rsidP="00552080">
      <w:pPr>
        <w:ind w:firstLine="709"/>
        <w:jc w:val="both"/>
        <w:rPr>
          <w:sz w:val="28"/>
          <w:szCs w:val="28"/>
        </w:rPr>
      </w:pPr>
    </w:p>
    <w:p w:rsidR="00552080" w:rsidRPr="00303A5F" w:rsidRDefault="00552080" w:rsidP="00552080">
      <w:pPr>
        <w:jc w:val="center"/>
        <w:rPr>
          <w:b/>
          <w:sz w:val="28"/>
          <w:szCs w:val="28"/>
        </w:rPr>
      </w:pPr>
      <w:r w:rsidRPr="00303A5F">
        <w:rPr>
          <w:b/>
          <w:sz w:val="28"/>
          <w:szCs w:val="28"/>
        </w:rPr>
        <w:t>5. Ответственность членов комиссии</w:t>
      </w:r>
    </w:p>
    <w:p w:rsidR="00552080" w:rsidRPr="00303A5F" w:rsidRDefault="00552080" w:rsidP="00552080">
      <w:pPr>
        <w:jc w:val="center"/>
        <w:rPr>
          <w:b/>
          <w:sz w:val="28"/>
          <w:szCs w:val="28"/>
        </w:rPr>
      </w:pP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>5.1. Любые действия (бездействия) комиссии и ее членов могут быть обжалованы в порядке, установленном законодательством Российской Федерации, если такие действия (бездействия) нарушают права и законные интересы заявителей и участник</w:t>
      </w:r>
      <w:proofErr w:type="gramStart"/>
      <w:r w:rsidRPr="00303A5F">
        <w:rPr>
          <w:sz w:val="28"/>
          <w:szCs w:val="28"/>
        </w:rPr>
        <w:t>а(</w:t>
      </w:r>
      <w:proofErr w:type="spellStart"/>
      <w:proofErr w:type="gramEnd"/>
      <w:r w:rsidRPr="00303A5F">
        <w:rPr>
          <w:sz w:val="28"/>
          <w:szCs w:val="28"/>
        </w:rPr>
        <w:t>ов</w:t>
      </w:r>
      <w:proofErr w:type="spellEnd"/>
      <w:r w:rsidRPr="00303A5F">
        <w:rPr>
          <w:sz w:val="28"/>
          <w:szCs w:val="28"/>
        </w:rPr>
        <w:t>) конкурсов или аукционов.</w:t>
      </w:r>
    </w:p>
    <w:p w:rsidR="00552080" w:rsidRPr="00303A5F" w:rsidRDefault="00552080" w:rsidP="00552080">
      <w:pPr>
        <w:ind w:firstLine="567"/>
        <w:jc w:val="both"/>
        <w:rPr>
          <w:sz w:val="28"/>
          <w:szCs w:val="28"/>
        </w:rPr>
      </w:pPr>
      <w:r w:rsidRPr="00303A5F">
        <w:rPr>
          <w:sz w:val="28"/>
          <w:szCs w:val="28"/>
        </w:rPr>
        <w:t xml:space="preserve">5.2. Члены комиссии не вправе распространять сведения, составляющие государственную, служебную или коммерческую тайну, ставшие известными им в ходе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имущества муниципального образования </w:t>
      </w:r>
      <w:proofErr w:type="spellStart"/>
      <w:r w:rsidRPr="00303A5F">
        <w:rPr>
          <w:sz w:val="28"/>
          <w:szCs w:val="28"/>
        </w:rPr>
        <w:t>Староирюкское</w:t>
      </w:r>
      <w:proofErr w:type="spellEnd"/>
      <w:r w:rsidRPr="00303A5F">
        <w:rPr>
          <w:sz w:val="28"/>
          <w:szCs w:val="28"/>
        </w:rPr>
        <w:t xml:space="preserve"> сельское поселение.</w:t>
      </w: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303A5F">
        <w:rPr>
          <w:sz w:val="28"/>
          <w:szCs w:val="28"/>
        </w:rPr>
        <w:t>Приложение № 2</w:t>
      </w:r>
    </w:p>
    <w:p w:rsidR="00552080" w:rsidRPr="00303A5F" w:rsidRDefault="00552080" w:rsidP="00552080">
      <w:pPr>
        <w:jc w:val="right"/>
        <w:rPr>
          <w:sz w:val="28"/>
          <w:szCs w:val="28"/>
        </w:rPr>
      </w:pPr>
      <w:r w:rsidRPr="00303A5F">
        <w:rPr>
          <w:sz w:val="28"/>
          <w:szCs w:val="28"/>
        </w:rPr>
        <w:t>к постановлению администрации</w:t>
      </w:r>
    </w:p>
    <w:p w:rsidR="00552080" w:rsidRPr="00303A5F" w:rsidRDefault="00552080" w:rsidP="00552080">
      <w:pPr>
        <w:jc w:val="right"/>
        <w:rPr>
          <w:sz w:val="28"/>
          <w:szCs w:val="28"/>
        </w:rPr>
      </w:pPr>
      <w:r w:rsidRPr="00303A5F">
        <w:rPr>
          <w:sz w:val="28"/>
          <w:szCs w:val="28"/>
        </w:rPr>
        <w:t xml:space="preserve">муниципального образования </w:t>
      </w:r>
    </w:p>
    <w:p w:rsidR="00552080" w:rsidRPr="00303A5F" w:rsidRDefault="00552080" w:rsidP="00552080">
      <w:pPr>
        <w:jc w:val="right"/>
        <w:rPr>
          <w:sz w:val="28"/>
          <w:szCs w:val="28"/>
        </w:rPr>
      </w:pPr>
      <w:proofErr w:type="spellStart"/>
      <w:r w:rsidRPr="00303A5F">
        <w:rPr>
          <w:sz w:val="28"/>
          <w:szCs w:val="28"/>
        </w:rPr>
        <w:t>Староирюкское</w:t>
      </w:r>
      <w:proofErr w:type="spellEnd"/>
      <w:r w:rsidRPr="00303A5F">
        <w:rPr>
          <w:sz w:val="28"/>
          <w:szCs w:val="28"/>
        </w:rPr>
        <w:t xml:space="preserve"> сельское поселение</w:t>
      </w: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jc w:val="center"/>
        <w:rPr>
          <w:b/>
          <w:bCs/>
          <w:sz w:val="28"/>
          <w:szCs w:val="28"/>
        </w:rPr>
      </w:pPr>
      <w:r w:rsidRPr="00303A5F">
        <w:rPr>
          <w:b/>
          <w:bCs/>
          <w:sz w:val="28"/>
          <w:szCs w:val="28"/>
        </w:rPr>
        <w:t xml:space="preserve">Состав </w:t>
      </w:r>
    </w:p>
    <w:p w:rsidR="00552080" w:rsidRPr="00303A5F" w:rsidRDefault="00552080" w:rsidP="00552080">
      <w:pPr>
        <w:jc w:val="center"/>
        <w:rPr>
          <w:b/>
          <w:bCs/>
          <w:sz w:val="28"/>
          <w:szCs w:val="28"/>
        </w:rPr>
      </w:pPr>
      <w:r w:rsidRPr="00303A5F">
        <w:rPr>
          <w:b/>
          <w:bCs/>
          <w:sz w:val="28"/>
          <w:szCs w:val="28"/>
        </w:rPr>
        <w:t xml:space="preserve">Единой (конкурсной, аукционной) комиссии по проведению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 МО </w:t>
      </w:r>
      <w:proofErr w:type="spellStart"/>
      <w:r w:rsidRPr="00303A5F">
        <w:rPr>
          <w:b/>
          <w:bCs/>
          <w:sz w:val="28"/>
          <w:szCs w:val="28"/>
        </w:rPr>
        <w:t>Староирюкское</w:t>
      </w:r>
      <w:proofErr w:type="spellEnd"/>
      <w:r w:rsidRPr="00303A5F">
        <w:rPr>
          <w:b/>
          <w:bCs/>
          <w:sz w:val="28"/>
          <w:szCs w:val="28"/>
        </w:rPr>
        <w:t xml:space="preserve"> сельское поселение </w:t>
      </w:r>
      <w:proofErr w:type="spellStart"/>
      <w:r w:rsidRPr="00303A5F">
        <w:rPr>
          <w:b/>
          <w:bCs/>
          <w:sz w:val="28"/>
          <w:szCs w:val="28"/>
        </w:rPr>
        <w:t>Малмыжского</w:t>
      </w:r>
      <w:proofErr w:type="spellEnd"/>
      <w:r w:rsidRPr="00303A5F">
        <w:rPr>
          <w:b/>
          <w:bCs/>
          <w:sz w:val="28"/>
          <w:szCs w:val="28"/>
        </w:rPr>
        <w:t xml:space="preserve"> района Кировской области</w:t>
      </w:r>
    </w:p>
    <w:p w:rsidR="00552080" w:rsidRPr="00303A5F" w:rsidRDefault="00552080" w:rsidP="00552080">
      <w:pPr>
        <w:jc w:val="center"/>
        <w:rPr>
          <w:sz w:val="28"/>
          <w:szCs w:val="28"/>
        </w:rPr>
      </w:pPr>
    </w:p>
    <w:p w:rsidR="00552080" w:rsidRPr="00303A5F" w:rsidRDefault="00552080" w:rsidP="00552080">
      <w:pPr>
        <w:jc w:val="both"/>
        <w:rPr>
          <w:b/>
          <w:sz w:val="28"/>
          <w:szCs w:val="28"/>
        </w:rPr>
      </w:pPr>
    </w:p>
    <w:p w:rsidR="00552080" w:rsidRPr="00303A5F" w:rsidRDefault="00552080" w:rsidP="00552080">
      <w:pPr>
        <w:rPr>
          <w:rFonts w:eastAsia="Lucida Sans Unicode"/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  <w:r w:rsidRPr="00303A5F">
        <w:rPr>
          <w:sz w:val="28"/>
          <w:szCs w:val="28"/>
        </w:rPr>
        <w:t>Председатель комисси</w:t>
      </w:r>
      <w:proofErr w:type="gramStart"/>
      <w:r w:rsidRPr="00303A5F">
        <w:rPr>
          <w:sz w:val="28"/>
          <w:szCs w:val="28"/>
        </w:rPr>
        <w:t>и-</w:t>
      </w:r>
      <w:proofErr w:type="gramEnd"/>
      <w:r w:rsidRPr="00303A5F">
        <w:rPr>
          <w:sz w:val="28"/>
          <w:szCs w:val="28"/>
        </w:rPr>
        <w:t xml:space="preserve">        </w:t>
      </w:r>
      <w:proofErr w:type="spellStart"/>
      <w:r w:rsidRPr="00303A5F">
        <w:rPr>
          <w:sz w:val="28"/>
          <w:szCs w:val="28"/>
        </w:rPr>
        <w:t>Сагадуллин</w:t>
      </w:r>
      <w:proofErr w:type="spellEnd"/>
      <w:r w:rsidRPr="00303A5F">
        <w:rPr>
          <w:sz w:val="28"/>
          <w:szCs w:val="28"/>
        </w:rPr>
        <w:t xml:space="preserve"> </w:t>
      </w:r>
      <w:proofErr w:type="spellStart"/>
      <w:r w:rsidRPr="00303A5F">
        <w:rPr>
          <w:sz w:val="28"/>
          <w:szCs w:val="28"/>
        </w:rPr>
        <w:t>Фаниль</w:t>
      </w:r>
      <w:proofErr w:type="spellEnd"/>
      <w:r w:rsidRPr="00303A5F">
        <w:rPr>
          <w:sz w:val="28"/>
          <w:szCs w:val="28"/>
        </w:rPr>
        <w:t xml:space="preserve"> </w:t>
      </w:r>
      <w:proofErr w:type="spellStart"/>
      <w:r w:rsidRPr="00303A5F">
        <w:rPr>
          <w:sz w:val="28"/>
          <w:szCs w:val="28"/>
        </w:rPr>
        <w:t>Мударисович</w:t>
      </w:r>
      <w:proofErr w:type="spellEnd"/>
      <w:r w:rsidRPr="00303A5F">
        <w:rPr>
          <w:sz w:val="28"/>
          <w:szCs w:val="28"/>
        </w:rPr>
        <w:t xml:space="preserve">                                                                    </w:t>
      </w:r>
    </w:p>
    <w:p w:rsidR="00552080" w:rsidRPr="00303A5F" w:rsidRDefault="00552080" w:rsidP="00552080">
      <w:pPr>
        <w:rPr>
          <w:sz w:val="28"/>
          <w:szCs w:val="28"/>
        </w:rPr>
      </w:pPr>
      <w:r w:rsidRPr="00303A5F">
        <w:rPr>
          <w:sz w:val="28"/>
          <w:szCs w:val="28"/>
        </w:rPr>
        <w:t xml:space="preserve">                                                  глава    администрации МО </w:t>
      </w:r>
      <w:proofErr w:type="spellStart"/>
      <w:r w:rsidRPr="00303A5F">
        <w:rPr>
          <w:sz w:val="28"/>
          <w:szCs w:val="28"/>
        </w:rPr>
        <w:t>Староирюкское</w:t>
      </w:r>
      <w:proofErr w:type="spellEnd"/>
      <w:r w:rsidRPr="00303A5F">
        <w:rPr>
          <w:sz w:val="28"/>
          <w:szCs w:val="28"/>
        </w:rPr>
        <w:t xml:space="preserve"> СП</w:t>
      </w:r>
    </w:p>
    <w:p w:rsidR="00552080" w:rsidRPr="00303A5F" w:rsidRDefault="00552080" w:rsidP="00552080">
      <w:pPr>
        <w:rPr>
          <w:sz w:val="28"/>
          <w:szCs w:val="28"/>
        </w:rPr>
      </w:pPr>
      <w:r w:rsidRPr="00303A5F">
        <w:rPr>
          <w:sz w:val="28"/>
          <w:szCs w:val="28"/>
        </w:rPr>
        <w:t xml:space="preserve">            </w:t>
      </w:r>
    </w:p>
    <w:p w:rsidR="00552080" w:rsidRPr="00303A5F" w:rsidRDefault="00552080" w:rsidP="00552080">
      <w:pPr>
        <w:rPr>
          <w:sz w:val="28"/>
          <w:szCs w:val="28"/>
        </w:rPr>
      </w:pPr>
      <w:r w:rsidRPr="00303A5F">
        <w:rPr>
          <w:sz w:val="28"/>
          <w:szCs w:val="28"/>
        </w:rPr>
        <w:t xml:space="preserve">Секретарь комиссии               </w:t>
      </w:r>
      <w:proofErr w:type="spellStart"/>
      <w:r w:rsidRPr="00303A5F">
        <w:rPr>
          <w:sz w:val="28"/>
          <w:szCs w:val="28"/>
        </w:rPr>
        <w:t>Халиуллина</w:t>
      </w:r>
      <w:proofErr w:type="spellEnd"/>
      <w:r w:rsidRPr="00303A5F">
        <w:rPr>
          <w:sz w:val="28"/>
          <w:szCs w:val="28"/>
        </w:rPr>
        <w:t xml:space="preserve"> Альбина</w:t>
      </w:r>
    </w:p>
    <w:p w:rsidR="00552080" w:rsidRPr="00303A5F" w:rsidRDefault="00552080" w:rsidP="00552080">
      <w:pPr>
        <w:tabs>
          <w:tab w:val="left" w:pos="3270"/>
        </w:tabs>
        <w:rPr>
          <w:sz w:val="28"/>
          <w:szCs w:val="28"/>
        </w:rPr>
      </w:pPr>
      <w:r w:rsidRPr="00303A5F">
        <w:rPr>
          <w:sz w:val="28"/>
          <w:szCs w:val="28"/>
        </w:rPr>
        <w:tab/>
        <w:t xml:space="preserve">    </w:t>
      </w:r>
      <w:proofErr w:type="spellStart"/>
      <w:r w:rsidRPr="00303A5F">
        <w:rPr>
          <w:sz w:val="28"/>
          <w:szCs w:val="28"/>
        </w:rPr>
        <w:t>Гаптельахатовна</w:t>
      </w:r>
      <w:proofErr w:type="spellEnd"/>
    </w:p>
    <w:p w:rsidR="00552080" w:rsidRPr="00303A5F" w:rsidRDefault="00552080" w:rsidP="00552080">
      <w:pPr>
        <w:rPr>
          <w:sz w:val="28"/>
          <w:szCs w:val="28"/>
        </w:rPr>
      </w:pPr>
      <w:r w:rsidRPr="00303A5F">
        <w:rPr>
          <w:sz w:val="28"/>
          <w:szCs w:val="28"/>
        </w:rPr>
        <w:t xml:space="preserve">                                                  ведущий специалист </w:t>
      </w:r>
      <w:proofErr w:type="gramStart"/>
      <w:r w:rsidRPr="00303A5F">
        <w:rPr>
          <w:sz w:val="28"/>
          <w:szCs w:val="28"/>
        </w:rPr>
        <w:t>по</w:t>
      </w:r>
      <w:proofErr w:type="gramEnd"/>
      <w:r w:rsidRPr="00303A5F">
        <w:rPr>
          <w:sz w:val="28"/>
          <w:szCs w:val="28"/>
        </w:rPr>
        <w:t xml:space="preserve"> общим и социальным      </w:t>
      </w:r>
    </w:p>
    <w:p w:rsidR="00552080" w:rsidRPr="00303A5F" w:rsidRDefault="00552080" w:rsidP="00552080">
      <w:pPr>
        <w:tabs>
          <w:tab w:val="center" w:pos="5102"/>
        </w:tabs>
        <w:rPr>
          <w:sz w:val="28"/>
          <w:szCs w:val="28"/>
        </w:rPr>
      </w:pPr>
      <w:r w:rsidRPr="00303A5F">
        <w:rPr>
          <w:sz w:val="28"/>
          <w:szCs w:val="28"/>
        </w:rPr>
        <w:t xml:space="preserve">                                            </w:t>
      </w:r>
      <w:r w:rsidRPr="00303A5F">
        <w:rPr>
          <w:sz w:val="28"/>
          <w:szCs w:val="28"/>
        </w:rPr>
        <w:tab/>
        <w:t xml:space="preserve">      вопросам  администрации </w:t>
      </w:r>
      <w:proofErr w:type="spellStart"/>
      <w:r w:rsidRPr="00303A5F">
        <w:rPr>
          <w:sz w:val="28"/>
          <w:szCs w:val="28"/>
        </w:rPr>
        <w:t>Староирюкского</w:t>
      </w:r>
      <w:proofErr w:type="spellEnd"/>
      <w:r w:rsidRPr="00303A5F">
        <w:rPr>
          <w:sz w:val="28"/>
          <w:szCs w:val="28"/>
        </w:rPr>
        <w:t xml:space="preserve"> СП                                </w:t>
      </w:r>
    </w:p>
    <w:p w:rsidR="00552080" w:rsidRPr="00303A5F" w:rsidRDefault="00552080" w:rsidP="00552080">
      <w:pPr>
        <w:rPr>
          <w:sz w:val="28"/>
          <w:szCs w:val="28"/>
        </w:rPr>
      </w:pPr>
      <w:r w:rsidRPr="00303A5F">
        <w:rPr>
          <w:sz w:val="28"/>
          <w:szCs w:val="28"/>
        </w:rPr>
        <w:t xml:space="preserve">                                                          </w:t>
      </w:r>
    </w:p>
    <w:p w:rsidR="00552080" w:rsidRPr="00303A5F" w:rsidRDefault="00552080" w:rsidP="00552080">
      <w:pPr>
        <w:rPr>
          <w:sz w:val="28"/>
          <w:szCs w:val="28"/>
        </w:rPr>
      </w:pPr>
      <w:r w:rsidRPr="00303A5F">
        <w:rPr>
          <w:sz w:val="28"/>
          <w:szCs w:val="28"/>
        </w:rPr>
        <w:t xml:space="preserve">Члены комиссии:                     </w:t>
      </w:r>
      <w:proofErr w:type="spellStart"/>
      <w:r w:rsidRPr="00303A5F">
        <w:rPr>
          <w:sz w:val="28"/>
          <w:szCs w:val="28"/>
        </w:rPr>
        <w:t>Нигамадьянова</w:t>
      </w:r>
      <w:proofErr w:type="spellEnd"/>
      <w:r w:rsidRPr="00303A5F">
        <w:rPr>
          <w:sz w:val="28"/>
          <w:szCs w:val="28"/>
        </w:rPr>
        <w:t xml:space="preserve"> Эльвира </w:t>
      </w:r>
      <w:proofErr w:type="spellStart"/>
      <w:r w:rsidRPr="00303A5F">
        <w:rPr>
          <w:sz w:val="28"/>
          <w:szCs w:val="28"/>
        </w:rPr>
        <w:t>Зиннатулловна</w:t>
      </w:r>
      <w:proofErr w:type="spellEnd"/>
      <w:r w:rsidRPr="00303A5F">
        <w:rPr>
          <w:sz w:val="28"/>
          <w:szCs w:val="28"/>
        </w:rPr>
        <w:t xml:space="preserve">    </w:t>
      </w:r>
    </w:p>
    <w:p w:rsidR="00552080" w:rsidRPr="00303A5F" w:rsidRDefault="00552080" w:rsidP="00552080">
      <w:pPr>
        <w:rPr>
          <w:sz w:val="28"/>
          <w:szCs w:val="28"/>
        </w:rPr>
      </w:pPr>
      <w:r w:rsidRPr="00303A5F">
        <w:rPr>
          <w:sz w:val="28"/>
          <w:szCs w:val="28"/>
        </w:rPr>
        <w:t xml:space="preserve">                                                   специалист ВУС</w:t>
      </w:r>
    </w:p>
    <w:p w:rsidR="00552080" w:rsidRPr="00303A5F" w:rsidRDefault="00552080" w:rsidP="00552080">
      <w:pPr>
        <w:rPr>
          <w:sz w:val="28"/>
          <w:szCs w:val="28"/>
        </w:rPr>
      </w:pPr>
    </w:p>
    <w:p w:rsidR="00552080" w:rsidRPr="00303A5F" w:rsidRDefault="00552080" w:rsidP="00552080">
      <w:pPr>
        <w:rPr>
          <w:sz w:val="28"/>
          <w:szCs w:val="28"/>
        </w:rPr>
      </w:pPr>
      <w:r w:rsidRPr="00303A5F">
        <w:rPr>
          <w:sz w:val="28"/>
          <w:szCs w:val="28"/>
        </w:rPr>
        <w:t xml:space="preserve">                                                   </w:t>
      </w:r>
      <w:proofErr w:type="spellStart"/>
      <w:r w:rsidRPr="00303A5F">
        <w:rPr>
          <w:sz w:val="28"/>
          <w:szCs w:val="28"/>
        </w:rPr>
        <w:t>Гапдулганиев</w:t>
      </w:r>
      <w:proofErr w:type="spellEnd"/>
      <w:r w:rsidRPr="00303A5F">
        <w:rPr>
          <w:sz w:val="28"/>
          <w:szCs w:val="28"/>
        </w:rPr>
        <w:t xml:space="preserve"> Рафаэль </w:t>
      </w:r>
      <w:proofErr w:type="spellStart"/>
      <w:r w:rsidRPr="00303A5F">
        <w:rPr>
          <w:sz w:val="28"/>
          <w:szCs w:val="28"/>
        </w:rPr>
        <w:t>Нургаянович</w:t>
      </w:r>
      <w:proofErr w:type="spellEnd"/>
    </w:p>
    <w:p w:rsidR="00552080" w:rsidRPr="00303A5F" w:rsidRDefault="00552080" w:rsidP="00552080">
      <w:pPr>
        <w:rPr>
          <w:sz w:val="28"/>
          <w:szCs w:val="28"/>
        </w:rPr>
      </w:pPr>
      <w:r w:rsidRPr="00303A5F">
        <w:rPr>
          <w:sz w:val="28"/>
          <w:szCs w:val="28"/>
        </w:rPr>
        <w:t xml:space="preserve">                                                   депутат </w:t>
      </w:r>
      <w:proofErr w:type="spellStart"/>
      <w:r w:rsidRPr="00303A5F">
        <w:rPr>
          <w:sz w:val="28"/>
          <w:szCs w:val="28"/>
        </w:rPr>
        <w:t>Старирюкской</w:t>
      </w:r>
      <w:proofErr w:type="spellEnd"/>
      <w:r w:rsidRPr="00303A5F">
        <w:rPr>
          <w:sz w:val="28"/>
          <w:szCs w:val="28"/>
        </w:rPr>
        <w:t xml:space="preserve"> сельской Думы </w:t>
      </w:r>
    </w:p>
    <w:p w:rsidR="00552080" w:rsidRPr="00303A5F" w:rsidRDefault="00552080" w:rsidP="00552080">
      <w:pPr>
        <w:rPr>
          <w:sz w:val="28"/>
          <w:szCs w:val="28"/>
        </w:rPr>
      </w:pPr>
      <w:r w:rsidRPr="00303A5F">
        <w:rPr>
          <w:sz w:val="28"/>
          <w:szCs w:val="28"/>
        </w:rPr>
        <w:t xml:space="preserve">                                                   </w:t>
      </w:r>
    </w:p>
    <w:p w:rsidR="00552080" w:rsidRPr="00303A5F" w:rsidRDefault="00552080" w:rsidP="00552080">
      <w:pPr>
        <w:rPr>
          <w:sz w:val="28"/>
          <w:szCs w:val="28"/>
        </w:rPr>
      </w:pPr>
      <w:r w:rsidRPr="00303A5F">
        <w:rPr>
          <w:sz w:val="28"/>
          <w:szCs w:val="28"/>
        </w:rPr>
        <w:t xml:space="preserve">                                                  </w:t>
      </w:r>
      <w:proofErr w:type="spellStart"/>
      <w:r w:rsidRPr="00303A5F">
        <w:rPr>
          <w:sz w:val="28"/>
          <w:szCs w:val="28"/>
        </w:rPr>
        <w:t>Салахиева</w:t>
      </w:r>
      <w:proofErr w:type="spellEnd"/>
      <w:r w:rsidRPr="00303A5F">
        <w:rPr>
          <w:sz w:val="28"/>
          <w:szCs w:val="28"/>
        </w:rPr>
        <w:t xml:space="preserve"> </w:t>
      </w:r>
      <w:proofErr w:type="spellStart"/>
      <w:r w:rsidRPr="00303A5F">
        <w:rPr>
          <w:sz w:val="28"/>
          <w:szCs w:val="28"/>
        </w:rPr>
        <w:t>Зульфия</w:t>
      </w:r>
      <w:proofErr w:type="spellEnd"/>
      <w:r w:rsidRPr="00303A5F">
        <w:rPr>
          <w:sz w:val="28"/>
          <w:szCs w:val="28"/>
        </w:rPr>
        <w:t xml:space="preserve"> </w:t>
      </w:r>
      <w:proofErr w:type="spellStart"/>
      <w:r w:rsidRPr="00303A5F">
        <w:rPr>
          <w:sz w:val="28"/>
          <w:szCs w:val="28"/>
        </w:rPr>
        <w:t>Минневазиховна</w:t>
      </w:r>
      <w:proofErr w:type="spellEnd"/>
      <w:r w:rsidRPr="00303A5F">
        <w:rPr>
          <w:sz w:val="28"/>
          <w:szCs w:val="28"/>
        </w:rPr>
        <w:t xml:space="preserve">                                                               </w:t>
      </w:r>
    </w:p>
    <w:p w:rsidR="00552080" w:rsidRPr="00303A5F" w:rsidRDefault="00552080" w:rsidP="00552080">
      <w:pPr>
        <w:tabs>
          <w:tab w:val="left" w:pos="3405"/>
        </w:tabs>
        <w:jc w:val="both"/>
        <w:rPr>
          <w:b/>
          <w:sz w:val="28"/>
          <w:szCs w:val="28"/>
        </w:rPr>
      </w:pPr>
      <w:r w:rsidRPr="00303A5F">
        <w:rPr>
          <w:b/>
          <w:sz w:val="28"/>
          <w:szCs w:val="28"/>
        </w:rPr>
        <w:t xml:space="preserve">                                                  </w:t>
      </w:r>
      <w:r w:rsidRPr="00303A5F">
        <w:rPr>
          <w:sz w:val="28"/>
          <w:szCs w:val="28"/>
        </w:rPr>
        <w:t xml:space="preserve">депутат </w:t>
      </w:r>
      <w:proofErr w:type="spellStart"/>
      <w:r w:rsidRPr="00303A5F">
        <w:rPr>
          <w:sz w:val="28"/>
          <w:szCs w:val="28"/>
        </w:rPr>
        <w:t>Старирюкской</w:t>
      </w:r>
      <w:proofErr w:type="spellEnd"/>
      <w:r w:rsidRPr="00303A5F">
        <w:rPr>
          <w:sz w:val="28"/>
          <w:szCs w:val="28"/>
        </w:rPr>
        <w:t xml:space="preserve"> сельской Думы</w:t>
      </w:r>
    </w:p>
    <w:p w:rsidR="00552080" w:rsidRPr="00303A5F" w:rsidRDefault="00552080" w:rsidP="00552080">
      <w:pPr>
        <w:tabs>
          <w:tab w:val="left" w:pos="0"/>
        </w:tabs>
        <w:autoSpaceDE w:val="0"/>
        <w:autoSpaceDN w:val="0"/>
        <w:jc w:val="both"/>
        <w:rPr>
          <w:sz w:val="28"/>
          <w:szCs w:val="28"/>
        </w:rPr>
      </w:pPr>
    </w:p>
    <w:p w:rsidR="00552080" w:rsidRPr="00303A5F" w:rsidRDefault="00552080" w:rsidP="00552080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75E0" w:rsidRPr="00303A5F" w:rsidRDefault="005875E0"/>
    <w:sectPr w:rsidR="005875E0" w:rsidRPr="00303A5F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52080"/>
    <w:rsid w:val="00303A5F"/>
    <w:rsid w:val="00552080"/>
    <w:rsid w:val="005875E0"/>
    <w:rsid w:val="00647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20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208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semiHidden/>
    <w:unhideWhenUsed/>
    <w:rsid w:val="00552080"/>
    <w:pPr>
      <w:widowControl w:val="0"/>
      <w:suppressAutoHyphens/>
      <w:spacing w:after="120"/>
      <w:ind w:left="283"/>
    </w:pPr>
    <w:rPr>
      <w:rFonts w:eastAsia="Lucida Sans Unicode"/>
      <w:color w:val="000000"/>
    </w:rPr>
  </w:style>
  <w:style w:type="character" w:customStyle="1" w:styleId="a4">
    <w:name w:val="Основной текст с отступом Знак"/>
    <w:basedOn w:val="a0"/>
    <w:link w:val="a3"/>
    <w:semiHidden/>
    <w:rsid w:val="00552080"/>
    <w:rPr>
      <w:rFonts w:ascii="Times New Roman" w:eastAsia="Lucida Sans Unicode" w:hAnsi="Times New Roman" w:cs="Times New Roman"/>
      <w:color w:val="000000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552080"/>
    <w:pPr>
      <w:jc w:val="both"/>
    </w:pPr>
    <w:rPr>
      <w:bCs/>
      <w:sz w:val="28"/>
      <w:szCs w:val="28"/>
    </w:rPr>
  </w:style>
  <w:style w:type="character" w:customStyle="1" w:styleId="20">
    <w:name w:val="Основной текст 2 Знак"/>
    <w:basedOn w:val="a0"/>
    <w:link w:val="2"/>
    <w:semiHidden/>
    <w:rsid w:val="00552080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qFormat/>
    <w:rsid w:val="005520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552080"/>
    <w:pPr>
      <w:suppressAutoHyphens/>
      <w:spacing w:after="120" w:line="480" w:lineRule="auto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1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2459</Words>
  <Characters>14018</Characters>
  <Application>Microsoft Office Word</Application>
  <DocSecurity>0</DocSecurity>
  <Lines>116</Lines>
  <Paragraphs>32</Paragraphs>
  <ScaleCrop>false</ScaleCrop>
  <Company/>
  <LinksUpToDate>false</LinksUpToDate>
  <CharactersWithSpaces>16445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2019-07-01T14:13:00Z</dcterms:created>
  <dcterms:modified xsi:type="dcterms:W3CDTF">2019-07-01T14:19:00Z</dcterms:modified>
</cp:coreProperties>
</file>