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1BB" w:rsidRDefault="00DE21BB" w:rsidP="00DE21BB">
      <w:pPr>
        <w:widowControl w:val="0"/>
        <w:shd w:val="clear" w:color="auto" w:fill="FFFFFF"/>
        <w:tabs>
          <w:tab w:val="left" w:pos="4291"/>
        </w:tabs>
        <w:autoSpaceDE w:val="0"/>
        <w:autoSpaceDN w:val="0"/>
        <w:adjustRightInd w:val="0"/>
        <w:spacing w:after="101" w:line="288" w:lineRule="exact"/>
        <w:rPr>
          <w:color w:val="000000"/>
          <w:spacing w:val="-8"/>
          <w:w w:val="93"/>
          <w:sz w:val="28"/>
          <w:szCs w:val="28"/>
        </w:rPr>
      </w:pPr>
    </w:p>
    <w:p w:rsidR="00DE21BB" w:rsidRDefault="00DE21BB" w:rsidP="00DE21BB">
      <w:pPr>
        <w:widowControl w:val="0"/>
        <w:shd w:val="clear" w:color="auto" w:fill="FFFFFF"/>
        <w:tabs>
          <w:tab w:val="left" w:pos="4291"/>
        </w:tabs>
        <w:autoSpaceDE w:val="0"/>
        <w:autoSpaceDN w:val="0"/>
        <w:adjustRightInd w:val="0"/>
        <w:spacing w:after="101" w:line="288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E21BB" w:rsidRDefault="00DE21BB" w:rsidP="00DE21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DE21BB" w:rsidRDefault="00DE21BB" w:rsidP="00DE21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DE21BB" w:rsidRDefault="00DE21BB" w:rsidP="00DE21BB">
      <w:pPr>
        <w:jc w:val="center"/>
        <w:rPr>
          <w:b/>
          <w:sz w:val="28"/>
          <w:szCs w:val="28"/>
        </w:rPr>
      </w:pPr>
    </w:p>
    <w:p w:rsidR="00DE21BB" w:rsidRDefault="00DE21BB" w:rsidP="00DE21BB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E21BB" w:rsidRDefault="00DE21BB" w:rsidP="00DE21BB">
      <w:pPr>
        <w:tabs>
          <w:tab w:val="left" w:pos="5860"/>
        </w:tabs>
        <w:rPr>
          <w:sz w:val="28"/>
          <w:szCs w:val="28"/>
        </w:rPr>
      </w:pPr>
    </w:p>
    <w:p w:rsidR="00DE21BB" w:rsidRDefault="00DE21BB" w:rsidP="00DE21BB">
      <w:pPr>
        <w:tabs>
          <w:tab w:val="left" w:pos="5860"/>
        </w:tabs>
        <w:rPr>
          <w:sz w:val="28"/>
          <w:szCs w:val="28"/>
        </w:rPr>
      </w:pPr>
      <w:r>
        <w:rPr>
          <w:sz w:val="28"/>
          <w:szCs w:val="28"/>
        </w:rPr>
        <w:t xml:space="preserve">18.01.2016                                                                                                      № 5                                                       </w:t>
      </w:r>
    </w:p>
    <w:p w:rsidR="00DE21BB" w:rsidRDefault="00DE21BB" w:rsidP="00DE21BB">
      <w:pPr>
        <w:jc w:val="center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DE21BB" w:rsidRDefault="00DE21BB" w:rsidP="00DE21BB">
      <w:pPr>
        <w:jc w:val="center"/>
        <w:rPr>
          <w:color w:val="000000"/>
          <w:sz w:val="28"/>
          <w:szCs w:val="28"/>
        </w:rPr>
      </w:pPr>
    </w:p>
    <w:p w:rsidR="00DE21BB" w:rsidRPr="00110E5F" w:rsidRDefault="00DE21BB" w:rsidP="00DE21BB">
      <w:pPr>
        <w:jc w:val="center"/>
        <w:rPr>
          <w:color w:val="000000"/>
          <w:sz w:val="28"/>
          <w:szCs w:val="28"/>
        </w:rPr>
      </w:pPr>
    </w:p>
    <w:p w:rsidR="00DE21BB" w:rsidRPr="00110E5F" w:rsidRDefault="00DE21BB" w:rsidP="00DE21BB">
      <w:pPr>
        <w:shd w:val="clear" w:color="auto" w:fill="FFFFFF"/>
        <w:jc w:val="center"/>
        <w:rPr>
          <w:rStyle w:val="a5"/>
          <w:color w:val="000000"/>
          <w:sz w:val="28"/>
          <w:szCs w:val="28"/>
        </w:rPr>
      </w:pPr>
      <w:r w:rsidRPr="00110E5F">
        <w:rPr>
          <w:rStyle w:val="a5"/>
          <w:color w:val="000000"/>
          <w:sz w:val="28"/>
          <w:szCs w:val="28"/>
        </w:rPr>
        <w:t xml:space="preserve">Об утверждении  Положения о порядке проведения служебных проверок в отношении муниципальных служащих, замещающих должности муниципальной службы в администрации </w:t>
      </w:r>
      <w:proofErr w:type="spellStart"/>
      <w:r w:rsidRPr="00110E5F">
        <w:rPr>
          <w:rStyle w:val="a5"/>
          <w:color w:val="000000"/>
          <w:sz w:val="28"/>
          <w:szCs w:val="28"/>
        </w:rPr>
        <w:t>Староирюкского</w:t>
      </w:r>
      <w:proofErr w:type="spellEnd"/>
      <w:r w:rsidRPr="00110E5F">
        <w:rPr>
          <w:rStyle w:val="a5"/>
          <w:color w:val="000000"/>
          <w:sz w:val="28"/>
          <w:szCs w:val="28"/>
        </w:rPr>
        <w:t xml:space="preserve"> сельского поселения и руководителей муниципальных учреждений</w:t>
      </w:r>
    </w:p>
    <w:p w:rsidR="00DE21BB" w:rsidRPr="00110E5F" w:rsidRDefault="00DE21BB" w:rsidP="00DE21BB">
      <w:pPr>
        <w:shd w:val="clear" w:color="auto" w:fill="FFFFFF"/>
        <w:jc w:val="center"/>
        <w:rPr>
          <w:sz w:val="28"/>
          <w:szCs w:val="28"/>
        </w:rPr>
      </w:pPr>
    </w:p>
    <w:p w:rsidR="00DE21BB" w:rsidRPr="00110E5F" w:rsidRDefault="00DE21BB" w:rsidP="00DE21B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 xml:space="preserve">В соответствии с  Федеральным законом от 25 декабря 2008 года № 273-ФЗ «О противодействии коррупции» </w:t>
      </w:r>
      <w:r w:rsidRPr="00110E5F">
        <w:rPr>
          <w:sz w:val="28"/>
          <w:szCs w:val="28"/>
        </w:rPr>
        <w:t>и Федеральным</w:t>
      </w:r>
      <w:r w:rsidRPr="00110E5F">
        <w:rPr>
          <w:rStyle w:val="apple-converted-space"/>
          <w:color w:val="052635"/>
          <w:sz w:val="28"/>
          <w:szCs w:val="28"/>
        </w:rPr>
        <w:t> </w:t>
      </w:r>
      <w:hyperlink r:id="rId4" w:history="1">
        <w:r w:rsidRPr="00110E5F">
          <w:rPr>
            <w:rStyle w:val="a4"/>
            <w:sz w:val="28"/>
            <w:szCs w:val="28"/>
          </w:rPr>
          <w:t>законом</w:t>
        </w:r>
      </w:hyperlink>
      <w:r w:rsidRPr="00110E5F">
        <w:rPr>
          <w:rStyle w:val="apple-converted-space"/>
          <w:color w:val="052635"/>
          <w:sz w:val="28"/>
          <w:szCs w:val="28"/>
        </w:rPr>
        <w:t> </w:t>
      </w:r>
      <w:r w:rsidRPr="00110E5F">
        <w:rPr>
          <w:sz w:val="28"/>
          <w:szCs w:val="28"/>
        </w:rPr>
        <w:t xml:space="preserve">от 02.03.2007 N 25-ФЗ "О муниципальной службе в Российской Федерации", на основании Устава муниципального образования </w:t>
      </w:r>
      <w:proofErr w:type="spellStart"/>
      <w:r w:rsidRPr="00110E5F">
        <w:rPr>
          <w:sz w:val="28"/>
          <w:szCs w:val="28"/>
        </w:rPr>
        <w:t>Староирюкское</w:t>
      </w:r>
      <w:proofErr w:type="spellEnd"/>
      <w:r w:rsidRPr="00110E5F">
        <w:rPr>
          <w:sz w:val="28"/>
          <w:szCs w:val="28"/>
        </w:rPr>
        <w:t xml:space="preserve"> сельское поселение администрация </w:t>
      </w:r>
      <w:proofErr w:type="spellStart"/>
      <w:r w:rsidRPr="00110E5F">
        <w:rPr>
          <w:sz w:val="28"/>
          <w:szCs w:val="28"/>
        </w:rPr>
        <w:t>Староирюкского</w:t>
      </w:r>
      <w:proofErr w:type="spellEnd"/>
      <w:r w:rsidRPr="00110E5F">
        <w:rPr>
          <w:sz w:val="28"/>
          <w:szCs w:val="28"/>
        </w:rPr>
        <w:t xml:space="preserve"> сельского поселения </w:t>
      </w:r>
      <w:r w:rsidRPr="00110E5F">
        <w:rPr>
          <w:rStyle w:val="a5"/>
          <w:color w:val="000000"/>
          <w:sz w:val="28"/>
          <w:szCs w:val="28"/>
        </w:rPr>
        <w:t>ПОСТАНОВЛЯЕТ: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 xml:space="preserve">         1. Утвердить прилагаемое Положение о порядке проведения служебных проверок в отношении муниципальных служащих, замещающих должности муниципальной службы в администрации  </w:t>
      </w:r>
      <w:proofErr w:type="spellStart"/>
      <w:r w:rsidRPr="00110E5F">
        <w:rPr>
          <w:sz w:val="28"/>
          <w:szCs w:val="28"/>
        </w:rPr>
        <w:t>Староирюкского</w:t>
      </w:r>
      <w:proofErr w:type="spellEnd"/>
      <w:r w:rsidRPr="00110E5F">
        <w:rPr>
          <w:sz w:val="28"/>
          <w:szCs w:val="28"/>
        </w:rPr>
        <w:t xml:space="preserve"> сельского поселения</w:t>
      </w:r>
      <w:r w:rsidRPr="00110E5F">
        <w:rPr>
          <w:color w:val="000000"/>
          <w:sz w:val="28"/>
          <w:szCs w:val="28"/>
        </w:rPr>
        <w:t xml:space="preserve"> и руководителей муниципальных  учреждений.</w:t>
      </w:r>
    </w:p>
    <w:p w:rsidR="00DE21BB" w:rsidRDefault="00DE21BB" w:rsidP="00DE21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2. Утвердить прилагаемый состав комиссии по проведению служебных проверок.</w:t>
      </w:r>
    </w:p>
    <w:p w:rsidR="00DE21BB" w:rsidRPr="00E70239" w:rsidRDefault="00DE21BB" w:rsidP="00DE21BB">
      <w:pPr>
        <w:widowControl w:val="0"/>
        <w:suppressAutoHyphens/>
        <w:ind w:right="-1"/>
        <w:jc w:val="both"/>
        <w:textAlignment w:val="baseline"/>
        <w:rPr>
          <w:spacing w:val="-1"/>
          <w:w w:val="93"/>
          <w:sz w:val="28"/>
          <w:szCs w:val="28"/>
        </w:rPr>
      </w:pPr>
      <w:r w:rsidRPr="00E70239">
        <w:rPr>
          <w:color w:val="000000"/>
          <w:sz w:val="28"/>
          <w:szCs w:val="28"/>
        </w:rPr>
        <w:t xml:space="preserve">         3.</w:t>
      </w:r>
      <w:r w:rsidRPr="00E70239">
        <w:rPr>
          <w:color w:val="000000"/>
          <w:spacing w:val="-8"/>
          <w:w w:val="93"/>
          <w:sz w:val="28"/>
          <w:szCs w:val="28"/>
        </w:rPr>
        <w:t xml:space="preserve">  </w:t>
      </w:r>
      <w:r w:rsidRPr="00E70239">
        <w:rPr>
          <w:sz w:val="28"/>
          <w:szCs w:val="28"/>
        </w:rPr>
        <w:t>Признать утратившими силу постановления администрации сельского  поселения:  от</w:t>
      </w:r>
      <w:r>
        <w:rPr>
          <w:sz w:val="28"/>
          <w:szCs w:val="28"/>
        </w:rPr>
        <w:t xml:space="preserve"> 30</w:t>
      </w:r>
      <w:r w:rsidRPr="00E70239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E70239">
        <w:rPr>
          <w:sz w:val="28"/>
          <w:szCs w:val="28"/>
        </w:rPr>
        <w:t xml:space="preserve">.2012 № </w:t>
      </w:r>
      <w:r>
        <w:rPr>
          <w:sz w:val="28"/>
          <w:szCs w:val="28"/>
        </w:rPr>
        <w:t>18</w:t>
      </w:r>
      <w:r w:rsidRPr="00E70239">
        <w:rPr>
          <w:sz w:val="28"/>
          <w:szCs w:val="28"/>
        </w:rPr>
        <w:t xml:space="preserve"> «</w:t>
      </w:r>
      <w:r w:rsidRPr="00E70239">
        <w:rPr>
          <w:rStyle w:val="a5"/>
          <w:color w:val="000000"/>
          <w:sz w:val="28"/>
          <w:szCs w:val="28"/>
        </w:rPr>
        <w:t xml:space="preserve">Об утверждении  Положения о порядке проведения служебных проверок в отношении муниципальных служащих, замещающих должности муниципальной службы в администрации </w:t>
      </w:r>
      <w:proofErr w:type="spellStart"/>
      <w:r w:rsidRPr="00E70239">
        <w:rPr>
          <w:rStyle w:val="a5"/>
          <w:color w:val="000000"/>
          <w:sz w:val="28"/>
          <w:szCs w:val="28"/>
        </w:rPr>
        <w:t>Староирюкского</w:t>
      </w:r>
      <w:proofErr w:type="spellEnd"/>
      <w:r w:rsidRPr="00E70239">
        <w:rPr>
          <w:rStyle w:val="a5"/>
          <w:color w:val="000000"/>
          <w:sz w:val="28"/>
          <w:szCs w:val="28"/>
        </w:rPr>
        <w:t xml:space="preserve"> сельского поселения и руководителей муниципальных учреждений</w:t>
      </w:r>
      <w:r w:rsidRPr="00E70239">
        <w:rPr>
          <w:sz w:val="28"/>
          <w:szCs w:val="28"/>
        </w:rPr>
        <w:t>»;</w:t>
      </w:r>
    </w:p>
    <w:p w:rsidR="00DE21BB" w:rsidRDefault="00DE21BB" w:rsidP="00DE21BB">
      <w:pPr>
        <w:widowControl w:val="0"/>
        <w:suppressAutoHyphens/>
        <w:ind w:right="-1"/>
        <w:jc w:val="both"/>
        <w:textAlignment w:val="baseline"/>
        <w:rPr>
          <w:sz w:val="28"/>
          <w:szCs w:val="28"/>
        </w:rPr>
      </w:pPr>
      <w:r w:rsidRPr="00B93FC8">
        <w:rPr>
          <w:spacing w:val="-1"/>
          <w:w w:val="93"/>
          <w:sz w:val="27"/>
          <w:szCs w:val="27"/>
        </w:rPr>
        <w:t xml:space="preserve">       </w:t>
      </w:r>
      <w:r>
        <w:rPr>
          <w:sz w:val="28"/>
          <w:szCs w:val="28"/>
        </w:rPr>
        <w:t xml:space="preserve">   4. </w:t>
      </w:r>
      <w:r w:rsidRPr="006E6B98">
        <w:rPr>
          <w:sz w:val="28"/>
          <w:szCs w:val="28"/>
        </w:rPr>
        <w:t xml:space="preserve">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6E6B98">
        <w:rPr>
          <w:sz w:val="28"/>
          <w:szCs w:val="28"/>
        </w:rPr>
        <w:t>Староирюкское</w:t>
      </w:r>
      <w:proofErr w:type="spellEnd"/>
      <w:r w:rsidRPr="006E6B98">
        <w:rPr>
          <w:sz w:val="28"/>
          <w:szCs w:val="28"/>
        </w:rPr>
        <w:t xml:space="preserve"> сельское поселение </w:t>
      </w:r>
      <w:proofErr w:type="spellStart"/>
      <w:r w:rsidRPr="006E6B98">
        <w:rPr>
          <w:sz w:val="28"/>
          <w:szCs w:val="28"/>
        </w:rPr>
        <w:t>Малмыжского</w:t>
      </w:r>
      <w:proofErr w:type="spellEnd"/>
      <w:r w:rsidRPr="006E6B98">
        <w:rPr>
          <w:sz w:val="28"/>
          <w:szCs w:val="28"/>
        </w:rPr>
        <w:t xml:space="preserve"> района Кировской области.</w:t>
      </w:r>
      <w:r>
        <w:rPr>
          <w:sz w:val="28"/>
          <w:szCs w:val="28"/>
        </w:rPr>
        <w:t xml:space="preserve">                                         </w:t>
      </w:r>
    </w:p>
    <w:p w:rsidR="00DE21BB" w:rsidRDefault="00DE21BB" w:rsidP="00DE21BB">
      <w:pPr>
        <w:jc w:val="both"/>
        <w:rPr>
          <w:sz w:val="28"/>
          <w:szCs w:val="28"/>
        </w:rPr>
      </w:pPr>
    </w:p>
    <w:p w:rsidR="00DE21BB" w:rsidRDefault="00DE21BB" w:rsidP="00DE21BB">
      <w:pPr>
        <w:jc w:val="both"/>
        <w:rPr>
          <w:sz w:val="28"/>
          <w:szCs w:val="28"/>
        </w:rPr>
      </w:pPr>
    </w:p>
    <w:p w:rsidR="00DE21BB" w:rsidRDefault="00DE21BB" w:rsidP="00DE21BB">
      <w:pPr>
        <w:jc w:val="both"/>
        <w:rPr>
          <w:sz w:val="28"/>
          <w:szCs w:val="28"/>
        </w:rPr>
      </w:pPr>
    </w:p>
    <w:p w:rsidR="00DE21BB" w:rsidRDefault="00DE21BB" w:rsidP="00DE21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DE21BB" w:rsidRDefault="00DE21BB" w:rsidP="00DE21B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          </w:t>
      </w:r>
    </w:p>
    <w:p w:rsidR="00DE21BB" w:rsidRDefault="00DE21BB" w:rsidP="00DE21BB">
      <w:pPr>
        <w:rPr>
          <w:sz w:val="28"/>
          <w:szCs w:val="28"/>
        </w:rPr>
      </w:pPr>
    </w:p>
    <w:p w:rsidR="00DE21BB" w:rsidRDefault="00DE21BB" w:rsidP="00DE21BB">
      <w:pPr>
        <w:rPr>
          <w:b/>
          <w:sz w:val="28"/>
          <w:szCs w:val="28"/>
        </w:rPr>
      </w:pPr>
    </w:p>
    <w:p w:rsidR="00DE21BB" w:rsidRDefault="00DE21BB" w:rsidP="00DE21BB">
      <w:pPr>
        <w:pStyle w:val="a3"/>
        <w:shd w:val="clear" w:color="auto" w:fill="FFFFFF"/>
        <w:spacing w:line="240" w:lineRule="exac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</w:p>
    <w:p w:rsidR="00DE21BB" w:rsidRDefault="00DE21BB" w:rsidP="00DE21BB">
      <w:pPr>
        <w:pStyle w:val="a3"/>
        <w:shd w:val="clear" w:color="auto" w:fill="FFFFFF"/>
        <w:spacing w:line="240" w:lineRule="exact"/>
        <w:jc w:val="right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 xml:space="preserve">УТВЕРЖДЕНО                                                                                                                                                                   </w:t>
      </w:r>
      <w:r>
        <w:rPr>
          <w:color w:val="000000"/>
          <w:sz w:val="28"/>
          <w:szCs w:val="28"/>
        </w:rPr>
        <w:t xml:space="preserve"> </w:t>
      </w:r>
      <w:r w:rsidRPr="00110E5F">
        <w:rPr>
          <w:color w:val="000000"/>
          <w:sz w:val="28"/>
          <w:szCs w:val="28"/>
        </w:rPr>
        <w:t xml:space="preserve">постановлением  администрации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110E5F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от 18.01.2016 № 5</w:t>
      </w:r>
    </w:p>
    <w:p w:rsidR="00DE21BB" w:rsidRPr="00110E5F" w:rsidRDefault="00DE21BB" w:rsidP="00DE21BB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110E5F">
        <w:rPr>
          <w:rStyle w:val="a5"/>
          <w:color w:val="000000"/>
          <w:sz w:val="28"/>
          <w:szCs w:val="28"/>
        </w:rPr>
        <w:t>ПОЛОЖЕНИЕ</w:t>
      </w:r>
    </w:p>
    <w:p w:rsidR="00DE21BB" w:rsidRPr="00110E5F" w:rsidRDefault="00DE21BB" w:rsidP="00DE21BB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110E5F">
        <w:rPr>
          <w:rStyle w:val="a5"/>
          <w:color w:val="000000"/>
          <w:sz w:val="28"/>
          <w:szCs w:val="28"/>
        </w:rPr>
        <w:t xml:space="preserve">о порядке проведения служебных проверок в отношении муниципальных служащих, замещающих должности муниципальной службы в администрации </w:t>
      </w:r>
      <w:proofErr w:type="spellStart"/>
      <w:r>
        <w:rPr>
          <w:rStyle w:val="a5"/>
          <w:color w:val="000000"/>
          <w:sz w:val="28"/>
          <w:szCs w:val="28"/>
        </w:rPr>
        <w:t>Староирюкского</w:t>
      </w:r>
      <w:proofErr w:type="spellEnd"/>
      <w:r>
        <w:rPr>
          <w:rStyle w:val="a5"/>
          <w:color w:val="000000"/>
          <w:sz w:val="28"/>
          <w:szCs w:val="28"/>
        </w:rPr>
        <w:t xml:space="preserve"> сельского поселения</w:t>
      </w:r>
      <w:r w:rsidRPr="00110E5F">
        <w:rPr>
          <w:rStyle w:val="a5"/>
          <w:color w:val="000000"/>
          <w:sz w:val="28"/>
          <w:szCs w:val="28"/>
        </w:rPr>
        <w:t>, и руководителей муниципальных предприятий и учреждений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rStyle w:val="a5"/>
          <w:color w:val="000000"/>
          <w:sz w:val="28"/>
          <w:szCs w:val="28"/>
        </w:rPr>
        <w:t> 1.    </w:t>
      </w:r>
      <w:r w:rsidRPr="00110E5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10E5F">
        <w:rPr>
          <w:rStyle w:val="a5"/>
          <w:color w:val="000000"/>
          <w:sz w:val="28"/>
          <w:szCs w:val="28"/>
        </w:rPr>
        <w:t>Общие положения.</w:t>
      </w:r>
    </w:p>
    <w:p w:rsidR="00DE21BB" w:rsidRPr="00110E5F" w:rsidRDefault="00DE21BB" w:rsidP="00DE21BB">
      <w:pPr>
        <w:shd w:val="clear" w:color="auto" w:fill="FFFFFF"/>
        <w:spacing w:before="100" w:beforeAutospacing="1"/>
        <w:ind w:firstLine="540"/>
        <w:jc w:val="both"/>
        <w:rPr>
          <w:color w:val="052635"/>
          <w:sz w:val="28"/>
          <w:szCs w:val="28"/>
        </w:rPr>
      </w:pPr>
      <w:r w:rsidRPr="00110E5F">
        <w:rPr>
          <w:color w:val="000000"/>
          <w:sz w:val="28"/>
          <w:szCs w:val="28"/>
        </w:rPr>
        <w:t>  1.1.</w:t>
      </w:r>
      <w:r w:rsidRPr="00110E5F">
        <w:rPr>
          <w:color w:val="052635"/>
          <w:sz w:val="28"/>
          <w:szCs w:val="28"/>
        </w:rPr>
        <w:t xml:space="preserve"> Настоящим Положением в соответствии с Федеральным</w:t>
      </w:r>
      <w:r w:rsidRPr="00110E5F">
        <w:rPr>
          <w:rStyle w:val="apple-converted-space"/>
          <w:color w:val="052635"/>
          <w:sz w:val="28"/>
          <w:szCs w:val="28"/>
        </w:rPr>
        <w:t> </w:t>
      </w:r>
      <w:hyperlink r:id="rId5" w:history="1">
        <w:r w:rsidRPr="00110E5F">
          <w:rPr>
            <w:rStyle w:val="a4"/>
            <w:sz w:val="28"/>
            <w:szCs w:val="28"/>
          </w:rPr>
          <w:t>законом</w:t>
        </w:r>
      </w:hyperlink>
      <w:r w:rsidRPr="00110E5F">
        <w:rPr>
          <w:rStyle w:val="apple-converted-space"/>
          <w:color w:val="052635"/>
          <w:sz w:val="28"/>
          <w:szCs w:val="28"/>
        </w:rPr>
        <w:t> </w:t>
      </w:r>
      <w:r w:rsidRPr="00110E5F">
        <w:rPr>
          <w:color w:val="052635"/>
          <w:sz w:val="28"/>
          <w:szCs w:val="28"/>
        </w:rPr>
        <w:t>от 02.03.2007 N 25-ФЗ "О муниципальной службе в Российской Федерации"</w:t>
      </w:r>
      <w:r>
        <w:rPr>
          <w:color w:val="052635"/>
          <w:sz w:val="28"/>
          <w:szCs w:val="28"/>
        </w:rPr>
        <w:t xml:space="preserve"> </w:t>
      </w:r>
      <w:r w:rsidRPr="00110E5F">
        <w:rPr>
          <w:color w:val="052635"/>
          <w:sz w:val="28"/>
          <w:szCs w:val="28"/>
        </w:rPr>
        <w:t xml:space="preserve">и  </w:t>
      </w:r>
      <w:r w:rsidRPr="00110E5F">
        <w:rPr>
          <w:color w:val="000000"/>
          <w:sz w:val="28"/>
          <w:szCs w:val="28"/>
        </w:rPr>
        <w:t>с Трудовым кодексом Российской Федерации</w:t>
      </w:r>
      <w:r w:rsidRPr="00110E5F">
        <w:rPr>
          <w:color w:val="052635"/>
          <w:sz w:val="28"/>
          <w:szCs w:val="28"/>
        </w:rPr>
        <w:t xml:space="preserve"> определяется порядок проведения служебных проверок в администрации муниципального образования </w:t>
      </w:r>
      <w:proofErr w:type="spellStart"/>
      <w:r>
        <w:rPr>
          <w:color w:val="052635"/>
          <w:sz w:val="28"/>
          <w:szCs w:val="28"/>
        </w:rPr>
        <w:t>Староирюкское</w:t>
      </w:r>
      <w:proofErr w:type="spellEnd"/>
      <w:r>
        <w:rPr>
          <w:color w:val="052635"/>
          <w:sz w:val="28"/>
          <w:szCs w:val="28"/>
        </w:rPr>
        <w:t xml:space="preserve"> сельское поселение</w:t>
      </w:r>
      <w:r w:rsidRPr="00110E5F">
        <w:rPr>
          <w:color w:val="052635"/>
          <w:sz w:val="28"/>
          <w:szCs w:val="28"/>
        </w:rPr>
        <w:t xml:space="preserve"> (далее - администрация).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 1.2.  Настоящее Положение определяет  порядок проведения служебных проверок в администрации и регламентирует работу Комиссии по проведению служебных проверок.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1.3. Комиссия по проведению служебных проверок (далее</w:t>
      </w:r>
      <w:r>
        <w:rPr>
          <w:color w:val="000000"/>
          <w:sz w:val="28"/>
          <w:szCs w:val="28"/>
        </w:rPr>
        <w:t xml:space="preserve"> </w:t>
      </w:r>
      <w:proofErr w:type="gramStart"/>
      <w:r w:rsidRPr="00110E5F">
        <w:rPr>
          <w:color w:val="000000"/>
          <w:sz w:val="28"/>
          <w:szCs w:val="28"/>
        </w:rPr>
        <w:t>-К</w:t>
      </w:r>
      <w:proofErr w:type="gramEnd"/>
      <w:r w:rsidRPr="00110E5F">
        <w:rPr>
          <w:color w:val="000000"/>
          <w:sz w:val="28"/>
          <w:szCs w:val="28"/>
        </w:rPr>
        <w:t>омиссия) создаётся в целях проведения комплекса мероприятий для установления и проверки факта нарушения муниципальными служащими и руководителями муниципальных предприятий и учреждений (далее - лица в отношении которых проводится служебная проверка)  требований действующего законодательства, нормативных правовых актов органов местного самоуправления, а также в целях осуществления контроля за соблюдением указанными должностными лицами профессиональной этики.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1.4. При проведении служебной проверки перед Комиссией должны быть полностью, объективно и всесторонне установлены: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факт совершения дисциплинарного проступка, противоправного действия (бездействия);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вина лиц, в отношении которых проводится служебная проверка;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lastRenderedPageBreak/>
        <w:t>         - причины и условия, способствовавшие совершению  лицом, в отношении которого проводится служебная проверка, дисциплинарного проступка, противоправного действия (бездействия);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характер и размер вреда, причиненного в результате дисциплинарного проступка, противоправного  действия (бездействия);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1.5. Комиссия  является постоянно действующей.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</w:t>
      </w:r>
      <w:r w:rsidRPr="00110E5F">
        <w:rPr>
          <w:rStyle w:val="a5"/>
          <w:color w:val="000000"/>
          <w:sz w:val="28"/>
          <w:szCs w:val="28"/>
        </w:rPr>
        <w:t>2. Состав Комиссии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rStyle w:val="a5"/>
          <w:color w:val="000000"/>
          <w:sz w:val="28"/>
          <w:szCs w:val="28"/>
        </w:rPr>
        <w:t>        </w:t>
      </w:r>
      <w:r w:rsidRPr="00110E5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10E5F">
        <w:rPr>
          <w:color w:val="000000"/>
          <w:sz w:val="28"/>
          <w:szCs w:val="28"/>
        </w:rPr>
        <w:t xml:space="preserve">2.1. Состав Комиссии утверждается  постановлением администрации </w:t>
      </w:r>
      <w:proofErr w:type="spellStart"/>
      <w:r>
        <w:rPr>
          <w:color w:val="000000"/>
          <w:sz w:val="28"/>
          <w:szCs w:val="28"/>
        </w:rPr>
        <w:t>Староирюкского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2.2. Комиссия состоит из председателя  Комиссии, заместителя председателя комиссии, секретаря Комиссии и членов Комиссии.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2.3. Председатель комиссии организует работу Комиссии и несет ответственность за соблюдение сроков, полноту и объективность проведения служебного расследования.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</w:t>
      </w:r>
      <w:r w:rsidRPr="00110E5F">
        <w:rPr>
          <w:rStyle w:val="a5"/>
          <w:color w:val="000000"/>
          <w:sz w:val="28"/>
          <w:szCs w:val="28"/>
        </w:rPr>
        <w:t>3. Полномочия Комиссии и права лиц, в отношении которых проводится служебная проверка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rStyle w:val="a5"/>
          <w:color w:val="000000"/>
          <w:sz w:val="28"/>
          <w:szCs w:val="28"/>
        </w:rPr>
        <w:t>        </w:t>
      </w:r>
      <w:r w:rsidRPr="00110E5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10E5F">
        <w:rPr>
          <w:color w:val="000000"/>
          <w:sz w:val="28"/>
          <w:szCs w:val="28"/>
        </w:rPr>
        <w:t>3.1. Комиссия вправе: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предлагать лицам,  в отношении которых проводится служебная проверка, а также муниципальным служащим, которым могут быть известны какие-либо сведения об обстоятельствах  совершения дисциплинарного проступка, противоправного действия (бездействия),  давать письменное объяснение на имя председателя Комиссии, а также иную информацию по существу вопросов служебной проверки;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получать консультации у специалистов по вопросам, требующим специальных знаний;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направлять в установленном порядке запросы о представлении необходимых документов (информации) во все структурные подразделения, отраслевые органы администрации, государственные  и иные органы, организации, получать на них ответы и приобщать их к материалам служебной проверки.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3.2. Комиссия обязана: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соблюдать права лиц,  в отношении которых проводится служебная проверка, и иных лиц, принимающих участие в служебной проверке;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lastRenderedPageBreak/>
        <w:t>         - обеспечивать сохранность и конфиденциальность материалов служебной проверки, не разглашать сведения о ее результатах;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соблюдать сроки и обеспечивать объективность  проведения служебной проверки;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проводить служебную проверку в полном объёме.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3.3. Лица, в отношении которых проводится служебная проверка, имеют право: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давать устные и письменные объяснения, представлять заявления, ходатайства и иные документы;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обжаловать решения  и действия (бездействие) муниципальных служащих, проводящих  служебную</w:t>
      </w:r>
      <w:r>
        <w:rPr>
          <w:color w:val="000000"/>
          <w:sz w:val="28"/>
          <w:szCs w:val="28"/>
        </w:rPr>
        <w:t xml:space="preserve"> проверку,  Главы администрации</w:t>
      </w:r>
      <w:r w:rsidRPr="00110E5F">
        <w:rPr>
          <w:color w:val="000000"/>
          <w:sz w:val="28"/>
          <w:szCs w:val="28"/>
        </w:rPr>
        <w:t>, курирующего соответствующее подразделение,  назначившего служебную проверку,  в суде в установленном законом порядке;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ознакомиться по окончании служебной проверки с письменным заключением и другими материалами по результатам служебной проверки, если это не противоречит требованиям неразглашения сведений, составляющих государственную и иную охраняемую федеральным законом тайну.</w:t>
      </w:r>
    </w:p>
    <w:p w:rsidR="00DE21BB" w:rsidRPr="00110E5F" w:rsidRDefault="00DE21BB" w:rsidP="00DE21BB">
      <w:pPr>
        <w:shd w:val="clear" w:color="auto" w:fill="FFFFFF"/>
        <w:spacing w:before="100" w:beforeAutospacing="1"/>
        <w:ind w:firstLine="540"/>
        <w:jc w:val="both"/>
        <w:rPr>
          <w:color w:val="052635"/>
          <w:sz w:val="28"/>
          <w:szCs w:val="28"/>
        </w:rPr>
      </w:pPr>
      <w:r w:rsidRPr="00110E5F">
        <w:rPr>
          <w:color w:val="052635"/>
          <w:sz w:val="28"/>
          <w:szCs w:val="28"/>
        </w:rPr>
        <w:t>- Подать заявление об отводе муниципального служащего от проведения проверки с конкретными доводами, объясняющими отвод.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3.4. В ходе служебной проверки правовым актом представителя нанимателя лицо, в отношении которого проводится служебная проверка, может быть временно (но не более чем на 1 месяц),  до решения вопроса о его  дисциплинарной ответственности, отстранено от исполнения должностных обязанностей с сохранением денежного содержания.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</w:t>
      </w:r>
      <w:r w:rsidRPr="00110E5F">
        <w:rPr>
          <w:rStyle w:val="a5"/>
          <w:color w:val="000000"/>
          <w:sz w:val="28"/>
          <w:szCs w:val="28"/>
        </w:rPr>
        <w:t>4. Основания и порядок проведения служебной проверки.</w:t>
      </w:r>
    </w:p>
    <w:p w:rsidR="00DE21BB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 xml:space="preserve">         4.1. Служебная проверка проводится по распоряжению администрации </w:t>
      </w:r>
      <w:proofErr w:type="spellStart"/>
      <w:r>
        <w:rPr>
          <w:color w:val="000000"/>
          <w:sz w:val="28"/>
          <w:szCs w:val="28"/>
        </w:rPr>
        <w:t>Староирюкского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4.2. Основанием назначения служебной проверки являются: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представления правоохранительных органов (прокуратуры, органов следствия и дознания, государственной налоговой службы) и иных уполномоченных  законом государственных органов;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частное определение суда;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lastRenderedPageBreak/>
        <w:t>         - выявление фактов, свидетельствующих о совершении лицами, указанными в п.1.3. настоящего Положения, противоправных действий, (бездействий), дисциплинарных проступков;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обращение муниципального служащего, руководителя муниципального предприятия, учреждения, о назначении в отношении него служебной проверки.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4.3. Инициаторами проведения служебных проверок выступают: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правоохранительные органы (прокуратура, органы следствия и дознания, государственная налоговая служба) и иные уполномоченные законом государственные органы;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суды;</w:t>
      </w:r>
    </w:p>
    <w:p w:rsidR="00DE21BB" w:rsidRPr="00D331C1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 xml:space="preserve">         - Глава администрации </w:t>
      </w:r>
      <w:proofErr w:type="spellStart"/>
      <w:r>
        <w:rPr>
          <w:color w:val="000000"/>
          <w:sz w:val="28"/>
          <w:szCs w:val="28"/>
        </w:rPr>
        <w:t>Староирюкского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</w:t>
      </w:r>
      <w:r>
        <w:rPr>
          <w:color w:val="000000"/>
          <w:sz w:val="28"/>
          <w:szCs w:val="28"/>
        </w:rPr>
        <w:t xml:space="preserve"> -</w:t>
      </w:r>
      <w:r w:rsidRPr="00110E5F">
        <w:rPr>
          <w:color w:val="000000"/>
          <w:sz w:val="28"/>
          <w:szCs w:val="28"/>
        </w:rPr>
        <w:t xml:space="preserve"> руководители  отраслевых органов и структурных подразделений администрации, в случае если им  стали известны факты, свидетельствующие о совершении лицами, указанными в п.1.3. настоящего Положения, противоправных действий (бездействий), дисциплинарных проступков.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муниципальный служащий, руководитель муниципального предприятия или учреждения.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Подготовка распоряжения о проведении служебной проверки поручается секретарю Комиссии по резолюции Главы администрации  муниципального образования на обращение инициатора  проведения служебной проверки, содержащей сведения о наличии оснований для ее проведения.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Распоряжение о проведении служебной проверки должно содержать: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фамилию, имя, отчество должностного лица, в отношении которого должна быть проведена служебная проверка;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основание для проведения служебной проверки;</w:t>
      </w:r>
    </w:p>
    <w:p w:rsidR="00DE21BB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сроки проведения служебной проверки в соответствии с действующим законодательством.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4.4. Распоряжение о проведении служебной проверки направляется в Комиссию в день его подписания. Комиссия в течение 10 дней со дня принятия распоряжения осуществляет проверку информации и материалов. В случае</w:t>
      </w:r>
      <w:proofErr w:type="gramStart"/>
      <w:r w:rsidRPr="00110E5F">
        <w:rPr>
          <w:color w:val="000000"/>
          <w:sz w:val="28"/>
          <w:szCs w:val="28"/>
        </w:rPr>
        <w:t>,</w:t>
      </w:r>
      <w:proofErr w:type="gramEnd"/>
      <w:r w:rsidRPr="00110E5F">
        <w:rPr>
          <w:color w:val="000000"/>
          <w:sz w:val="28"/>
          <w:szCs w:val="28"/>
        </w:rPr>
        <w:t xml:space="preserve"> если для проведения проверки необходимо получение </w:t>
      </w:r>
      <w:r w:rsidRPr="00110E5F">
        <w:rPr>
          <w:color w:val="000000"/>
          <w:sz w:val="28"/>
          <w:szCs w:val="28"/>
        </w:rPr>
        <w:lastRenderedPageBreak/>
        <w:t>дополнительных материалов, срок проведения служебной проверки может быть продлён по решению председателя Комиссии до 30 дней.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4.5. Дата, время и место  заседания Комиссии устанавливаются ее председателем после сбора всех материалов, необходимых для проведения служебной проверки.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 xml:space="preserve">         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дня, не </w:t>
      </w:r>
      <w:proofErr w:type="gramStart"/>
      <w:r w:rsidRPr="00110E5F">
        <w:rPr>
          <w:color w:val="000000"/>
          <w:sz w:val="28"/>
          <w:szCs w:val="28"/>
        </w:rPr>
        <w:t>позднее</w:t>
      </w:r>
      <w:proofErr w:type="gramEnd"/>
      <w:r w:rsidRPr="00110E5F">
        <w:rPr>
          <w:color w:val="000000"/>
          <w:sz w:val="28"/>
          <w:szCs w:val="28"/>
        </w:rPr>
        <w:t xml:space="preserve"> чем за  три рабочих дня до дня заседания.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Комиссия вправе приглашать на свое заседание иных лиц и заслушивать их или рассматривать их письменные объяснения.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4.6. Заседание комиссии считается правомочным, если на нем присутствует не менее двух третей от общего числа членов Комиссии.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4.7. Заседание  Комиссии проводится в присутствии лиц, в отношении которых проводится служебная проверка. Заседание  Комиссии переносится, если лицо, в отношении которого проводится служебная проверка, не может участвовать в заседании по уважительной причине (временная нетрудоспособность, нахождение в отпуске, командировке).  На заседание Комиссии могут приглашаться должностные лица государственных органов, органов местного самоуправления, а также представители заинтересованных организаций.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4.8. Заседание Комиссии открывается выступлением члена комиссии, докладывающего материалы служебной проверки.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4.9. После оглашения материалов служебной проверки заслушивается заместитель Главы администрации, курирующий соответствующее структурное подразделение, отраслевой орган или руководитель структурного подразделения, отраслевого органа.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4.10. После выступления заместителя Главы администрации, курирующего соответствующее структурное подразделение, отраслевой орган,  или руководителя структурного подразделения, отраслевого органа,  заслушиваются объяснения лиц, в отношении которых проводится служебная проверка, рассматриваются материалы, относящиеся к вопросам, включенным в повестку дня заседания.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4.11. Для сбора дополнительных материалов и приглашения иных лиц  для дачи пояснений в заседании Комиссии может быть объявлен перерыв.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lastRenderedPageBreak/>
        <w:t>         4.12. После изучения материалов и заслушивания объяснений заинтересованных лиц Комиссия принимает решение.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4.13. Решения Комиссии принимаются простым большинством голосов присутствующих на заседании членов Комиссии.  При равенстве числа голосов голос председательствующего на заседании Комиссии является решающим. Член Комиссии, несогласный с решением Комиссии, вправе в письменном виде изложить своё мнение, которое подлежит обязательному приобщению к протоколу заседания Комиссии.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rStyle w:val="a5"/>
          <w:color w:val="000000"/>
          <w:sz w:val="28"/>
          <w:szCs w:val="28"/>
        </w:rPr>
        <w:t>5. Оформление результатов служебной проверки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5.1. По итогам проведения служебной проверки Комиссия может принять одно из следующих решений: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прекратить служебную проверку в связи с отсутствием  факта совершения дисциплинарного проступка, противоправного действия (бездействия);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рекомендовать наложить на лицо, в отношении которого проводилась служебная проверка, дисциплинарное взыскание;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направить материалы служебной проверки в правоохранительные органы.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5.2. Результаты служебной проверки сообщаются Главе администрации назначившему служебную проверку, в форме письменного заключения ( дале</w:t>
      </w:r>
      <w:proofErr w:type="gramStart"/>
      <w:r w:rsidRPr="00110E5F">
        <w:rPr>
          <w:color w:val="000000"/>
          <w:sz w:val="28"/>
          <w:szCs w:val="28"/>
        </w:rPr>
        <w:t>е-</w:t>
      </w:r>
      <w:proofErr w:type="gramEnd"/>
      <w:r w:rsidRPr="00110E5F">
        <w:rPr>
          <w:color w:val="000000"/>
          <w:sz w:val="28"/>
          <w:szCs w:val="28"/>
        </w:rPr>
        <w:t xml:space="preserve"> заключение) с указанием даты его составления в течение трёх дней с момента заседания Комиссии.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Заключение должно быть подписано председателем Комиссии, заместителем председателя Комиссии, секретарем Комиссии, членами Комиссии.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 xml:space="preserve">         5.3. </w:t>
      </w:r>
      <w:proofErr w:type="gramStart"/>
      <w:r w:rsidRPr="00110E5F">
        <w:rPr>
          <w:color w:val="000000"/>
          <w:sz w:val="28"/>
          <w:szCs w:val="28"/>
        </w:rPr>
        <w:t>Заключение составляется на основании имеющихся в материалах служебной проверки данных и должно состоять из трех частей: вводной, описательной и резолютивной.</w:t>
      </w:r>
      <w:proofErr w:type="gramEnd"/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Вводная часть должна содержать: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 - состав  Комиссии (</w:t>
      </w:r>
      <w:r w:rsidRPr="00110E5F">
        <w:rPr>
          <w:color w:val="000000"/>
          <w:sz w:val="28"/>
          <w:szCs w:val="28"/>
        </w:rPr>
        <w:t>с указанием наименования должностей, фамилий и инициалов председателя Комиссии и членов Комиссии);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основания для проведения служебной проверки;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 xml:space="preserve">         - информацию о фамилии, имени, отчестве, должности лица, в отношении которого проводилась служебная проверка, периоде службы в </w:t>
      </w:r>
      <w:r w:rsidRPr="00110E5F">
        <w:rPr>
          <w:color w:val="000000"/>
          <w:sz w:val="28"/>
          <w:szCs w:val="28"/>
        </w:rPr>
        <w:lastRenderedPageBreak/>
        <w:t>замещаемой должности муниципальной службы и стаже муниципальной службы.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В описательной части указываются обстоятельства и факты, подлежащие  установлению в соответствии с  пунктом 1.4. настоящего Положения, а также должна быть изложена позиция лица, в отношении которого проводилась служебная проверка.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Резолютивная часть должна содержать принятое Комиссией решение.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5.4. Дисциплинарное взыскание применяется не позднее одного месяца со дня обнаружения проступка, не считая времени болезни работника, пребывания его в отпуске, а также времени, необходимого на учет мнения  представительного органа работников.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Дисциплинарное взыскание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 не позднее двух лет со дня его совершения. В указанные сроки не включается время производства по уголовному делу.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5.5. Председатель Комиссии или член Комиссии не позднее трех рабочих дней со дня подписания заключения знакомит лицо, в отношении которого проводилась служебная проверка, с заключением и другими материалами по результатам служебной проверки под роспись.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Время нахождения лица, в отношении и которого проводилась служебная проверка, в отпуске, командировке, а также периоды его временной нетрудоспособности в указанный срок не включаются.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В случае отказа лица, в отношении которого проводилась служебная проверка, от ознакомления с заключением либо от подписи в ознакомлении с заключением Комиссия составляет акт и приобщает его к материалам служебной проверки.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5.6. Копия правового акта о проведении служебной проверки и заключение по результатам служебной проверки приобщаются к личному делу муниципального служащего, в отношении которого проводилась служебная проверка.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5.7. Материалы служебной проверки формируются в дело о проведении служебной проверки в следующем порядке: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документ, послуживший основанием для назначения служебной проверки, с</w:t>
      </w:r>
      <w:r>
        <w:rPr>
          <w:color w:val="000000"/>
          <w:sz w:val="28"/>
          <w:szCs w:val="28"/>
        </w:rPr>
        <w:t xml:space="preserve"> резолюцией Главы администрац</w:t>
      </w:r>
      <w:proofErr w:type="gramStart"/>
      <w:r>
        <w:rPr>
          <w:color w:val="000000"/>
          <w:sz w:val="28"/>
          <w:szCs w:val="28"/>
        </w:rPr>
        <w:t>ии</w:t>
      </w:r>
      <w:r w:rsidRPr="00110E5F">
        <w:rPr>
          <w:color w:val="000000"/>
          <w:sz w:val="28"/>
          <w:szCs w:val="28"/>
        </w:rPr>
        <w:t xml:space="preserve"> о её</w:t>
      </w:r>
      <w:proofErr w:type="gramEnd"/>
      <w:r w:rsidRPr="00110E5F">
        <w:rPr>
          <w:color w:val="000000"/>
          <w:sz w:val="28"/>
          <w:szCs w:val="28"/>
        </w:rPr>
        <w:t xml:space="preserve"> назначении;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lastRenderedPageBreak/>
        <w:t>         - копия распоряжения администрации о проведении служебной проверки;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объяснения лица, в отношении которого проводилась служебная проверка;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объяснения муниципальных служащих и иных лиц;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иные документы, имеющие отношение к проведённой служебной проверке;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- копия заключения по результатам служебной проверки с данными об ознакомлении с ним лица, в отношении которого проводилась служебная проверка.</w:t>
      </w: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 xml:space="preserve">         5.8. Дело с материалами служебной проверки учитывается и хранится в  организационном отделе  администрации и может выдаваться только с разрешения Главы администрации,  </w:t>
      </w:r>
      <w:proofErr w:type="gramStart"/>
      <w:r w:rsidRPr="00110E5F">
        <w:rPr>
          <w:color w:val="000000"/>
          <w:sz w:val="28"/>
          <w:szCs w:val="28"/>
        </w:rPr>
        <w:t>назначивших</w:t>
      </w:r>
      <w:proofErr w:type="gramEnd"/>
      <w:r w:rsidRPr="00110E5F">
        <w:rPr>
          <w:color w:val="000000"/>
          <w:sz w:val="28"/>
          <w:szCs w:val="28"/>
        </w:rPr>
        <w:t xml:space="preserve"> служебную проверку.</w:t>
      </w:r>
    </w:p>
    <w:p w:rsidR="00DE21BB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 5.9. Срок хранения дела с момента служебной проверки равен сроку хранения личного дела лица, в отношении которого проводилась служебная проверка.   </w:t>
      </w:r>
    </w:p>
    <w:p w:rsidR="00DE21BB" w:rsidRDefault="00DE21BB" w:rsidP="00DE21BB">
      <w:pPr>
        <w:widowControl w:val="0"/>
        <w:shd w:val="clear" w:color="auto" w:fill="FFFFFF"/>
        <w:tabs>
          <w:tab w:val="left" w:pos="4291"/>
        </w:tabs>
        <w:autoSpaceDE w:val="0"/>
        <w:autoSpaceDN w:val="0"/>
        <w:adjustRightInd w:val="0"/>
        <w:spacing w:after="101"/>
        <w:jc w:val="center"/>
        <w:rPr>
          <w:color w:val="000000"/>
          <w:spacing w:val="-1"/>
          <w:w w:val="93"/>
          <w:sz w:val="28"/>
          <w:szCs w:val="28"/>
        </w:rPr>
      </w:pPr>
      <w:r>
        <w:rPr>
          <w:color w:val="000000"/>
          <w:spacing w:val="-1"/>
          <w:w w:val="93"/>
          <w:sz w:val="28"/>
          <w:szCs w:val="28"/>
        </w:rPr>
        <w:t>______________________</w:t>
      </w:r>
    </w:p>
    <w:p w:rsidR="00DE21BB" w:rsidRPr="00110E5F" w:rsidRDefault="00DE21BB" w:rsidP="00DE21BB">
      <w:pPr>
        <w:pStyle w:val="a3"/>
        <w:shd w:val="clear" w:color="auto" w:fill="FFFFFF"/>
        <w:tabs>
          <w:tab w:val="left" w:pos="2820"/>
        </w:tabs>
        <w:jc w:val="both"/>
        <w:rPr>
          <w:color w:val="000000"/>
          <w:sz w:val="28"/>
          <w:szCs w:val="28"/>
        </w:rPr>
      </w:pPr>
    </w:p>
    <w:p w:rsidR="00DE21BB" w:rsidRDefault="00DE21BB" w:rsidP="00DE21BB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</w:p>
    <w:p w:rsidR="00DE21BB" w:rsidRDefault="00DE21BB" w:rsidP="00DE21BB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</w:p>
    <w:p w:rsidR="00DE21BB" w:rsidRDefault="00DE21BB" w:rsidP="00DE21BB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</w:p>
    <w:p w:rsidR="00DE21BB" w:rsidRDefault="00DE21BB" w:rsidP="00DE21BB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</w:p>
    <w:p w:rsidR="00DE21BB" w:rsidRDefault="00DE21BB" w:rsidP="00DE21BB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</w:p>
    <w:p w:rsidR="00DE21BB" w:rsidRDefault="00DE21BB" w:rsidP="00DE21BB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</w:p>
    <w:p w:rsidR="00DE21BB" w:rsidRDefault="00DE21BB" w:rsidP="00DE21BB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</w:p>
    <w:p w:rsidR="00DE21BB" w:rsidRDefault="00DE21BB" w:rsidP="00DE21BB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</w:p>
    <w:p w:rsidR="00DE21BB" w:rsidRDefault="00DE21BB" w:rsidP="00DE21BB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</w:p>
    <w:p w:rsidR="00DE21BB" w:rsidRDefault="00DE21BB" w:rsidP="00DE21BB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</w:p>
    <w:p w:rsidR="00DE21BB" w:rsidRDefault="00DE21BB" w:rsidP="00DE21BB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</w:p>
    <w:p w:rsidR="00DE21BB" w:rsidRDefault="00DE21BB" w:rsidP="00DE21BB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</w:p>
    <w:p w:rsidR="00DE21BB" w:rsidRDefault="00DE21BB" w:rsidP="00DE21BB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  <w:proofErr w:type="gramStart"/>
      <w:r w:rsidRPr="00110E5F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ТВЕРЖДЕН</w:t>
      </w:r>
      <w:proofErr w:type="gramEnd"/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Pr="00110E5F">
        <w:rPr>
          <w:color w:val="000000"/>
          <w:sz w:val="28"/>
          <w:szCs w:val="28"/>
        </w:rPr>
        <w:t xml:space="preserve"> постановлением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Pr="00110E5F">
        <w:rPr>
          <w:color w:val="000000"/>
          <w:sz w:val="28"/>
          <w:szCs w:val="28"/>
        </w:rPr>
        <w:t xml:space="preserve"> администрации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от  18.01.2016 № 5                                                                        </w:t>
      </w:r>
      <w:r w:rsidRPr="00110E5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</w:t>
      </w:r>
    </w:p>
    <w:p w:rsidR="00DE21BB" w:rsidRPr="00110E5F" w:rsidRDefault="00DE21BB" w:rsidP="00DE21BB">
      <w:pPr>
        <w:pStyle w:val="a3"/>
        <w:shd w:val="clear" w:color="auto" w:fill="FFFFFF"/>
        <w:jc w:val="right"/>
        <w:rPr>
          <w:color w:val="000000"/>
          <w:sz w:val="28"/>
          <w:szCs w:val="28"/>
        </w:rPr>
      </w:pPr>
      <w:r w:rsidRPr="00110E5F">
        <w:rPr>
          <w:color w:val="000000"/>
          <w:sz w:val="28"/>
          <w:szCs w:val="28"/>
        </w:rPr>
        <w:t>                                                 </w:t>
      </w:r>
    </w:p>
    <w:p w:rsidR="00DE21BB" w:rsidRDefault="00DE21BB" w:rsidP="00DE21BB">
      <w:pPr>
        <w:pStyle w:val="a3"/>
        <w:shd w:val="clear" w:color="auto" w:fill="FFFFFF"/>
        <w:jc w:val="center"/>
        <w:rPr>
          <w:rStyle w:val="a5"/>
          <w:color w:val="000000"/>
          <w:sz w:val="28"/>
          <w:szCs w:val="28"/>
        </w:rPr>
      </w:pPr>
      <w:r w:rsidRPr="00110E5F">
        <w:rPr>
          <w:rStyle w:val="a5"/>
          <w:color w:val="000000"/>
          <w:sz w:val="28"/>
          <w:szCs w:val="28"/>
        </w:rPr>
        <w:t>СОСТАВ комиссии по  проведению служебных проверок</w:t>
      </w:r>
    </w:p>
    <w:p w:rsidR="00DE21BB" w:rsidRPr="00110E5F" w:rsidRDefault="00DE21BB" w:rsidP="00DE21BB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</w:p>
    <w:p w:rsidR="00DE21BB" w:rsidRPr="00110E5F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>
        <w:rPr>
          <w:rStyle w:val="a5"/>
          <w:color w:val="000000"/>
          <w:sz w:val="28"/>
          <w:szCs w:val="28"/>
        </w:rPr>
        <w:t>Сагадуллин</w:t>
      </w:r>
      <w:proofErr w:type="spellEnd"/>
      <w:r w:rsidRPr="00724F7D">
        <w:rPr>
          <w:b/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</w:rPr>
        <w:t>        </w:t>
      </w:r>
      <w:r w:rsidRPr="00110E5F">
        <w:rPr>
          <w:color w:val="000000"/>
          <w:sz w:val="28"/>
          <w:szCs w:val="28"/>
        </w:rPr>
        <w:t>   </w:t>
      </w:r>
      <w:r>
        <w:rPr>
          <w:color w:val="000000"/>
          <w:sz w:val="28"/>
          <w:szCs w:val="28"/>
        </w:rPr>
        <w:t xml:space="preserve">    </w:t>
      </w:r>
      <w:r w:rsidRPr="00110E5F">
        <w:rPr>
          <w:color w:val="000000"/>
          <w:sz w:val="28"/>
          <w:szCs w:val="28"/>
        </w:rPr>
        <w:t> -  </w:t>
      </w:r>
      <w:r>
        <w:rPr>
          <w:color w:val="000000"/>
          <w:sz w:val="28"/>
          <w:szCs w:val="28"/>
        </w:rPr>
        <w:t>г</w:t>
      </w:r>
      <w:r w:rsidRPr="00110E5F">
        <w:rPr>
          <w:color w:val="000000"/>
          <w:sz w:val="28"/>
          <w:szCs w:val="28"/>
        </w:rPr>
        <w:t>лава муниципального образования</w:t>
      </w:r>
      <w:r>
        <w:rPr>
          <w:color w:val="000000"/>
          <w:sz w:val="28"/>
          <w:szCs w:val="28"/>
        </w:rPr>
        <w:t xml:space="preserve">,                               </w:t>
      </w:r>
      <w:proofErr w:type="spellStart"/>
      <w:r>
        <w:rPr>
          <w:color w:val="000000"/>
          <w:sz w:val="28"/>
          <w:szCs w:val="28"/>
        </w:rPr>
        <w:t>Фаниль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Мударисович</w:t>
      </w:r>
      <w:proofErr w:type="spellEnd"/>
      <w:r>
        <w:rPr>
          <w:color w:val="000000"/>
          <w:sz w:val="28"/>
          <w:szCs w:val="28"/>
        </w:rPr>
        <w:t xml:space="preserve">                                               </w:t>
      </w:r>
      <w:r w:rsidRPr="00110E5F">
        <w:rPr>
          <w:color w:val="000000"/>
          <w:sz w:val="28"/>
          <w:szCs w:val="28"/>
        </w:rPr>
        <w:t>председатель комиссии</w:t>
      </w:r>
    </w:p>
    <w:p w:rsidR="00DE21BB" w:rsidRPr="00110E5F" w:rsidRDefault="00DE21BB" w:rsidP="00DE21BB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АУХАДЕЕВА                                 -   депутат, </w:t>
      </w:r>
      <w:r w:rsidRPr="00110E5F">
        <w:rPr>
          <w:color w:val="000000"/>
          <w:sz w:val="28"/>
          <w:szCs w:val="28"/>
        </w:rPr>
        <w:t>заместитель председателя комиссии</w:t>
      </w:r>
      <w:r w:rsidRPr="009D121A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Нурания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Габдулхаевна</w:t>
      </w:r>
      <w:proofErr w:type="spellEnd"/>
      <w:r>
        <w:rPr>
          <w:color w:val="000000"/>
          <w:sz w:val="28"/>
          <w:szCs w:val="28"/>
        </w:rPr>
        <w:t xml:space="preserve">                                (по согласованию)                                                                                 </w:t>
      </w:r>
    </w:p>
    <w:p w:rsidR="00DE21BB" w:rsidRDefault="00DE21BB" w:rsidP="00DE21B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Халиуллина</w:t>
      </w:r>
      <w:proofErr w:type="spellEnd"/>
      <w:r>
        <w:rPr>
          <w:color w:val="000000"/>
          <w:sz w:val="28"/>
          <w:szCs w:val="28"/>
        </w:rPr>
        <w:t xml:space="preserve">       </w:t>
      </w:r>
      <w:r w:rsidRPr="00110E5F">
        <w:rPr>
          <w:color w:val="000000"/>
          <w:sz w:val="28"/>
          <w:szCs w:val="28"/>
        </w:rPr>
        <w:t>-  специалист, секретарь комиссии</w:t>
      </w:r>
      <w:r>
        <w:rPr>
          <w:color w:val="000000"/>
          <w:sz w:val="28"/>
          <w:szCs w:val="28"/>
        </w:rPr>
        <w:t xml:space="preserve">                                 Альбина </w:t>
      </w:r>
      <w:proofErr w:type="spellStart"/>
      <w:r>
        <w:rPr>
          <w:color w:val="000000"/>
          <w:sz w:val="28"/>
          <w:szCs w:val="28"/>
        </w:rPr>
        <w:t>Гаптелахатовна</w:t>
      </w:r>
      <w:proofErr w:type="spellEnd"/>
    </w:p>
    <w:p w:rsidR="00DE21BB" w:rsidRDefault="00DE21BB" w:rsidP="00DE21BB">
      <w:pPr>
        <w:pStyle w:val="a3"/>
        <w:shd w:val="clear" w:color="auto" w:fill="FFFFFF"/>
        <w:jc w:val="both"/>
        <w:rPr>
          <w:rStyle w:val="a5"/>
          <w:color w:val="000000"/>
          <w:sz w:val="28"/>
          <w:szCs w:val="28"/>
        </w:rPr>
      </w:pPr>
      <w:r w:rsidRPr="009D121A">
        <w:rPr>
          <w:rStyle w:val="a5"/>
          <w:color w:val="000000"/>
          <w:sz w:val="28"/>
          <w:szCs w:val="28"/>
        </w:rPr>
        <w:t>Члены комиссии:</w:t>
      </w:r>
      <w:r w:rsidRPr="00110E5F">
        <w:rPr>
          <w:rStyle w:val="a5"/>
          <w:color w:val="000000"/>
          <w:sz w:val="28"/>
          <w:szCs w:val="28"/>
        </w:rPr>
        <w:t xml:space="preserve">  </w:t>
      </w:r>
    </w:p>
    <w:p w:rsidR="00DE21BB" w:rsidRPr="00E609AB" w:rsidRDefault="00DE21BB" w:rsidP="00DE21BB">
      <w:pPr>
        <w:pStyle w:val="a3"/>
        <w:shd w:val="clear" w:color="auto" w:fill="FFFFFF"/>
        <w:jc w:val="both"/>
        <w:rPr>
          <w:b/>
          <w:sz w:val="28"/>
          <w:szCs w:val="28"/>
        </w:rPr>
      </w:pPr>
      <w:proofErr w:type="spellStart"/>
      <w:r>
        <w:rPr>
          <w:rStyle w:val="a5"/>
          <w:color w:val="000000"/>
          <w:sz w:val="28"/>
          <w:szCs w:val="28"/>
        </w:rPr>
        <w:t>Асхадуллин</w:t>
      </w:r>
      <w:proofErr w:type="spellEnd"/>
      <w:r>
        <w:rPr>
          <w:rStyle w:val="a5"/>
          <w:color w:val="000000"/>
          <w:sz w:val="28"/>
          <w:szCs w:val="28"/>
        </w:rPr>
        <w:t xml:space="preserve">   - </w:t>
      </w:r>
      <w:r w:rsidRPr="00E609AB">
        <w:rPr>
          <w:rStyle w:val="a5"/>
          <w:color w:val="000000"/>
          <w:sz w:val="28"/>
          <w:szCs w:val="28"/>
        </w:rPr>
        <w:t>депутат</w:t>
      </w:r>
      <w:r>
        <w:rPr>
          <w:rStyle w:val="a5"/>
          <w:color w:val="000000"/>
          <w:sz w:val="28"/>
          <w:szCs w:val="28"/>
        </w:rPr>
        <w:t xml:space="preserve"> </w:t>
      </w:r>
      <w:r w:rsidRPr="00E609AB">
        <w:rPr>
          <w:b/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 xml:space="preserve">по согласованию)                                                                                 </w:t>
      </w:r>
      <w:r>
        <w:rPr>
          <w:rStyle w:val="a5"/>
          <w:color w:val="000000"/>
          <w:sz w:val="28"/>
          <w:szCs w:val="28"/>
        </w:rPr>
        <w:t xml:space="preserve">                                                                               </w:t>
      </w:r>
      <w:proofErr w:type="spellStart"/>
      <w:r>
        <w:rPr>
          <w:rStyle w:val="a5"/>
          <w:color w:val="000000"/>
          <w:sz w:val="28"/>
          <w:szCs w:val="28"/>
        </w:rPr>
        <w:t>Мударис</w:t>
      </w:r>
      <w:proofErr w:type="spellEnd"/>
      <w:r>
        <w:rPr>
          <w:rStyle w:val="a5"/>
          <w:color w:val="000000"/>
          <w:sz w:val="28"/>
          <w:szCs w:val="28"/>
        </w:rPr>
        <w:t xml:space="preserve"> </w:t>
      </w:r>
      <w:proofErr w:type="spellStart"/>
      <w:r w:rsidRPr="005944FB">
        <w:rPr>
          <w:sz w:val="28"/>
          <w:szCs w:val="28"/>
        </w:rPr>
        <w:t>Гарифуллович</w:t>
      </w:r>
      <w:proofErr w:type="spellEnd"/>
    </w:p>
    <w:p w:rsidR="00DE21BB" w:rsidRPr="005944FB" w:rsidRDefault="00DE21BB" w:rsidP="00DE21BB">
      <w:pPr>
        <w:rPr>
          <w:color w:val="000000"/>
          <w:sz w:val="28"/>
          <w:szCs w:val="28"/>
        </w:rPr>
      </w:pPr>
      <w:proofErr w:type="spellStart"/>
      <w:r w:rsidRPr="005944FB">
        <w:rPr>
          <w:sz w:val="28"/>
          <w:szCs w:val="28"/>
        </w:rPr>
        <w:t>Мухамедзянов</w:t>
      </w:r>
      <w:proofErr w:type="spellEnd"/>
      <w:r w:rsidRPr="005944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5944FB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                 -  </w:t>
      </w:r>
      <w:r w:rsidRPr="005944FB">
        <w:rPr>
          <w:color w:val="000000"/>
          <w:sz w:val="28"/>
          <w:szCs w:val="28"/>
        </w:rPr>
        <w:t xml:space="preserve">       депутат (по согласованию)                                                                                         </w:t>
      </w:r>
      <w:proofErr w:type="spellStart"/>
      <w:r w:rsidRPr="005944FB">
        <w:rPr>
          <w:sz w:val="28"/>
          <w:szCs w:val="28"/>
        </w:rPr>
        <w:t>Ирек</w:t>
      </w:r>
      <w:proofErr w:type="spellEnd"/>
      <w:r w:rsidRPr="005944FB">
        <w:rPr>
          <w:sz w:val="28"/>
          <w:szCs w:val="28"/>
        </w:rPr>
        <w:t xml:space="preserve"> </w:t>
      </w:r>
      <w:proofErr w:type="spellStart"/>
      <w:r w:rsidRPr="005944FB">
        <w:rPr>
          <w:sz w:val="28"/>
          <w:szCs w:val="28"/>
        </w:rPr>
        <w:t>Яухатович</w:t>
      </w:r>
      <w:proofErr w:type="spellEnd"/>
      <w:r w:rsidRPr="005944FB">
        <w:rPr>
          <w:color w:val="000000"/>
          <w:sz w:val="28"/>
          <w:szCs w:val="28"/>
        </w:rPr>
        <w:t xml:space="preserve">                               </w:t>
      </w:r>
    </w:p>
    <w:p w:rsidR="00DE21BB" w:rsidRPr="00110E5F" w:rsidRDefault="00DE21BB" w:rsidP="00DE21BB">
      <w:pPr>
        <w:jc w:val="center"/>
        <w:rPr>
          <w:color w:val="000000"/>
          <w:sz w:val="28"/>
          <w:szCs w:val="28"/>
        </w:rPr>
      </w:pPr>
    </w:p>
    <w:p w:rsidR="00DE21BB" w:rsidRDefault="00DE21BB" w:rsidP="00DE21BB">
      <w:pPr>
        <w:widowControl w:val="0"/>
        <w:shd w:val="clear" w:color="auto" w:fill="FFFFFF"/>
        <w:tabs>
          <w:tab w:val="left" w:pos="4291"/>
        </w:tabs>
        <w:autoSpaceDE w:val="0"/>
        <w:autoSpaceDN w:val="0"/>
        <w:adjustRightInd w:val="0"/>
        <w:spacing w:after="101"/>
        <w:rPr>
          <w:color w:val="000000"/>
          <w:spacing w:val="-1"/>
          <w:w w:val="93"/>
          <w:sz w:val="28"/>
          <w:szCs w:val="28"/>
        </w:rPr>
      </w:pPr>
      <w:r>
        <w:rPr>
          <w:color w:val="000000"/>
          <w:spacing w:val="-1"/>
          <w:w w:val="93"/>
          <w:sz w:val="28"/>
          <w:szCs w:val="28"/>
        </w:rPr>
        <w:t xml:space="preserve">                                                  ______________________</w:t>
      </w:r>
    </w:p>
    <w:p w:rsidR="00DE21BB" w:rsidRDefault="00DE21BB" w:rsidP="00DE21BB">
      <w:pPr>
        <w:widowControl w:val="0"/>
        <w:shd w:val="clear" w:color="auto" w:fill="FFFFFF"/>
        <w:tabs>
          <w:tab w:val="left" w:pos="4291"/>
        </w:tabs>
        <w:autoSpaceDE w:val="0"/>
        <w:autoSpaceDN w:val="0"/>
        <w:adjustRightInd w:val="0"/>
        <w:spacing w:after="101"/>
        <w:rPr>
          <w:color w:val="000000"/>
          <w:spacing w:val="-1"/>
          <w:w w:val="93"/>
          <w:sz w:val="28"/>
          <w:szCs w:val="28"/>
        </w:rPr>
      </w:pPr>
    </w:p>
    <w:p w:rsidR="00DE21BB" w:rsidRPr="00110E5F" w:rsidRDefault="00DE21BB" w:rsidP="00DE21BB">
      <w:pPr>
        <w:jc w:val="center"/>
        <w:rPr>
          <w:color w:val="000000"/>
          <w:sz w:val="28"/>
          <w:szCs w:val="28"/>
        </w:rPr>
      </w:pPr>
    </w:p>
    <w:p w:rsidR="00DE21BB" w:rsidRDefault="00DE21BB" w:rsidP="00DE21BB">
      <w:pPr>
        <w:jc w:val="center"/>
        <w:rPr>
          <w:color w:val="000000"/>
          <w:sz w:val="28"/>
          <w:szCs w:val="28"/>
        </w:rPr>
      </w:pPr>
    </w:p>
    <w:p w:rsidR="00DE21BB" w:rsidRDefault="00DE21BB" w:rsidP="00DE21BB">
      <w:pPr>
        <w:jc w:val="center"/>
        <w:rPr>
          <w:color w:val="000000"/>
          <w:sz w:val="28"/>
          <w:szCs w:val="28"/>
        </w:rPr>
      </w:pPr>
    </w:p>
    <w:p w:rsidR="00DE21BB" w:rsidRDefault="00DE21BB" w:rsidP="00DE21BB">
      <w:pPr>
        <w:jc w:val="center"/>
        <w:rPr>
          <w:color w:val="000000"/>
          <w:sz w:val="28"/>
          <w:szCs w:val="28"/>
        </w:rPr>
      </w:pPr>
    </w:p>
    <w:p w:rsidR="00DE21BB" w:rsidRDefault="00DE21BB" w:rsidP="00DE21BB">
      <w:pPr>
        <w:jc w:val="center"/>
        <w:rPr>
          <w:color w:val="000000"/>
          <w:sz w:val="28"/>
          <w:szCs w:val="28"/>
        </w:rPr>
      </w:pPr>
    </w:p>
    <w:p w:rsidR="00DE21BB" w:rsidRDefault="00DE21BB" w:rsidP="00DE21BB">
      <w:pPr>
        <w:jc w:val="center"/>
        <w:rPr>
          <w:color w:val="000000"/>
          <w:sz w:val="28"/>
          <w:szCs w:val="28"/>
        </w:rPr>
      </w:pPr>
    </w:p>
    <w:p w:rsidR="00DE21BB" w:rsidRDefault="00DE21BB" w:rsidP="00DE21BB">
      <w:pPr>
        <w:jc w:val="center"/>
        <w:rPr>
          <w:color w:val="000000"/>
          <w:sz w:val="28"/>
          <w:szCs w:val="28"/>
        </w:rPr>
      </w:pPr>
    </w:p>
    <w:p w:rsidR="00DE21BB" w:rsidRDefault="00DE21BB" w:rsidP="00DE21BB">
      <w:pPr>
        <w:jc w:val="center"/>
        <w:rPr>
          <w:color w:val="000000"/>
          <w:sz w:val="28"/>
          <w:szCs w:val="28"/>
        </w:rPr>
      </w:pPr>
    </w:p>
    <w:p w:rsidR="00DE21BB" w:rsidRDefault="00DE21BB" w:rsidP="00DE21BB">
      <w:pPr>
        <w:jc w:val="center"/>
        <w:rPr>
          <w:color w:val="000000"/>
          <w:sz w:val="28"/>
          <w:szCs w:val="28"/>
        </w:rPr>
      </w:pPr>
    </w:p>
    <w:p w:rsidR="00F8248E" w:rsidRDefault="00DE21BB"/>
    <w:sectPr w:rsidR="00F8248E" w:rsidSect="00D1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1BB"/>
    <w:rsid w:val="00112EC9"/>
    <w:rsid w:val="00977113"/>
    <w:rsid w:val="00C1218B"/>
    <w:rsid w:val="00CF0BD6"/>
    <w:rsid w:val="00D13779"/>
    <w:rsid w:val="00DE2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21BB"/>
    <w:pPr>
      <w:spacing w:before="100" w:beforeAutospacing="1" w:after="100" w:afterAutospacing="1"/>
    </w:pPr>
  </w:style>
  <w:style w:type="character" w:styleId="a4">
    <w:name w:val="Hyperlink"/>
    <w:rsid w:val="00DE21BB"/>
    <w:rPr>
      <w:color w:val="0000FF"/>
      <w:u w:val="single"/>
    </w:rPr>
  </w:style>
  <w:style w:type="character" w:styleId="a5">
    <w:name w:val="Strong"/>
    <w:basedOn w:val="a0"/>
    <w:qFormat/>
    <w:rsid w:val="00DE21BB"/>
    <w:rPr>
      <w:b/>
      <w:bCs/>
    </w:rPr>
  </w:style>
  <w:style w:type="character" w:customStyle="1" w:styleId="apple-converted-space">
    <w:name w:val="apple-converted-space"/>
    <w:basedOn w:val="a0"/>
    <w:rsid w:val="00DE21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B2016729E35B5568F3B662062B357F42F9DCA76E0FFEAFDB9C82E8CB70B774ECF70FD1624B3AAEFu0f5K" TargetMode="External"/><Relationship Id="rId4" Type="http://schemas.openxmlformats.org/officeDocument/2006/relationships/hyperlink" Target="consultantplus://offline/ref=5B2016729E35B5568F3B662062B357F42F9DCA76E0FFEAFDB9C82E8CB70B774ECF70FD1624B3AAEFu0f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2780</Words>
  <Characters>15851</Characters>
  <Application>Microsoft Office Word</Application>
  <DocSecurity>0</DocSecurity>
  <Lines>132</Lines>
  <Paragraphs>37</Paragraphs>
  <ScaleCrop>false</ScaleCrop>
  <Company>МО администрация Ст-Ирюкского СП</Company>
  <LinksUpToDate>false</LinksUpToDate>
  <CharactersWithSpaces>18594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2016-02-17T07:01:00Z</dcterms:created>
  <dcterms:modified xsi:type="dcterms:W3CDTF">2016-02-17T07:02:00Z</dcterms:modified>
</cp:coreProperties>
</file>