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49" w:rsidRDefault="00FB4349" w:rsidP="00FB4349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FB4349" w:rsidRDefault="00FB4349" w:rsidP="00FB4349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FB4349" w:rsidRDefault="00FB4349" w:rsidP="00FB4349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FB4349" w:rsidRDefault="00FB4349" w:rsidP="00FB4349">
      <w:pPr>
        <w:jc w:val="center"/>
        <w:rPr>
          <w:b/>
          <w:bCs/>
          <w:sz w:val="27"/>
          <w:szCs w:val="27"/>
        </w:rPr>
      </w:pPr>
    </w:p>
    <w:p w:rsidR="00FB4349" w:rsidRDefault="00FB4349" w:rsidP="00FB4349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FB4349" w:rsidRDefault="00FB4349" w:rsidP="00FB4349">
      <w:pPr>
        <w:tabs>
          <w:tab w:val="left" w:pos="5860"/>
        </w:tabs>
        <w:rPr>
          <w:sz w:val="27"/>
          <w:szCs w:val="27"/>
        </w:rPr>
      </w:pPr>
    </w:p>
    <w:p w:rsidR="00FB4349" w:rsidRPr="00B335D8" w:rsidRDefault="00FB4349" w:rsidP="00FB4349">
      <w:pPr>
        <w:tabs>
          <w:tab w:val="left" w:pos="5860"/>
        </w:tabs>
        <w:rPr>
          <w:b/>
          <w:bCs/>
          <w:sz w:val="28"/>
          <w:szCs w:val="28"/>
        </w:rPr>
      </w:pPr>
      <w:r w:rsidRPr="00B335D8">
        <w:rPr>
          <w:sz w:val="28"/>
          <w:szCs w:val="28"/>
        </w:rPr>
        <w:t>08.11.2019                                                                                                       № 61</w:t>
      </w:r>
    </w:p>
    <w:p w:rsidR="00FB4349" w:rsidRDefault="00FB4349" w:rsidP="00FB4349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 w:rsidRPr="00B335D8">
        <w:rPr>
          <w:sz w:val="28"/>
          <w:szCs w:val="28"/>
        </w:rPr>
        <w:t>с</w:t>
      </w:r>
      <w:proofErr w:type="gramEnd"/>
      <w:r w:rsidRPr="00B335D8">
        <w:rPr>
          <w:sz w:val="28"/>
          <w:szCs w:val="28"/>
        </w:rPr>
        <w:t xml:space="preserve">. Старый </w:t>
      </w:r>
      <w:proofErr w:type="spellStart"/>
      <w:r w:rsidRPr="00B335D8">
        <w:rPr>
          <w:sz w:val="28"/>
          <w:szCs w:val="28"/>
        </w:rPr>
        <w:t>Ирюк</w:t>
      </w:r>
      <w:proofErr w:type="spellEnd"/>
    </w:p>
    <w:p w:rsidR="00FB4349" w:rsidRPr="00F3547F" w:rsidRDefault="00FB4349" w:rsidP="00FB4349">
      <w:pPr>
        <w:tabs>
          <w:tab w:val="left" w:pos="3960"/>
        </w:tabs>
        <w:rPr>
          <w:sz w:val="27"/>
          <w:szCs w:val="27"/>
        </w:rPr>
      </w:pPr>
    </w:p>
    <w:p w:rsidR="00FB4349" w:rsidRPr="00F3547F" w:rsidRDefault="00FB4349" w:rsidP="00FB4349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47F">
        <w:rPr>
          <w:rFonts w:ascii="Times New Roman" w:hAnsi="Times New Roman" w:cs="Times New Roman"/>
          <w:b/>
          <w:bCs/>
          <w:spacing w:val="-3"/>
          <w:sz w:val="28"/>
          <w:szCs w:val="28"/>
        </w:rPr>
        <w:t>О внесении изменений и дополнений</w:t>
      </w:r>
    </w:p>
    <w:p w:rsidR="00FB4349" w:rsidRPr="00F3547F" w:rsidRDefault="00FB4349" w:rsidP="00FB4349">
      <w:pPr>
        <w:pStyle w:val="a9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F3547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в постановление администрации </w:t>
      </w:r>
      <w:proofErr w:type="spellStart"/>
      <w:r w:rsidRPr="00F3547F">
        <w:rPr>
          <w:rFonts w:ascii="Times New Roman" w:hAnsi="Times New Roman" w:cs="Times New Roman"/>
          <w:b/>
          <w:bCs/>
          <w:spacing w:val="-6"/>
          <w:sz w:val="28"/>
          <w:szCs w:val="28"/>
        </w:rPr>
        <w:t>Староирюкского</w:t>
      </w:r>
      <w:proofErr w:type="spellEnd"/>
      <w:r w:rsidRPr="00F3547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сельского поселения</w:t>
      </w:r>
    </w:p>
    <w:p w:rsidR="00FB4349" w:rsidRPr="00F3547F" w:rsidRDefault="00FB4349" w:rsidP="00FB4349">
      <w:pPr>
        <w:jc w:val="center"/>
        <w:rPr>
          <w:rFonts w:eastAsia="A"/>
          <w:sz w:val="28"/>
          <w:szCs w:val="28"/>
        </w:rPr>
      </w:pPr>
      <w:r w:rsidRPr="00F3547F">
        <w:rPr>
          <w:b/>
          <w:bCs/>
          <w:spacing w:val="-3"/>
          <w:sz w:val="28"/>
          <w:szCs w:val="28"/>
        </w:rPr>
        <w:t>от 08.11.2017 № 37</w:t>
      </w:r>
    </w:p>
    <w:p w:rsidR="00FB4349" w:rsidRPr="006111DE" w:rsidRDefault="00FB4349" w:rsidP="00FB4349">
      <w:pPr>
        <w:pStyle w:val="a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B4349" w:rsidRPr="00F3547F" w:rsidRDefault="00FB4349" w:rsidP="00FB4349">
      <w:pPr>
        <w:jc w:val="both"/>
        <w:rPr>
          <w:rFonts w:eastAsia="A"/>
          <w:sz w:val="28"/>
          <w:szCs w:val="28"/>
        </w:rPr>
      </w:pPr>
      <w:r w:rsidRPr="00F3547F">
        <w:rPr>
          <w:rFonts w:eastAsia="A"/>
          <w:sz w:val="28"/>
          <w:szCs w:val="28"/>
        </w:rPr>
        <w:t xml:space="preserve">        В соответствии с постановлением администрации </w:t>
      </w:r>
      <w:proofErr w:type="spellStart"/>
      <w:r w:rsidRPr="00F3547F">
        <w:rPr>
          <w:rFonts w:eastAsia="A"/>
          <w:sz w:val="28"/>
          <w:szCs w:val="28"/>
        </w:rPr>
        <w:t>Староирюкского</w:t>
      </w:r>
      <w:proofErr w:type="spellEnd"/>
      <w:r w:rsidRPr="00F3547F">
        <w:rPr>
          <w:rFonts w:eastAsia="A"/>
          <w:sz w:val="28"/>
          <w:szCs w:val="28"/>
        </w:rPr>
        <w:t xml:space="preserve"> сельского поселения от 10.12.2013 № 58 «О порядке разработки, реализации и оценки эффективности реализации муниципальных программ на территории муниципального образования </w:t>
      </w:r>
      <w:proofErr w:type="spellStart"/>
      <w:r w:rsidRPr="00F3547F">
        <w:rPr>
          <w:rFonts w:eastAsia="A"/>
          <w:sz w:val="28"/>
          <w:szCs w:val="28"/>
        </w:rPr>
        <w:t>Староирюкское</w:t>
      </w:r>
      <w:proofErr w:type="spellEnd"/>
      <w:r w:rsidRPr="00F3547F">
        <w:rPr>
          <w:rFonts w:eastAsia="A"/>
          <w:sz w:val="28"/>
          <w:szCs w:val="28"/>
        </w:rPr>
        <w:t xml:space="preserve"> сельское поселение </w:t>
      </w:r>
      <w:proofErr w:type="spellStart"/>
      <w:r w:rsidRPr="00F3547F">
        <w:rPr>
          <w:rFonts w:eastAsia="A"/>
          <w:sz w:val="28"/>
          <w:szCs w:val="28"/>
        </w:rPr>
        <w:t>Малмыжского</w:t>
      </w:r>
      <w:proofErr w:type="spellEnd"/>
      <w:r w:rsidRPr="00F3547F">
        <w:rPr>
          <w:rFonts w:eastAsia="A"/>
          <w:sz w:val="28"/>
          <w:szCs w:val="28"/>
        </w:rPr>
        <w:t xml:space="preserve"> района Кировской области» администрация </w:t>
      </w:r>
      <w:proofErr w:type="spellStart"/>
      <w:r w:rsidRPr="00F3547F">
        <w:rPr>
          <w:rFonts w:eastAsia="A"/>
          <w:sz w:val="28"/>
          <w:szCs w:val="28"/>
        </w:rPr>
        <w:t>Староирюкского</w:t>
      </w:r>
      <w:proofErr w:type="spellEnd"/>
      <w:r w:rsidRPr="00F3547F">
        <w:rPr>
          <w:rFonts w:eastAsia="A"/>
          <w:sz w:val="28"/>
          <w:szCs w:val="28"/>
        </w:rPr>
        <w:t xml:space="preserve"> сельского поселения ПОСТАНОВЛЯЕТ:</w:t>
      </w:r>
    </w:p>
    <w:p w:rsidR="00FB4349" w:rsidRPr="00F3547F" w:rsidRDefault="00FB4349" w:rsidP="00FB4349">
      <w:pPr>
        <w:jc w:val="both"/>
        <w:rPr>
          <w:spacing w:val="-4"/>
          <w:sz w:val="28"/>
          <w:szCs w:val="28"/>
        </w:rPr>
      </w:pPr>
      <w:r w:rsidRPr="00F3547F">
        <w:rPr>
          <w:spacing w:val="5"/>
          <w:sz w:val="28"/>
          <w:szCs w:val="28"/>
        </w:rPr>
        <w:t xml:space="preserve">      1. Внести в </w:t>
      </w:r>
      <w:r w:rsidRPr="00F3547F">
        <w:rPr>
          <w:rFonts w:eastAsia="A"/>
          <w:sz w:val="28"/>
          <w:szCs w:val="28"/>
        </w:rPr>
        <w:t xml:space="preserve">муниципальную программу «Развитие муниципального управления в муниципальном образовании </w:t>
      </w:r>
      <w:proofErr w:type="spellStart"/>
      <w:r w:rsidRPr="00F3547F">
        <w:rPr>
          <w:rFonts w:eastAsia="A"/>
          <w:sz w:val="28"/>
          <w:szCs w:val="28"/>
        </w:rPr>
        <w:t>Староирюкское</w:t>
      </w:r>
      <w:proofErr w:type="spellEnd"/>
      <w:r w:rsidRPr="00F3547F">
        <w:rPr>
          <w:rFonts w:eastAsia="A"/>
          <w:sz w:val="28"/>
          <w:szCs w:val="28"/>
        </w:rPr>
        <w:t xml:space="preserve"> сельское поселение </w:t>
      </w:r>
      <w:proofErr w:type="spellStart"/>
      <w:r w:rsidRPr="00F3547F">
        <w:rPr>
          <w:rFonts w:eastAsia="A"/>
          <w:sz w:val="28"/>
          <w:szCs w:val="28"/>
        </w:rPr>
        <w:t>Малмыжского</w:t>
      </w:r>
      <w:proofErr w:type="spellEnd"/>
      <w:r w:rsidRPr="00F3547F">
        <w:rPr>
          <w:rFonts w:eastAsia="A"/>
          <w:sz w:val="28"/>
          <w:szCs w:val="28"/>
        </w:rPr>
        <w:t xml:space="preserve"> района Кировской области» </w:t>
      </w:r>
      <w:r w:rsidRPr="00F3547F">
        <w:rPr>
          <w:sz w:val="28"/>
          <w:szCs w:val="28"/>
        </w:rPr>
        <w:t xml:space="preserve"> от 08.11.2017 № 37 «Об утверждении муниципальной Программы  «</w:t>
      </w:r>
      <w:r w:rsidRPr="00F3547F">
        <w:rPr>
          <w:rFonts w:eastAsia="A"/>
          <w:sz w:val="28"/>
          <w:szCs w:val="28"/>
        </w:rPr>
        <w:t xml:space="preserve">Развитие муниципального управления в муниципальном образовании </w:t>
      </w:r>
      <w:proofErr w:type="spellStart"/>
      <w:r w:rsidRPr="00F3547F">
        <w:rPr>
          <w:rFonts w:eastAsia="A"/>
          <w:sz w:val="28"/>
          <w:szCs w:val="28"/>
        </w:rPr>
        <w:t>Староирюкское</w:t>
      </w:r>
      <w:proofErr w:type="spellEnd"/>
      <w:r w:rsidRPr="00F3547F">
        <w:rPr>
          <w:rFonts w:eastAsia="A"/>
          <w:sz w:val="28"/>
          <w:szCs w:val="28"/>
        </w:rPr>
        <w:t xml:space="preserve"> сельское поселение </w:t>
      </w:r>
      <w:proofErr w:type="spellStart"/>
      <w:r w:rsidRPr="00F3547F">
        <w:rPr>
          <w:rFonts w:eastAsia="A"/>
          <w:sz w:val="28"/>
          <w:szCs w:val="28"/>
        </w:rPr>
        <w:t>Малмыжского</w:t>
      </w:r>
      <w:proofErr w:type="spellEnd"/>
      <w:r w:rsidRPr="00F3547F">
        <w:rPr>
          <w:rFonts w:eastAsia="A"/>
          <w:sz w:val="28"/>
          <w:szCs w:val="28"/>
        </w:rPr>
        <w:t xml:space="preserve"> района Кировской области» </w:t>
      </w:r>
      <w:r w:rsidRPr="00F3547F">
        <w:rPr>
          <w:sz w:val="28"/>
          <w:szCs w:val="28"/>
        </w:rPr>
        <w:t xml:space="preserve">на 2018-2020 </w:t>
      </w:r>
      <w:proofErr w:type="gramStart"/>
      <w:r w:rsidRPr="00F3547F">
        <w:rPr>
          <w:sz w:val="28"/>
          <w:szCs w:val="28"/>
        </w:rPr>
        <w:t>годы</w:t>
      </w:r>
      <w:proofErr w:type="gramEnd"/>
      <w:r w:rsidRPr="00F3547F">
        <w:rPr>
          <w:spacing w:val="-5"/>
          <w:sz w:val="28"/>
          <w:szCs w:val="28"/>
        </w:rPr>
        <w:t xml:space="preserve"> следующие изменения:</w:t>
      </w:r>
      <w:r w:rsidRPr="00F3547F">
        <w:rPr>
          <w:spacing w:val="-4"/>
          <w:sz w:val="28"/>
          <w:szCs w:val="28"/>
        </w:rPr>
        <w:t xml:space="preserve">            </w:t>
      </w:r>
    </w:p>
    <w:p w:rsidR="00FB4349" w:rsidRPr="00B335D8" w:rsidRDefault="00FB4349" w:rsidP="00FB4349">
      <w:pPr>
        <w:jc w:val="both"/>
        <w:rPr>
          <w:spacing w:val="-4"/>
          <w:sz w:val="28"/>
          <w:szCs w:val="28"/>
        </w:rPr>
      </w:pPr>
      <w:r w:rsidRPr="00F3547F">
        <w:rPr>
          <w:spacing w:val="-4"/>
          <w:sz w:val="28"/>
          <w:szCs w:val="28"/>
        </w:rPr>
        <w:t xml:space="preserve">       </w:t>
      </w:r>
      <w:r w:rsidRPr="004A316D">
        <w:rPr>
          <w:spacing w:val="-4"/>
          <w:sz w:val="28"/>
          <w:szCs w:val="28"/>
        </w:rPr>
        <w:t>1.1. В Паспорте Программы о</w:t>
      </w:r>
      <w:r w:rsidRPr="004A316D">
        <w:rPr>
          <w:sz w:val="28"/>
          <w:szCs w:val="28"/>
        </w:rPr>
        <w:t xml:space="preserve">бъемы ассигнований муниципальной </w:t>
      </w:r>
      <w:r w:rsidRPr="00B335D8">
        <w:rPr>
          <w:sz w:val="28"/>
          <w:szCs w:val="28"/>
        </w:rPr>
        <w:t xml:space="preserve">Программы </w:t>
      </w:r>
      <w:r w:rsidRPr="00B335D8">
        <w:rPr>
          <w:spacing w:val="-4"/>
          <w:sz w:val="28"/>
          <w:szCs w:val="28"/>
        </w:rPr>
        <w:t xml:space="preserve">изложить в новой редакции следующего содержания: </w:t>
      </w:r>
    </w:p>
    <w:p w:rsidR="00FB4349" w:rsidRPr="00B335D8" w:rsidRDefault="00FB4349" w:rsidP="00FB4349">
      <w:pPr>
        <w:jc w:val="both"/>
        <w:rPr>
          <w:sz w:val="28"/>
          <w:szCs w:val="28"/>
        </w:rPr>
      </w:pPr>
      <w:r w:rsidRPr="00B335D8">
        <w:rPr>
          <w:spacing w:val="-4"/>
          <w:sz w:val="28"/>
          <w:szCs w:val="28"/>
        </w:rPr>
        <w:t>«</w:t>
      </w:r>
      <w:r w:rsidRPr="00B335D8">
        <w:rPr>
          <w:sz w:val="28"/>
          <w:szCs w:val="28"/>
        </w:rPr>
        <w:t>общий объем финансирования  муниципальной Программы в 2018 – 2020 годах составит 8501,90 рублей, в том числе средства районного бюджета – 0,0 тыс. рублей».</w:t>
      </w:r>
    </w:p>
    <w:p w:rsidR="00FB4349" w:rsidRPr="00B335D8" w:rsidRDefault="00FB4349" w:rsidP="00FB4349">
      <w:pPr>
        <w:jc w:val="both"/>
        <w:rPr>
          <w:spacing w:val="-4"/>
          <w:sz w:val="28"/>
          <w:szCs w:val="28"/>
        </w:rPr>
      </w:pPr>
      <w:r w:rsidRPr="00B335D8">
        <w:rPr>
          <w:sz w:val="28"/>
          <w:szCs w:val="28"/>
        </w:rPr>
        <w:t xml:space="preserve">       1.2. В части 5</w:t>
      </w:r>
      <w:r w:rsidRPr="00B335D8">
        <w:rPr>
          <w:b/>
          <w:bCs/>
          <w:sz w:val="28"/>
          <w:szCs w:val="28"/>
        </w:rPr>
        <w:t xml:space="preserve"> </w:t>
      </w:r>
      <w:r w:rsidRPr="00B335D8">
        <w:rPr>
          <w:sz w:val="28"/>
          <w:szCs w:val="28"/>
        </w:rPr>
        <w:t xml:space="preserve">Ресурсное обеспечение муниципальной Программы таблицу «Для реализации муниципальной Программы необходимы следующие средства» </w:t>
      </w:r>
      <w:r w:rsidRPr="00B335D8">
        <w:rPr>
          <w:spacing w:val="-4"/>
          <w:sz w:val="28"/>
          <w:szCs w:val="28"/>
        </w:rPr>
        <w:t xml:space="preserve">изложить в новой редакции следующего содержания: </w:t>
      </w:r>
    </w:p>
    <w:p w:rsidR="00FB4349" w:rsidRPr="00B335D8" w:rsidRDefault="00FB4349" w:rsidP="00FB4349">
      <w:pPr>
        <w:jc w:val="both"/>
        <w:rPr>
          <w:spacing w:val="-4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5085"/>
        <w:gridCol w:w="1417"/>
        <w:gridCol w:w="1418"/>
        <w:gridCol w:w="1578"/>
      </w:tblGrid>
      <w:tr w:rsidR="00FB4349" w:rsidRPr="00B335D8" w:rsidTr="00193CEC">
        <w:trPr>
          <w:trHeight w:val="850"/>
          <w:tblHeader/>
        </w:trPr>
        <w:tc>
          <w:tcPr>
            <w:tcW w:w="5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 xml:space="preserve">Источник </w:t>
            </w:r>
          </w:p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финансирования</w:t>
            </w:r>
          </w:p>
        </w:tc>
        <w:tc>
          <w:tcPr>
            <w:tcW w:w="4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shd w:val="clear" w:color="auto" w:fill="FFFF00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Оценка расходов (тыс. рублей)</w:t>
            </w:r>
          </w:p>
        </w:tc>
      </w:tr>
      <w:tr w:rsidR="00FB4349" w:rsidRPr="00B335D8" w:rsidTr="00193CEC">
        <w:tc>
          <w:tcPr>
            <w:tcW w:w="5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4349" w:rsidRPr="00B335D8" w:rsidRDefault="00FB4349" w:rsidP="00193CE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2020 год</w:t>
            </w:r>
          </w:p>
        </w:tc>
      </w:tr>
      <w:tr w:rsidR="00FB4349" w:rsidRPr="00B335D8" w:rsidTr="00193CEC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2415,7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3644,7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2441,5</w:t>
            </w:r>
          </w:p>
        </w:tc>
      </w:tr>
      <w:tr w:rsidR="00FB4349" w:rsidRPr="00B335D8" w:rsidTr="00193CEC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2415,7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3644,7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2441,5</w:t>
            </w:r>
          </w:p>
        </w:tc>
      </w:tr>
      <w:tr w:rsidR="00FB4349" w:rsidRPr="00B335D8" w:rsidTr="00193CEC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Районный 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FB4349" w:rsidRPr="00B335D8" w:rsidTr="00193CEC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 w:rsidRPr="00B335D8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 w:rsidRPr="00B335D8"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 w:rsidRPr="00B335D8"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349" w:rsidRPr="00B335D8" w:rsidRDefault="00FB4349" w:rsidP="00193CEC">
            <w:pPr>
              <w:spacing w:line="276" w:lineRule="auto"/>
              <w:jc w:val="both"/>
              <w:rPr>
                <w:lang w:eastAsia="en-US"/>
              </w:rPr>
            </w:pPr>
            <w:r w:rsidRPr="00B335D8"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</w:tbl>
    <w:p w:rsidR="00FB4349" w:rsidRPr="00B335D8" w:rsidRDefault="00FB4349" w:rsidP="00FB4349">
      <w:pPr>
        <w:jc w:val="both"/>
        <w:rPr>
          <w:sz w:val="28"/>
          <w:szCs w:val="28"/>
        </w:rPr>
      </w:pPr>
      <w:r w:rsidRPr="00B335D8">
        <w:rPr>
          <w:sz w:val="28"/>
          <w:szCs w:val="28"/>
        </w:rPr>
        <w:t xml:space="preserve">  </w:t>
      </w:r>
    </w:p>
    <w:p w:rsidR="00FB4349" w:rsidRPr="00B335D8" w:rsidRDefault="00FB4349" w:rsidP="00FB4349">
      <w:pPr>
        <w:jc w:val="both"/>
        <w:rPr>
          <w:spacing w:val="-4"/>
          <w:sz w:val="28"/>
          <w:szCs w:val="28"/>
        </w:rPr>
      </w:pPr>
      <w:r w:rsidRPr="00B335D8">
        <w:rPr>
          <w:sz w:val="28"/>
          <w:szCs w:val="28"/>
        </w:rPr>
        <w:lastRenderedPageBreak/>
        <w:t xml:space="preserve">       1.3. В части 5</w:t>
      </w:r>
      <w:r w:rsidRPr="00B335D8">
        <w:rPr>
          <w:b/>
          <w:bCs/>
          <w:sz w:val="28"/>
          <w:szCs w:val="28"/>
        </w:rPr>
        <w:t xml:space="preserve"> </w:t>
      </w:r>
      <w:r w:rsidRPr="00B335D8">
        <w:rPr>
          <w:sz w:val="28"/>
          <w:szCs w:val="28"/>
        </w:rPr>
        <w:t>Ресурсное обеспечение муниципальной Программы</w:t>
      </w:r>
      <w:r w:rsidRPr="00B335D8">
        <w:rPr>
          <w:spacing w:val="-4"/>
          <w:sz w:val="28"/>
          <w:szCs w:val="28"/>
        </w:rPr>
        <w:t xml:space="preserve"> приложение № 3 изложить в новой редакции </w:t>
      </w:r>
      <w:proofErr w:type="gramStart"/>
      <w:r w:rsidRPr="00B335D8">
        <w:rPr>
          <w:spacing w:val="-4"/>
          <w:sz w:val="28"/>
          <w:szCs w:val="28"/>
        </w:rPr>
        <w:t>согласно  приложения</w:t>
      </w:r>
      <w:proofErr w:type="gramEnd"/>
      <w:r w:rsidRPr="00B335D8">
        <w:rPr>
          <w:spacing w:val="-4"/>
          <w:sz w:val="28"/>
          <w:szCs w:val="28"/>
        </w:rPr>
        <w:t>.</w:t>
      </w:r>
    </w:p>
    <w:p w:rsidR="00FB4349" w:rsidRPr="00B335D8" w:rsidRDefault="00FB4349" w:rsidP="00FB4349">
      <w:pPr>
        <w:tabs>
          <w:tab w:val="left" w:pos="567"/>
        </w:tabs>
        <w:jc w:val="both"/>
        <w:rPr>
          <w:rFonts w:eastAsia="A"/>
          <w:sz w:val="28"/>
          <w:szCs w:val="28"/>
        </w:rPr>
      </w:pPr>
      <w:r w:rsidRPr="00B335D8">
        <w:rPr>
          <w:rFonts w:eastAsia="A"/>
          <w:sz w:val="28"/>
          <w:szCs w:val="28"/>
        </w:rPr>
        <w:t xml:space="preserve">       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B335D8">
        <w:rPr>
          <w:rFonts w:eastAsia="A"/>
          <w:sz w:val="28"/>
          <w:szCs w:val="28"/>
        </w:rPr>
        <w:t>Староирюкское</w:t>
      </w:r>
      <w:proofErr w:type="spellEnd"/>
      <w:r w:rsidRPr="00B335D8">
        <w:rPr>
          <w:rFonts w:eastAsia="A"/>
          <w:sz w:val="28"/>
          <w:szCs w:val="28"/>
        </w:rPr>
        <w:t xml:space="preserve"> сельское поселение </w:t>
      </w:r>
      <w:proofErr w:type="spellStart"/>
      <w:r w:rsidRPr="00B335D8">
        <w:rPr>
          <w:rFonts w:eastAsia="A"/>
          <w:sz w:val="28"/>
          <w:szCs w:val="28"/>
        </w:rPr>
        <w:t>Малмыжского</w:t>
      </w:r>
      <w:proofErr w:type="spellEnd"/>
      <w:r w:rsidRPr="00B335D8">
        <w:rPr>
          <w:rFonts w:eastAsia="A"/>
          <w:sz w:val="28"/>
          <w:szCs w:val="28"/>
        </w:rPr>
        <w:t xml:space="preserve"> района Кировской области.</w:t>
      </w:r>
    </w:p>
    <w:p w:rsidR="00FB4349" w:rsidRPr="00B335D8" w:rsidRDefault="00FB4349" w:rsidP="00FB4349">
      <w:pPr>
        <w:jc w:val="both"/>
        <w:rPr>
          <w:rFonts w:eastAsia="A"/>
          <w:sz w:val="28"/>
          <w:szCs w:val="28"/>
        </w:rPr>
      </w:pPr>
      <w:r w:rsidRPr="00B335D8">
        <w:rPr>
          <w:rFonts w:eastAsia="A"/>
          <w:sz w:val="28"/>
          <w:szCs w:val="28"/>
        </w:rPr>
        <w:t xml:space="preserve">       3.   </w:t>
      </w:r>
      <w:proofErr w:type="gramStart"/>
      <w:r w:rsidRPr="00B335D8">
        <w:rPr>
          <w:rFonts w:eastAsia="A"/>
          <w:sz w:val="28"/>
          <w:szCs w:val="28"/>
        </w:rPr>
        <w:t>Контроль за</w:t>
      </w:r>
      <w:proofErr w:type="gramEnd"/>
      <w:r w:rsidRPr="00B335D8">
        <w:rPr>
          <w:rFonts w:eastAsia="A"/>
          <w:sz w:val="28"/>
          <w:szCs w:val="28"/>
        </w:rPr>
        <w:t xml:space="preserve"> выполнением постановления оставляю за собой.</w:t>
      </w:r>
    </w:p>
    <w:p w:rsidR="00FB4349" w:rsidRPr="00B335D8" w:rsidRDefault="00FB4349" w:rsidP="00FB4349">
      <w:pPr>
        <w:tabs>
          <w:tab w:val="left" w:pos="951"/>
        </w:tabs>
        <w:rPr>
          <w:sz w:val="27"/>
          <w:szCs w:val="27"/>
        </w:rPr>
      </w:pPr>
    </w:p>
    <w:p w:rsidR="00FB4349" w:rsidRPr="00B335D8" w:rsidRDefault="00FB4349" w:rsidP="00FB4349">
      <w:pPr>
        <w:tabs>
          <w:tab w:val="left" w:pos="951"/>
        </w:tabs>
        <w:rPr>
          <w:sz w:val="27"/>
          <w:szCs w:val="27"/>
        </w:rPr>
      </w:pPr>
    </w:p>
    <w:p w:rsidR="00FB4349" w:rsidRPr="00B335D8" w:rsidRDefault="00FB4349" w:rsidP="00FB4349">
      <w:pPr>
        <w:tabs>
          <w:tab w:val="left" w:pos="951"/>
        </w:tabs>
        <w:rPr>
          <w:sz w:val="27"/>
          <w:szCs w:val="27"/>
        </w:rPr>
      </w:pPr>
    </w:p>
    <w:p w:rsidR="00FB4349" w:rsidRPr="00B335D8" w:rsidRDefault="00FB4349" w:rsidP="00FB4349">
      <w:pPr>
        <w:tabs>
          <w:tab w:val="left" w:pos="951"/>
        </w:tabs>
        <w:rPr>
          <w:sz w:val="27"/>
          <w:szCs w:val="27"/>
        </w:rPr>
      </w:pPr>
      <w:r w:rsidRPr="00B335D8">
        <w:rPr>
          <w:sz w:val="27"/>
          <w:szCs w:val="27"/>
        </w:rPr>
        <w:t xml:space="preserve">Глава </w:t>
      </w:r>
    </w:p>
    <w:p w:rsidR="00FB4349" w:rsidRPr="00F3547F" w:rsidRDefault="00FB4349" w:rsidP="00FB4349">
      <w:pPr>
        <w:tabs>
          <w:tab w:val="left" w:pos="951"/>
        </w:tabs>
        <w:rPr>
          <w:sz w:val="27"/>
          <w:szCs w:val="27"/>
        </w:rPr>
      </w:pPr>
      <w:r w:rsidRPr="00F3547F">
        <w:rPr>
          <w:sz w:val="27"/>
          <w:szCs w:val="27"/>
        </w:rPr>
        <w:t xml:space="preserve"> администрации сельского поселения    </w:t>
      </w:r>
      <w:r>
        <w:rPr>
          <w:sz w:val="27"/>
          <w:szCs w:val="27"/>
        </w:rPr>
        <w:t xml:space="preserve">                                  </w:t>
      </w:r>
      <w:r w:rsidRPr="00F3547F">
        <w:rPr>
          <w:sz w:val="27"/>
          <w:szCs w:val="27"/>
        </w:rPr>
        <w:t xml:space="preserve">  Ф.М. </w:t>
      </w:r>
      <w:proofErr w:type="spellStart"/>
      <w:r w:rsidRPr="00F3547F">
        <w:rPr>
          <w:sz w:val="27"/>
          <w:szCs w:val="27"/>
        </w:rPr>
        <w:t>Сагадуллин</w:t>
      </w:r>
      <w:proofErr w:type="spellEnd"/>
      <w:r w:rsidRPr="00F3547F">
        <w:rPr>
          <w:sz w:val="27"/>
          <w:szCs w:val="27"/>
        </w:rPr>
        <w:t xml:space="preserve"> </w:t>
      </w:r>
    </w:p>
    <w:p w:rsidR="00FB4349" w:rsidRPr="00F3547F" w:rsidRDefault="00FB4349" w:rsidP="00FB4349"/>
    <w:p w:rsidR="00FB4349" w:rsidRDefault="00FB4349" w:rsidP="00FB4349">
      <w:pPr>
        <w:rPr>
          <w:sz w:val="28"/>
          <w:szCs w:val="28"/>
        </w:rPr>
      </w:pPr>
    </w:p>
    <w:p w:rsidR="00FB4349" w:rsidRDefault="00FB4349" w:rsidP="00FB4349">
      <w:pPr>
        <w:rPr>
          <w:sz w:val="28"/>
          <w:szCs w:val="28"/>
        </w:rPr>
      </w:pPr>
    </w:p>
    <w:p w:rsidR="00FB4349" w:rsidRDefault="00FB4349" w:rsidP="00FB4349">
      <w:pPr>
        <w:jc w:val="both"/>
        <w:rPr>
          <w:sz w:val="28"/>
          <w:szCs w:val="28"/>
        </w:rPr>
      </w:pPr>
    </w:p>
    <w:p w:rsidR="00FB4349" w:rsidRDefault="00FB4349" w:rsidP="00FB4349">
      <w:pPr>
        <w:rPr>
          <w:sz w:val="28"/>
          <w:szCs w:val="28"/>
        </w:rPr>
      </w:pPr>
    </w:p>
    <w:p w:rsidR="00FB4349" w:rsidRPr="00146A05" w:rsidRDefault="00FB4349" w:rsidP="00FB4349">
      <w:pPr>
        <w:rPr>
          <w:sz w:val="28"/>
          <w:szCs w:val="28"/>
        </w:rPr>
        <w:sectPr w:rsidR="00FB4349" w:rsidRPr="00146A05">
          <w:pgSz w:w="11906" w:h="16838"/>
          <w:pgMar w:top="709" w:right="850" w:bottom="1134" w:left="1701" w:header="708" w:footer="708" w:gutter="0"/>
          <w:cols w:space="720"/>
        </w:sectPr>
      </w:pPr>
    </w:p>
    <w:p w:rsidR="00FB4349" w:rsidRDefault="00FB4349" w:rsidP="00FB434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</w:p>
    <w:p w:rsidR="00FB4349" w:rsidRDefault="00FB4349" w:rsidP="00FB4349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Приложение  </w:t>
      </w:r>
    </w:p>
    <w:p w:rsidR="00FB4349" w:rsidRDefault="00FB4349" w:rsidP="00FB4349">
      <w:pPr>
        <w:rPr>
          <w:sz w:val="28"/>
          <w:szCs w:val="28"/>
        </w:rPr>
      </w:pPr>
    </w:p>
    <w:p w:rsidR="00FB4349" w:rsidRDefault="00FB4349" w:rsidP="00FB4349">
      <w:pPr>
        <w:jc w:val="center"/>
        <w:rPr>
          <w:b/>
          <w:sz w:val="28"/>
          <w:szCs w:val="28"/>
        </w:rPr>
      </w:pPr>
    </w:p>
    <w:p w:rsidR="00FB4349" w:rsidRDefault="00FB4349" w:rsidP="00FB4349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РАСХОДЫ</w:t>
      </w:r>
    </w:p>
    <w:p w:rsidR="00FB4349" w:rsidRDefault="00FB4349" w:rsidP="00FB43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</w:t>
      </w:r>
      <w:r>
        <w:rPr>
          <w:rFonts w:eastAsia="A"/>
          <w:b/>
          <w:sz w:val="28"/>
          <w:szCs w:val="28"/>
        </w:rPr>
        <w:t>муниципаль</w:t>
      </w:r>
      <w:r>
        <w:rPr>
          <w:b/>
          <w:sz w:val="28"/>
          <w:szCs w:val="28"/>
        </w:rPr>
        <w:t xml:space="preserve">ной </w:t>
      </w:r>
      <w:r>
        <w:rPr>
          <w:rFonts w:eastAsia="A"/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  <w:r>
        <w:rPr>
          <w:rFonts w:eastAsia="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счет </w:t>
      </w:r>
      <w:r>
        <w:rPr>
          <w:rFonts w:eastAsia="A"/>
          <w:b/>
          <w:sz w:val="28"/>
          <w:szCs w:val="28"/>
        </w:rPr>
        <w:t>всех источников финансирования</w:t>
      </w:r>
    </w:p>
    <w:p w:rsidR="00FB4349" w:rsidRDefault="00FB4349" w:rsidP="00FB4349">
      <w:pPr>
        <w:jc w:val="center"/>
        <w:rPr>
          <w:b/>
          <w:sz w:val="28"/>
          <w:szCs w:val="28"/>
        </w:rPr>
      </w:pPr>
    </w:p>
    <w:tbl>
      <w:tblPr>
        <w:tblW w:w="14440" w:type="dxa"/>
        <w:tblInd w:w="-15" w:type="dxa"/>
        <w:tblLayout w:type="fixed"/>
        <w:tblLook w:val="0000"/>
      </w:tblPr>
      <w:tblGrid>
        <w:gridCol w:w="2250"/>
        <w:gridCol w:w="5088"/>
        <w:gridCol w:w="3133"/>
        <w:gridCol w:w="1276"/>
        <w:gridCol w:w="1276"/>
        <w:gridCol w:w="1417"/>
      </w:tblGrid>
      <w:tr w:rsidR="00FB4349" w:rsidTr="00193CEC">
        <w:trPr>
          <w:tblHeader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Default="00FB4349" w:rsidP="00193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Default="00FB4349" w:rsidP="00193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B4349" w:rsidRDefault="00FB4349" w:rsidP="00193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  отдельного мероприятия</w:t>
            </w:r>
          </w:p>
        </w:tc>
        <w:tc>
          <w:tcPr>
            <w:tcW w:w="3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Default="00FB4349" w:rsidP="00193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Default="00FB4349" w:rsidP="00193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рублей)</w:t>
            </w:r>
          </w:p>
        </w:tc>
      </w:tr>
      <w:tr w:rsidR="00FB4349" w:rsidRPr="00FB4349" w:rsidTr="00193CEC">
        <w:trPr>
          <w:trHeight w:val="310"/>
          <w:tblHeader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2020 год</w:t>
            </w:r>
          </w:p>
        </w:tc>
      </w:tr>
      <w:tr w:rsidR="00FB4349" w:rsidRPr="00FB4349" w:rsidTr="00193CEC"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Муниципальная</w:t>
            </w:r>
            <w:r w:rsidRPr="00FB4349">
              <w:rPr>
                <w:sz w:val="28"/>
                <w:szCs w:val="28"/>
              </w:rPr>
              <w:t xml:space="preserve"> программа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 xml:space="preserve">«Развитие </w:t>
            </w:r>
            <w:r w:rsidRPr="00FB4349">
              <w:rPr>
                <w:rFonts w:eastAsia="A"/>
                <w:sz w:val="28"/>
                <w:szCs w:val="28"/>
              </w:rPr>
              <w:t>муниципаль</w:t>
            </w:r>
            <w:r w:rsidRPr="00FB4349">
              <w:rPr>
                <w:sz w:val="28"/>
                <w:szCs w:val="28"/>
              </w:rPr>
              <w:t>ного управления»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2415,7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3644,7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2441,5</w:t>
            </w:r>
          </w:p>
        </w:tc>
      </w:tr>
      <w:tr w:rsidR="00FB4349" w:rsidRPr="00FB4349" w:rsidTr="00193CEC">
        <w:trPr>
          <w:trHeight w:val="322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2415,7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3644,7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2441,5</w:t>
            </w:r>
          </w:p>
        </w:tc>
      </w:tr>
      <w:tr w:rsidR="00FB4349" w:rsidRPr="00FB4349" w:rsidTr="00193CEC"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</w:p>
        </w:tc>
      </w:tr>
      <w:tr w:rsidR="00FB4349" w:rsidRPr="00FB4349" w:rsidTr="00193CEC">
        <w:trPr>
          <w:trHeight w:val="1042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 xml:space="preserve">«Обеспечение функционирования администрации </w:t>
            </w:r>
            <w:proofErr w:type="spellStart"/>
            <w:r w:rsidRPr="00FB4349"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 w:rsidRPr="00FB4349">
              <w:rPr>
                <w:rFonts w:eastAsia="A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4349"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 w:rsidRPr="00FB4349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2273,7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3502,7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2288,8</w:t>
            </w:r>
          </w:p>
        </w:tc>
      </w:tr>
      <w:tr w:rsidR="00FB4349" w:rsidRPr="00FB4349" w:rsidTr="00193CEC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B4349">
              <w:rPr>
                <w:rFonts w:eastAsia="A"/>
                <w:sz w:val="28"/>
                <w:szCs w:val="28"/>
              </w:rPr>
              <w:t>Староирюкского</w:t>
            </w:r>
            <w:proofErr w:type="spellEnd"/>
            <w:r w:rsidRPr="00FB434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142,0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snapToGrid w:val="0"/>
              <w:rPr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>152,7</w:t>
            </w:r>
          </w:p>
        </w:tc>
      </w:tr>
      <w:tr w:rsidR="00FB4349" w:rsidRPr="00FB4349" w:rsidTr="00193CEC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sz w:val="28"/>
                <w:szCs w:val="28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r w:rsidRPr="00FB4349">
              <w:rPr>
                <w:rFonts w:eastAsia="A"/>
                <w:sz w:val="28"/>
                <w:szCs w:val="28"/>
              </w:rPr>
              <w:t xml:space="preserve">комиссия по делам несовершеннолетних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proofErr w:type="spellStart"/>
            <w:r w:rsidRPr="00FB4349"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rFonts w:eastAsia="A"/>
                <w:sz w:val="28"/>
                <w:szCs w:val="28"/>
              </w:rPr>
            </w:pPr>
            <w:proofErr w:type="spellStart"/>
            <w:r w:rsidRPr="00FB4349"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349" w:rsidRPr="00FB4349" w:rsidRDefault="00FB4349" w:rsidP="00193CEC">
            <w:pPr>
              <w:rPr>
                <w:sz w:val="28"/>
                <w:szCs w:val="28"/>
              </w:rPr>
            </w:pPr>
            <w:proofErr w:type="spellStart"/>
            <w:r w:rsidRPr="00FB4349">
              <w:rPr>
                <w:rFonts w:eastAsia="A"/>
                <w:sz w:val="28"/>
                <w:szCs w:val="28"/>
              </w:rPr>
              <w:t>х</w:t>
            </w:r>
            <w:proofErr w:type="spellEnd"/>
          </w:p>
        </w:tc>
      </w:tr>
    </w:tbl>
    <w:p w:rsidR="00FB4349" w:rsidRPr="00FB4349" w:rsidRDefault="00FB4349" w:rsidP="00FB4349"/>
    <w:p w:rsidR="00FB4349" w:rsidRDefault="00FB4349" w:rsidP="00FB4349"/>
    <w:p w:rsidR="005875E0" w:rsidRPr="00FB4349" w:rsidRDefault="00FB4349" w:rsidP="00FB4349">
      <w:pPr>
        <w:tabs>
          <w:tab w:val="left" w:pos="6187"/>
        </w:tabs>
      </w:pPr>
      <w:r>
        <w:tab/>
        <w:t>_________________________</w:t>
      </w:r>
    </w:p>
    <w:sectPr w:rsidR="005875E0" w:rsidRPr="00FB4349" w:rsidSect="00FB4349">
      <w:headerReference w:type="first" r:id="rId4"/>
      <w:footerReference w:type="first" r:id="rId5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23" w:rsidRDefault="00FB4349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23" w:rsidRDefault="00FB4349">
    <w:pPr>
      <w:pStyle w:val="a6"/>
    </w:pPr>
  </w:p>
  <w:p w:rsidR="00B06A23" w:rsidRDefault="00FB434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B4349"/>
    <w:rsid w:val="005875E0"/>
    <w:rsid w:val="00F41B8A"/>
    <w:rsid w:val="00FB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B43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B43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FB4349"/>
    <w:rPr>
      <w:color w:val="0000FF"/>
      <w:u w:val="single"/>
    </w:rPr>
  </w:style>
  <w:style w:type="paragraph" w:styleId="a6">
    <w:name w:val="header"/>
    <w:basedOn w:val="a"/>
    <w:link w:val="a7"/>
    <w:rsid w:val="00FB434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B4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FB434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FB4349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8">
    <w:name w:val="Абзац с отсуп"/>
    <w:basedOn w:val="a"/>
    <w:rsid w:val="00FB4349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9">
    <w:name w:val="No Spacing"/>
    <w:qFormat/>
    <w:rsid w:val="00FB43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2019-12-17T08:51:00Z</dcterms:created>
  <dcterms:modified xsi:type="dcterms:W3CDTF">2019-12-17T08:55:00Z</dcterms:modified>
</cp:coreProperties>
</file>