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25" w:rsidRDefault="00244225" w:rsidP="0024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44225" w:rsidRDefault="00244225" w:rsidP="0024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244225" w:rsidRDefault="00244225" w:rsidP="0024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44225" w:rsidRDefault="00244225" w:rsidP="00244225">
      <w:pPr>
        <w:jc w:val="center"/>
        <w:rPr>
          <w:b/>
          <w:sz w:val="28"/>
          <w:szCs w:val="28"/>
        </w:rPr>
      </w:pPr>
    </w:p>
    <w:p w:rsidR="00244225" w:rsidRDefault="00244225" w:rsidP="00244225">
      <w:pPr>
        <w:jc w:val="center"/>
        <w:rPr>
          <w:b/>
          <w:sz w:val="28"/>
          <w:szCs w:val="28"/>
        </w:rPr>
      </w:pPr>
    </w:p>
    <w:p w:rsidR="00244225" w:rsidRDefault="00244225" w:rsidP="00244225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44225" w:rsidRDefault="00244225" w:rsidP="00244225">
      <w:pPr>
        <w:tabs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244225" w:rsidRDefault="00244225" w:rsidP="00244225">
      <w:pPr>
        <w:jc w:val="center"/>
        <w:rPr>
          <w:b/>
          <w:sz w:val="28"/>
          <w:szCs w:val="28"/>
        </w:rPr>
      </w:pPr>
    </w:p>
    <w:p w:rsidR="00244225" w:rsidRDefault="00244225" w:rsidP="00244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Pr="00244225">
        <w:rPr>
          <w:sz w:val="28"/>
          <w:szCs w:val="28"/>
        </w:rPr>
        <w:t>3</w:t>
      </w:r>
      <w:r>
        <w:rPr>
          <w:sz w:val="28"/>
          <w:szCs w:val="28"/>
        </w:rPr>
        <w:t xml:space="preserve"> .05.2019                                                                              </w:t>
      </w:r>
      <w:r>
        <w:rPr>
          <w:sz w:val="28"/>
          <w:szCs w:val="28"/>
          <w:lang w:val="en-US"/>
        </w:rPr>
        <w:t xml:space="preserve">           </w:t>
      </w:r>
      <w:r w:rsidRPr="0024422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№  34</w:t>
      </w:r>
    </w:p>
    <w:p w:rsidR="00244225" w:rsidRDefault="00244225" w:rsidP="0024422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244225" w:rsidRDefault="00244225" w:rsidP="00244225">
      <w:pPr>
        <w:jc w:val="center"/>
        <w:rPr>
          <w:b/>
          <w:sz w:val="28"/>
          <w:szCs w:val="28"/>
        </w:rPr>
      </w:pPr>
    </w:p>
    <w:p w:rsidR="00244225" w:rsidRDefault="00244225" w:rsidP="002442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F45C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10EB9">
        <w:rPr>
          <w:rFonts w:ascii="Times New Roman" w:hAnsi="Times New Roman" w:cs="Times New Roman"/>
          <w:sz w:val="28"/>
          <w:szCs w:val="28"/>
        </w:rPr>
        <w:t>постановление администрации сельск</w:t>
      </w:r>
      <w:r>
        <w:rPr>
          <w:rFonts w:ascii="Times New Roman" w:hAnsi="Times New Roman" w:cs="Times New Roman"/>
          <w:sz w:val="28"/>
          <w:szCs w:val="28"/>
        </w:rPr>
        <w:t>ого поселения от 01.08.2016 № 42 «Об Административном регламенте</w:t>
      </w:r>
      <w:r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44225" w:rsidRDefault="00244225" w:rsidP="00244225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44225" w:rsidRDefault="00244225" w:rsidP="00244225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области,</w:t>
      </w:r>
    </w:p>
    <w:p w:rsidR="00244225" w:rsidRPr="0017418A" w:rsidRDefault="00244225" w:rsidP="00244225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4225" w:rsidRDefault="00244225" w:rsidP="00244225">
      <w:pPr>
        <w:jc w:val="both"/>
        <w:rPr>
          <w:sz w:val="28"/>
          <w:szCs w:val="28"/>
        </w:rPr>
      </w:pPr>
    </w:p>
    <w:p w:rsidR="00244225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19.07.2018 № 204-ФЗ </w:t>
      </w:r>
      <w:r w:rsidRPr="000F45C3">
        <w:rPr>
          <w:rStyle w:val="extended-textshort"/>
          <w:sz w:val="28"/>
          <w:szCs w:val="28"/>
        </w:rPr>
        <w:t xml:space="preserve">«О внесении изменений в </w:t>
      </w:r>
      <w:r w:rsidRPr="000F45C3">
        <w:rPr>
          <w:rStyle w:val="extended-textshort"/>
          <w:bCs/>
          <w:sz w:val="28"/>
          <w:szCs w:val="28"/>
        </w:rPr>
        <w:t>Федеральный</w:t>
      </w:r>
      <w:r>
        <w:rPr>
          <w:rStyle w:val="extended-textshort"/>
          <w:bCs/>
          <w:sz w:val="28"/>
          <w:szCs w:val="28"/>
        </w:rPr>
        <w:t xml:space="preserve"> </w:t>
      </w:r>
      <w:r w:rsidRPr="000F45C3">
        <w:rPr>
          <w:rStyle w:val="extended-textshort"/>
          <w:bCs/>
          <w:sz w:val="28"/>
          <w:szCs w:val="28"/>
        </w:rPr>
        <w:t>закон</w:t>
      </w:r>
      <w:r>
        <w:rPr>
          <w:rStyle w:val="extended-textshort"/>
          <w:sz w:val="28"/>
          <w:szCs w:val="28"/>
        </w:rPr>
        <w:t xml:space="preserve">  «</w:t>
      </w:r>
      <w:r w:rsidRPr="000F45C3">
        <w:rPr>
          <w:rStyle w:val="extended-textshort"/>
          <w:sz w:val="28"/>
          <w:szCs w:val="28"/>
        </w:rPr>
        <w:t>Об организации предоставления госуда</w:t>
      </w:r>
      <w:r>
        <w:rPr>
          <w:rStyle w:val="extended-textshort"/>
          <w:sz w:val="28"/>
          <w:szCs w:val="28"/>
        </w:rPr>
        <w:t>рственных и муниципальных услуг»</w:t>
      </w:r>
      <w:r w:rsidRPr="000F45C3">
        <w:rPr>
          <w:rStyle w:val="extended-textshort"/>
          <w:sz w:val="28"/>
          <w:szCs w:val="28"/>
        </w:rPr>
        <w:t xml:space="preserve"> в части установления дополнительных гарантий граждан при получении</w:t>
      </w:r>
      <w:r>
        <w:rPr>
          <w:rStyle w:val="extended-textshort"/>
          <w:sz w:val="28"/>
          <w:szCs w:val="28"/>
        </w:rPr>
        <w:t xml:space="preserve"> государственных и муниципальных услуг</w:t>
      </w:r>
      <w:r w:rsidRPr="000F45C3">
        <w:rPr>
          <w:sz w:val="28"/>
          <w:szCs w:val="28"/>
        </w:rPr>
        <w:t>»,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4F4C0E">
        <w:rPr>
          <w:sz w:val="28"/>
          <w:szCs w:val="28"/>
        </w:rPr>
        <w:t xml:space="preserve"> сельского поселение </w:t>
      </w:r>
      <w:proofErr w:type="spellStart"/>
      <w:r w:rsidRPr="004F4C0E">
        <w:rPr>
          <w:sz w:val="28"/>
          <w:szCs w:val="28"/>
        </w:rPr>
        <w:t>Малмыжского</w:t>
      </w:r>
      <w:proofErr w:type="spellEnd"/>
      <w:r w:rsidRPr="004F4C0E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 w:rsidRPr="004F4C0E">
        <w:rPr>
          <w:sz w:val="28"/>
          <w:szCs w:val="28"/>
        </w:rPr>
        <w:t xml:space="preserve"> </w:t>
      </w:r>
      <w:r w:rsidRPr="004F4C0E">
        <w:rPr>
          <w:color w:val="00000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244225" w:rsidRPr="007772DB" w:rsidRDefault="00244225" w:rsidP="0024422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0F45C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7772DB">
        <w:rPr>
          <w:rFonts w:ascii="Times New Roman" w:hAnsi="Times New Roman" w:cs="Times New Roman"/>
          <w:b w:val="0"/>
          <w:sz w:val="28"/>
          <w:szCs w:val="28"/>
        </w:rPr>
        <w:t>Внести в постановление № 42 от 01.08.2016 «Об Административном регламенте</w:t>
      </w:r>
      <w:r w:rsidRPr="007772DB">
        <w:rPr>
          <w:b w:val="0"/>
          <w:sz w:val="28"/>
          <w:szCs w:val="28"/>
        </w:rPr>
        <w:t xml:space="preserve"> </w:t>
      </w:r>
      <w:r w:rsidRPr="007772DB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72DB">
        <w:rPr>
          <w:rFonts w:ascii="Times New Roman" w:hAnsi="Times New Roman" w:cs="Times New Roman"/>
          <w:b w:val="0"/>
          <w:sz w:val="28"/>
          <w:szCs w:val="28"/>
        </w:rPr>
        <w:t xml:space="preserve">«Присвоение адреса объекту </w:t>
      </w:r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адресации, расположенному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Староирюкское</w:t>
      </w:r>
      <w:proofErr w:type="spellEnd"/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Малмыжского</w:t>
      </w:r>
      <w:proofErr w:type="spellEnd"/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района Кировской области,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7772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аннулировании его адреса</w:t>
      </w:r>
      <w:proofErr w:type="gramStart"/>
      <w:r w:rsidRPr="007772DB">
        <w:rPr>
          <w:rFonts w:ascii="Times New Roman" w:hAnsi="Times New Roman" w:cs="Times New Roman"/>
          <w:b w:val="0"/>
          <w:sz w:val="28"/>
          <w:szCs w:val="28"/>
        </w:rPr>
        <w:t>»(</w:t>
      </w:r>
      <w:proofErr w:type="gramEnd"/>
      <w:r w:rsidRPr="007772DB">
        <w:rPr>
          <w:rFonts w:ascii="Times New Roman" w:hAnsi="Times New Roman" w:cs="Times New Roman"/>
          <w:b w:val="0"/>
          <w:sz w:val="28"/>
          <w:szCs w:val="28"/>
        </w:rPr>
        <w:t xml:space="preserve"> далее - Регламент), следующие изменения:</w:t>
      </w:r>
    </w:p>
    <w:p w:rsidR="00244225" w:rsidRPr="0021063C" w:rsidRDefault="00244225" w:rsidP="00244225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21063C">
        <w:rPr>
          <w:rFonts w:ascii="Times New Roman" w:hAnsi="Times New Roman" w:cs="Times New Roman"/>
          <w:sz w:val="28"/>
          <w:szCs w:val="28"/>
        </w:rPr>
        <w:t xml:space="preserve">1.1Абзац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Pr="0021063C">
        <w:rPr>
          <w:rFonts w:ascii="Times New Roman" w:hAnsi="Times New Roman" w:cs="Times New Roman"/>
          <w:sz w:val="28"/>
          <w:szCs w:val="28"/>
        </w:rPr>
        <w:t xml:space="preserve"> подраздела 1.2 раздела 1 Регламента изложить в новой редакции следующего содержания:</w:t>
      </w:r>
    </w:p>
    <w:p w:rsidR="00244225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42994">
        <w:rPr>
          <w:rFonts w:ascii="Times New Roman" w:hAnsi="Times New Roman" w:cs="Times New Roman"/>
          <w:b w:val="0"/>
          <w:sz w:val="28"/>
          <w:szCs w:val="28"/>
        </w:rPr>
        <w:t>«З</w:t>
      </w:r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указанные в </w:t>
      </w:r>
      <w:hyperlink r:id="rId5" w:anchor="dst100011" w:history="1">
        <w:r w:rsidRPr="00C42994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частях 2</w:t>
        </w:r>
      </w:hyperlink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и </w:t>
      </w:r>
      <w:hyperlink r:id="rId6" w:anchor="dst100012" w:history="1">
        <w:r w:rsidRPr="00C42994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3 статьи 1</w:t>
        </w:r>
      </w:hyperlink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от 27.07.2010 № 210-ФЗ «Об организации предоставления государственных</w:t>
      </w:r>
      <w:proofErr w:type="gramEnd"/>
      <w:r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и  муниципальных услуг» ( дале</w:t>
      </w:r>
      <w:proofErr w:type="gramStart"/>
      <w:r>
        <w:rPr>
          <w:rFonts w:ascii="Times New Roman" w:hAnsi="Times New Roman" w:cs="Times New Roman"/>
          <w:b w:val="0"/>
          <w:color w:val="333333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Федеральный закон)»</w:t>
      </w:r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, или в организации, указанные в </w:t>
      </w:r>
      <w:hyperlink r:id="rId7" w:anchor="dst100019" w:history="1">
        <w:r w:rsidRPr="00C42994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пункте 5</w:t>
        </w:r>
      </w:hyperlink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настоящей статьи, с запросом о предоставлении государственной или муниципальной услуги, в том числе в порядке, установленном </w:t>
      </w:r>
      <w:hyperlink r:id="rId8" w:anchor="dst244" w:history="1">
        <w:r w:rsidRPr="00C42994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статьей 15.1</w:t>
        </w:r>
      </w:hyperlink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</w:t>
      </w:r>
      <w:r w:rsidRPr="00C42994">
        <w:rPr>
          <w:rFonts w:ascii="Times New Roman" w:hAnsi="Times New Roman" w:cs="Times New Roman"/>
          <w:b w:val="0"/>
          <w:color w:val="333333"/>
          <w:sz w:val="28"/>
          <w:szCs w:val="28"/>
        </w:rPr>
        <w:lastRenderedPageBreak/>
        <w:t>Федерального закона, выраженным в устной, письменной или электронной форме;</w:t>
      </w:r>
      <w:r w:rsidRPr="00C4299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44225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 </w:t>
      </w:r>
      <w:r>
        <w:rPr>
          <w:rFonts w:ascii="Times New Roman" w:hAnsi="Times New Roman" w:cs="Times New Roman"/>
          <w:sz w:val="28"/>
          <w:szCs w:val="28"/>
        </w:rPr>
        <w:t xml:space="preserve">Подраздел 1.3 раздела </w:t>
      </w:r>
      <w:r w:rsidRPr="0021063C">
        <w:rPr>
          <w:rFonts w:ascii="Times New Roman" w:hAnsi="Times New Roman" w:cs="Times New Roman"/>
          <w:sz w:val="28"/>
          <w:szCs w:val="28"/>
        </w:rPr>
        <w:t>1 Регламента изложить в новой редакции следующего содержания:</w:t>
      </w:r>
    </w:p>
    <w:p w:rsidR="00244225" w:rsidRPr="00C919C3" w:rsidRDefault="00244225" w:rsidP="00244225">
      <w:pPr>
        <w:jc w:val="both"/>
        <w:rPr>
          <w:sz w:val="28"/>
          <w:szCs w:val="28"/>
        </w:rPr>
      </w:pPr>
      <w:r w:rsidRPr="00C919C3">
        <w:rPr>
          <w:sz w:val="28"/>
          <w:szCs w:val="28"/>
        </w:rPr>
        <w:t>«</w:t>
      </w:r>
      <w:r>
        <w:rPr>
          <w:sz w:val="28"/>
          <w:szCs w:val="28"/>
        </w:rPr>
        <w:tab/>
      </w:r>
      <w:r w:rsidRPr="00C919C3"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Информацию по вопросам предоставления муниципальной услуги и</w:t>
      </w:r>
      <w:r w:rsidRPr="00C919C3">
        <w:rPr>
          <w:sz w:val="28"/>
          <w:szCs w:val="28"/>
          <w:lang w:val="en-US"/>
        </w:rPr>
        <w:t> </w:t>
      </w:r>
      <w:r w:rsidRPr="00C919C3">
        <w:rPr>
          <w:sz w:val="28"/>
          <w:szCs w:val="28"/>
        </w:rPr>
        <w:t>услуг, которые являются необходимыми и обязательными для</w:t>
      </w:r>
      <w:r w:rsidRPr="00C919C3">
        <w:rPr>
          <w:sz w:val="28"/>
          <w:szCs w:val="28"/>
          <w:lang w:val="en-US"/>
        </w:rPr>
        <w:t> </w:t>
      </w:r>
      <w:r w:rsidRPr="00C919C3">
        <w:rPr>
          <w:sz w:val="28"/>
          <w:szCs w:val="28"/>
        </w:rPr>
        <w:t>предоставления муниципальной услуги, сведений о ходе предоставления указанных услуг можно получить: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44225" w:rsidRPr="00C919C3" w:rsidRDefault="00244225" w:rsidP="0024422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C919C3">
        <w:rPr>
          <w:sz w:val="28"/>
          <w:szCs w:val="28"/>
        </w:rPr>
        <w:t>при личном обращении заявителя в адм</w:t>
      </w:r>
      <w:r>
        <w:rPr>
          <w:sz w:val="28"/>
          <w:szCs w:val="28"/>
        </w:rPr>
        <w:t xml:space="preserve">инистрацию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C919C3">
        <w:rPr>
          <w:sz w:val="28"/>
          <w:szCs w:val="28"/>
        </w:rPr>
        <w:t xml:space="preserve"> или многофункциональный центр;</w:t>
      </w:r>
    </w:p>
    <w:p w:rsidR="00244225" w:rsidRPr="00C919C3" w:rsidRDefault="00244225" w:rsidP="0024422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C919C3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44225" w:rsidRPr="00C919C3" w:rsidRDefault="00244225" w:rsidP="0024422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C919C3">
        <w:rPr>
          <w:sz w:val="28"/>
          <w:szCs w:val="28"/>
        </w:rPr>
        <w:t>по телефону.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1.3.2. При личном обращении заявителя, а также обращении в письменной (электронной) форме специалист, ответственный за 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 услугу.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244225" w:rsidRPr="00C919C3" w:rsidRDefault="00244225" w:rsidP="00244225">
      <w:pPr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lastRenderedPageBreak/>
        <w:t>1.3.5. Информация о порядке предоставления муниципальной услуги предоставляется бесплатно.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1.3.6. Порядок, форма, место размещения и способы получения справочной информации:</w:t>
      </w:r>
    </w:p>
    <w:p w:rsidR="00244225" w:rsidRPr="00C919C3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9C3">
        <w:rPr>
          <w:sz w:val="28"/>
          <w:szCs w:val="28"/>
        </w:rPr>
        <w:t>Справочная информация размещена:</w:t>
      </w:r>
    </w:p>
    <w:p w:rsidR="00244225" w:rsidRPr="00180325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Pr="00180325">
        <w:rPr>
          <w:bCs/>
          <w:sz w:val="28"/>
          <w:szCs w:val="28"/>
        </w:rPr>
        <w:t xml:space="preserve">информационном стенде администрации </w:t>
      </w:r>
      <w:proofErr w:type="spellStart"/>
      <w:r w:rsidRPr="00180325">
        <w:rPr>
          <w:bCs/>
          <w:sz w:val="28"/>
          <w:szCs w:val="28"/>
        </w:rPr>
        <w:t>Староирюкского</w:t>
      </w:r>
      <w:proofErr w:type="spellEnd"/>
      <w:r w:rsidRPr="00180325">
        <w:rPr>
          <w:bCs/>
          <w:sz w:val="28"/>
          <w:szCs w:val="28"/>
        </w:rPr>
        <w:t xml:space="preserve"> сельского поселения;</w:t>
      </w:r>
    </w:p>
    <w:p w:rsidR="00244225" w:rsidRPr="00180325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180325">
        <w:rPr>
          <w:bCs/>
          <w:sz w:val="28"/>
          <w:szCs w:val="28"/>
        </w:rPr>
        <w:t xml:space="preserve">на официальном сайте администрации </w:t>
      </w:r>
      <w:proofErr w:type="spellStart"/>
      <w:r w:rsidRPr="00180325">
        <w:rPr>
          <w:bCs/>
          <w:sz w:val="28"/>
          <w:szCs w:val="28"/>
        </w:rPr>
        <w:t>Староирюкского</w:t>
      </w:r>
      <w:proofErr w:type="spellEnd"/>
      <w:r w:rsidRPr="00180325">
        <w:rPr>
          <w:bCs/>
          <w:sz w:val="28"/>
          <w:szCs w:val="28"/>
        </w:rPr>
        <w:t xml:space="preserve"> сельского поселения;</w:t>
      </w:r>
    </w:p>
    <w:p w:rsidR="00244225" w:rsidRPr="00C919C3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180325">
        <w:rPr>
          <w:bCs/>
          <w:sz w:val="28"/>
          <w:szCs w:val="28"/>
        </w:rPr>
        <w:t>в федеральной государственной</w:t>
      </w:r>
      <w:r w:rsidRPr="00C919C3">
        <w:rPr>
          <w:bCs/>
          <w:sz w:val="28"/>
          <w:szCs w:val="28"/>
        </w:rPr>
        <w:t xml:space="preserve"> информационной системе «Федеральный реестр государственных услуг (функций)» (далее – федеральный реестр);</w:t>
      </w:r>
    </w:p>
    <w:p w:rsidR="00244225" w:rsidRPr="00C919C3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C919C3">
        <w:rPr>
          <w:bCs/>
          <w:sz w:val="28"/>
          <w:szCs w:val="28"/>
        </w:rPr>
        <w:t xml:space="preserve">на Едином портале </w:t>
      </w:r>
      <w:r w:rsidRPr="00C919C3">
        <w:rPr>
          <w:sz w:val="28"/>
          <w:szCs w:val="28"/>
        </w:rPr>
        <w:t>государственных и муниципальных услуг (функций)</w:t>
      </w:r>
      <w:r w:rsidRPr="00C919C3">
        <w:rPr>
          <w:bCs/>
          <w:sz w:val="28"/>
          <w:szCs w:val="28"/>
        </w:rPr>
        <w:t>;</w:t>
      </w:r>
    </w:p>
    <w:p w:rsidR="00244225" w:rsidRPr="00C919C3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C919C3">
        <w:rPr>
          <w:bCs/>
          <w:sz w:val="28"/>
          <w:szCs w:val="28"/>
        </w:rPr>
        <w:t xml:space="preserve">на </w:t>
      </w:r>
      <w:r w:rsidRPr="00C919C3">
        <w:rPr>
          <w:sz w:val="28"/>
          <w:szCs w:val="28"/>
        </w:rPr>
        <w:t>Портале Кировской области</w:t>
      </w:r>
      <w:r w:rsidRPr="00C919C3">
        <w:rPr>
          <w:bCs/>
          <w:sz w:val="28"/>
          <w:szCs w:val="28"/>
        </w:rPr>
        <w:t>.</w:t>
      </w:r>
    </w:p>
    <w:p w:rsidR="00244225" w:rsidRPr="00C919C3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C919C3">
        <w:rPr>
          <w:bCs/>
          <w:sz w:val="28"/>
          <w:szCs w:val="28"/>
        </w:rPr>
        <w:t>Также справочную информацию можно получить:</w:t>
      </w:r>
    </w:p>
    <w:p w:rsidR="00244225" w:rsidRPr="00C919C3" w:rsidRDefault="00244225" w:rsidP="00244225">
      <w:pPr>
        <w:tabs>
          <w:tab w:val="left" w:pos="9072"/>
        </w:tabs>
        <w:jc w:val="both"/>
        <w:rPr>
          <w:sz w:val="28"/>
          <w:szCs w:val="28"/>
        </w:rPr>
      </w:pPr>
      <w:r w:rsidRPr="00C919C3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44225" w:rsidRPr="00C919C3" w:rsidRDefault="00244225" w:rsidP="00244225">
      <w:pPr>
        <w:tabs>
          <w:tab w:val="left" w:pos="9072"/>
        </w:tabs>
        <w:jc w:val="both"/>
        <w:rPr>
          <w:bCs/>
          <w:sz w:val="28"/>
          <w:szCs w:val="28"/>
        </w:rPr>
      </w:pPr>
      <w:r w:rsidRPr="00C919C3">
        <w:rPr>
          <w:bCs/>
          <w:sz w:val="28"/>
          <w:szCs w:val="28"/>
        </w:rPr>
        <w:t>по телефону</w:t>
      </w:r>
      <w:proofErr w:type="gramStart"/>
      <w:r w:rsidRPr="00C919C3">
        <w:rPr>
          <w:bCs/>
          <w:sz w:val="28"/>
          <w:szCs w:val="28"/>
        </w:rPr>
        <w:t>.»</w:t>
      </w:r>
      <w:proofErr w:type="gramEnd"/>
    </w:p>
    <w:p w:rsidR="00244225" w:rsidRPr="007551FC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1FC">
        <w:rPr>
          <w:rFonts w:ascii="Times New Roman" w:hAnsi="Times New Roman" w:cs="Times New Roman"/>
          <w:color w:val="000000"/>
          <w:sz w:val="28"/>
          <w:szCs w:val="28"/>
        </w:rPr>
        <w:t>1.3 Подраздел 2.5 раздела 2 Регламента изложить в новой редакции следующего содержания: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«2.5.</w:t>
      </w: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Нормативные правовые акты, регулирующие предоставление муниципальной услуги</w:t>
      </w:r>
    </w:p>
    <w:p w:rsidR="00244225" w:rsidRPr="00180325" w:rsidRDefault="00244225" w:rsidP="0024422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180325">
        <w:rPr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  <w:proofErr w:type="gramEnd"/>
    </w:p>
    <w:p w:rsidR="00244225" w:rsidRPr="00180325" w:rsidRDefault="00244225" w:rsidP="0024422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0325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180325">
        <w:rPr>
          <w:sz w:val="28"/>
          <w:szCs w:val="28"/>
        </w:rPr>
        <w:t>Староирюкского</w:t>
      </w:r>
      <w:proofErr w:type="spellEnd"/>
      <w:r w:rsidRPr="00180325">
        <w:rPr>
          <w:sz w:val="28"/>
          <w:szCs w:val="28"/>
        </w:rPr>
        <w:t xml:space="preserve"> сельского поселения;</w:t>
      </w:r>
    </w:p>
    <w:p w:rsidR="00244225" w:rsidRPr="00180325" w:rsidRDefault="00244225" w:rsidP="0024422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0325">
        <w:rPr>
          <w:sz w:val="28"/>
          <w:szCs w:val="28"/>
        </w:rPr>
        <w:t>в федеральном реестре;</w:t>
      </w:r>
    </w:p>
    <w:p w:rsidR="00244225" w:rsidRPr="00180325" w:rsidRDefault="00244225" w:rsidP="0024422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0325">
        <w:rPr>
          <w:sz w:val="28"/>
          <w:szCs w:val="28"/>
        </w:rPr>
        <w:t>в Едином портале государственных и муниципальных услуг (функций)</w:t>
      </w:r>
      <w:proofErr w:type="gramStart"/>
      <w:r w:rsidRPr="00180325">
        <w:rPr>
          <w:sz w:val="28"/>
          <w:szCs w:val="28"/>
        </w:rPr>
        <w:t>.»</w:t>
      </w:r>
      <w:proofErr w:type="gramEnd"/>
    </w:p>
    <w:p w:rsidR="00244225" w:rsidRPr="00CA52B7" w:rsidRDefault="00244225" w:rsidP="00244225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325">
        <w:rPr>
          <w:rFonts w:ascii="Times New Roman" w:hAnsi="Times New Roman" w:cs="Times New Roman"/>
          <w:b/>
          <w:sz w:val="28"/>
          <w:szCs w:val="28"/>
        </w:rPr>
        <w:t xml:space="preserve">          1.4 Подпункт 2.6.1 подраздела 2.6 раздела 2 Регламента</w:t>
      </w:r>
      <w:r w:rsidRPr="00CA52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дополнить</w:t>
      </w:r>
      <w:r w:rsidRPr="00CA52B7">
        <w:rPr>
          <w:rFonts w:ascii="Times New Roman" w:hAnsi="Times New Roman" w:cs="Times New Roman"/>
          <w:b/>
          <w:sz w:val="28"/>
          <w:szCs w:val="28"/>
        </w:rPr>
        <w:t xml:space="preserve"> абзацем   следующего содержания:</w:t>
      </w:r>
    </w:p>
    <w:p w:rsidR="00244225" w:rsidRDefault="00244225" w:rsidP="00244225">
      <w:pPr>
        <w:pStyle w:val="a5"/>
        <w:shd w:val="clear" w:color="auto" w:fill="FFFFFF"/>
        <w:spacing w:line="255" w:lineRule="atLeast"/>
        <w:jc w:val="both"/>
        <w:rPr>
          <w:color w:val="000000"/>
          <w:sz w:val="28"/>
          <w:szCs w:val="28"/>
        </w:rPr>
      </w:pPr>
      <w:r w:rsidRPr="00A241E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- </w:t>
      </w:r>
      <w:r w:rsidRPr="00A241EA">
        <w:rPr>
          <w:color w:val="000000"/>
          <w:sz w:val="28"/>
          <w:szCs w:val="28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 4 части 1 статьи 7 Фе</w:t>
      </w:r>
      <w:r>
        <w:rPr>
          <w:color w:val="000000"/>
          <w:sz w:val="28"/>
          <w:szCs w:val="28"/>
        </w:rPr>
        <w:t>дерального закона</w:t>
      </w:r>
      <w:proofErr w:type="gramStart"/>
      <w:r>
        <w:rPr>
          <w:color w:val="000000"/>
          <w:sz w:val="28"/>
          <w:szCs w:val="28"/>
        </w:rPr>
        <w:t>;"</w:t>
      </w:r>
      <w:proofErr w:type="gramEnd"/>
    </w:p>
    <w:p w:rsidR="00244225" w:rsidRPr="00A90A31" w:rsidRDefault="00244225" w:rsidP="00244225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1.5 Подраздел 2.14</w:t>
      </w:r>
      <w:r w:rsidRPr="00A90A31">
        <w:rPr>
          <w:b/>
          <w:color w:val="000000"/>
          <w:sz w:val="28"/>
          <w:szCs w:val="28"/>
        </w:rPr>
        <w:t xml:space="preserve"> раздела 2 Регламента</w:t>
      </w:r>
      <w:r>
        <w:rPr>
          <w:b/>
          <w:color w:val="000000"/>
          <w:sz w:val="28"/>
          <w:szCs w:val="28"/>
        </w:rPr>
        <w:t xml:space="preserve"> изложить в новой редакции следующего содержания: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«2.14. Требования к помещениям, в </w:t>
      </w:r>
      <w:proofErr w:type="gramStart"/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которой</w:t>
      </w:r>
      <w:proofErr w:type="gramEnd"/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предоставляется муниципальная услуга.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D71EC9">
        <w:rPr>
          <w:sz w:val="28"/>
          <w:szCs w:val="28"/>
        </w:rPr>
        <w:t>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1EC9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4</w:t>
      </w:r>
      <w:r w:rsidRPr="00D71EC9">
        <w:rPr>
          <w:sz w:val="28"/>
          <w:szCs w:val="28"/>
        </w:rPr>
        <w:t>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D71EC9">
        <w:rPr>
          <w:sz w:val="28"/>
          <w:szCs w:val="28"/>
        </w:rPr>
        <w:t xml:space="preserve">.3. </w:t>
      </w:r>
      <w:proofErr w:type="gramStart"/>
      <w:r w:rsidRPr="00D71EC9">
        <w:rPr>
          <w:sz w:val="28"/>
          <w:szCs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D71EC9">
        <w:rPr>
          <w:sz w:val="28"/>
          <w:szCs w:val="28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244225" w:rsidRPr="00D71EC9" w:rsidRDefault="00244225" w:rsidP="00244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71EC9">
        <w:rPr>
          <w:rFonts w:ascii="Times New Roman" w:hAnsi="Times New Roman" w:cs="Times New Roman"/>
          <w:sz w:val="28"/>
          <w:szCs w:val="28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244225" w:rsidRPr="00D71EC9" w:rsidRDefault="00244225" w:rsidP="00244225">
      <w:pPr>
        <w:pStyle w:val="1"/>
        <w:spacing w:line="240" w:lineRule="auto"/>
        <w:ind w:firstLine="709"/>
      </w:pPr>
      <w:r w:rsidRPr="00D71EC9">
        <w:t>график работы (часы приема), контактные телефоны (телефон для справок), адрес официального сайта администрации в сети «Интернет»</w:t>
      </w:r>
      <w:r>
        <w:t>, адреса электронной почты;</w:t>
      </w:r>
    </w:p>
    <w:p w:rsidR="00244225" w:rsidRPr="00D71EC9" w:rsidRDefault="00244225" w:rsidP="00244225">
      <w:pPr>
        <w:pStyle w:val="a5"/>
        <w:spacing w:after="0"/>
        <w:ind w:firstLine="708"/>
        <w:jc w:val="both"/>
        <w:rPr>
          <w:sz w:val="28"/>
          <w:szCs w:val="28"/>
        </w:rPr>
      </w:pPr>
      <w:r w:rsidRPr="00D71EC9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244225" w:rsidRPr="00D71EC9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71EC9">
        <w:rPr>
          <w:sz w:val="28"/>
          <w:szCs w:val="28"/>
        </w:rPr>
        <w:t>основания для отказа в предоставлении муниципальной услуги;</w:t>
      </w:r>
    </w:p>
    <w:p w:rsidR="00244225" w:rsidRPr="00D71EC9" w:rsidRDefault="00244225" w:rsidP="00244225">
      <w:pPr>
        <w:pStyle w:val="1"/>
        <w:spacing w:line="240" w:lineRule="auto"/>
        <w:ind w:firstLine="709"/>
      </w:pPr>
      <w:r w:rsidRPr="00D71EC9">
        <w:t>порядок обжалования решений, действий (бездействия) администрации, ее должностных лиц, либо муниципальных служащих;</w:t>
      </w:r>
    </w:p>
    <w:p w:rsidR="00244225" w:rsidRPr="00D71EC9" w:rsidRDefault="00244225" w:rsidP="00244225">
      <w:pPr>
        <w:pStyle w:val="1"/>
        <w:spacing w:line="240" w:lineRule="auto"/>
        <w:ind w:firstLine="709"/>
      </w:pPr>
      <w:r w:rsidRPr="00D71EC9">
        <w:t>перечень нормативных правовых актов, регулирующих предоставление муниципальной услуги.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D71EC9">
        <w:rPr>
          <w:sz w:val="28"/>
          <w:szCs w:val="28"/>
        </w:rPr>
        <w:t>.5. Кабинеты (кабинки) приема заявителей должны быть оборудованы информационными табличками с указанием: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1EC9">
        <w:rPr>
          <w:sz w:val="28"/>
          <w:szCs w:val="28"/>
        </w:rPr>
        <w:t>номера кабинета (кабинки);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1EC9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44225" w:rsidRPr="00D71EC9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1EC9">
        <w:rPr>
          <w:sz w:val="28"/>
          <w:szCs w:val="28"/>
        </w:rPr>
        <w:t>дней и часов приема, времени перерыва на обед.</w:t>
      </w:r>
    </w:p>
    <w:p w:rsidR="00244225" w:rsidRPr="00D71EC9" w:rsidRDefault="00244225" w:rsidP="0024422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2.14</w:t>
      </w:r>
      <w:r w:rsidRPr="00D71EC9">
        <w:rPr>
          <w:rFonts w:ascii="Times New Roman" w:hAnsi="Times New Roman" w:cs="Times New Roman"/>
          <w:b w:val="0"/>
          <w:sz w:val="28"/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</w:t>
      </w:r>
      <w:r>
        <w:rPr>
          <w:rFonts w:ascii="Times New Roman" w:hAnsi="Times New Roman" w:cs="Times New Roman"/>
          <w:b w:val="0"/>
          <w:sz w:val="28"/>
          <w:szCs w:val="28"/>
        </w:rPr>
        <w:t>).»</w:t>
      </w:r>
    </w:p>
    <w:p w:rsidR="00244225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  Подраздел 2.15 раздела 2 Регламента изложить в новой редакции следующего содержания: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2.15. Показатели доступности и качества муниципальной услуги.</w:t>
      </w:r>
    </w:p>
    <w:p w:rsidR="00244225" w:rsidRPr="00271BB0" w:rsidRDefault="00244225" w:rsidP="00244225">
      <w:pPr>
        <w:ind w:firstLine="708"/>
        <w:jc w:val="both"/>
        <w:rPr>
          <w:sz w:val="28"/>
          <w:szCs w:val="28"/>
        </w:rPr>
      </w:pPr>
      <w:r w:rsidRPr="00271BB0">
        <w:rPr>
          <w:sz w:val="28"/>
          <w:szCs w:val="28"/>
        </w:rPr>
        <w:t>2.1</w:t>
      </w:r>
      <w:r>
        <w:rPr>
          <w:sz w:val="28"/>
          <w:szCs w:val="28"/>
        </w:rPr>
        <w:t>5.</w:t>
      </w:r>
      <w:r w:rsidRPr="00271BB0">
        <w:rPr>
          <w:sz w:val="28"/>
          <w:szCs w:val="28"/>
        </w:rPr>
        <w:t>1. Показателем доступности муниципальной услуги является:</w:t>
      </w:r>
    </w:p>
    <w:p w:rsidR="00244225" w:rsidRPr="00271BB0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1BB0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44225" w:rsidRPr="00271BB0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1BB0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44225" w:rsidRPr="00271BB0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1BB0">
        <w:rPr>
          <w:sz w:val="28"/>
          <w:szCs w:val="28"/>
        </w:rPr>
        <w:lastRenderedPageBreak/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244225" w:rsidRPr="00271BB0" w:rsidRDefault="00244225" w:rsidP="00244225">
      <w:pPr>
        <w:ind w:firstLine="708"/>
        <w:jc w:val="both"/>
        <w:rPr>
          <w:sz w:val="28"/>
          <w:szCs w:val="28"/>
        </w:rPr>
      </w:pPr>
      <w:r w:rsidRPr="00271BB0">
        <w:rPr>
          <w:sz w:val="28"/>
          <w:szCs w:val="28"/>
        </w:rPr>
        <w:t>2.1</w:t>
      </w:r>
      <w:r>
        <w:rPr>
          <w:sz w:val="28"/>
          <w:szCs w:val="28"/>
        </w:rPr>
        <w:t>5.</w:t>
      </w:r>
      <w:r w:rsidRPr="00271BB0">
        <w:rPr>
          <w:sz w:val="28"/>
          <w:szCs w:val="28"/>
        </w:rPr>
        <w:t>2. Показателями качества муниципальной услуги являются:</w:t>
      </w:r>
    </w:p>
    <w:p w:rsidR="00244225" w:rsidRPr="00271BB0" w:rsidRDefault="00244225" w:rsidP="00244225">
      <w:pPr>
        <w:jc w:val="both"/>
        <w:rPr>
          <w:sz w:val="28"/>
          <w:szCs w:val="28"/>
        </w:rPr>
      </w:pPr>
      <w:r w:rsidRPr="00271BB0">
        <w:rPr>
          <w:sz w:val="28"/>
          <w:szCs w:val="28"/>
        </w:rPr>
        <w:t>соблюдение срока предоставления муниципальной услуги;</w:t>
      </w:r>
    </w:p>
    <w:p w:rsidR="00244225" w:rsidRPr="00271BB0" w:rsidRDefault="00244225" w:rsidP="00244225">
      <w:pPr>
        <w:jc w:val="both"/>
        <w:rPr>
          <w:sz w:val="28"/>
          <w:szCs w:val="28"/>
        </w:rPr>
      </w:pPr>
      <w:r w:rsidRPr="00271BB0">
        <w:rPr>
          <w:sz w:val="28"/>
          <w:szCs w:val="28"/>
        </w:rPr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244225" w:rsidRPr="00271BB0" w:rsidRDefault="00244225" w:rsidP="00244225">
      <w:pPr>
        <w:ind w:firstLine="708"/>
        <w:jc w:val="both"/>
        <w:rPr>
          <w:sz w:val="28"/>
          <w:szCs w:val="28"/>
        </w:rPr>
      </w:pPr>
      <w:r w:rsidRPr="00271BB0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271BB0">
        <w:rPr>
          <w:sz w:val="28"/>
          <w:szCs w:val="28"/>
        </w:rPr>
        <w:t>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44225" w:rsidRPr="00271BB0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Pr="00271BB0">
        <w:rPr>
          <w:sz w:val="28"/>
          <w:szCs w:val="28"/>
        </w:rPr>
        <w:t>.4. Получение муниципальной услуги по экстерриториальному принципу невозможно.</w:t>
      </w:r>
    </w:p>
    <w:p w:rsidR="00244225" w:rsidRPr="00271BB0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Pr="00271BB0">
        <w:rPr>
          <w:sz w:val="28"/>
          <w:szCs w:val="28"/>
        </w:rPr>
        <w:t>.5. Возможность получения информации о ходе предоставления муниципальной услуги указана в пункте 1.3.1 настоящего Административного регламента</w:t>
      </w:r>
      <w:proofErr w:type="gramStart"/>
      <w:r w:rsidRPr="00271BB0">
        <w:rPr>
          <w:sz w:val="28"/>
          <w:szCs w:val="28"/>
        </w:rPr>
        <w:t>.»</w:t>
      </w:r>
      <w:proofErr w:type="gramEnd"/>
    </w:p>
    <w:p w:rsidR="00244225" w:rsidRPr="0062371D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 Подраздел 2.16</w:t>
      </w:r>
      <w:r w:rsidRPr="0062371D">
        <w:rPr>
          <w:rFonts w:ascii="Times New Roman" w:hAnsi="Times New Roman" w:cs="Times New Roman"/>
          <w:color w:val="000000"/>
          <w:sz w:val="28"/>
          <w:szCs w:val="28"/>
        </w:rPr>
        <w:t xml:space="preserve"> раздела 2 Регламента изложить в новой редакции следующего содержания: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«2.16 Особенности предоставления муниципальной услуги в электронной форме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62371D">
        <w:rPr>
          <w:sz w:val="28"/>
          <w:szCs w:val="28"/>
        </w:rPr>
        <w:t>.1. Особенности предоставления муниципальной услуги в электронной форме: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62371D">
        <w:rPr>
          <w:sz w:val="28"/>
          <w:szCs w:val="28"/>
        </w:rPr>
        <w:t xml:space="preserve">области мониторинга </w:t>
      </w:r>
      <w:r w:rsidRPr="0062371D">
        <w:rPr>
          <w:sz w:val="28"/>
          <w:szCs w:val="28"/>
        </w:rPr>
        <w:lastRenderedPageBreak/>
        <w:t>хода предоставления муниципальной услуги</w:t>
      </w:r>
      <w:proofErr w:type="gramEnd"/>
      <w:r w:rsidRPr="0062371D">
        <w:rPr>
          <w:sz w:val="28"/>
          <w:szCs w:val="28"/>
        </w:rPr>
        <w:t xml:space="preserve"> через «Личный кабинет пользователя»;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r w:rsidRPr="0062371D">
        <w:rPr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244225" w:rsidRPr="0062371D" w:rsidRDefault="00244225" w:rsidP="00244225">
      <w:pPr>
        <w:ind w:firstLine="708"/>
        <w:jc w:val="both"/>
        <w:rPr>
          <w:sz w:val="28"/>
          <w:szCs w:val="28"/>
        </w:rPr>
      </w:pPr>
      <w:bookmarkStart w:id="0" w:name="Par188"/>
      <w:bookmarkEnd w:id="0"/>
      <w:r w:rsidRPr="0062371D">
        <w:rPr>
          <w:sz w:val="28"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244225" w:rsidRDefault="00244225" w:rsidP="00244225">
      <w:pPr>
        <w:pStyle w:val="ConsPlusTitle"/>
        <w:widowControl/>
        <w:spacing w:line="32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1.8  Подразделы 3.7 и 3.8 раздела 3 Регламента изложить в новой редакции следующего содержания: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3.7.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</w:t>
      </w:r>
      <w:r w:rsidRPr="00AB7180">
        <w:rPr>
          <w:sz w:val="28"/>
          <w:szCs w:val="28"/>
        </w:rPr>
        <w:lastRenderedPageBreak/>
        <w:t>актуальной информации о текущем состоянии (статусе) оказания муниципальной услуги в «Личном кабинете пользователя».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AB7180">
        <w:rPr>
          <w:sz w:val="28"/>
          <w:szCs w:val="28"/>
        </w:rPr>
        <w:t>.1.</w:t>
      </w:r>
      <w:r w:rsidRPr="00AB7180">
        <w:rPr>
          <w:sz w:val="28"/>
          <w:szCs w:val="28"/>
        </w:rPr>
        <w:tab/>
        <w:t>Описание последовательности действий при приеме и регистрации документов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пр</w:t>
      </w:r>
      <w:r>
        <w:rPr>
          <w:sz w:val="28"/>
          <w:szCs w:val="28"/>
        </w:rPr>
        <w:t>оцедуры не может превышать  трех</w:t>
      </w:r>
      <w:r w:rsidRPr="00AB7180">
        <w:rPr>
          <w:sz w:val="28"/>
          <w:szCs w:val="28"/>
        </w:rPr>
        <w:t xml:space="preserve"> дней.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AB7180">
        <w:rPr>
          <w:sz w:val="28"/>
          <w:szCs w:val="28"/>
        </w:rPr>
        <w:t>.2. Описание последовательности действий при формировании и направлении межведомственных запросов</w:t>
      </w:r>
      <w:r>
        <w:rPr>
          <w:sz w:val="28"/>
          <w:szCs w:val="28"/>
        </w:rPr>
        <w:t>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244225" w:rsidRPr="00AB7180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представлен заявителем самостоятельно). 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проце</w:t>
      </w:r>
      <w:r>
        <w:rPr>
          <w:sz w:val="28"/>
          <w:szCs w:val="28"/>
        </w:rPr>
        <w:t>дуры не может превышать трех</w:t>
      </w:r>
      <w:r w:rsidRPr="00AB7180">
        <w:rPr>
          <w:sz w:val="28"/>
          <w:szCs w:val="28"/>
        </w:rPr>
        <w:t xml:space="preserve"> дней.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AB7180">
        <w:rPr>
          <w:sz w:val="28"/>
          <w:szCs w:val="28"/>
        </w:rPr>
        <w:t>.3. Последовательность действий при рассмотрении заявления и представленных документов в целях принятия решения о подготовке документации по</w:t>
      </w:r>
      <w:r>
        <w:rPr>
          <w:sz w:val="28"/>
          <w:szCs w:val="28"/>
        </w:rPr>
        <w:t xml:space="preserve"> присвоению адреса объекту адресации</w:t>
      </w:r>
      <w:r w:rsidRPr="00AB7180">
        <w:rPr>
          <w:sz w:val="28"/>
          <w:szCs w:val="28"/>
        </w:rPr>
        <w:t xml:space="preserve">  либо об отказе в подготовке документации по </w:t>
      </w:r>
      <w:r>
        <w:rPr>
          <w:sz w:val="28"/>
          <w:szCs w:val="28"/>
        </w:rPr>
        <w:t>присвоению адреса объекту адресации.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 отказа в предоставлении муниципальной услуги. 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Специалист,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утверждение в соответствии с установленным порядком.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B7180">
        <w:rPr>
          <w:sz w:val="28"/>
          <w:szCs w:val="28"/>
        </w:rPr>
        <w:lastRenderedPageBreak/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в подготовке документации по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  в границах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r w:rsidRPr="00AB7180">
        <w:rPr>
          <w:sz w:val="28"/>
          <w:szCs w:val="28"/>
        </w:rPr>
        <w:t>с указанием причин принятого решения с дальнейшим направлением на согласование и подписание уполномоченным должностным лицом.</w:t>
      </w:r>
      <w:proofErr w:type="gramEnd"/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решения о подготовке документации по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  либо решения об отказе в предоставлении муниципальной услуги с указанием причин принятого решения.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процедуры не может превышат</w:t>
      </w:r>
      <w:r>
        <w:rPr>
          <w:sz w:val="28"/>
          <w:szCs w:val="28"/>
        </w:rPr>
        <w:t>ь трех</w:t>
      </w:r>
      <w:r w:rsidRPr="00AB7180">
        <w:rPr>
          <w:sz w:val="28"/>
          <w:szCs w:val="28"/>
        </w:rPr>
        <w:t xml:space="preserve"> дней.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Решение о подготовке документации по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, либо решение об отказе в подготовке документации по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  после подписи уполномоченного должностного лица направляется на регистрацию в установленном порядке.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AB7180">
        <w:rPr>
          <w:sz w:val="28"/>
          <w:szCs w:val="28"/>
        </w:rPr>
        <w:t xml:space="preserve">.4. Описание последовательности действий при регистрации и выдаче документов заявителю 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Решение о подготовке документации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, либо решение об отказе в подготовке документации по </w:t>
      </w:r>
      <w:r>
        <w:rPr>
          <w:sz w:val="28"/>
          <w:szCs w:val="28"/>
        </w:rPr>
        <w:t xml:space="preserve">присвоению адреса объекту адресации </w:t>
      </w:r>
      <w:r w:rsidRPr="00AB7180">
        <w:rPr>
          <w:sz w:val="28"/>
          <w:szCs w:val="28"/>
        </w:rPr>
        <w:t>после подписи уполномоченного должностного лица выдается (направляется) заявителю.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B7180">
        <w:rPr>
          <w:sz w:val="28"/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о подготовке документации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 xml:space="preserve">, либо решение об отказе в подготовке документации по </w:t>
      </w:r>
      <w:r>
        <w:rPr>
          <w:sz w:val="28"/>
          <w:szCs w:val="28"/>
        </w:rPr>
        <w:t xml:space="preserve">присвоению адреса объекту адресации </w:t>
      </w:r>
      <w:r w:rsidRPr="00AB7180">
        <w:rPr>
          <w:sz w:val="28"/>
          <w:szCs w:val="28"/>
        </w:rPr>
        <w:t>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  <w:proofErr w:type="gramEnd"/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пр</w:t>
      </w:r>
      <w:r>
        <w:rPr>
          <w:sz w:val="28"/>
          <w:szCs w:val="28"/>
        </w:rPr>
        <w:t>оцедуры не может превышать трех</w:t>
      </w:r>
      <w:r w:rsidRPr="00AB7180">
        <w:rPr>
          <w:sz w:val="28"/>
          <w:szCs w:val="28"/>
        </w:rPr>
        <w:t xml:space="preserve"> дней.</w:t>
      </w:r>
    </w:p>
    <w:p w:rsidR="00244225" w:rsidRPr="0036065E" w:rsidRDefault="00244225" w:rsidP="0024422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6065E">
        <w:rPr>
          <w:rFonts w:ascii="Times New Roman" w:hAnsi="Times New Roman" w:cs="Times New Roman"/>
          <w:b w:val="0"/>
          <w:color w:val="auto"/>
          <w:sz w:val="28"/>
          <w:szCs w:val="28"/>
        </w:rPr>
        <w:t>3.8 Описание административных процедур (действий) выполняемых многофункциональными центрами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B7180"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</w:t>
      </w:r>
      <w:r w:rsidRPr="00AB7180">
        <w:rPr>
          <w:sz w:val="28"/>
          <w:szCs w:val="28"/>
        </w:rPr>
        <w:lastRenderedPageBreak/>
        <w:t>обращении заявителя в многофункциональный центр, либо по телефону многофункционального центра.</w:t>
      </w:r>
      <w:proofErr w:type="gramEnd"/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AB7180">
        <w:rPr>
          <w:sz w:val="28"/>
          <w:szCs w:val="28"/>
        </w:rPr>
        <w:t>.1.</w:t>
      </w:r>
      <w:r w:rsidRPr="00AB7180">
        <w:rPr>
          <w:sz w:val="28"/>
          <w:szCs w:val="28"/>
        </w:rPr>
        <w:tab/>
        <w:t>Описание последовательности действий при приеме и регистрации документов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документа, удостоверяющего личность заявителя (его представителя);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документа, подтверждающего полномочия представителя заявителя.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Специалист, ответственный за прием и регистрацию документов: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регистрирует в установленном порядке поступившие документы;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оформляет уведомление о приеме документов</w:t>
      </w:r>
      <w:r>
        <w:rPr>
          <w:sz w:val="28"/>
          <w:szCs w:val="28"/>
        </w:rPr>
        <w:t xml:space="preserve"> </w:t>
      </w:r>
      <w:r w:rsidRPr="00AB7180">
        <w:rPr>
          <w:sz w:val="28"/>
          <w:szCs w:val="28"/>
        </w:rPr>
        <w:t>и передает его заявителю;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администрацию;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</w:t>
      </w:r>
      <w:r>
        <w:rPr>
          <w:sz w:val="28"/>
          <w:szCs w:val="28"/>
        </w:rPr>
        <w:t>роцедуры не может превышать трех</w:t>
      </w:r>
      <w:r w:rsidRPr="00AB7180">
        <w:rPr>
          <w:sz w:val="28"/>
          <w:szCs w:val="28"/>
        </w:rPr>
        <w:t xml:space="preserve"> дней.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AB7180">
        <w:rPr>
          <w:sz w:val="28"/>
          <w:szCs w:val="28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AB7180">
        <w:rPr>
          <w:sz w:val="28"/>
          <w:szCs w:val="28"/>
        </w:rPr>
        <w:t>.3.</w:t>
      </w:r>
      <w:r w:rsidRPr="00AB7180">
        <w:rPr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Эксперт многофункционального центра информирует заявителя о готовности результата предоставления муниципальной услуги посредством телефонной связи.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Максимальный срок выполнения административной процедуры не может п</w:t>
      </w:r>
      <w:r>
        <w:rPr>
          <w:sz w:val="28"/>
          <w:szCs w:val="28"/>
        </w:rPr>
        <w:t>ревышать трех</w:t>
      </w:r>
      <w:r w:rsidRPr="00AB7180">
        <w:rPr>
          <w:sz w:val="28"/>
          <w:szCs w:val="28"/>
        </w:rPr>
        <w:t xml:space="preserve"> дней, с момента поступления результата предоставления муниципальной услуги в многофункциональный центр.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lastRenderedPageBreak/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документ, подтверждающий полномочия представителя заявителя.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Эксперт многофункционального центра, выдает заявителю (уполномоченному либо доверенному лицу на получение документов) два экземпляра решения органа местного самоуправления о подготовке документации </w:t>
      </w:r>
      <w:r>
        <w:rPr>
          <w:sz w:val="28"/>
          <w:szCs w:val="28"/>
        </w:rPr>
        <w:t>присвоению адреса объекту адресации</w:t>
      </w:r>
      <w:r w:rsidRPr="00AB7180">
        <w:rPr>
          <w:sz w:val="28"/>
          <w:szCs w:val="28"/>
        </w:rPr>
        <w:t>, либо один экземпляр решения об отказе в подготовке документации по </w:t>
      </w:r>
      <w:r>
        <w:rPr>
          <w:sz w:val="28"/>
          <w:szCs w:val="28"/>
        </w:rPr>
        <w:t xml:space="preserve">присвоению адреса объекту адресации </w:t>
      </w:r>
      <w:r w:rsidRPr="00AB7180">
        <w:rPr>
          <w:sz w:val="28"/>
          <w:szCs w:val="28"/>
        </w:rPr>
        <w:t xml:space="preserve">в границах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AB7180">
        <w:rPr>
          <w:sz w:val="28"/>
          <w:szCs w:val="28"/>
        </w:rPr>
        <w:t>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Результатом административной процедуры является получение заявителем решения о подготовке документации по </w:t>
      </w:r>
      <w:r>
        <w:rPr>
          <w:sz w:val="28"/>
          <w:szCs w:val="28"/>
        </w:rPr>
        <w:t xml:space="preserve">присвоению адреса объекту адресации </w:t>
      </w:r>
      <w:r w:rsidRPr="00AB7180">
        <w:rPr>
          <w:sz w:val="28"/>
          <w:szCs w:val="28"/>
        </w:rPr>
        <w:t>либо решения об отказе в предоставлении муниципальной услуги.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 xml:space="preserve">Период </w:t>
      </w:r>
      <w:proofErr w:type="gramStart"/>
      <w:r w:rsidRPr="00AB7180">
        <w:rPr>
          <w:sz w:val="28"/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AB7180">
        <w:rPr>
          <w:sz w:val="28"/>
          <w:szCs w:val="28"/>
        </w:rPr>
        <w:t xml:space="preserve">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244225" w:rsidRPr="00AB7180" w:rsidRDefault="00244225" w:rsidP="00244225">
      <w:pPr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AB7180">
        <w:rPr>
          <w:sz w:val="28"/>
          <w:szCs w:val="28"/>
        </w:rPr>
        <w:t>.4. Особенности выполнения административных процедур (действий) в многофункциональном центре</w:t>
      </w:r>
    </w:p>
    <w:p w:rsidR="00244225" w:rsidRPr="00AB7180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244225" w:rsidRPr="00AB7180" w:rsidRDefault="00244225" w:rsidP="002442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244225" w:rsidRPr="00422B3D" w:rsidRDefault="00244225" w:rsidP="002442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7180">
        <w:rPr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</w:t>
      </w:r>
      <w:proofErr w:type="gramStart"/>
      <w:r w:rsidRPr="00AB7180">
        <w:rPr>
          <w:sz w:val="28"/>
          <w:szCs w:val="28"/>
        </w:rPr>
        <w:t>.</w:t>
      </w:r>
      <w:r w:rsidRPr="00AB7180">
        <w:rPr>
          <w:color w:val="000000"/>
          <w:sz w:val="28"/>
          <w:szCs w:val="28"/>
        </w:rPr>
        <w:t>»</w:t>
      </w:r>
      <w:proofErr w:type="gramEnd"/>
    </w:p>
    <w:p w:rsidR="00244225" w:rsidRDefault="00244225" w:rsidP="00244225">
      <w:pPr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hyperlink r:id="rId9" w:history="1">
        <w:r>
          <w:rPr>
            <w:rStyle w:val="a4"/>
            <w:sz w:val="28"/>
            <w:szCs w:val="28"/>
            <w:lang w:val="en-US"/>
          </w:rPr>
          <w:t>http</w:t>
        </w:r>
        <w:r>
          <w:rPr>
            <w:rStyle w:val="a4"/>
            <w:sz w:val="28"/>
            <w:szCs w:val="28"/>
          </w:rPr>
          <w:t>://</w:t>
        </w:r>
        <w:proofErr w:type="spellStart"/>
        <w:r>
          <w:rPr>
            <w:rStyle w:val="a4"/>
            <w:sz w:val="28"/>
            <w:szCs w:val="28"/>
            <w:lang w:val="en-US"/>
          </w:rPr>
          <w:t>malmyzh</w:t>
        </w:r>
        <w:proofErr w:type="spellEnd"/>
        <w:r>
          <w:rPr>
            <w:rStyle w:val="a4"/>
            <w:sz w:val="28"/>
            <w:szCs w:val="28"/>
          </w:rPr>
          <w:t>43.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  <w:r>
          <w:rPr>
            <w:rStyle w:val="a4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в разделе Поселения.</w:t>
      </w:r>
    </w:p>
    <w:p w:rsidR="00244225" w:rsidRDefault="00244225" w:rsidP="002442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опубликования.</w:t>
      </w:r>
    </w:p>
    <w:p w:rsidR="00244225" w:rsidRDefault="00244225" w:rsidP="00244225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4.  </w:t>
      </w:r>
      <w:proofErr w:type="gramStart"/>
      <w:r>
        <w:rPr>
          <w:rFonts w:cs="Times New Roman"/>
          <w:sz w:val="28"/>
          <w:szCs w:val="28"/>
          <w:lang w:val="ru-RU"/>
        </w:rPr>
        <w:t>Контроль за</w:t>
      </w:r>
      <w:proofErr w:type="gramEnd"/>
      <w:r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244225" w:rsidRDefault="00244225" w:rsidP="00244225">
      <w:pPr>
        <w:jc w:val="both"/>
        <w:rPr>
          <w:sz w:val="28"/>
          <w:szCs w:val="28"/>
        </w:rPr>
      </w:pPr>
    </w:p>
    <w:p w:rsidR="00244225" w:rsidRDefault="00244225" w:rsidP="00244225">
      <w:pPr>
        <w:jc w:val="both"/>
        <w:rPr>
          <w:sz w:val="28"/>
          <w:szCs w:val="28"/>
        </w:rPr>
      </w:pPr>
    </w:p>
    <w:p w:rsidR="00244225" w:rsidRDefault="00244225" w:rsidP="00244225">
      <w:pPr>
        <w:jc w:val="both"/>
        <w:rPr>
          <w:sz w:val="28"/>
          <w:szCs w:val="28"/>
        </w:rPr>
      </w:pPr>
    </w:p>
    <w:p w:rsidR="00244225" w:rsidRDefault="00244225" w:rsidP="00244225">
      <w:pPr>
        <w:jc w:val="both"/>
        <w:rPr>
          <w:sz w:val="28"/>
          <w:szCs w:val="28"/>
        </w:rPr>
      </w:pPr>
    </w:p>
    <w:p w:rsidR="00244225" w:rsidRDefault="00244225" w:rsidP="00244225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244225" w:rsidRPr="00244225" w:rsidRDefault="00244225" w:rsidP="0024422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244225" w:rsidRPr="00244225" w:rsidRDefault="00244225" w:rsidP="00244225">
      <w:pPr>
        <w:jc w:val="both"/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44225"/>
    <w:rsid w:val="00244225"/>
    <w:rsid w:val="002B6D0D"/>
    <w:rsid w:val="005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2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42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244225"/>
    <w:pPr>
      <w:spacing w:after="0" w:line="240" w:lineRule="auto"/>
    </w:pPr>
  </w:style>
  <w:style w:type="paragraph" w:customStyle="1" w:styleId="Standard">
    <w:name w:val="Standard"/>
    <w:qFormat/>
    <w:rsid w:val="002442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link w:val="ConsPlusNormal0"/>
    <w:qFormat/>
    <w:rsid w:val="00244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2442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unhideWhenUsed/>
    <w:rsid w:val="00244225"/>
    <w:rPr>
      <w:color w:val="0000FF"/>
      <w:u w:val="single"/>
    </w:rPr>
  </w:style>
  <w:style w:type="paragraph" w:styleId="a5">
    <w:name w:val="Normal (Web)"/>
    <w:basedOn w:val="a"/>
    <w:unhideWhenUsed/>
    <w:qFormat/>
    <w:rsid w:val="00244225"/>
    <w:pPr>
      <w:spacing w:before="100" w:beforeAutospacing="1" w:after="100" w:afterAutospacing="1"/>
    </w:pPr>
  </w:style>
  <w:style w:type="paragraph" w:customStyle="1" w:styleId="1">
    <w:name w:val="Без интервала1"/>
    <w:qFormat/>
    <w:rsid w:val="00244225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244225"/>
    <w:rPr>
      <w:rFonts w:ascii="Calibri" w:eastAsia="Times New Roman" w:hAnsi="Calibri" w:cs="Calibri"/>
      <w:szCs w:val="20"/>
      <w:lang w:eastAsia="ru-RU"/>
    </w:rPr>
  </w:style>
  <w:style w:type="paragraph" w:customStyle="1" w:styleId="punct">
    <w:name w:val="punct"/>
    <w:basedOn w:val="a"/>
    <w:rsid w:val="00244225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44225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character" w:customStyle="1" w:styleId="extended-textshort">
    <w:name w:val="extended-text__short"/>
    <w:basedOn w:val="a0"/>
    <w:rsid w:val="002442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330a220d4fee09ee290fc31fd9fbf1c1b7467a5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3658/b819c620a8c698de35861ad4c9d9696ee0c3ee7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d44bdb356e6a691d0c72fef05ed16f68af0af9eb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303658/d44bdb356e6a691d0c72fef05ed16f68af0af9eb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3549</Words>
  <Characters>20230</Characters>
  <Application>Microsoft Office Word</Application>
  <DocSecurity>0</DocSecurity>
  <Lines>168</Lines>
  <Paragraphs>47</Paragraphs>
  <ScaleCrop>false</ScaleCrop>
  <Company/>
  <LinksUpToDate>false</LinksUpToDate>
  <CharactersWithSpaces>23732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2019-05-22T07:15:00Z</dcterms:created>
  <dcterms:modified xsi:type="dcterms:W3CDTF">2019-05-22T07:17:00Z</dcterms:modified>
</cp:coreProperties>
</file>