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E24" w:rsidRPr="0071595B" w:rsidRDefault="00E75E24" w:rsidP="00E75E24">
      <w:pPr>
        <w:jc w:val="center"/>
        <w:rPr>
          <w:b/>
          <w:bCs/>
          <w:sz w:val="27"/>
          <w:szCs w:val="27"/>
        </w:rPr>
      </w:pPr>
      <w:r w:rsidRPr="0071595B">
        <w:rPr>
          <w:b/>
          <w:sz w:val="27"/>
          <w:szCs w:val="27"/>
        </w:rPr>
        <w:t>СТАРОИ</w:t>
      </w:r>
      <w:r w:rsidRPr="0071595B">
        <w:rPr>
          <w:b/>
          <w:bCs/>
          <w:sz w:val="27"/>
          <w:szCs w:val="27"/>
        </w:rPr>
        <w:t>РЮКСКАЯ СЕЛЬСКАЯ ДУМА</w:t>
      </w:r>
    </w:p>
    <w:p w:rsidR="00E75E24" w:rsidRPr="0071595B" w:rsidRDefault="00E75E24" w:rsidP="00E75E24">
      <w:pPr>
        <w:jc w:val="center"/>
        <w:rPr>
          <w:b/>
          <w:bCs/>
          <w:sz w:val="27"/>
          <w:szCs w:val="27"/>
        </w:rPr>
      </w:pPr>
      <w:r w:rsidRPr="0071595B">
        <w:rPr>
          <w:b/>
          <w:bCs/>
          <w:sz w:val="27"/>
          <w:szCs w:val="27"/>
        </w:rPr>
        <w:t>МАЛМЫЖСКОГО РАЙОНА КИРОВСКОЙ ОБЛАСТИ</w:t>
      </w:r>
    </w:p>
    <w:p w:rsidR="00E75E24" w:rsidRPr="0071595B" w:rsidRDefault="00E75E24" w:rsidP="00E75E24">
      <w:pPr>
        <w:jc w:val="center"/>
        <w:rPr>
          <w:b/>
          <w:bCs/>
          <w:sz w:val="27"/>
          <w:szCs w:val="27"/>
        </w:rPr>
      </w:pPr>
      <w:r w:rsidRPr="0071595B">
        <w:rPr>
          <w:b/>
          <w:bCs/>
          <w:sz w:val="27"/>
          <w:szCs w:val="27"/>
        </w:rPr>
        <w:t>ТРЕТЬЕГО СОЗЫВА</w:t>
      </w:r>
    </w:p>
    <w:p w:rsidR="00E75E24" w:rsidRDefault="00E75E24" w:rsidP="00E75E24">
      <w:pPr>
        <w:jc w:val="center"/>
        <w:rPr>
          <w:b/>
          <w:sz w:val="28"/>
          <w:szCs w:val="28"/>
        </w:rPr>
      </w:pPr>
    </w:p>
    <w:p w:rsidR="00E75E24" w:rsidRDefault="00E75E24" w:rsidP="00E75E24">
      <w:pPr>
        <w:jc w:val="center"/>
        <w:rPr>
          <w:b/>
          <w:sz w:val="28"/>
          <w:szCs w:val="28"/>
        </w:rPr>
      </w:pPr>
    </w:p>
    <w:p w:rsidR="00E75E24" w:rsidRDefault="00E75E24" w:rsidP="00E75E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E75E24" w:rsidRDefault="00E75E24" w:rsidP="00E75E24">
      <w:pPr>
        <w:rPr>
          <w:sz w:val="28"/>
          <w:szCs w:val="28"/>
        </w:rPr>
      </w:pPr>
    </w:p>
    <w:p w:rsidR="00E75E24" w:rsidRDefault="00E75E24" w:rsidP="00E75E24">
      <w:pPr>
        <w:rPr>
          <w:sz w:val="28"/>
          <w:szCs w:val="28"/>
        </w:rPr>
      </w:pPr>
    </w:p>
    <w:p w:rsidR="00E75E24" w:rsidRDefault="00E75E24" w:rsidP="00E75E24">
      <w:pPr>
        <w:rPr>
          <w:sz w:val="28"/>
          <w:szCs w:val="28"/>
        </w:rPr>
      </w:pPr>
      <w:r>
        <w:rPr>
          <w:sz w:val="28"/>
          <w:szCs w:val="28"/>
        </w:rPr>
        <w:t>29.02.2016                                                                                                       № 10</w:t>
      </w:r>
    </w:p>
    <w:p w:rsidR="00E75E24" w:rsidRDefault="00E75E24" w:rsidP="00E75E2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  <w:r>
        <w:rPr>
          <w:sz w:val="28"/>
          <w:szCs w:val="28"/>
        </w:rPr>
        <w:t xml:space="preserve">    </w:t>
      </w:r>
    </w:p>
    <w:p w:rsidR="00E75E24" w:rsidRPr="00C2479C" w:rsidRDefault="00E75E24" w:rsidP="00E75E24">
      <w:pPr>
        <w:tabs>
          <w:tab w:val="left" w:pos="3495"/>
        </w:tabs>
        <w:jc w:val="center"/>
      </w:pPr>
    </w:p>
    <w:p w:rsidR="00E75E24" w:rsidRPr="007E30F5" w:rsidRDefault="00E75E24" w:rsidP="00E75E24">
      <w:pPr>
        <w:jc w:val="center"/>
        <w:rPr>
          <w:b/>
          <w:sz w:val="48"/>
          <w:szCs w:val="48"/>
        </w:rPr>
      </w:pPr>
      <w:r w:rsidRPr="000E4BE5">
        <w:rPr>
          <w:b/>
          <w:sz w:val="28"/>
          <w:szCs w:val="28"/>
        </w:rPr>
        <w:t xml:space="preserve">О представлении лицами, замещающими муниципальные должности муниципального образования </w:t>
      </w:r>
      <w:proofErr w:type="spellStart"/>
      <w:r w:rsidRPr="000E4BE5">
        <w:rPr>
          <w:b/>
          <w:sz w:val="28"/>
          <w:szCs w:val="28"/>
        </w:rPr>
        <w:t>Староирюкское</w:t>
      </w:r>
      <w:proofErr w:type="spellEnd"/>
      <w:r w:rsidRPr="000E4BE5">
        <w:rPr>
          <w:b/>
          <w:sz w:val="28"/>
          <w:szCs w:val="28"/>
        </w:rPr>
        <w:t xml:space="preserve"> сельское поселение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муниципальный район Кировской области, сведений о доходах, расходах, об имуществе и обязательствах имущественного характера</w:t>
      </w:r>
    </w:p>
    <w:p w:rsidR="00E75E24" w:rsidRPr="002A5B3A" w:rsidRDefault="00E75E24" w:rsidP="00E75E24">
      <w:pPr>
        <w:jc w:val="center"/>
        <w:rPr>
          <w:b/>
          <w:highlight w:val="yellow"/>
        </w:rPr>
      </w:pPr>
    </w:p>
    <w:p w:rsidR="00E75E24" w:rsidRPr="000E4BE5" w:rsidRDefault="00E75E24" w:rsidP="00E75E24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Pr="000E4BE5">
        <w:rPr>
          <w:color w:val="000000"/>
          <w:sz w:val="28"/>
          <w:szCs w:val="28"/>
        </w:rPr>
        <w:t xml:space="preserve">В соответствии со </w:t>
      </w:r>
      <w:hyperlink r:id="rId5" w:history="1">
        <w:r w:rsidRPr="000E4BE5">
          <w:rPr>
            <w:color w:val="000000"/>
            <w:sz w:val="28"/>
            <w:szCs w:val="28"/>
          </w:rPr>
          <w:t>статьей 12.1</w:t>
        </w:r>
      </w:hyperlink>
      <w:r w:rsidRPr="000E4BE5">
        <w:rPr>
          <w:color w:val="000000"/>
          <w:sz w:val="28"/>
          <w:szCs w:val="28"/>
        </w:rPr>
        <w:t xml:space="preserve"> Федерального закона от 25.12.2008 </w:t>
      </w:r>
      <w:r w:rsidRPr="000E4BE5">
        <w:rPr>
          <w:color w:val="000000"/>
          <w:sz w:val="28"/>
          <w:szCs w:val="28"/>
        </w:rPr>
        <w:br/>
        <w:t xml:space="preserve">№ 273-ФЗ «О противодействии коррупции» и статьей 4 </w:t>
      </w:r>
      <w:r w:rsidRPr="000E4BE5">
        <w:rPr>
          <w:color w:val="000000"/>
          <w:sz w:val="28"/>
          <w:szCs w:val="28"/>
          <w:lang w:eastAsia="en-US"/>
        </w:rPr>
        <w:t xml:space="preserve">Федерального закона от 03.12.2012 № 230-ФЗ </w:t>
      </w:r>
      <w:r w:rsidRPr="000E4BE5">
        <w:rPr>
          <w:color w:val="000000"/>
          <w:sz w:val="28"/>
          <w:szCs w:val="28"/>
        </w:rPr>
        <w:t xml:space="preserve">«О </w:t>
      </w:r>
      <w:proofErr w:type="gramStart"/>
      <w:r w:rsidRPr="000E4BE5">
        <w:rPr>
          <w:color w:val="000000"/>
          <w:sz w:val="28"/>
          <w:szCs w:val="28"/>
        </w:rPr>
        <w:t>контроле за</w:t>
      </w:r>
      <w:proofErr w:type="gramEnd"/>
      <w:r w:rsidRPr="000E4BE5">
        <w:rPr>
          <w:color w:val="000000"/>
          <w:sz w:val="28"/>
          <w:szCs w:val="28"/>
        </w:rPr>
        <w:t xml:space="preserve"> соответствием расходов лиц, замещающих государственные должности, и иных лиц их доходам» </w:t>
      </w:r>
      <w:proofErr w:type="spellStart"/>
      <w:r w:rsidRPr="000E4BE5">
        <w:rPr>
          <w:sz w:val="28"/>
          <w:szCs w:val="28"/>
        </w:rPr>
        <w:t>Староирюкская</w:t>
      </w:r>
      <w:proofErr w:type="spellEnd"/>
      <w:r w:rsidRPr="000E4BE5">
        <w:rPr>
          <w:sz w:val="28"/>
          <w:szCs w:val="28"/>
        </w:rPr>
        <w:t xml:space="preserve"> сельская Дума РЕШИЛА:</w:t>
      </w:r>
    </w:p>
    <w:p w:rsidR="00E75E24" w:rsidRPr="002A5B3A" w:rsidRDefault="00E75E24" w:rsidP="00E75E24">
      <w:pPr>
        <w:pStyle w:val="ConsPlusTitle"/>
        <w:spacing w:line="360" w:lineRule="auto"/>
        <w:ind w:firstLine="567"/>
        <w:jc w:val="both"/>
        <w:rPr>
          <w:rFonts w:ascii="Times New Roman" w:hAnsi="Times New Roman" w:cs="Times New Roman"/>
          <w:b w:val="0"/>
          <w:color w:val="000000"/>
          <w:szCs w:val="22"/>
          <w:highlight w:val="yellow"/>
        </w:rPr>
      </w:pPr>
    </w:p>
    <w:p w:rsidR="00E75E24" w:rsidRPr="000E4BE5" w:rsidRDefault="00E75E24" w:rsidP="00E75E24">
      <w:pPr>
        <w:pStyle w:val="ConsPlusNormal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4BE5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</w:t>
      </w:r>
      <w:hyperlink w:anchor="P41" w:history="1">
        <w:r w:rsidRPr="000E4BE5">
          <w:rPr>
            <w:rFonts w:ascii="Times New Roman" w:hAnsi="Times New Roman" w:cs="Times New Roman"/>
            <w:color w:val="000000"/>
            <w:sz w:val="28"/>
            <w:szCs w:val="28"/>
          </w:rPr>
          <w:t>Положение</w:t>
        </w:r>
      </w:hyperlink>
      <w:r w:rsidRPr="000E4BE5">
        <w:rPr>
          <w:rFonts w:ascii="Times New Roman" w:hAnsi="Times New Roman" w:cs="Times New Roman"/>
          <w:color w:val="000000"/>
          <w:sz w:val="28"/>
          <w:szCs w:val="28"/>
        </w:rPr>
        <w:t xml:space="preserve"> о представлении лицами, замещающими муниципальные должности муниципального образования </w:t>
      </w:r>
      <w:proofErr w:type="spellStart"/>
      <w:r w:rsidRPr="000E4BE5"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 w:rsidRPr="000E4BE5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0E4BE5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0E4B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муниципального</w:t>
      </w:r>
      <w:r w:rsidRPr="000E4BE5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  <w:r w:rsidRPr="000E4BE5">
        <w:rPr>
          <w:rFonts w:ascii="Times New Roman" w:hAnsi="Times New Roman" w:cs="Times New Roman"/>
          <w:color w:val="000000"/>
          <w:sz w:val="28"/>
          <w:szCs w:val="28"/>
        </w:rPr>
        <w:t>, сведений о доходах, расходах, об имуществе и обязательствах имущественного характера. Прилагается.</w:t>
      </w:r>
    </w:p>
    <w:p w:rsidR="00E75E24" w:rsidRDefault="00E75E24" w:rsidP="00E75E24">
      <w:pPr>
        <w:tabs>
          <w:tab w:val="left" w:pos="4515"/>
        </w:tabs>
        <w:spacing w:line="360" w:lineRule="auto"/>
        <w:jc w:val="both"/>
        <w:rPr>
          <w:color w:val="000000"/>
        </w:rPr>
      </w:pPr>
    </w:p>
    <w:p w:rsidR="00E75E24" w:rsidRDefault="00E75E24" w:rsidP="00E75E24">
      <w:pPr>
        <w:tabs>
          <w:tab w:val="left" w:pos="4515"/>
        </w:tabs>
        <w:spacing w:line="360" w:lineRule="auto"/>
        <w:jc w:val="both"/>
        <w:rPr>
          <w:color w:val="000000"/>
        </w:rPr>
      </w:pPr>
    </w:p>
    <w:p w:rsidR="00E75E24" w:rsidRPr="00C2479C" w:rsidRDefault="00E75E24" w:rsidP="00E75E24">
      <w:pPr>
        <w:tabs>
          <w:tab w:val="left" w:pos="4515"/>
        </w:tabs>
        <w:spacing w:line="360" w:lineRule="auto"/>
        <w:jc w:val="both"/>
        <w:rPr>
          <w:color w:val="000000"/>
        </w:rPr>
      </w:pPr>
    </w:p>
    <w:p w:rsidR="00E75E24" w:rsidRPr="00046148" w:rsidRDefault="00E75E24" w:rsidP="00E75E24">
      <w:pPr>
        <w:jc w:val="both"/>
        <w:rPr>
          <w:sz w:val="28"/>
          <w:szCs w:val="28"/>
        </w:rPr>
      </w:pPr>
      <w:r w:rsidRPr="00046148">
        <w:rPr>
          <w:sz w:val="28"/>
          <w:szCs w:val="28"/>
        </w:rPr>
        <w:t>Глава поселения,</w:t>
      </w:r>
    </w:p>
    <w:p w:rsidR="00E75E24" w:rsidRPr="00046148" w:rsidRDefault="00E75E24" w:rsidP="00E75E24">
      <w:pPr>
        <w:jc w:val="both"/>
        <w:rPr>
          <w:sz w:val="28"/>
          <w:szCs w:val="28"/>
        </w:rPr>
      </w:pPr>
      <w:r w:rsidRPr="00046148">
        <w:rPr>
          <w:sz w:val="28"/>
          <w:szCs w:val="28"/>
        </w:rPr>
        <w:t>председатель сельской Думы</w:t>
      </w:r>
      <w:r>
        <w:rPr>
          <w:sz w:val="28"/>
          <w:szCs w:val="28"/>
        </w:rPr>
        <w:t xml:space="preserve">  </w:t>
      </w:r>
      <w:r w:rsidRPr="00046148">
        <w:rPr>
          <w:sz w:val="28"/>
          <w:szCs w:val="28"/>
        </w:rPr>
        <w:t xml:space="preserve">   Ф.М. </w:t>
      </w:r>
      <w:proofErr w:type="spellStart"/>
      <w:r w:rsidRPr="00046148">
        <w:rPr>
          <w:sz w:val="28"/>
          <w:szCs w:val="28"/>
        </w:rPr>
        <w:t>Сагадуллин</w:t>
      </w:r>
      <w:proofErr w:type="spellEnd"/>
      <w:r w:rsidRPr="00046148">
        <w:rPr>
          <w:sz w:val="28"/>
          <w:szCs w:val="28"/>
        </w:rPr>
        <w:t xml:space="preserve"> </w:t>
      </w:r>
    </w:p>
    <w:p w:rsidR="00E75E24" w:rsidRDefault="00E75E24" w:rsidP="00E75E24">
      <w:pPr>
        <w:jc w:val="both"/>
      </w:pPr>
    </w:p>
    <w:p w:rsidR="00E75E24" w:rsidRDefault="00E75E24" w:rsidP="00E75E24">
      <w:pPr>
        <w:jc w:val="both"/>
      </w:pPr>
    </w:p>
    <w:p w:rsidR="00E75E24" w:rsidRDefault="00E75E24" w:rsidP="00E75E24">
      <w:pPr>
        <w:jc w:val="both"/>
      </w:pPr>
    </w:p>
    <w:p w:rsidR="00E75E24" w:rsidRDefault="00E75E24" w:rsidP="00E75E24">
      <w:pPr>
        <w:jc w:val="both"/>
      </w:pPr>
    </w:p>
    <w:p w:rsidR="00E75E24" w:rsidRDefault="00E75E24" w:rsidP="00E75E24">
      <w:pPr>
        <w:jc w:val="both"/>
      </w:pPr>
    </w:p>
    <w:p w:rsidR="00E75E24" w:rsidRDefault="00E75E24" w:rsidP="00E75E24">
      <w:pPr>
        <w:jc w:val="both"/>
      </w:pPr>
    </w:p>
    <w:p w:rsidR="00E75E24" w:rsidRDefault="00E75E24" w:rsidP="00E75E24">
      <w:pPr>
        <w:jc w:val="both"/>
      </w:pPr>
    </w:p>
    <w:p w:rsidR="00E75E24" w:rsidRDefault="00E75E24" w:rsidP="00E75E24">
      <w:pPr>
        <w:jc w:val="both"/>
      </w:pPr>
    </w:p>
    <w:p w:rsidR="00E75E24" w:rsidRDefault="00E75E24" w:rsidP="00E75E24">
      <w:pPr>
        <w:jc w:val="both"/>
      </w:pPr>
    </w:p>
    <w:p w:rsidR="00E75E24" w:rsidRPr="00C2479C" w:rsidRDefault="00E75E24" w:rsidP="00E75E24">
      <w:pPr>
        <w:jc w:val="both"/>
      </w:pPr>
    </w:p>
    <w:p w:rsidR="00E75E24" w:rsidRPr="00C2479C" w:rsidRDefault="00E75E24" w:rsidP="00E75E24">
      <w:pPr>
        <w:jc w:val="both"/>
      </w:pPr>
    </w:p>
    <w:p w:rsidR="00E75E24" w:rsidRDefault="00E75E24" w:rsidP="00E75E24">
      <w:pPr>
        <w:jc w:val="both"/>
      </w:pPr>
    </w:p>
    <w:p w:rsidR="00E75E24" w:rsidRDefault="00E75E24" w:rsidP="00E75E24">
      <w:pPr>
        <w:jc w:val="both"/>
      </w:pPr>
    </w:p>
    <w:p w:rsidR="00E75E24" w:rsidRDefault="00E75E24" w:rsidP="00E75E24">
      <w:pPr>
        <w:jc w:val="both"/>
      </w:pPr>
    </w:p>
    <w:p w:rsidR="00E75E24" w:rsidRPr="007E30F5" w:rsidRDefault="00E75E24" w:rsidP="00E75E24">
      <w:pPr>
        <w:jc w:val="both"/>
        <w:rPr>
          <w:sz w:val="48"/>
          <w:szCs w:val="48"/>
        </w:rPr>
      </w:pPr>
      <w:r w:rsidRPr="007E30F5">
        <w:rPr>
          <w:sz w:val="28"/>
          <w:szCs w:val="28"/>
        </w:rPr>
        <w:t>ПОДГОТОВЛЕНО</w:t>
      </w:r>
    </w:p>
    <w:p w:rsidR="00E75E24" w:rsidRPr="007E30F5" w:rsidRDefault="00E75E24" w:rsidP="00E75E24">
      <w:pPr>
        <w:jc w:val="both"/>
        <w:rPr>
          <w:sz w:val="48"/>
          <w:szCs w:val="48"/>
        </w:rPr>
      </w:pPr>
    </w:p>
    <w:p w:rsidR="00E75E24" w:rsidRDefault="00E75E24" w:rsidP="00E75E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 общим и </w:t>
      </w:r>
    </w:p>
    <w:p w:rsidR="00E75E24" w:rsidRDefault="00E75E24" w:rsidP="00E75E24">
      <w:pPr>
        <w:jc w:val="both"/>
        <w:rPr>
          <w:sz w:val="28"/>
          <w:szCs w:val="28"/>
        </w:rPr>
      </w:pPr>
      <w:r>
        <w:rPr>
          <w:sz w:val="28"/>
          <w:szCs w:val="28"/>
        </w:rPr>
        <w:t>Социальным вопросам</w:t>
      </w:r>
    </w:p>
    <w:p w:rsidR="00E75E24" w:rsidRPr="007E30F5" w:rsidRDefault="00E75E24" w:rsidP="00E75E24">
      <w:pPr>
        <w:jc w:val="both"/>
        <w:rPr>
          <w:sz w:val="48"/>
          <w:szCs w:val="48"/>
        </w:rPr>
      </w:pPr>
      <w:r>
        <w:rPr>
          <w:sz w:val="28"/>
          <w:szCs w:val="28"/>
        </w:rPr>
        <w:t>Сельского поселения</w:t>
      </w:r>
      <w:r w:rsidRPr="007E30F5">
        <w:rPr>
          <w:sz w:val="28"/>
          <w:szCs w:val="28"/>
        </w:rPr>
        <w:tab/>
      </w:r>
      <w:r w:rsidRPr="007E30F5">
        <w:rPr>
          <w:sz w:val="28"/>
          <w:szCs w:val="28"/>
        </w:rPr>
        <w:tab/>
      </w:r>
      <w:r w:rsidRPr="007E30F5">
        <w:rPr>
          <w:sz w:val="28"/>
          <w:szCs w:val="28"/>
        </w:rPr>
        <w:tab/>
      </w:r>
      <w:r w:rsidRPr="007E30F5">
        <w:rPr>
          <w:sz w:val="28"/>
          <w:szCs w:val="28"/>
        </w:rPr>
        <w:tab/>
      </w:r>
      <w:r w:rsidRPr="007E30F5">
        <w:rPr>
          <w:sz w:val="28"/>
          <w:szCs w:val="28"/>
        </w:rPr>
        <w:tab/>
      </w:r>
      <w:r w:rsidRPr="007E30F5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А.Г. </w:t>
      </w:r>
      <w:proofErr w:type="spellStart"/>
      <w:r>
        <w:rPr>
          <w:sz w:val="28"/>
          <w:szCs w:val="28"/>
        </w:rPr>
        <w:t>Халиуллина</w:t>
      </w:r>
      <w:proofErr w:type="spellEnd"/>
    </w:p>
    <w:p w:rsidR="00E75E24" w:rsidRPr="007E30F5" w:rsidRDefault="00E75E24" w:rsidP="00E75E24">
      <w:pPr>
        <w:jc w:val="both"/>
        <w:rPr>
          <w:sz w:val="48"/>
          <w:szCs w:val="48"/>
        </w:rPr>
      </w:pPr>
    </w:p>
    <w:p w:rsidR="00E75E24" w:rsidRPr="007E30F5" w:rsidRDefault="00E75E24" w:rsidP="00E75E24">
      <w:pPr>
        <w:jc w:val="both"/>
        <w:rPr>
          <w:sz w:val="28"/>
          <w:szCs w:val="28"/>
        </w:rPr>
      </w:pPr>
      <w:r>
        <w:rPr>
          <w:sz w:val="28"/>
          <w:szCs w:val="28"/>
        </w:rPr>
        <w:t>Разослать: сельское поселение</w:t>
      </w:r>
      <w:r w:rsidRPr="007E30F5">
        <w:rPr>
          <w:sz w:val="28"/>
          <w:szCs w:val="28"/>
        </w:rPr>
        <w:t xml:space="preserve"> – 1, прокуратуре района – 1 = 2</w:t>
      </w:r>
    </w:p>
    <w:p w:rsidR="00E75E24" w:rsidRPr="007E30F5" w:rsidRDefault="00E75E24" w:rsidP="00E75E24">
      <w:pPr>
        <w:rPr>
          <w:sz w:val="48"/>
          <w:szCs w:val="48"/>
        </w:rPr>
      </w:pPr>
    </w:p>
    <w:p w:rsidR="00E75E24" w:rsidRPr="007E30F5" w:rsidRDefault="00E75E24" w:rsidP="00E75E24">
      <w:pPr>
        <w:jc w:val="both"/>
        <w:rPr>
          <w:sz w:val="28"/>
          <w:szCs w:val="28"/>
        </w:rPr>
      </w:pPr>
      <w:r w:rsidRPr="007E30F5">
        <w:rPr>
          <w:sz w:val="28"/>
          <w:szCs w:val="28"/>
        </w:rPr>
        <w:t xml:space="preserve">                                       </w:t>
      </w:r>
    </w:p>
    <w:p w:rsidR="00E75E24" w:rsidRPr="007E30F5" w:rsidRDefault="00E75E24" w:rsidP="00E75E24">
      <w:pPr>
        <w:jc w:val="both"/>
        <w:rPr>
          <w:sz w:val="28"/>
          <w:szCs w:val="28"/>
        </w:rPr>
      </w:pPr>
    </w:p>
    <w:p w:rsidR="00E75E24" w:rsidRPr="007E30F5" w:rsidRDefault="00E75E24" w:rsidP="00E75E24">
      <w:pPr>
        <w:jc w:val="both"/>
        <w:rPr>
          <w:sz w:val="28"/>
          <w:szCs w:val="28"/>
        </w:rPr>
      </w:pPr>
    </w:p>
    <w:p w:rsidR="00E75E24" w:rsidRPr="007E30F5" w:rsidRDefault="00E75E24" w:rsidP="00E75E24">
      <w:pPr>
        <w:jc w:val="both"/>
        <w:rPr>
          <w:sz w:val="28"/>
          <w:szCs w:val="28"/>
        </w:rPr>
      </w:pPr>
    </w:p>
    <w:p w:rsidR="00E75E24" w:rsidRPr="007E30F5" w:rsidRDefault="00E75E24" w:rsidP="00E75E24">
      <w:pPr>
        <w:jc w:val="both"/>
        <w:rPr>
          <w:sz w:val="28"/>
          <w:szCs w:val="28"/>
        </w:rPr>
      </w:pPr>
    </w:p>
    <w:p w:rsidR="00E75E24" w:rsidRPr="007E30F5" w:rsidRDefault="00E75E24" w:rsidP="00E75E24">
      <w:pPr>
        <w:jc w:val="both"/>
        <w:rPr>
          <w:sz w:val="28"/>
          <w:szCs w:val="28"/>
        </w:rPr>
      </w:pPr>
    </w:p>
    <w:p w:rsidR="00E75E24" w:rsidRPr="007E30F5" w:rsidRDefault="00E75E24" w:rsidP="00E75E24">
      <w:pPr>
        <w:jc w:val="both"/>
        <w:rPr>
          <w:sz w:val="28"/>
          <w:szCs w:val="28"/>
        </w:rPr>
      </w:pPr>
    </w:p>
    <w:p w:rsidR="00E75E24" w:rsidRPr="007E30F5" w:rsidRDefault="00E75E24" w:rsidP="00E75E24">
      <w:pPr>
        <w:jc w:val="both"/>
        <w:rPr>
          <w:sz w:val="28"/>
          <w:szCs w:val="28"/>
        </w:rPr>
      </w:pPr>
    </w:p>
    <w:p w:rsidR="00E75E24" w:rsidRPr="007E30F5" w:rsidRDefault="00E75E24" w:rsidP="00E75E24">
      <w:pPr>
        <w:jc w:val="both"/>
      </w:pPr>
    </w:p>
    <w:p w:rsidR="00E75E24" w:rsidRPr="007E30F5" w:rsidRDefault="00E75E24" w:rsidP="00E75E24">
      <w:pPr>
        <w:jc w:val="both"/>
      </w:pPr>
    </w:p>
    <w:p w:rsidR="00E75E24" w:rsidRPr="007E30F5" w:rsidRDefault="00E75E24" w:rsidP="00E75E24">
      <w:pPr>
        <w:jc w:val="both"/>
      </w:pPr>
    </w:p>
    <w:p w:rsidR="00E75E24" w:rsidRPr="007E30F5" w:rsidRDefault="00E75E24" w:rsidP="00E75E24">
      <w:pPr>
        <w:jc w:val="both"/>
      </w:pPr>
    </w:p>
    <w:p w:rsidR="00E75E24" w:rsidRPr="007E30F5" w:rsidRDefault="00E75E24" w:rsidP="00E75E24">
      <w:pPr>
        <w:jc w:val="both"/>
      </w:pPr>
    </w:p>
    <w:p w:rsidR="00E75E24" w:rsidRDefault="00E75E24" w:rsidP="00E75E24">
      <w:pPr>
        <w:jc w:val="both"/>
      </w:pPr>
    </w:p>
    <w:p w:rsidR="00E75E24" w:rsidRDefault="00E75E24" w:rsidP="00E75E24">
      <w:pPr>
        <w:jc w:val="both"/>
      </w:pPr>
    </w:p>
    <w:p w:rsidR="00E75E24" w:rsidRDefault="00E75E24" w:rsidP="00E75E24">
      <w:pPr>
        <w:jc w:val="both"/>
      </w:pPr>
    </w:p>
    <w:p w:rsidR="00E75E24" w:rsidRDefault="00E75E24" w:rsidP="00E75E24">
      <w:pPr>
        <w:jc w:val="both"/>
      </w:pPr>
    </w:p>
    <w:p w:rsidR="00E75E24" w:rsidRDefault="00E75E24" w:rsidP="00E75E24">
      <w:pPr>
        <w:jc w:val="both"/>
      </w:pPr>
    </w:p>
    <w:p w:rsidR="00E75E24" w:rsidRDefault="00E75E24" w:rsidP="00E75E24">
      <w:pPr>
        <w:jc w:val="both"/>
      </w:pPr>
    </w:p>
    <w:p w:rsidR="00E75E24" w:rsidRDefault="00E75E24" w:rsidP="00E75E24">
      <w:pPr>
        <w:jc w:val="both"/>
      </w:pPr>
    </w:p>
    <w:p w:rsidR="00E75E24" w:rsidRDefault="00E75E24" w:rsidP="00E75E24">
      <w:pPr>
        <w:jc w:val="both"/>
      </w:pPr>
    </w:p>
    <w:p w:rsidR="00E75E24" w:rsidRDefault="00E75E24" w:rsidP="00E75E24">
      <w:pPr>
        <w:jc w:val="both"/>
      </w:pPr>
    </w:p>
    <w:p w:rsidR="00E75E24" w:rsidRDefault="00E75E24" w:rsidP="00E75E24">
      <w:pPr>
        <w:jc w:val="both"/>
      </w:pPr>
    </w:p>
    <w:p w:rsidR="00E75E24" w:rsidRDefault="00E75E24" w:rsidP="00E75E24">
      <w:pPr>
        <w:jc w:val="both"/>
      </w:pPr>
    </w:p>
    <w:p w:rsidR="00E75E24" w:rsidRDefault="00E75E24" w:rsidP="00E75E24">
      <w:pPr>
        <w:jc w:val="both"/>
      </w:pPr>
    </w:p>
    <w:p w:rsidR="00E75E24" w:rsidRDefault="00E75E24" w:rsidP="00E75E24">
      <w:pPr>
        <w:jc w:val="both"/>
      </w:pPr>
    </w:p>
    <w:p w:rsidR="00E75E24" w:rsidRDefault="00E75E24" w:rsidP="00E75E24">
      <w:pPr>
        <w:jc w:val="both"/>
      </w:pPr>
    </w:p>
    <w:p w:rsidR="00E75E24" w:rsidRDefault="00E75E24" w:rsidP="00E75E24">
      <w:pPr>
        <w:jc w:val="both"/>
      </w:pPr>
    </w:p>
    <w:p w:rsidR="00E75E24" w:rsidRDefault="00E75E24" w:rsidP="00E75E24">
      <w:pPr>
        <w:jc w:val="both"/>
      </w:pPr>
    </w:p>
    <w:p w:rsidR="00E75E24" w:rsidRDefault="00E75E24" w:rsidP="00E75E24">
      <w:pPr>
        <w:jc w:val="both"/>
      </w:pPr>
    </w:p>
    <w:p w:rsidR="00E75E24" w:rsidRPr="007E30F5" w:rsidRDefault="00E75E24" w:rsidP="00E75E24">
      <w:pPr>
        <w:jc w:val="both"/>
      </w:pPr>
    </w:p>
    <w:p w:rsidR="00E75E24" w:rsidRDefault="00E75E24" w:rsidP="00E75E24">
      <w:pPr>
        <w:jc w:val="both"/>
      </w:pPr>
    </w:p>
    <w:p w:rsidR="00E75E24" w:rsidRPr="007E30F5" w:rsidRDefault="00E75E24" w:rsidP="00E75E24">
      <w:pPr>
        <w:jc w:val="both"/>
      </w:pPr>
      <w:proofErr w:type="spellStart"/>
      <w:r>
        <w:t>Халиуллина</w:t>
      </w:r>
      <w:proofErr w:type="spellEnd"/>
      <w:r>
        <w:t xml:space="preserve"> А.Г.</w:t>
      </w:r>
    </w:p>
    <w:p w:rsidR="00E75E24" w:rsidRPr="007E30F5" w:rsidRDefault="00E75E24" w:rsidP="00E75E24">
      <w:pPr>
        <w:jc w:val="both"/>
      </w:pPr>
      <w:r>
        <w:t>(83347) 60-1-22</w:t>
      </w:r>
    </w:p>
    <w:p w:rsidR="00E75E24" w:rsidRDefault="00E75E24" w:rsidP="00E75E24">
      <w:pPr>
        <w:jc w:val="both"/>
      </w:pPr>
    </w:p>
    <w:p w:rsidR="00E75E24" w:rsidRDefault="00E75E24" w:rsidP="00E75E24">
      <w:pPr>
        <w:jc w:val="both"/>
      </w:pPr>
    </w:p>
    <w:tbl>
      <w:tblPr>
        <w:tblW w:w="9898" w:type="dxa"/>
        <w:tblLook w:val="01E0"/>
      </w:tblPr>
      <w:tblGrid>
        <w:gridCol w:w="5608"/>
        <w:gridCol w:w="4290"/>
      </w:tblGrid>
      <w:tr w:rsidR="00E75E24" w:rsidRPr="00E00A01" w:rsidTr="00A40A3A">
        <w:trPr>
          <w:trHeight w:val="1797"/>
        </w:trPr>
        <w:tc>
          <w:tcPr>
            <w:tcW w:w="5608" w:type="dxa"/>
          </w:tcPr>
          <w:p w:rsidR="00E75E24" w:rsidRPr="00E00A01" w:rsidRDefault="00E75E24" w:rsidP="00A40A3A">
            <w:pPr>
              <w:jc w:val="center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4290" w:type="dxa"/>
          </w:tcPr>
          <w:p w:rsidR="00E75E24" w:rsidRPr="00E00A01" w:rsidRDefault="00E75E24" w:rsidP="00A40A3A">
            <w:pPr>
              <w:jc w:val="center"/>
              <w:rPr>
                <w:sz w:val="28"/>
                <w:szCs w:val="28"/>
              </w:rPr>
            </w:pPr>
            <w:r w:rsidRPr="00E00A01">
              <w:rPr>
                <w:sz w:val="28"/>
                <w:szCs w:val="28"/>
              </w:rPr>
              <w:t xml:space="preserve">Утверждено решением                                                                          </w:t>
            </w:r>
            <w:proofErr w:type="spellStart"/>
            <w:r w:rsidRPr="00E00A01">
              <w:rPr>
                <w:sz w:val="28"/>
                <w:szCs w:val="28"/>
              </w:rPr>
              <w:t>Староирюкской</w:t>
            </w:r>
            <w:proofErr w:type="spellEnd"/>
            <w:r w:rsidRPr="00E00A01">
              <w:rPr>
                <w:sz w:val="28"/>
                <w:szCs w:val="28"/>
              </w:rPr>
              <w:t xml:space="preserve"> сельской Думы                                                                               </w:t>
            </w:r>
            <w:proofErr w:type="gramStart"/>
            <w:r w:rsidRPr="00E00A01">
              <w:rPr>
                <w:sz w:val="28"/>
                <w:szCs w:val="28"/>
              </w:rPr>
              <w:t>от</w:t>
            </w:r>
            <w:proofErr w:type="gramEnd"/>
            <w:r w:rsidRPr="00E00A01">
              <w:rPr>
                <w:sz w:val="28"/>
                <w:szCs w:val="28"/>
              </w:rPr>
              <w:t xml:space="preserve">  __________  № ___</w:t>
            </w:r>
          </w:p>
          <w:p w:rsidR="00E75E24" w:rsidRPr="00E00A01" w:rsidRDefault="00E75E24" w:rsidP="00A40A3A">
            <w:pPr>
              <w:jc w:val="both"/>
              <w:outlineLvl w:val="0"/>
              <w:rPr>
                <w:sz w:val="28"/>
                <w:szCs w:val="28"/>
              </w:rPr>
            </w:pPr>
          </w:p>
        </w:tc>
      </w:tr>
    </w:tbl>
    <w:p w:rsidR="00E75E24" w:rsidRPr="00E00A01" w:rsidRDefault="00E75E24" w:rsidP="00E75E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75E24" w:rsidRPr="00E00A01" w:rsidRDefault="00E75E24" w:rsidP="00E75E2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1"/>
      <w:bookmarkEnd w:id="0"/>
      <w:r w:rsidRPr="00E00A01">
        <w:rPr>
          <w:rFonts w:ascii="Times New Roman" w:hAnsi="Times New Roman" w:cs="Times New Roman"/>
          <w:sz w:val="28"/>
          <w:szCs w:val="28"/>
        </w:rPr>
        <w:t>ПОЛОЖЕНИЕ</w:t>
      </w:r>
    </w:p>
    <w:p w:rsidR="00E75E24" w:rsidRPr="00E00A01" w:rsidRDefault="00E75E24" w:rsidP="00E75E24">
      <w:pPr>
        <w:jc w:val="center"/>
        <w:rPr>
          <w:b/>
          <w:sz w:val="28"/>
          <w:szCs w:val="28"/>
        </w:rPr>
      </w:pPr>
      <w:r w:rsidRPr="00E00A01">
        <w:rPr>
          <w:b/>
          <w:sz w:val="28"/>
          <w:szCs w:val="28"/>
        </w:rPr>
        <w:t xml:space="preserve">о представлении лицами, замещающими муниципальные должности муниципального образования </w:t>
      </w:r>
      <w:proofErr w:type="spellStart"/>
      <w:r w:rsidRPr="00E00A01">
        <w:rPr>
          <w:b/>
          <w:sz w:val="28"/>
          <w:szCs w:val="28"/>
        </w:rPr>
        <w:t>Староирюкское</w:t>
      </w:r>
      <w:proofErr w:type="spellEnd"/>
      <w:r w:rsidRPr="00E00A01">
        <w:rPr>
          <w:b/>
          <w:sz w:val="28"/>
          <w:szCs w:val="28"/>
        </w:rPr>
        <w:t xml:space="preserve"> сельское поселение </w:t>
      </w:r>
      <w:proofErr w:type="spellStart"/>
      <w:r w:rsidRPr="00E00A01">
        <w:rPr>
          <w:b/>
          <w:sz w:val="28"/>
          <w:szCs w:val="28"/>
        </w:rPr>
        <w:t>Малмыжского</w:t>
      </w:r>
      <w:proofErr w:type="spellEnd"/>
      <w:r w:rsidRPr="00E00A01">
        <w:rPr>
          <w:b/>
          <w:sz w:val="28"/>
          <w:szCs w:val="28"/>
        </w:rPr>
        <w:t xml:space="preserve">  муниципального  района Кировской области, сведений о доходах, расходах, об имуществе и обязательствах имущественного характера</w:t>
      </w:r>
    </w:p>
    <w:p w:rsidR="00E75E24" w:rsidRPr="00E00A01" w:rsidRDefault="00E75E24" w:rsidP="00E75E2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75E24" w:rsidRPr="00E00A01" w:rsidRDefault="00E75E24" w:rsidP="00E75E24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E00A01">
        <w:rPr>
          <w:sz w:val="28"/>
          <w:szCs w:val="28"/>
        </w:rPr>
        <w:t xml:space="preserve">1. </w:t>
      </w:r>
      <w:proofErr w:type="gramStart"/>
      <w:r w:rsidRPr="00E00A01">
        <w:rPr>
          <w:sz w:val="28"/>
          <w:szCs w:val="28"/>
        </w:rPr>
        <w:t xml:space="preserve">Положением о представлении лицами, замещающими муниципальные должности муниципального образования </w:t>
      </w:r>
      <w:proofErr w:type="spellStart"/>
      <w:r w:rsidRPr="00E00A01">
        <w:rPr>
          <w:sz w:val="28"/>
          <w:szCs w:val="28"/>
        </w:rPr>
        <w:t>Староирюкское</w:t>
      </w:r>
      <w:proofErr w:type="spellEnd"/>
      <w:r w:rsidRPr="00E00A01">
        <w:rPr>
          <w:sz w:val="28"/>
          <w:szCs w:val="28"/>
        </w:rPr>
        <w:t xml:space="preserve"> сельское поселение </w:t>
      </w:r>
      <w:proofErr w:type="spellStart"/>
      <w:r w:rsidRPr="00E00A01">
        <w:rPr>
          <w:sz w:val="28"/>
          <w:szCs w:val="28"/>
        </w:rPr>
        <w:t>Малмыжского</w:t>
      </w:r>
      <w:proofErr w:type="spellEnd"/>
      <w:r w:rsidRPr="00E00A01">
        <w:rPr>
          <w:sz w:val="28"/>
          <w:szCs w:val="28"/>
        </w:rPr>
        <w:t xml:space="preserve"> муниципального района Кировской области, сведений о доходах, расходах, об имуществе и обязательствах имущественного характера (далее – Положение) определяется порядок представления лицами, замещающими муниципальные должности </w:t>
      </w:r>
      <w:r w:rsidRPr="00E00A01">
        <w:rPr>
          <w:color w:val="000000"/>
          <w:sz w:val="28"/>
          <w:szCs w:val="28"/>
        </w:rPr>
        <w:t xml:space="preserve">муниципального образования </w:t>
      </w:r>
      <w:proofErr w:type="spellStart"/>
      <w:r w:rsidRPr="00E00A01">
        <w:rPr>
          <w:sz w:val="28"/>
          <w:szCs w:val="28"/>
        </w:rPr>
        <w:t>Староирюкское</w:t>
      </w:r>
      <w:proofErr w:type="spellEnd"/>
      <w:r w:rsidRPr="00E00A01">
        <w:rPr>
          <w:sz w:val="28"/>
          <w:szCs w:val="28"/>
        </w:rPr>
        <w:t xml:space="preserve"> сельское поселение </w:t>
      </w:r>
      <w:proofErr w:type="spellStart"/>
      <w:r w:rsidRPr="00E00A01">
        <w:rPr>
          <w:sz w:val="28"/>
          <w:szCs w:val="28"/>
        </w:rPr>
        <w:t>Малмыжского</w:t>
      </w:r>
      <w:proofErr w:type="spellEnd"/>
      <w:r w:rsidRPr="00E00A01">
        <w:rPr>
          <w:sz w:val="28"/>
          <w:szCs w:val="28"/>
        </w:rPr>
        <w:t xml:space="preserve"> муниципального района Кировской области, сведений о полученных ими доходах, расходах, об имуществе, принадлежащем им на праве собственности, и</w:t>
      </w:r>
      <w:proofErr w:type="gramEnd"/>
      <w:r w:rsidRPr="00E00A01">
        <w:rPr>
          <w:sz w:val="28"/>
          <w:szCs w:val="28"/>
        </w:rPr>
        <w:t xml:space="preserve"> об их обязательствах имущественного характера, а также сведений о доходах, расходах супруги (супруга) и несовершеннолетних детей, об имуществе, принадлежащем им на праве собственности, и об их обязательствах имущественного характера.</w:t>
      </w:r>
    </w:p>
    <w:p w:rsidR="00E75E24" w:rsidRPr="00E00A01" w:rsidRDefault="00E75E24" w:rsidP="00E75E24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0A01">
        <w:rPr>
          <w:rFonts w:ascii="Times New Roman" w:hAnsi="Times New Roman" w:cs="Times New Roman"/>
          <w:sz w:val="28"/>
          <w:szCs w:val="28"/>
        </w:rPr>
        <w:t>Лицами, замещающими муниципальные должности являются</w:t>
      </w:r>
      <w:proofErr w:type="gramEnd"/>
      <w:r w:rsidRPr="00E00A01">
        <w:rPr>
          <w:rFonts w:ascii="Times New Roman" w:hAnsi="Times New Roman" w:cs="Times New Roman"/>
          <w:sz w:val="28"/>
          <w:szCs w:val="28"/>
        </w:rPr>
        <w:t xml:space="preserve"> глава </w:t>
      </w:r>
      <w:proofErr w:type="spellStart"/>
      <w:r w:rsidRPr="00E00A01">
        <w:rPr>
          <w:rFonts w:ascii="Times New Roman" w:hAnsi="Times New Roman" w:cs="Times New Roman"/>
          <w:color w:val="000000"/>
          <w:sz w:val="28"/>
          <w:szCs w:val="28"/>
        </w:rPr>
        <w:t>Староирюкского</w:t>
      </w:r>
      <w:proofErr w:type="spellEnd"/>
      <w:r w:rsidRPr="00E00A01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поселения, </w:t>
      </w:r>
      <w:r w:rsidRPr="00E00A0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депутаты   Думы </w:t>
      </w:r>
      <w:r w:rsidRPr="00E00A01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proofErr w:type="spellStart"/>
      <w:r w:rsidRPr="00E00A01"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 w:rsidRPr="00E00A01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E00A01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E00A01">
        <w:rPr>
          <w:sz w:val="28"/>
          <w:szCs w:val="28"/>
        </w:rPr>
        <w:t xml:space="preserve"> </w:t>
      </w:r>
      <w:r w:rsidRPr="00E00A0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E00A01">
        <w:rPr>
          <w:sz w:val="28"/>
          <w:szCs w:val="28"/>
        </w:rPr>
        <w:t xml:space="preserve">района </w:t>
      </w:r>
      <w:r w:rsidRPr="00E00A01">
        <w:rPr>
          <w:rFonts w:ascii="Times New Roman" w:hAnsi="Times New Roman" w:cs="Times New Roman"/>
          <w:color w:val="000000"/>
          <w:sz w:val="28"/>
          <w:szCs w:val="28"/>
        </w:rPr>
        <w:t>Кировской области</w:t>
      </w:r>
      <w:r w:rsidRPr="00E00A0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, а также иные лица,</w:t>
      </w:r>
      <w:r w:rsidRPr="00E00A01">
        <w:rPr>
          <w:rFonts w:ascii="Times New Roman" w:hAnsi="Times New Roman" w:cs="Times New Roman"/>
          <w:sz w:val="28"/>
          <w:szCs w:val="28"/>
          <w:lang w:eastAsia="en-US"/>
        </w:rPr>
        <w:t xml:space="preserve"> указанные в абзаце 19 части 1 статьи 2 Федерального закона от 06.10.2003 «Об общих принципах организации местного самоуправления в Российской Федерации».</w:t>
      </w:r>
      <w:bookmarkStart w:id="1" w:name="P53"/>
      <w:bookmarkEnd w:id="1"/>
    </w:p>
    <w:p w:rsidR="00E75E24" w:rsidRPr="00E00A01" w:rsidRDefault="00E75E24" w:rsidP="00E75E2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6"/>
      <w:bookmarkEnd w:id="2"/>
      <w:r w:rsidRPr="00E00A01">
        <w:rPr>
          <w:rFonts w:ascii="Times New Roman" w:hAnsi="Times New Roman" w:cs="Times New Roman"/>
          <w:sz w:val="28"/>
          <w:szCs w:val="28"/>
        </w:rPr>
        <w:t xml:space="preserve">2. Лицо, замещающее муниципальную должность </w:t>
      </w:r>
      <w:r w:rsidRPr="00E00A01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proofErr w:type="spellStart"/>
      <w:r w:rsidRPr="00E00A01"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 w:rsidRPr="00E00A01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E00A01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E00A01">
        <w:rPr>
          <w:rFonts w:ascii="Times New Roman" w:hAnsi="Times New Roman" w:cs="Times New Roman"/>
          <w:sz w:val="28"/>
          <w:szCs w:val="28"/>
        </w:rPr>
        <w:t xml:space="preserve"> </w:t>
      </w:r>
      <w:r w:rsidRPr="00E00A01">
        <w:rPr>
          <w:rFonts w:ascii="Times New Roman" w:hAnsi="Times New Roman" w:cs="Times New Roman"/>
          <w:sz w:val="28"/>
          <w:szCs w:val="28"/>
        </w:rPr>
        <w:lastRenderedPageBreak/>
        <w:t>муниципального  района</w:t>
      </w:r>
      <w:r w:rsidRPr="00E00A01">
        <w:rPr>
          <w:sz w:val="28"/>
          <w:szCs w:val="28"/>
        </w:rPr>
        <w:t xml:space="preserve"> </w:t>
      </w:r>
      <w:r w:rsidRPr="00E00A01">
        <w:rPr>
          <w:rFonts w:ascii="Times New Roman" w:hAnsi="Times New Roman" w:cs="Times New Roman"/>
          <w:color w:val="000000"/>
          <w:sz w:val="28"/>
          <w:szCs w:val="28"/>
        </w:rPr>
        <w:t>Кировской области</w:t>
      </w:r>
      <w:r w:rsidRPr="00E00A01">
        <w:rPr>
          <w:rFonts w:ascii="Times New Roman" w:hAnsi="Times New Roman" w:cs="Times New Roman"/>
          <w:sz w:val="28"/>
          <w:szCs w:val="28"/>
        </w:rPr>
        <w:t xml:space="preserve">, ежегодно, не позднее 30 апреля года, следующего за отчетным финансовым годом, представляет в администрацию </w:t>
      </w:r>
      <w:proofErr w:type="spellStart"/>
      <w:r w:rsidRPr="00E00A01">
        <w:rPr>
          <w:rFonts w:ascii="Times New Roman" w:hAnsi="Times New Roman" w:cs="Times New Roman"/>
          <w:sz w:val="28"/>
          <w:szCs w:val="28"/>
        </w:rPr>
        <w:t>Староирюкского</w:t>
      </w:r>
      <w:proofErr w:type="spellEnd"/>
      <w:r w:rsidRPr="00E00A01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r w:rsidRPr="00E00A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00A01">
        <w:rPr>
          <w:rFonts w:ascii="Times New Roman" w:hAnsi="Times New Roman" w:cs="Times New Roman"/>
          <w:color w:val="000000"/>
          <w:sz w:val="28"/>
          <w:szCs w:val="28"/>
        </w:rPr>
        <w:t>Малмыжского</w:t>
      </w:r>
      <w:proofErr w:type="spellEnd"/>
      <w:r w:rsidRPr="00E00A01">
        <w:rPr>
          <w:rFonts w:ascii="Times New Roman" w:hAnsi="Times New Roman" w:cs="Times New Roman"/>
          <w:color w:val="000000"/>
          <w:sz w:val="28"/>
          <w:szCs w:val="28"/>
        </w:rPr>
        <w:t xml:space="preserve">  района</w:t>
      </w:r>
      <w:r w:rsidRPr="00E00A01">
        <w:rPr>
          <w:rFonts w:ascii="Times New Roman" w:hAnsi="Times New Roman" w:cs="Times New Roman"/>
          <w:sz w:val="28"/>
          <w:szCs w:val="28"/>
        </w:rPr>
        <w:t xml:space="preserve">  по форме согласно приложению:</w:t>
      </w:r>
    </w:p>
    <w:p w:rsidR="00E75E24" w:rsidRPr="00E00A01" w:rsidRDefault="00E75E24" w:rsidP="00E75E2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A01">
        <w:rPr>
          <w:rFonts w:ascii="Times New Roman" w:hAnsi="Times New Roman" w:cs="Times New Roman"/>
          <w:sz w:val="28"/>
          <w:szCs w:val="28"/>
        </w:rPr>
        <w:t>2.1. Сведения о своих доходах, полученных за отчетный период (с 1 января по 31 декабря) от всех источников (включая денежное вознаграждение, пенсии, пособия, иные выплаты), а также сведения о ценных бумагах и ином имуществе, принадлежащем ему на праве собственности, и о своих обязательствах имущественного характера по состоянию на конец отчетного периода.</w:t>
      </w:r>
    </w:p>
    <w:p w:rsidR="00E75E24" w:rsidRPr="00E00A01" w:rsidRDefault="00E75E24" w:rsidP="00E75E2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A01">
        <w:rPr>
          <w:rFonts w:ascii="Times New Roman" w:hAnsi="Times New Roman" w:cs="Times New Roman"/>
          <w:sz w:val="28"/>
          <w:szCs w:val="28"/>
        </w:rPr>
        <w:t xml:space="preserve">2.2. </w:t>
      </w:r>
      <w:proofErr w:type="gramStart"/>
      <w:r w:rsidRPr="00E00A01">
        <w:rPr>
          <w:rFonts w:ascii="Times New Roman" w:hAnsi="Times New Roman" w:cs="Times New Roman"/>
          <w:sz w:val="28"/>
          <w:szCs w:val="28"/>
        </w:rPr>
        <w:t>Сведения о доходах своих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пособия, иные выплаты), а также сведения о ценных бумагах и ином имуществе, принадлежащем им на праве собственности, и об их обязательствах имущественного характера по состоянию на конец отчетного периода.</w:t>
      </w:r>
      <w:proofErr w:type="gramEnd"/>
    </w:p>
    <w:p w:rsidR="00E75E24" w:rsidRPr="00E00A01" w:rsidRDefault="00E75E24" w:rsidP="00E75E2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A01">
        <w:rPr>
          <w:rFonts w:ascii="Times New Roman" w:hAnsi="Times New Roman" w:cs="Times New Roman"/>
          <w:sz w:val="28"/>
          <w:szCs w:val="28"/>
        </w:rPr>
        <w:t xml:space="preserve">2.3. </w:t>
      </w:r>
      <w:proofErr w:type="gramStart"/>
      <w:r w:rsidRPr="00E00A01">
        <w:rPr>
          <w:rFonts w:ascii="Times New Roman" w:hAnsi="Times New Roman" w:cs="Times New Roman"/>
          <w:sz w:val="28"/>
          <w:szCs w:val="28"/>
        </w:rPr>
        <w:t>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им, его супругой (супругом) и (или) несовершеннолетними детьми в течение календарного года, предшествующего году представления сведений (далее - отчетный период), если общая сумма</w:t>
      </w:r>
      <w:proofErr w:type="gramEnd"/>
      <w:r w:rsidRPr="00E00A01">
        <w:rPr>
          <w:rFonts w:ascii="Times New Roman" w:hAnsi="Times New Roman" w:cs="Times New Roman"/>
          <w:sz w:val="28"/>
          <w:szCs w:val="28"/>
        </w:rPr>
        <w:t xml:space="preserve">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сделки.</w:t>
      </w:r>
    </w:p>
    <w:p w:rsidR="00E75E24" w:rsidRPr="00E00A01" w:rsidRDefault="00E75E24" w:rsidP="00E75E24">
      <w:pPr>
        <w:pStyle w:val="ConsPlusNormal"/>
        <w:spacing w:line="36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E00A01">
        <w:rPr>
          <w:rFonts w:ascii="Times New Roman" w:hAnsi="Times New Roman" w:cs="Times New Roman"/>
          <w:sz w:val="28"/>
          <w:szCs w:val="28"/>
        </w:rPr>
        <w:t xml:space="preserve">3. В случае если лицо, замещающее муниципальную должность </w:t>
      </w:r>
      <w:r w:rsidRPr="00E00A01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proofErr w:type="spellStart"/>
      <w:r w:rsidRPr="00E00A01"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 w:rsidRPr="00E00A01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E00A01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E00A01">
        <w:rPr>
          <w:rFonts w:ascii="Times New Roman" w:hAnsi="Times New Roman" w:cs="Times New Roman"/>
          <w:sz w:val="28"/>
          <w:szCs w:val="28"/>
        </w:rPr>
        <w:t xml:space="preserve">  муниципального  района </w:t>
      </w:r>
      <w:r w:rsidRPr="00E00A01">
        <w:rPr>
          <w:rFonts w:ascii="Times New Roman" w:hAnsi="Times New Roman" w:cs="Times New Roman"/>
          <w:color w:val="000000"/>
          <w:sz w:val="28"/>
          <w:szCs w:val="28"/>
        </w:rPr>
        <w:t>Кировской области</w:t>
      </w:r>
      <w:r w:rsidRPr="00E00A01">
        <w:rPr>
          <w:rFonts w:ascii="Times New Roman" w:hAnsi="Times New Roman" w:cs="Times New Roman"/>
          <w:sz w:val="28"/>
          <w:szCs w:val="28"/>
        </w:rPr>
        <w:t xml:space="preserve">, обнаружило, </w:t>
      </w:r>
      <w:r w:rsidRPr="00E00A01">
        <w:rPr>
          <w:rFonts w:ascii="Times New Roman" w:hAnsi="Times New Roman" w:cs="Times New Roman"/>
          <w:sz w:val="28"/>
          <w:szCs w:val="28"/>
        </w:rPr>
        <w:lastRenderedPageBreak/>
        <w:t xml:space="preserve">что в представленных им сведениях о доходах, расходах, об имуществе и обязательствах имущественного характера не отражены или не полностью отражены какие-либо </w:t>
      </w:r>
      <w:proofErr w:type="gramStart"/>
      <w:r w:rsidRPr="00E00A01">
        <w:rPr>
          <w:rFonts w:ascii="Times New Roman" w:hAnsi="Times New Roman" w:cs="Times New Roman"/>
          <w:sz w:val="28"/>
          <w:szCs w:val="28"/>
        </w:rPr>
        <w:t>сведения</w:t>
      </w:r>
      <w:proofErr w:type="gramEnd"/>
      <w:r w:rsidRPr="00E00A01">
        <w:rPr>
          <w:rFonts w:ascii="Times New Roman" w:hAnsi="Times New Roman" w:cs="Times New Roman"/>
          <w:sz w:val="28"/>
          <w:szCs w:val="28"/>
        </w:rPr>
        <w:t xml:space="preserve"> либо имеются ошибки, оно вправе представить уточненные сведения в порядке, установленном настоящим Положением.</w:t>
      </w:r>
    </w:p>
    <w:p w:rsidR="00E75E24" w:rsidRPr="00E00A01" w:rsidRDefault="00E75E24" w:rsidP="00E75E24">
      <w:pPr>
        <w:pStyle w:val="ConsPlusNormal"/>
        <w:spacing w:line="36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E00A01">
        <w:rPr>
          <w:rFonts w:ascii="Times New Roman" w:hAnsi="Times New Roman" w:cs="Times New Roman"/>
          <w:sz w:val="28"/>
          <w:szCs w:val="28"/>
        </w:rPr>
        <w:t xml:space="preserve">Лицо, замещающее муниципальную должность </w:t>
      </w:r>
      <w:r w:rsidRPr="00E00A01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proofErr w:type="spellStart"/>
      <w:r w:rsidRPr="00E00A01"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 w:rsidRPr="00E00A01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E00A01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E00A01">
        <w:rPr>
          <w:rFonts w:ascii="Times New Roman" w:hAnsi="Times New Roman" w:cs="Times New Roman"/>
          <w:sz w:val="28"/>
          <w:szCs w:val="28"/>
        </w:rPr>
        <w:t xml:space="preserve">  муниципального района</w:t>
      </w:r>
      <w:r w:rsidRPr="00E00A01">
        <w:rPr>
          <w:sz w:val="28"/>
          <w:szCs w:val="28"/>
        </w:rPr>
        <w:t xml:space="preserve"> </w:t>
      </w:r>
      <w:r w:rsidRPr="00E00A01">
        <w:rPr>
          <w:rFonts w:ascii="Times New Roman" w:hAnsi="Times New Roman" w:cs="Times New Roman"/>
          <w:color w:val="000000"/>
          <w:sz w:val="28"/>
          <w:szCs w:val="28"/>
        </w:rPr>
        <w:t>Кировской области</w:t>
      </w:r>
      <w:r w:rsidRPr="00E00A01">
        <w:rPr>
          <w:rFonts w:ascii="Times New Roman" w:hAnsi="Times New Roman" w:cs="Times New Roman"/>
          <w:sz w:val="28"/>
          <w:szCs w:val="28"/>
        </w:rPr>
        <w:t xml:space="preserve">, может представить уточненные сведения в течение одного месяца после окончания срока, указанного в </w:t>
      </w:r>
      <w:hyperlink w:anchor="P56" w:history="1">
        <w:r w:rsidRPr="00E00A01">
          <w:rPr>
            <w:rFonts w:ascii="Times New Roman" w:hAnsi="Times New Roman" w:cs="Times New Roman"/>
            <w:color w:val="000000"/>
            <w:sz w:val="28"/>
            <w:szCs w:val="28"/>
          </w:rPr>
          <w:t>пункте 2</w:t>
        </w:r>
      </w:hyperlink>
      <w:r w:rsidRPr="00E00A01">
        <w:rPr>
          <w:rFonts w:ascii="Times New Roman" w:hAnsi="Times New Roman" w:cs="Times New Roman"/>
          <w:color w:val="000000"/>
          <w:sz w:val="28"/>
          <w:szCs w:val="28"/>
        </w:rPr>
        <w:t xml:space="preserve"> н</w:t>
      </w:r>
      <w:r w:rsidRPr="00E00A01">
        <w:rPr>
          <w:rFonts w:ascii="Times New Roman" w:hAnsi="Times New Roman" w:cs="Times New Roman"/>
          <w:sz w:val="28"/>
          <w:szCs w:val="28"/>
        </w:rPr>
        <w:t>астоящего Положения.</w:t>
      </w:r>
    </w:p>
    <w:p w:rsidR="00E75E24" w:rsidRPr="00E00A01" w:rsidRDefault="00E75E24" w:rsidP="00E75E24">
      <w:pPr>
        <w:pStyle w:val="ConsPlusNormal"/>
        <w:spacing w:line="360" w:lineRule="auto"/>
        <w:ind w:firstLine="7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A01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E00A01">
        <w:rPr>
          <w:rFonts w:ascii="Times New Roman" w:hAnsi="Times New Roman" w:cs="Times New Roman"/>
          <w:sz w:val="28"/>
          <w:szCs w:val="28"/>
        </w:rPr>
        <w:t xml:space="preserve">В случае непредставления по объективным причинам лицом, замещающим муниципальную должность </w:t>
      </w:r>
      <w:r w:rsidRPr="00E00A01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proofErr w:type="spellStart"/>
      <w:r w:rsidRPr="00E00A01"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 w:rsidRPr="00E00A01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E00A01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E00A01">
        <w:rPr>
          <w:rFonts w:ascii="Times New Roman" w:hAnsi="Times New Roman" w:cs="Times New Roman"/>
          <w:sz w:val="28"/>
          <w:szCs w:val="28"/>
        </w:rPr>
        <w:t xml:space="preserve"> муниципального  района</w:t>
      </w:r>
      <w:r w:rsidRPr="00E00A01">
        <w:rPr>
          <w:sz w:val="28"/>
          <w:szCs w:val="28"/>
        </w:rPr>
        <w:t xml:space="preserve"> </w:t>
      </w:r>
      <w:r w:rsidRPr="00E00A01">
        <w:rPr>
          <w:rFonts w:ascii="Times New Roman" w:hAnsi="Times New Roman" w:cs="Times New Roman"/>
          <w:color w:val="000000"/>
          <w:sz w:val="28"/>
          <w:szCs w:val="28"/>
        </w:rPr>
        <w:t>Кировской области</w:t>
      </w:r>
      <w:r w:rsidRPr="00E00A01">
        <w:rPr>
          <w:rFonts w:ascii="Times New Roman" w:hAnsi="Times New Roman" w:cs="Times New Roman"/>
          <w:sz w:val="28"/>
          <w:szCs w:val="28"/>
        </w:rPr>
        <w:t xml:space="preserve">, сведений о доходах, расходах, об имуществе и обязательствах имущественного характера своих супруги (супруга) и несовершеннолетних детей данный факт подлежит </w:t>
      </w:r>
      <w:r w:rsidRPr="00E00A01">
        <w:rPr>
          <w:rFonts w:ascii="Times New Roman" w:hAnsi="Times New Roman" w:cs="Times New Roman"/>
          <w:color w:val="000000"/>
          <w:sz w:val="28"/>
          <w:szCs w:val="28"/>
        </w:rPr>
        <w:t xml:space="preserve">рассмотрению комиссией по соблюдению требований к служебному поведению муниципальных служащих органов местного самоуправления муниципального образования </w:t>
      </w:r>
      <w:proofErr w:type="spellStart"/>
      <w:r w:rsidRPr="00E00A01"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 w:rsidRPr="00E00A01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r w:rsidRPr="00E00A01">
        <w:rPr>
          <w:rFonts w:ascii="Times New Roman" w:hAnsi="Times New Roman" w:cs="Times New Roman"/>
          <w:color w:val="000000"/>
          <w:sz w:val="28"/>
          <w:szCs w:val="28"/>
        </w:rPr>
        <w:t>и урегулированию конфликта</w:t>
      </w:r>
      <w:proofErr w:type="gramEnd"/>
      <w:r w:rsidRPr="00E00A01">
        <w:rPr>
          <w:rFonts w:ascii="Times New Roman" w:hAnsi="Times New Roman" w:cs="Times New Roman"/>
          <w:color w:val="000000"/>
          <w:sz w:val="28"/>
          <w:szCs w:val="28"/>
        </w:rPr>
        <w:t xml:space="preserve"> интересов</w:t>
      </w:r>
      <w:r w:rsidRPr="00E00A01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:rsidR="00E75E24" w:rsidRPr="00E00A01" w:rsidRDefault="00E75E24" w:rsidP="00E75E24">
      <w:pPr>
        <w:pStyle w:val="ConsPlusNormal"/>
        <w:spacing w:line="36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E00A01">
        <w:rPr>
          <w:rFonts w:ascii="Times New Roman" w:hAnsi="Times New Roman" w:cs="Times New Roman"/>
          <w:sz w:val="28"/>
          <w:szCs w:val="28"/>
        </w:rPr>
        <w:t xml:space="preserve">5. Проверка достоверности и полноты сведений о доходах, расходах, об имуществе и обязательствах имущественного характера, представленных в соответствии с настоящим Положением лицами, замещающими муниципальные должности </w:t>
      </w:r>
      <w:r w:rsidRPr="00E00A01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proofErr w:type="spellStart"/>
      <w:r w:rsidRPr="00E00A01"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 w:rsidRPr="00E00A01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E00A01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E00A01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00A01">
        <w:rPr>
          <w:sz w:val="28"/>
          <w:szCs w:val="28"/>
        </w:rPr>
        <w:t xml:space="preserve"> </w:t>
      </w:r>
      <w:r w:rsidRPr="00E00A01">
        <w:rPr>
          <w:rFonts w:ascii="Times New Roman" w:hAnsi="Times New Roman" w:cs="Times New Roman"/>
          <w:color w:val="000000"/>
          <w:sz w:val="28"/>
          <w:szCs w:val="28"/>
        </w:rPr>
        <w:t>Кировской области</w:t>
      </w:r>
      <w:r w:rsidRPr="00E00A01">
        <w:rPr>
          <w:rFonts w:ascii="Times New Roman" w:hAnsi="Times New Roman" w:cs="Times New Roman"/>
          <w:sz w:val="28"/>
          <w:szCs w:val="28"/>
        </w:rPr>
        <w:t>, осуществляется в соответствии с законодательством Российской Федерации.</w:t>
      </w:r>
    </w:p>
    <w:p w:rsidR="00E75E24" w:rsidRPr="00E00A01" w:rsidRDefault="00E75E24" w:rsidP="00E75E24">
      <w:pPr>
        <w:pStyle w:val="ConsPlusNormal"/>
        <w:spacing w:line="36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E00A01">
        <w:rPr>
          <w:rFonts w:ascii="Times New Roman" w:hAnsi="Times New Roman" w:cs="Times New Roman"/>
          <w:sz w:val="28"/>
          <w:szCs w:val="28"/>
        </w:rPr>
        <w:t xml:space="preserve">6. Сведения о доходах, расходах, об имуществе и обязательствах имущественного характера, представляемые в соответствии с настоящим Положением лицами, замещающими муниципальные должности </w:t>
      </w:r>
      <w:r w:rsidRPr="00E00A01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proofErr w:type="spellStart"/>
      <w:r w:rsidRPr="00E00A01"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 w:rsidRPr="00E00A01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E00A01">
        <w:rPr>
          <w:rFonts w:ascii="Times New Roman" w:hAnsi="Times New Roman" w:cs="Times New Roman"/>
          <w:sz w:val="28"/>
          <w:szCs w:val="28"/>
        </w:rPr>
        <w:lastRenderedPageBreak/>
        <w:t>Малмыжского</w:t>
      </w:r>
      <w:proofErr w:type="spellEnd"/>
      <w:r w:rsidRPr="00E00A01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00A01">
        <w:rPr>
          <w:rFonts w:ascii="Times New Roman" w:hAnsi="Times New Roman" w:cs="Times New Roman"/>
          <w:color w:val="000000"/>
          <w:sz w:val="28"/>
          <w:szCs w:val="28"/>
        </w:rPr>
        <w:t xml:space="preserve"> Кировской области</w:t>
      </w:r>
      <w:r w:rsidRPr="00E00A01">
        <w:rPr>
          <w:rFonts w:ascii="Times New Roman" w:hAnsi="Times New Roman" w:cs="Times New Roman"/>
          <w:sz w:val="28"/>
          <w:szCs w:val="28"/>
        </w:rPr>
        <w:t>, относятся к информации ограниченного доступа, если федеральным законом они не отнесены к сведениям, составляющим государственную тайну.</w:t>
      </w:r>
    </w:p>
    <w:p w:rsidR="00E75E24" w:rsidRPr="00E00A01" w:rsidRDefault="00E75E24" w:rsidP="00E75E24">
      <w:pPr>
        <w:pStyle w:val="ConsPlusNormal"/>
        <w:spacing w:line="36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E00A01">
        <w:rPr>
          <w:rFonts w:ascii="Times New Roman" w:hAnsi="Times New Roman" w:cs="Times New Roman"/>
          <w:sz w:val="28"/>
          <w:szCs w:val="28"/>
        </w:rPr>
        <w:t xml:space="preserve">7. Муниципальные служащие </w:t>
      </w:r>
      <w:r w:rsidRPr="00E00A01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proofErr w:type="spellStart"/>
      <w:r w:rsidRPr="00E00A01"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 w:rsidRPr="00E00A01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E00A01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E00A01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00A01">
        <w:rPr>
          <w:sz w:val="28"/>
          <w:szCs w:val="28"/>
        </w:rPr>
        <w:t xml:space="preserve"> </w:t>
      </w:r>
      <w:r w:rsidRPr="00E00A01">
        <w:rPr>
          <w:rFonts w:ascii="Times New Roman" w:hAnsi="Times New Roman" w:cs="Times New Roman"/>
          <w:color w:val="000000"/>
          <w:sz w:val="28"/>
          <w:szCs w:val="28"/>
        </w:rPr>
        <w:t>Кировской области</w:t>
      </w:r>
      <w:r w:rsidRPr="00E00A01">
        <w:rPr>
          <w:rFonts w:ascii="Times New Roman" w:hAnsi="Times New Roman" w:cs="Times New Roman"/>
          <w:sz w:val="28"/>
          <w:szCs w:val="28"/>
        </w:rPr>
        <w:t>, в должностные обязанности которых входит работа со сведениями о доходах, расходах, об имуществе и обязательствах имущественного характера, виновные в их разглашении или использовании в целях, не предусмотренных законодательством Российской Федерации, несут ответственность в соответствии с законодательством Российской Федерации.</w:t>
      </w:r>
    </w:p>
    <w:p w:rsidR="00E75E24" w:rsidRPr="00E00A01" w:rsidRDefault="00E75E24" w:rsidP="00E75E24">
      <w:pPr>
        <w:pStyle w:val="ConsPlusNormal"/>
        <w:spacing w:line="360" w:lineRule="auto"/>
        <w:ind w:firstLine="7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A01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E00A01">
        <w:rPr>
          <w:rFonts w:ascii="Times New Roman" w:hAnsi="Times New Roman" w:cs="Times New Roman"/>
          <w:sz w:val="28"/>
          <w:szCs w:val="28"/>
        </w:rPr>
        <w:t xml:space="preserve">Сведения о доходах, расходах, об имуществе и обязательствах имущественного характера, представляемые лицом, замещающим </w:t>
      </w:r>
      <w:r w:rsidRPr="00E00A01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муниципальную должность муниципального образования </w:t>
      </w:r>
      <w:proofErr w:type="spellStart"/>
      <w:r w:rsidRPr="00E00A01"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 w:rsidRPr="00E00A01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E00A01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E00A01">
        <w:rPr>
          <w:rFonts w:ascii="Times New Roman" w:hAnsi="Times New Roman" w:cs="Times New Roman"/>
          <w:sz w:val="28"/>
          <w:szCs w:val="28"/>
        </w:rPr>
        <w:t xml:space="preserve"> муниципального  района</w:t>
      </w:r>
      <w:r w:rsidRPr="00E00A01">
        <w:rPr>
          <w:sz w:val="28"/>
          <w:szCs w:val="28"/>
        </w:rPr>
        <w:t xml:space="preserve"> </w:t>
      </w:r>
      <w:r w:rsidRPr="00E00A01">
        <w:rPr>
          <w:rFonts w:ascii="Times New Roman" w:hAnsi="Times New Roman" w:cs="Times New Roman"/>
          <w:color w:val="000000"/>
          <w:sz w:val="28"/>
          <w:szCs w:val="28"/>
        </w:rPr>
        <w:t xml:space="preserve">Кировской области ежегодно, и информация о результатах проверки достоверности и полноты этих сведений приобщаются к личному делу лица, замещающего муниципальную должность муниципального образования  </w:t>
      </w:r>
      <w:proofErr w:type="spellStart"/>
      <w:r w:rsidRPr="00E00A01"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 w:rsidRPr="00E00A01">
        <w:rPr>
          <w:rFonts w:ascii="Times New Roman" w:hAnsi="Times New Roman" w:cs="Times New Roman"/>
          <w:sz w:val="28"/>
          <w:szCs w:val="28"/>
        </w:rPr>
        <w:t xml:space="preserve">  сельское поселение </w:t>
      </w:r>
      <w:proofErr w:type="spellStart"/>
      <w:r w:rsidRPr="00E00A01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E00A01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00A01">
        <w:rPr>
          <w:rFonts w:ascii="Times New Roman" w:hAnsi="Times New Roman" w:cs="Times New Roman"/>
          <w:color w:val="000000"/>
          <w:sz w:val="28"/>
          <w:szCs w:val="28"/>
        </w:rPr>
        <w:t xml:space="preserve"> Кировской области.</w:t>
      </w:r>
      <w:proofErr w:type="gramEnd"/>
    </w:p>
    <w:p w:rsidR="00E75E24" w:rsidRPr="00E00A01" w:rsidRDefault="00E75E24" w:rsidP="00E75E2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00A01">
        <w:rPr>
          <w:rFonts w:ascii="Times New Roman" w:hAnsi="Times New Roman" w:cs="Times New Roman"/>
          <w:sz w:val="28"/>
          <w:szCs w:val="28"/>
        </w:rPr>
        <w:t xml:space="preserve">9. В случае непредставления или представления заведомо ложных сведений о доходах, расходах, об имуществе и обязательствах имущественного </w:t>
      </w:r>
      <w:r w:rsidRPr="00E00A01">
        <w:rPr>
          <w:rFonts w:ascii="Times New Roman" w:hAnsi="Times New Roman" w:cs="Times New Roman"/>
          <w:color w:val="000000"/>
          <w:sz w:val="28"/>
          <w:szCs w:val="28"/>
        </w:rPr>
        <w:t xml:space="preserve">характера лицо, замещающее муниципальную должность муниципального образования </w:t>
      </w:r>
      <w:proofErr w:type="spellStart"/>
      <w:r w:rsidRPr="00E00A01"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 w:rsidRPr="00E00A01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E00A01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E00A01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00A01">
        <w:rPr>
          <w:sz w:val="28"/>
          <w:szCs w:val="28"/>
        </w:rPr>
        <w:t xml:space="preserve"> </w:t>
      </w:r>
      <w:r w:rsidRPr="00E00A01">
        <w:rPr>
          <w:rFonts w:ascii="Times New Roman" w:hAnsi="Times New Roman" w:cs="Times New Roman"/>
          <w:color w:val="000000"/>
          <w:sz w:val="28"/>
          <w:szCs w:val="28"/>
        </w:rPr>
        <w:t>Кировской области, несет</w:t>
      </w:r>
      <w:r w:rsidRPr="00E00A01">
        <w:rPr>
          <w:rFonts w:ascii="Times New Roman" w:hAnsi="Times New Roman" w:cs="Times New Roman"/>
          <w:sz w:val="28"/>
          <w:szCs w:val="28"/>
        </w:rPr>
        <w:t xml:space="preserve"> ответственность в соответствии с законодательством Российской Федерации.</w:t>
      </w:r>
    </w:p>
    <w:p w:rsidR="00E75E24" w:rsidRPr="00E00A01" w:rsidRDefault="00E75E24" w:rsidP="00E75E2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0A01"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Pr="00E00A01">
        <w:rPr>
          <w:rFonts w:ascii="Times New Roman" w:hAnsi="Times New Roman" w:cs="Times New Roman"/>
          <w:sz w:val="28"/>
          <w:szCs w:val="28"/>
          <w:lang w:eastAsia="en-US"/>
        </w:rPr>
        <w:t xml:space="preserve">Сведения о доходах, расходах, об имуществе и обязательствах имущественного характера лица, замещающего муниципальную должность, его супруги (супруга) и несовершеннолетних детей размещаются на официальном </w:t>
      </w:r>
      <w:r w:rsidRPr="00E00A0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сайте муниципального образования</w:t>
      </w:r>
      <w:r w:rsidRPr="00E00A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0A01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E00A01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Pr="00E00A01">
        <w:rPr>
          <w:rFonts w:ascii="Times New Roman" w:hAnsi="Times New Roman" w:cs="Times New Roman"/>
          <w:sz w:val="28"/>
          <w:szCs w:val="28"/>
        </w:rPr>
        <w:t xml:space="preserve"> муниципальный района</w:t>
      </w:r>
      <w:r w:rsidRPr="00E00A01">
        <w:rPr>
          <w:rFonts w:ascii="Times New Roman" w:hAnsi="Times New Roman" w:cs="Times New Roman"/>
          <w:color w:val="000000"/>
          <w:sz w:val="28"/>
          <w:szCs w:val="28"/>
        </w:rPr>
        <w:t xml:space="preserve"> Кировской области</w:t>
      </w:r>
      <w:r w:rsidRPr="00E00A01">
        <w:rPr>
          <w:rFonts w:ascii="Times New Roman" w:hAnsi="Times New Roman" w:cs="Times New Roman"/>
          <w:sz w:val="28"/>
          <w:szCs w:val="28"/>
          <w:lang w:eastAsia="en-US"/>
        </w:rPr>
        <w:t xml:space="preserve"> в объеме, сроки и порядке, </w:t>
      </w:r>
      <w:r w:rsidRPr="00E00A01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определенном  постановлением главы администрации  </w:t>
      </w:r>
      <w:proofErr w:type="spellStart"/>
      <w:r w:rsidRPr="00E00A01">
        <w:rPr>
          <w:rFonts w:ascii="Times New Roman" w:hAnsi="Times New Roman" w:cs="Times New Roman"/>
          <w:sz w:val="28"/>
          <w:szCs w:val="28"/>
          <w:lang w:eastAsia="en-US"/>
        </w:rPr>
        <w:t>Староирюкского</w:t>
      </w:r>
      <w:proofErr w:type="spellEnd"/>
      <w:r w:rsidRPr="00E00A01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  </w:t>
      </w:r>
      <w:proofErr w:type="spellStart"/>
      <w:r w:rsidRPr="00E00A01">
        <w:rPr>
          <w:rFonts w:ascii="Times New Roman" w:hAnsi="Times New Roman" w:cs="Times New Roman"/>
          <w:sz w:val="28"/>
          <w:szCs w:val="28"/>
          <w:lang w:eastAsia="en-US"/>
        </w:rPr>
        <w:t>Малмыжского</w:t>
      </w:r>
      <w:proofErr w:type="spellEnd"/>
      <w:r w:rsidRPr="00E00A01">
        <w:rPr>
          <w:rFonts w:ascii="Times New Roman" w:hAnsi="Times New Roman" w:cs="Times New Roman"/>
          <w:sz w:val="28"/>
          <w:szCs w:val="28"/>
          <w:lang w:eastAsia="en-US"/>
        </w:rPr>
        <w:t xml:space="preserve"> района от   29.01.2016 № 1                                     «</w:t>
      </w:r>
      <w:r w:rsidRPr="00E00A01">
        <w:rPr>
          <w:rFonts w:ascii="Times New Roman" w:hAnsi="Times New Roman" w:cs="Times New Roman"/>
          <w:color w:val="000000"/>
          <w:sz w:val="28"/>
          <w:szCs w:val="28"/>
        </w:rPr>
        <w:t>О Порядке размещения сведений о доходах, расходах, об имуществе и обязательствах имущественного</w:t>
      </w:r>
      <w:proofErr w:type="gramEnd"/>
      <w:r w:rsidRPr="00E00A01">
        <w:rPr>
          <w:rFonts w:ascii="Times New Roman" w:hAnsi="Times New Roman" w:cs="Times New Roman"/>
          <w:color w:val="000000"/>
          <w:sz w:val="28"/>
          <w:szCs w:val="28"/>
        </w:rPr>
        <w:t xml:space="preserve"> характера лиц, замещающих муниципальные должности  муниципальной службы в администрации </w:t>
      </w:r>
      <w:proofErr w:type="spellStart"/>
      <w:r w:rsidRPr="00E00A01">
        <w:rPr>
          <w:rFonts w:ascii="Times New Roman" w:hAnsi="Times New Roman" w:cs="Times New Roman"/>
          <w:color w:val="000000"/>
          <w:sz w:val="28"/>
          <w:szCs w:val="28"/>
        </w:rPr>
        <w:t>Староирюкского</w:t>
      </w:r>
      <w:proofErr w:type="spellEnd"/>
      <w:r w:rsidRPr="00E00A01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и членов их семей  на официальном сайте муниципального образования </w:t>
      </w:r>
      <w:proofErr w:type="spellStart"/>
      <w:r w:rsidRPr="00E00A01">
        <w:rPr>
          <w:rFonts w:ascii="Times New Roman" w:hAnsi="Times New Roman" w:cs="Times New Roman"/>
          <w:color w:val="000000"/>
          <w:sz w:val="28"/>
          <w:szCs w:val="28"/>
        </w:rPr>
        <w:t>Малмыжский</w:t>
      </w:r>
      <w:proofErr w:type="spellEnd"/>
      <w:r w:rsidRPr="00E00A0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муниципальный район Кировской области и представления этих сведений местным средствам массовой информации для опубликования</w:t>
      </w:r>
      <w:r w:rsidRPr="00E00A01">
        <w:rPr>
          <w:sz w:val="28"/>
          <w:szCs w:val="28"/>
        </w:rPr>
        <w:t>».</w:t>
      </w:r>
      <w:r w:rsidRPr="00E00A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5E24" w:rsidRPr="00E00A01" w:rsidRDefault="00E75E24" w:rsidP="00E75E24">
      <w:pPr>
        <w:pStyle w:val="ConsPlusNormal"/>
        <w:spacing w:line="360" w:lineRule="auto"/>
        <w:jc w:val="right"/>
        <w:rPr>
          <w:rFonts w:ascii="Times New Roman" w:hAnsi="Times New Roman" w:cs="Times New Roman"/>
          <w:sz w:val="27"/>
          <w:szCs w:val="27"/>
        </w:rPr>
      </w:pPr>
    </w:p>
    <w:p w:rsidR="00E75E24" w:rsidRPr="00E00A01" w:rsidRDefault="00E75E24" w:rsidP="00E75E24">
      <w:pPr>
        <w:pStyle w:val="ConsPlusNormal"/>
        <w:jc w:val="right"/>
        <w:rPr>
          <w:rFonts w:ascii="Times New Roman" w:hAnsi="Times New Roman" w:cs="Times New Roman"/>
          <w:sz w:val="27"/>
          <w:szCs w:val="27"/>
        </w:rPr>
      </w:pPr>
    </w:p>
    <w:p w:rsidR="00E75E24" w:rsidRPr="00E00A01" w:rsidRDefault="00E75E24" w:rsidP="00E75E24">
      <w:pPr>
        <w:pStyle w:val="ConsPlusNormal"/>
        <w:jc w:val="right"/>
        <w:rPr>
          <w:rFonts w:ascii="Times New Roman" w:hAnsi="Times New Roman" w:cs="Times New Roman"/>
          <w:sz w:val="27"/>
          <w:szCs w:val="27"/>
        </w:rPr>
      </w:pPr>
    </w:p>
    <w:p w:rsidR="00E75E24" w:rsidRPr="00E00A01" w:rsidRDefault="00E75E24" w:rsidP="00E75E24">
      <w:pPr>
        <w:pStyle w:val="ConsPlusNormal"/>
        <w:jc w:val="right"/>
        <w:rPr>
          <w:rFonts w:ascii="Times New Roman" w:hAnsi="Times New Roman" w:cs="Times New Roman"/>
          <w:sz w:val="27"/>
          <w:szCs w:val="27"/>
        </w:rPr>
      </w:pPr>
    </w:p>
    <w:p w:rsidR="00E75E24" w:rsidRPr="00E00A01" w:rsidRDefault="00E75E24" w:rsidP="00E75E24">
      <w:pPr>
        <w:pStyle w:val="ConsPlusNormal"/>
        <w:jc w:val="right"/>
        <w:rPr>
          <w:rFonts w:ascii="Times New Roman" w:hAnsi="Times New Roman" w:cs="Times New Roman"/>
          <w:sz w:val="27"/>
          <w:szCs w:val="27"/>
        </w:rPr>
      </w:pPr>
    </w:p>
    <w:p w:rsidR="00E75E24" w:rsidRPr="00E00A01" w:rsidRDefault="00E75E24" w:rsidP="00E75E24">
      <w:pPr>
        <w:pStyle w:val="ConsPlusNormal"/>
        <w:jc w:val="right"/>
        <w:rPr>
          <w:rFonts w:ascii="Times New Roman" w:hAnsi="Times New Roman" w:cs="Times New Roman"/>
          <w:sz w:val="27"/>
          <w:szCs w:val="27"/>
        </w:rPr>
      </w:pPr>
    </w:p>
    <w:p w:rsidR="00E75E24" w:rsidRPr="00E00A01" w:rsidRDefault="00E75E24" w:rsidP="00E75E24">
      <w:pPr>
        <w:pStyle w:val="ConsPlusNormal"/>
        <w:jc w:val="right"/>
        <w:rPr>
          <w:rFonts w:ascii="Times New Roman" w:hAnsi="Times New Roman" w:cs="Times New Roman"/>
          <w:sz w:val="27"/>
          <w:szCs w:val="27"/>
        </w:rPr>
      </w:pPr>
    </w:p>
    <w:p w:rsidR="00E75E24" w:rsidRDefault="00E75E24" w:rsidP="00E75E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75E24" w:rsidRDefault="00E75E24" w:rsidP="00E75E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75E24" w:rsidRDefault="00E75E24" w:rsidP="00E75E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75E24" w:rsidRDefault="00E75E24" w:rsidP="00E75E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75E24" w:rsidRDefault="00E75E24" w:rsidP="00E75E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75E24" w:rsidRDefault="00E75E24" w:rsidP="00E75E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75E24" w:rsidRDefault="00E75E24" w:rsidP="00E75E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75E24" w:rsidRDefault="00E75E24" w:rsidP="00E75E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75E24" w:rsidRDefault="00E75E24" w:rsidP="00E75E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75E24" w:rsidRDefault="00E75E24" w:rsidP="00E75E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75E24" w:rsidRDefault="00E75E24" w:rsidP="00E75E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75E24" w:rsidRDefault="00E75E24" w:rsidP="00E75E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75E24" w:rsidRDefault="00E75E24" w:rsidP="00E75E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75E24" w:rsidRDefault="00E75E24" w:rsidP="00E75E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75E24" w:rsidRDefault="00E75E24" w:rsidP="00E75E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75E24" w:rsidRDefault="00E75E24" w:rsidP="00E75E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75E24" w:rsidRDefault="00E75E24" w:rsidP="00E75E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75E24" w:rsidRDefault="00E75E24" w:rsidP="00E75E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75E24" w:rsidRDefault="00E75E24" w:rsidP="00E75E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75E24" w:rsidRDefault="00E75E24" w:rsidP="00E75E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75E24" w:rsidRDefault="00E75E24" w:rsidP="00E75E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75E24" w:rsidRDefault="00E75E24" w:rsidP="00E75E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75E24" w:rsidRDefault="00E75E24" w:rsidP="00E75E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75E24" w:rsidRDefault="00E75E24" w:rsidP="00E75E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75E24" w:rsidRDefault="00E75E24" w:rsidP="00E75E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75E24" w:rsidRPr="00C17477" w:rsidRDefault="00E75E24" w:rsidP="00E75E2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17477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E75E24" w:rsidRPr="00C17477" w:rsidRDefault="00E75E24" w:rsidP="00E75E2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17477">
        <w:rPr>
          <w:rFonts w:ascii="Times New Roman" w:hAnsi="Times New Roman" w:cs="Times New Roman"/>
          <w:sz w:val="24"/>
          <w:szCs w:val="24"/>
        </w:rPr>
        <w:t>к Положению</w:t>
      </w:r>
    </w:p>
    <w:p w:rsidR="00E75E24" w:rsidRPr="00C17477" w:rsidRDefault="00E75E24" w:rsidP="00E75E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5E24" w:rsidRDefault="00E75E24" w:rsidP="00E75E24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E75E24" w:rsidRDefault="00E75E24" w:rsidP="00E75E24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E75E24" w:rsidRPr="00101E3C" w:rsidRDefault="00E75E24" w:rsidP="00E75E24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101E3C">
        <w:rPr>
          <w:b/>
          <w:bCs/>
          <w:sz w:val="20"/>
          <w:szCs w:val="20"/>
        </w:rPr>
        <w:t>ФОРМА</w:t>
      </w:r>
    </w:p>
    <w:p w:rsidR="00E75E24" w:rsidRPr="00101E3C" w:rsidRDefault="00E75E24" w:rsidP="00E75E24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101E3C">
        <w:rPr>
          <w:b/>
          <w:bCs/>
          <w:sz w:val="20"/>
          <w:szCs w:val="20"/>
        </w:rPr>
        <w:t>СПРАВКИ О ДОХОДАХ, РАСХОДАХ, ОБ ИМУЩЕСТВЕ</w:t>
      </w:r>
    </w:p>
    <w:p w:rsidR="00E75E24" w:rsidRPr="00101E3C" w:rsidRDefault="00E75E24" w:rsidP="00E75E24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101E3C">
        <w:rPr>
          <w:b/>
          <w:bCs/>
          <w:sz w:val="20"/>
          <w:szCs w:val="20"/>
        </w:rPr>
        <w:t xml:space="preserve">И </w:t>
      </w:r>
      <w:proofErr w:type="gramStart"/>
      <w:r w:rsidRPr="00101E3C">
        <w:rPr>
          <w:b/>
          <w:bCs/>
          <w:sz w:val="20"/>
          <w:szCs w:val="20"/>
        </w:rPr>
        <w:t>ОБЯЗАТЕЛЬСТВАХ</w:t>
      </w:r>
      <w:proofErr w:type="gramEnd"/>
      <w:r w:rsidRPr="00101E3C">
        <w:rPr>
          <w:b/>
          <w:bCs/>
          <w:sz w:val="20"/>
          <w:szCs w:val="20"/>
        </w:rPr>
        <w:t xml:space="preserve"> ИМУЩЕСТВЕННОГО ХАРАКТЕРА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        (представителю нанимателя)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                СПРАВКА </w:t>
      </w:r>
      <w:hyperlink w:anchor="Par45" w:history="1">
        <w:r w:rsidRPr="00101E3C">
          <w:rPr>
            <w:rFonts w:ascii="Courier New" w:hAnsi="Courier New" w:cs="Courier New"/>
            <w:color w:val="0000FF"/>
            <w:sz w:val="20"/>
            <w:szCs w:val="20"/>
          </w:rPr>
          <w:t>&lt;1&gt;</w:t>
        </w:r>
      </w:hyperlink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о доходах, расходах, об имуществе и обязательствах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       имущественного характера </w:t>
      </w:r>
      <w:hyperlink w:anchor="Par48" w:history="1">
        <w:r w:rsidRPr="00101E3C">
          <w:rPr>
            <w:rFonts w:ascii="Courier New" w:hAnsi="Courier New" w:cs="Courier New"/>
            <w:color w:val="0000FF"/>
            <w:sz w:val="20"/>
            <w:szCs w:val="20"/>
          </w:rPr>
          <w:t>&lt;2&gt;</w:t>
        </w:r>
      </w:hyperlink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Я, ____________________________________________________________________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101E3C">
        <w:rPr>
          <w:rFonts w:ascii="Courier New" w:hAnsi="Courier New" w:cs="Courier New"/>
          <w:sz w:val="20"/>
          <w:szCs w:val="20"/>
        </w:rPr>
        <w:t>(фамилия, имя, отчество, дата рождения, серия и номер паспорта,</w:t>
      </w:r>
      <w:proofErr w:type="gramEnd"/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  дата выдачи и орган, выдавший паспорт)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101E3C">
        <w:rPr>
          <w:rFonts w:ascii="Courier New" w:hAnsi="Courier New" w:cs="Courier New"/>
          <w:sz w:val="20"/>
          <w:szCs w:val="20"/>
        </w:rPr>
        <w:t>(место работы (службы), занимаемая (замещаемая) должность; в случае</w:t>
      </w:r>
      <w:proofErr w:type="gramEnd"/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отсутствия основного места работы (службы) - род занятий; должность,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на </w:t>
      </w:r>
      <w:proofErr w:type="gramStart"/>
      <w:r w:rsidRPr="00101E3C">
        <w:rPr>
          <w:rFonts w:ascii="Courier New" w:hAnsi="Courier New" w:cs="Courier New"/>
          <w:sz w:val="20"/>
          <w:szCs w:val="20"/>
        </w:rPr>
        <w:t>замещение</w:t>
      </w:r>
      <w:proofErr w:type="gramEnd"/>
      <w:r w:rsidRPr="00101E3C">
        <w:rPr>
          <w:rFonts w:ascii="Courier New" w:hAnsi="Courier New" w:cs="Courier New"/>
          <w:sz w:val="20"/>
          <w:szCs w:val="20"/>
        </w:rPr>
        <w:t xml:space="preserve"> которой претендует гражданин (если применимо))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101E3C">
        <w:rPr>
          <w:rFonts w:ascii="Courier New" w:hAnsi="Courier New" w:cs="Courier New"/>
          <w:sz w:val="20"/>
          <w:szCs w:val="20"/>
        </w:rPr>
        <w:t>зарегистрированный</w:t>
      </w:r>
      <w:proofErr w:type="gramEnd"/>
      <w:r w:rsidRPr="00101E3C">
        <w:rPr>
          <w:rFonts w:ascii="Courier New" w:hAnsi="Courier New" w:cs="Courier New"/>
          <w:sz w:val="20"/>
          <w:szCs w:val="20"/>
        </w:rPr>
        <w:t xml:space="preserve"> по адресу: _____________________________________________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                        (адрес места регистрации)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сообщаю   сведения   о   доходах,   расходах   своих,   супруги  (супруга),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несовершеннолетнего ребенка (</w:t>
      </w:r>
      <w:proofErr w:type="gramStart"/>
      <w:r w:rsidRPr="00101E3C">
        <w:rPr>
          <w:rFonts w:ascii="Courier New" w:hAnsi="Courier New" w:cs="Courier New"/>
          <w:sz w:val="20"/>
          <w:szCs w:val="20"/>
        </w:rPr>
        <w:t>нужное</w:t>
      </w:r>
      <w:proofErr w:type="gramEnd"/>
      <w:r w:rsidRPr="00101E3C">
        <w:rPr>
          <w:rFonts w:ascii="Courier New" w:hAnsi="Courier New" w:cs="Courier New"/>
          <w:sz w:val="20"/>
          <w:szCs w:val="20"/>
        </w:rPr>
        <w:t xml:space="preserve"> подчеркнуть)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101E3C">
        <w:rPr>
          <w:rFonts w:ascii="Courier New" w:hAnsi="Courier New" w:cs="Courier New"/>
          <w:sz w:val="20"/>
          <w:szCs w:val="20"/>
        </w:rPr>
        <w:t>(фамилия, имя, отчество, год рождения, серия и номер паспорта,</w:t>
      </w:r>
      <w:proofErr w:type="gramEnd"/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  дата выдачи и орган, выдавший паспорт)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</w:t>
      </w:r>
      <w:proofErr w:type="gramStart"/>
      <w:r w:rsidRPr="00101E3C">
        <w:rPr>
          <w:rFonts w:ascii="Courier New" w:hAnsi="Courier New" w:cs="Courier New"/>
          <w:sz w:val="20"/>
          <w:szCs w:val="20"/>
        </w:rPr>
        <w:t>(адрес места регистрации, основное место работы (службы),</w:t>
      </w:r>
      <w:proofErr w:type="gramEnd"/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    занимаемая (замещаемая) должность)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(в случае отсутствия основного места работы (службы) - род занятий)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за  отчетный  период  с  1  января  20___  г.  по  31  декабря 20___ г., </w:t>
      </w:r>
      <w:proofErr w:type="gramStart"/>
      <w:r w:rsidRPr="00101E3C">
        <w:rPr>
          <w:rFonts w:ascii="Courier New" w:hAnsi="Courier New" w:cs="Courier New"/>
          <w:sz w:val="20"/>
          <w:szCs w:val="20"/>
        </w:rPr>
        <w:t>об</w:t>
      </w:r>
      <w:proofErr w:type="gramEnd"/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101E3C">
        <w:rPr>
          <w:rFonts w:ascii="Courier New" w:hAnsi="Courier New" w:cs="Courier New"/>
          <w:sz w:val="20"/>
          <w:szCs w:val="20"/>
        </w:rPr>
        <w:t>имуществе</w:t>
      </w:r>
      <w:proofErr w:type="gramEnd"/>
      <w:r w:rsidRPr="00101E3C">
        <w:rPr>
          <w:rFonts w:ascii="Courier New" w:hAnsi="Courier New" w:cs="Courier New"/>
          <w:sz w:val="20"/>
          <w:szCs w:val="20"/>
        </w:rPr>
        <w:t>, принадлежащем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         (фамилия, имя, отчество)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на   праве   собственности,   о   вкладах  в  банках,  ценных  бумагах,  </w:t>
      </w:r>
      <w:proofErr w:type="gramStart"/>
      <w:r w:rsidRPr="00101E3C">
        <w:rPr>
          <w:rFonts w:ascii="Courier New" w:hAnsi="Courier New" w:cs="Courier New"/>
          <w:sz w:val="20"/>
          <w:szCs w:val="20"/>
        </w:rPr>
        <w:t>об</w:t>
      </w:r>
      <w:proofErr w:type="gramEnd"/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обязательствах  имущественного  характера  по состоянию </w:t>
      </w:r>
      <w:proofErr w:type="gramStart"/>
      <w:r w:rsidRPr="00101E3C">
        <w:rPr>
          <w:rFonts w:ascii="Courier New" w:hAnsi="Courier New" w:cs="Courier New"/>
          <w:sz w:val="20"/>
          <w:szCs w:val="20"/>
        </w:rPr>
        <w:t>на</w:t>
      </w:r>
      <w:proofErr w:type="gramEnd"/>
      <w:r w:rsidRPr="00101E3C">
        <w:rPr>
          <w:rFonts w:ascii="Courier New" w:hAnsi="Courier New" w:cs="Courier New"/>
          <w:sz w:val="20"/>
          <w:szCs w:val="20"/>
        </w:rPr>
        <w:t xml:space="preserve"> "___" __________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20__ г.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&lt;1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   З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аполняется     собственноручно     или     с    использованием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специализированного   программного  обеспечения  в  порядке,  установленном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нормативными правовыми актами Российской Федерации.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&lt;2&gt;  Сведения представляются лицом, замещающим должность, осуществление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proofErr w:type="gramStart"/>
      <w:r w:rsidRPr="00101E3C">
        <w:rPr>
          <w:rFonts w:ascii="Courier New" w:hAnsi="Courier New" w:cs="Courier New"/>
          <w:sz w:val="18"/>
          <w:szCs w:val="18"/>
        </w:rPr>
        <w:t>полномочий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 xml:space="preserve">  по  которой  влечет  за  собой  обязанность  представлять такие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сведения (гражданином, претендующим на замещение такой должности), отдельно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на себя, на супругу (супруга) и на каждого несовершеннолетнего ребенка.</w:t>
      </w:r>
    </w:p>
    <w:p w:rsidR="00E75E24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E75E24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E75E24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E75E24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E75E24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E75E24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E75E24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E75E24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Раздел 1. Сведения о доходах </w:t>
      </w:r>
      <w:hyperlink w:anchor="Par87" w:history="1">
        <w:r w:rsidRPr="00101E3C">
          <w:rPr>
            <w:rFonts w:ascii="Courier New" w:hAnsi="Courier New" w:cs="Courier New"/>
            <w:color w:val="0000FF"/>
            <w:sz w:val="20"/>
            <w:szCs w:val="20"/>
          </w:rPr>
          <w:t>&lt;1&gt;</w:t>
        </w:r>
      </w:hyperlink>
    </w:p>
    <w:p w:rsidR="00E75E24" w:rsidRPr="00101E3C" w:rsidRDefault="00E75E24" w:rsidP="00E75E24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6576"/>
        <w:gridCol w:w="2438"/>
      </w:tblGrid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C25AE2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C25AE2">
              <w:rPr>
                <w:sz w:val="20"/>
                <w:szCs w:val="20"/>
              </w:rPr>
              <w:t>/</w:t>
            </w:r>
            <w:proofErr w:type="spellStart"/>
            <w:r w:rsidRPr="00C25AE2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Вид дохода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 xml:space="preserve">Величина дохода </w:t>
            </w:r>
            <w:hyperlink w:anchor="Par89" w:history="1">
              <w:r w:rsidRPr="00C25AE2">
                <w:rPr>
                  <w:color w:val="0000FF"/>
                  <w:sz w:val="20"/>
                  <w:szCs w:val="20"/>
                </w:rPr>
                <w:t>&lt;2&gt;</w:t>
              </w:r>
            </w:hyperlink>
            <w:r w:rsidRPr="00C25AE2">
              <w:rPr>
                <w:sz w:val="20"/>
                <w:szCs w:val="20"/>
              </w:rPr>
              <w:t xml:space="preserve"> (руб.)</w:t>
            </w:r>
          </w:p>
        </w:tc>
      </w:tr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1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3</w:t>
            </w:r>
          </w:p>
        </w:tc>
      </w:tr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1.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Доход по основному месту работы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2.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Доход от педагогической и научной деятельности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3.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Доход от иной творческой деятельности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4.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Доход от вкладов в банках и иных кредитных организациях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5.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6.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Иные доходы (указать вид дохода):</w:t>
            </w:r>
          </w:p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1)</w:t>
            </w:r>
          </w:p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2)</w:t>
            </w:r>
          </w:p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3)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7.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Итого доход за отчетный период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E75E24" w:rsidRPr="00101E3C" w:rsidRDefault="00E75E24" w:rsidP="00E75E2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--------------------------------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&lt;1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казываются  доходы  (включая  пенсии,  пособия,  иные выплаты) за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отчетный период.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&lt;2&gt;  Доход,  полученный  в  иностранной валюте, указывается в рублях 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по</w:t>
      </w:r>
      <w:proofErr w:type="gramEnd"/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курсу Банка России на дату получения дохода.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Раздел 2. Сведения о расходах </w:t>
      </w:r>
      <w:hyperlink w:anchor="Par138" w:history="1">
        <w:r w:rsidRPr="00101E3C">
          <w:rPr>
            <w:rFonts w:ascii="Courier New" w:hAnsi="Courier New" w:cs="Courier New"/>
            <w:color w:val="0000FF"/>
            <w:sz w:val="20"/>
            <w:szCs w:val="20"/>
          </w:rPr>
          <w:t>&lt;1&gt;</w:t>
        </w:r>
      </w:hyperlink>
    </w:p>
    <w:p w:rsidR="00E75E24" w:rsidRPr="00101E3C" w:rsidRDefault="00E75E24" w:rsidP="00E75E24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3912"/>
        <w:gridCol w:w="1134"/>
        <w:gridCol w:w="1928"/>
        <w:gridCol w:w="2041"/>
      </w:tblGrid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C25AE2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C25AE2">
              <w:rPr>
                <w:sz w:val="20"/>
                <w:szCs w:val="20"/>
              </w:rPr>
              <w:t>/</w:t>
            </w:r>
            <w:proofErr w:type="spellStart"/>
            <w:r w:rsidRPr="00C25AE2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Вид приобретенного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 xml:space="preserve">Основание приобретения </w:t>
            </w:r>
            <w:hyperlink w:anchor="Par143" w:history="1">
              <w:r w:rsidRPr="00C25AE2">
                <w:rPr>
                  <w:color w:val="0000FF"/>
                  <w:sz w:val="20"/>
                  <w:szCs w:val="20"/>
                </w:rPr>
                <w:t>&lt;2&gt;</w:t>
              </w:r>
            </w:hyperlink>
          </w:p>
        </w:tc>
      </w:tr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1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5</w:t>
            </w:r>
          </w:p>
        </w:tc>
      </w:tr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1.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Земельные участки:</w:t>
            </w:r>
          </w:p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1)</w:t>
            </w:r>
          </w:p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2)</w:t>
            </w:r>
          </w:p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2.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Иное недвижимое имущество:</w:t>
            </w:r>
          </w:p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1)</w:t>
            </w:r>
          </w:p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2)</w:t>
            </w:r>
          </w:p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3.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Транспортные средства:</w:t>
            </w:r>
          </w:p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1)</w:t>
            </w:r>
          </w:p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2)</w:t>
            </w:r>
          </w:p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4.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Ценные бумаги:</w:t>
            </w:r>
          </w:p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1)</w:t>
            </w:r>
          </w:p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2)</w:t>
            </w:r>
          </w:p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E75E24" w:rsidRPr="00101E3C" w:rsidRDefault="00E75E24" w:rsidP="00E75E2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--------------------------------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lastRenderedPageBreak/>
        <w:t xml:space="preserve">    &lt;1&gt;   Сведения  о  расходах  представляются  в  случаях,  установленных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hyperlink r:id="rId6" w:history="1">
        <w:r w:rsidRPr="00101E3C">
          <w:rPr>
            <w:rFonts w:ascii="Courier New" w:hAnsi="Courier New" w:cs="Courier New"/>
            <w:color w:val="0000FF"/>
            <w:sz w:val="18"/>
            <w:szCs w:val="18"/>
          </w:rPr>
          <w:t>статьей  3</w:t>
        </w:r>
      </w:hyperlink>
      <w:r w:rsidRPr="00101E3C">
        <w:rPr>
          <w:rFonts w:ascii="Courier New" w:hAnsi="Courier New" w:cs="Courier New"/>
          <w:sz w:val="18"/>
          <w:szCs w:val="18"/>
        </w:rPr>
        <w:t xml:space="preserve">  Федерального  закона  от  03.12.2012  N  230-ФЗ  "О контроле 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за</w:t>
      </w:r>
      <w:proofErr w:type="gramEnd"/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соответствием  расходов  лиц,  замещающих государственные должности, и иных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лиц  их  доходам".  Если  правовые  основания  для  представления 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указанных</w:t>
      </w:r>
      <w:proofErr w:type="gramEnd"/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сведений отсутствуют, данный раздел не заполняется.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&lt;2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казываются   наименование  и  реквизиты  документа,  являющегося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законным  основанием для возникновения права собственности. Копия документа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прилагается к настоящей справке.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Раздел 3. Сведения об имуществе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3.1. Недвижимое имущество</w:t>
      </w:r>
    </w:p>
    <w:p w:rsidR="00E75E24" w:rsidRPr="00101E3C" w:rsidRDefault="00E75E24" w:rsidP="00E75E24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948"/>
        <w:gridCol w:w="1191"/>
        <w:gridCol w:w="1417"/>
        <w:gridCol w:w="1417"/>
        <w:gridCol w:w="2041"/>
      </w:tblGrid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C25AE2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C25AE2">
              <w:rPr>
                <w:sz w:val="20"/>
                <w:szCs w:val="20"/>
              </w:rPr>
              <w:t>/</w:t>
            </w:r>
            <w:proofErr w:type="spellStart"/>
            <w:r w:rsidRPr="00C25AE2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Вид и наименование имущества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 xml:space="preserve">Вид собственности </w:t>
            </w:r>
            <w:hyperlink w:anchor="Par204" w:history="1">
              <w:r w:rsidRPr="00C25AE2">
                <w:rPr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Местонахождение (адрес)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 xml:space="preserve">Основание приобретения и источник средств </w:t>
            </w:r>
            <w:hyperlink w:anchor="Par209" w:history="1">
              <w:r w:rsidRPr="00C25AE2">
                <w:rPr>
                  <w:color w:val="0000FF"/>
                  <w:sz w:val="20"/>
                  <w:szCs w:val="20"/>
                </w:rPr>
                <w:t>&lt;2&gt;</w:t>
              </w:r>
            </w:hyperlink>
          </w:p>
        </w:tc>
      </w:tr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6</w:t>
            </w:r>
          </w:p>
        </w:tc>
      </w:tr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1.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 xml:space="preserve">Земельные участки </w:t>
            </w:r>
            <w:hyperlink w:anchor="Par217" w:history="1">
              <w:r w:rsidRPr="00C25AE2">
                <w:rPr>
                  <w:color w:val="0000FF"/>
                  <w:sz w:val="20"/>
                  <w:szCs w:val="20"/>
                </w:rPr>
                <w:t>&lt;3&gt;</w:t>
              </w:r>
            </w:hyperlink>
            <w:r w:rsidRPr="00C25AE2">
              <w:rPr>
                <w:sz w:val="20"/>
                <w:szCs w:val="20"/>
              </w:rPr>
              <w:t>:</w:t>
            </w:r>
          </w:p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1)</w:t>
            </w:r>
          </w:p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2)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2.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Жилые дома, дачи:</w:t>
            </w:r>
          </w:p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1)</w:t>
            </w:r>
          </w:p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2)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3.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Квартиры:</w:t>
            </w:r>
          </w:p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1)</w:t>
            </w:r>
          </w:p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2)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4.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Гаражи:</w:t>
            </w:r>
          </w:p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1)</w:t>
            </w:r>
          </w:p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2)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5.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Иное недвижимое имущество:</w:t>
            </w:r>
          </w:p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1)</w:t>
            </w:r>
          </w:p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2)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E75E24" w:rsidRPr="00101E3C" w:rsidRDefault="00E75E24" w:rsidP="00E75E2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--------------------------------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&lt;1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казывается  вид  собственности  (индивидуальная, долевая, общая);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proofErr w:type="gramStart"/>
      <w:r w:rsidRPr="00101E3C">
        <w:rPr>
          <w:rFonts w:ascii="Courier New" w:hAnsi="Courier New" w:cs="Courier New"/>
          <w:sz w:val="18"/>
          <w:szCs w:val="18"/>
        </w:rPr>
        <w:t>для   совместной   собственности   указываются   иные   лица   (Ф.И.О.  или</w:t>
      </w:r>
      <w:proofErr w:type="gramEnd"/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наименование),  в  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собственности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 xml:space="preserve">  которых  находится имущество; для долевой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собственности   указывается  доля  лица,  сведения  об  имуществе  которого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представляются.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&lt;2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казываются   наименование  и  реквизиты  документа,  являющегося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законным  основанием  для  возникновения  права  собственности,  а  также 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в</w:t>
      </w:r>
      <w:proofErr w:type="gramEnd"/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proofErr w:type="gramStart"/>
      <w:r w:rsidRPr="00101E3C">
        <w:rPr>
          <w:rFonts w:ascii="Courier New" w:hAnsi="Courier New" w:cs="Courier New"/>
          <w:sz w:val="18"/>
          <w:szCs w:val="18"/>
        </w:rPr>
        <w:t>случаях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 xml:space="preserve">,   предусмотренных   </w:t>
      </w:r>
      <w:hyperlink r:id="rId7" w:history="1">
        <w:r w:rsidRPr="00101E3C">
          <w:rPr>
            <w:rFonts w:ascii="Courier New" w:hAnsi="Courier New" w:cs="Courier New"/>
            <w:color w:val="0000FF"/>
            <w:sz w:val="18"/>
            <w:szCs w:val="18"/>
          </w:rPr>
          <w:t>частью   1   статьи   4</w:t>
        </w:r>
      </w:hyperlink>
      <w:r w:rsidRPr="00101E3C">
        <w:rPr>
          <w:rFonts w:ascii="Courier New" w:hAnsi="Courier New" w:cs="Courier New"/>
          <w:sz w:val="18"/>
          <w:szCs w:val="18"/>
        </w:rPr>
        <w:t xml:space="preserve">   Федерального  закона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от 07.05.2013 N 79-ФЗ "О запрете отдельным категориям лиц открывать и иметь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счета (вклады), хранить наличные денежные средства и ценности в 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иностранных</w:t>
      </w:r>
      <w:proofErr w:type="gramEnd"/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proofErr w:type="gramStart"/>
      <w:r w:rsidRPr="00101E3C">
        <w:rPr>
          <w:rFonts w:ascii="Courier New" w:hAnsi="Courier New" w:cs="Courier New"/>
          <w:sz w:val="18"/>
          <w:szCs w:val="18"/>
        </w:rPr>
        <w:t>банках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, расположенных за пределами территории Российской Федерации, владеть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и  (или)  пользоваться  иностранными  финансовыми  инструментами", источник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получения средств, за счет которых приобретено имущество.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&lt;3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казывается вид земельного участка (пая, доли): под индивидуальное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жилищное строительство, дачный, садовый, приусадебный, огородный и другие.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3.2. Транспортные средства</w:t>
      </w:r>
    </w:p>
    <w:p w:rsidR="00E75E24" w:rsidRPr="00101E3C" w:rsidRDefault="00E75E24" w:rsidP="00E75E24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4989"/>
        <w:gridCol w:w="2154"/>
        <w:gridCol w:w="1871"/>
      </w:tblGrid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C25AE2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C25AE2">
              <w:rPr>
                <w:sz w:val="20"/>
                <w:szCs w:val="20"/>
              </w:rPr>
              <w:t>/</w:t>
            </w:r>
            <w:proofErr w:type="spellStart"/>
            <w:r w:rsidRPr="00C25AE2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Вид, марка, модель транспортного средства, год изготовления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 xml:space="preserve">Вид собственности </w:t>
            </w:r>
            <w:hyperlink w:anchor="Par274" w:history="1">
              <w:r w:rsidRPr="00C25AE2">
                <w:rPr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Место регистрации</w:t>
            </w:r>
          </w:p>
        </w:tc>
      </w:tr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1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4</w:t>
            </w:r>
          </w:p>
        </w:tc>
      </w:tr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1.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Автомобили легковые:</w:t>
            </w:r>
          </w:p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1)</w:t>
            </w:r>
          </w:p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lastRenderedPageBreak/>
              <w:t>2)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Автомобили грузовые:</w:t>
            </w:r>
          </w:p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1)</w:t>
            </w:r>
          </w:p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2)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3.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C25AE2">
              <w:rPr>
                <w:sz w:val="20"/>
                <w:szCs w:val="20"/>
              </w:rPr>
              <w:t>Мототранспортные</w:t>
            </w:r>
            <w:proofErr w:type="spellEnd"/>
            <w:r w:rsidRPr="00C25AE2">
              <w:rPr>
                <w:sz w:val="20"/>
                <w:szCs w:val="20"/>
              </w:rPr>
              <w:t xml:space="preserve"> средства:</w:t>
            </w:r>
          </w:p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1)</w:t>
            </w:r>
          </w:p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2)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4.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Сельскохозяйственная техника:</w:t>
            </w:r>
          </w:p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1)</w:t>
            </w:r>
          </w:p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2)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5.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Водный транспорт:</w:t>
            </w:r>
          </w:p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1)</w:t>
            </w:r>
          </w:p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2)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6.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Воздушный транспорт:</w:t>
            </w:r>
          </w:p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1)</w:t>
            </w:r>
          </w:p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2)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7.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Иные транспортные средства:</w:t>
            </w:r>
          </w:p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1)</w:t>
            </w:r>
          </w:p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2)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E75E24" w:rsidRPr="00101E3C" w:rsidRDefault="00E75E24" w:rsidP="00E75E2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--------------------------------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&lt;1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казывается   вид   собственности  (индивидуальная,  общая);  для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совместной собственности указываются иные лица (Ф.И.О. или наименование), 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в</w:t>
      </w:r>
      <w:proofErr w:type="gramEnd"/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proofErr w:type="gramStart"/>
      <w:r w:rsidRPr="00101E3C">
        <w:rPr>
          <w:rFonts w:ascii="Courier New" w:hAnsi="Courier New" w:cs="Courier New"/>
          <w:sz w:val="18"/>
          <w:szCs w:val="18"/>
        </w:rPr>
        <w:t>собственности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 xml:space="preserve">   которых  находится  имущество;  для  долевой  собственности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указывается доля лица, 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сведения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 xml:space="preserve"> об имуществе которого представляются.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Раздел 4. Сведения о счетах в банках и иных кредитных организациях</w:t>
      </w:r>
    </w:p>
    <w:p w:rsidR="00E75E24" w:rsidRPr="00101E3C" w:rsidRDefault="00E75E24" w:rsidP="00E75E2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381"/>
        <w:gridCol w:w="1191"/>
        <w:gridCol w:w="1474"/>
        <w:gridCol w:w="1644"/>
        <w:gridCol w:w="2324"/>
      </w:tblGrid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C25AE2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C25AE2">
              <w:rPr>
                <w:sz w:val="20"/>
                <w:szCs w:val="20"/>
              </w:rPr>
              <w:t>/</w:t>
            </w:r>
            <w:proofErr w:type="spellStart"/>
            <w:r w:rsidRPr="00C25AE2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Наименование и адрес банка или иной кредитной организации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 xml:space="preserve">Вид и валюта счета </w:t>
            </w:r>
            <w:hyperlink w:anchor="Par313" w:history="1">
              <w:r w:rsidRPr="00C25AE2">
                <w:rPr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Дата открытия счета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 xml:space="preserve">Остаток на счете </w:t>
            </w:r>
            <w:hyperlink w:anchor="Par315" w:history="1">
              <w:r w:rsidRPr="00C25AE2">
                <w:rPr>
                  <w:color w:val="0000FF"/>
                  <w:sz w:val="20"/>
                  <w:szCs w:val="20"/>
                </w:rPr>
                <w:t>&lt;2&gt;</w:t>
              </w:r>
            </w:hyperlink>
            <w:r w:rsidRPr="00C25AE2"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 xml:space="preserve">Сумма поступивших на счет денежных средств </w:t>
            </w:r>
            <w:hyperlink w:anchor="Par318" w:history="1">
              <w:r w:rsidRPr="00C25AE2">
                <w:rPr>
                  <w:color w:val="0000FF"/>
                  <w:sz w:val="20"/>
                  <w:szCs w:val="20"/>
                </w:rPr>
                <w:t>&lt;3&gt;</w:t>
              </w:r>
            </w:hyperlink>
            <w:r w:rsidRPr="00C25AE2">
              <w:rPr>
                <w:sz w:val="20"/>
                <w:szCs w:val="20"/>
              </w:rPr>
              <w:t xml:space="preserve"> (руб.)</w:t>
            </w:r>
          </w:p>
        </w:tc>
      </w:tr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5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6</w:t>
            </w:r>
          </w:p>
        </w:tc>
      </w:tr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1.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2.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3.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E75E24" w:rsidRPr="00101E3C" w:rsidRDefault="00E75E24" w:rsidP="00E75E2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&lt;1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казываются  вид  счета (депозитный, текущий, расчетный, ссудный и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другие) и валюта счета.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&lt;2&gt;  Остаток  на  счете  указывается по состоянию на отчетную дату. Для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счетов  в  иностранной  валюте  остаток указывается в рублях по курсу Банка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России на отчетную дату.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&lt;3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казывается  общая  сумма денежных поступлений на счет за отчетный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период  в  случаях,  если  указанная сумма превышает общий доход лица и его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супруга  (супруги) за отчетный период и два предшествующих ему года. В этом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случае к справке прилагается выписка о движении денежных средств по 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данному</w:t>
      </w:r>
      <w:proofErr w:type="gramEnd"/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счету за отчетный период. Для счетов в иностранной валюте сумма указывается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в рублях по курсу Банка России на отчетную дату.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Раздел 5. Сведения о ценных бумагах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5.1. Акции и иное участие в коммерческих организациях и фондах</w:t>
      </w:r>
    </w:p>
    <w:p w:rsidR="00E75E24" w:rsidRPr="00101E3C" w:rsidRDefault="00E75E24" w:rsidP="00E75E2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721"/>
        <w:gridCol w:w="1871"/>
        <w:gridCol w:w="1531"/>
        <w:gridCol w:w="1247"/>
        <w:gridCol w:w="1644"/>
      </w:tblGrid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C25AE2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C25AE2">
              <w:rPr>
                <w:sz w:val="20"/>
                <w:szCs w:val="20"/>
              </w:rPr>
              <w:t>/</w:t>
            </w:r>
            <w:proofErr w:type="spellStart"/>
            <w:r w:rsidRPr="00C25AE2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 xml:space="preserve">Наименование и </w:t>
            </w:r>
            <w:r w:rsidRPr="00C25AE2">
              <w:rPr>
                <w:sz w:val="20"/>
                <w:szCs w:val="20"/>
              </w:rPr>
              <w:lastRenderedPageBreak/>
              <w:t xml:space="preserve">организационно-правовая форма организации </w:t>
            </w:r>
            <w:hyperlink w:anchor="Par372" w:history="1">
              <w:r w:rsidRPr="00C25AE2">
                <w:rPr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lastRenderedPageBreak/>
              <w:t xml:space="preserve">Местонахождение </w:t>
            </w:r>
            <w:r w:rsidRPr="00C25AE2">
              <w:rPr>
                <w:sz w:val="20"/>
                <w:szCs w:val="20"/>
              </w:rPr>
              <w:lastRenderedPageBreak/>
              <w:t>организации (адрес)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lastRenderedPageBreak/>
              <w:t xml:space="preserve">Уставный </w:t>
            </w:r>
            <w:r w:rsidRPr="00C25AE2">
              <w:rPr>
                <w:sz w:val="20"/>
                <w:szCs w:val="20"/>
              </w:rPr>
              <w:lastRenderedPageBreak/>
              <w:t xml:space="preserve">капитал </w:t>
            </w:r>
            <w:hyperlink w:anchor="Par376" w:history="1">
              <w:r w:rsidRPr="00C25AE2">
                <w:rPr>
                  <w:color w:val="0000FF"/>
                  <w:sz w:val="20"/>
                  <w:szCs w:val="20"/>
                </w:rPr>
                <w:t>&lt;2&gt;</w:t>
              </w:r>
            </w:hyperlink>
            <w:r w:rsidRPr="00C25AE2"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lastRenderedPageBreak/>
              <w:t xml:space="preserve">Доля </w:t>
            </w:r>
            <w:r w:rsidRPr="00C25AE2">
              <w:rPr>
                <w:sz w:val="20"/>
                <w:szCs w:val="20"/>
              </w:rPr>
              <w:lastRenderedPageBreak/>
              <w:t xml:space="preserve">участия </w:t>
            </w:r>
            <w:hyperlink w:anchor="Par380" w:history="1">
              <w:r w:rsidRPr="00C25AE2">
                <w:rPr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lastRenderedPageBreak/>
              <w:t xml:space="preserve">Основание </w:t>
            </w:r>
            <w:r w:rsidRPr="00C25AE2">
              <w:rPr>
                <w:sz w:val="20"/>
                <w:szCs w:val="20"/>
              </w:rPr>
              <w:lastRenderedPageBreak/>
              <w:t xml:space="preserve">участия </w:t>
            </w:r>
            <w:hyperlink w:anchor="Par383" w:history="1">
              <w:r w:rsidRPr="00C25AE2">
                <w:rPr>
                  <w:color w:val="0000FF"/>
                  <w:sz w:val="20"/>
                  <w:szCs w:val="20"/>
                </w:rPr>
                <w:t>&lt;4&gt;</w:t>
              </w:r>
            </w:hyperlink>
          </w:p>
        </w:tc>
      </w:tr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6</w:t>
            </w:r>
          </w:p>
        </w:tc>
      </w:tr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1.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2.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3.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4.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5.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E75E24" w:rsidRPr="00101E3C" w:rsidRDefault="00E75E24" w:rsidP="00E75E2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&lt;1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казываются   полное  или  сокращенное  официальное  наименование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proofErr w:type="gramStart"/>
      <w:r w:rsidRPr="00101E3C">
        <w:rPr>
          <w:rFonts w:ascii="Courier New" w:hAnsi="Courier New" w:cs="Courier New"/>
          <w:sz w:val="18"/>
          <w:szCs w:val="18"/>
        </w:rPr>
        <w:t>организации  и  ее  организационно-правовая  форма  (акционерное  общество,</w:t>
      </w:r>
      <w:proofErr w:type="gramEnd"/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общество  с  ограниченной  ответственностью, товарищество, 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производственный</w:t>
      </w:r>
      <w:proofErr w:type="gramEnd"/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кооператив, фонд и другие).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&lt;2&gt;  Уставный  капитал  указывается  согласно  учредительным документам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организации   по  состоянию  на  отчетную  дату.  Для  уставных  капиталов,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выраженных  в  иностранной валюте, уставный капитал указывается в рублях 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по</w:t>
      </w:r>
      <w:proofErr w:type="gramEnd"/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курсу Банка России на отчетную дату.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&lt;3&gt;  Доля  участия  выражается  в  процентах от уставного капитала. Для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акционерных  обществ  указываются  также номинальная стоимость и количество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акций.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&lt;4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казываются  основание  приобретения  доли  участия (учредительный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договор,  приватизация,  покупка,  мена, дарение, наследование и другие), а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также реквизиты (дата, номер) соответствующего договора или акта.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5.2. Иные ценные бумаги</w:t>
      </w:r>
    </w:p>
    <w:p w:rsidR="00E75E24" w:rsidRPr="00101E3C" w:rsidRDefault="00E75E24" w:rsidP="00E75E2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1757"/>
        <w:gridCol w:w="1928"/>
        <w:gridCol w:w="2041"/>
        <w:gridCol w:w="1701"/>
        <w:gridCol w:w="1587"/>
      </w:tblGrid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C25AE2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C25AE2">
              <w:rPr>
                <w:sz w:val="20"/>
                <w:szCs w:val="20"/>
              </w:rPr>
              <w:t>/</w:t>
            </w:r>
            <w:proofErr w:type="spellStart"/>
            <w:r w:rsidRPr="00C25AE2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 xml:space="preserve">Вид ценной бумаги </w:t>
            </w:r>
            <w:hyperlink w:anchor="Par443" w:history="1">
              <w:r w:rsidRPr="00C25AE2">
                <w:rPr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Лицо, выпустившее ценную бумагу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Номинальная величина обязательства (руб.)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Общее количество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 xml:space="preserve">Общая стоимость </w:t>
            </w:r>
            <w:hyperlink w:anchor="Par446" w:history="1">
              <w:r w:rsidRPr="00C25AE2">
                <w:rPr>
                  <w:color w:val="0000FF"/>
                  <w:sz w:val="20"/>
                  <w:szCs w:val="20"/>
                </w:rPr>
                <w:t>&lt;2&gt;</w:t>
              </w:r>
            </w:hyperlink>
            <w:r w:rsidRPr="00C25AE2">
              <w:rPr>
                <w:sz w:val="20"/>
                <w:szCs w:val="20"/>
              </w:rPr>
              <w:t xml:space="preserve"> (руб.)</w:t>
            </w:r>
          </w:p>
        </w:tc>
      </w:tr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6</w:t>
            </w:r>
          </w:p>
        </w:tc>
      </w:tr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1.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2.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3.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4.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5.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6.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E75E24" w:rsidRPr="00101E3C" w:rsidRDefault="00E75E24" w:rsidP="00E75E2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Итого   по   </w:t>
      </w:r>
      <w:hyperlink w:anchor="Par325" w:history="1">
        <w:r w:rsidRPr="00101E3C">
          <w:rPr>
            <w:rFonts w:ascii="Courier New" w:hAnsi="Courier New" w:cs="Courier New"/>
            <w:color w:val="0000FF"/>
            <w:sz w:val="20"/>
            <w:szCs w:val="20"/>
          </w:rPr>
          <w:t>разделу   5</w:t>
        </w:r>
      </w:hyperlink>
      <w:r w:rsidRPr="00101E3C">
        <w:rPr>
          <w:rFonts w:ascii="Courier New" w:hAnsi="Courier New" w:cs="Courier New"/>
          <w:sz w:val="20"/>
          <w:szCs w:val="20"/>
        </w:rPr>
        <w:t xml:space="preserve">   "Сведения   о   ценных   бумагах"  </w:t>
      </w:r>
      <w:proofErr w:type="gramStart"/>
      <w:r w:rsidRPr="00101E3C">
        <w:rPr>
          <w:rFonts w:ascii="Courier New" w:hAnsi="Courier New" w:cs="Courier New"/>
          <w:sz w:val="20"/>
          <w:szCs w:val="20"/>
        </w:rPr>
        <w:t>суммарная</w:t>
      </w:r>
      <w:proofErr w:type="gramEnd"/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декларированная стоимость ценных бумаг, включая доли участия </w:t>
      </w:r>
      <w:proofErr w:type="gramStart"/>
      <w:r w:rsidRPr="00101E3C">
        <w:rPr>
          <w:rFonts w:ascii="Courier New" w:hAnsi="Courier New" w:cs="Courier New"/>
          <w:sz w:val="20"/>
          <w:szCs w:val="20"/>
        </w:rPr>
        <w:t>в</w:t>
      </w:r>
      <w:proofErr w:type="gramEnd"/>
      <w:r w:rsidRPr="00101E3C">
        <w:rPr>
          <w:rFonts w:ascii="Courier New" w:hAnsi="Courier New" w:cs="Courier New"/>
          <w:sz w:val="20"/>
          <w:szCs w:val="20"/>
        </w:rPr>
        <w:t xml:space="preserve"> коммерческих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101E3C">
        <w:rPr>
          <w:rFonts w:ascii="Courier New" w:hAnsi="Courier New" w:cs="Courier New"/>
          <w:sz w:val="20"/>
          <w:szCs w:val="20"/>
        </w:rPr>
        <w:t>организациях</w:t>
      </w:r>
      <w:proofErr w:type="gramEnd"/>
      <w:r w:rsidRPr="00101E3C">
        <w:rPr>
          <w:rFonts w:ascii="Courier New" w:hAnsi="Courier New" w:cs="Courier New"/>
          <w:sz w:val="20"/>
          <w:szCs w:val="20"/>
        </w:rPr>
        <w:t xml:space="preserve"> (руб.), _____________________________________________________.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&lt;1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казываются  все  ценные  бумаги  по  видам  (облигации, векселя и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другие),  за  исключением  акций,  указанных в </w:t>
      </w:r>
      <w:hyperlink w:anchor="Par326" w:history="1">
        <w:r w:rsidRPr="00101E3C">
          <w:rPr>
            <w:rFonts w:ascii="Courier New" w:hAnsi="Courier New" w:cs="Courier New"/>
            <w:color w:val="0000FF"/>
            <w:sz w:val="18"/>
            <w:szCs w:val="18"/>
          </w:rPr>
          <w:t>подразделе 5.1</w:t>
        </w:r>
      </w:hyperlink>
      <w:r w:rsidRPr="00101E3C">
        <w:rPr>
          <w:rFonts w:ascii="Courier New" w:hAnsi="Courier New" w:cs="Courier New"/>
          <w:sz w:val="18"/>
          <w:szCs w:val="18"/>
        </w:rPr>
        <w:t xml:space="preserve"> "Акции и иное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участие в коммерческих организациях и фондах".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&lt;2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казывается  общая  стоимость  ценных бумаг данного вида исходя из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proofErr w:type="gramStart"/>
      <w:r w:rsidRPr="00101E3C">
        <w:rPr>
          <w:rFonts w:ascii="Courier New" w:hAnsi="Courier New" w:cs="Courier New"/>
          <w:sz w:val="18"/>
          <w:szCs w:val="18"/>
        </w:rPr>
        <w:t>стоимости  их  приобретения (если ее нельзя определить - исходя из рыночной</w:t>
      </w:r>
      <w:proofErr w:type="gramEnd"/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стоимости  или  номинальной  стоимости).  Для  обязательств,  выраженных  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в</w:t>
      </w:r>
      <w:proofErr w:type="gramEnd"/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иностранной валюте, стоимость указывается в рублях по курсу Банка России 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на</w:t>
      </w:r>
      <w:proofErr w:type="gramEnd"/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отчетную дату.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Раздел 6. Сведения об обязательствах имущественного характера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6.1. Объекты недвижимого имущества, находящиеся в пользовании </w:t>
      </w:r>
      <w:hyperlink w:anchor="Par487" w:history="1">
        <w:r w:rsidRPr="00101E3C">
          <w:rPr>
            <w:rFonts w:ascii="Courier New" w:hAnsi="Courier New" w:cs="Courier New"/>
            <w:color w:val="0000FF"/>
            <w:sz w:val="20"/>
            <w:szCs w:val="20"/>
          </w:rPr>
          <w:t>&lt;1&gt;</w:t>
        </w:r>
      </w:hyperlink>
    </w:p>
    <w:p w:rsidR="00E75E24" w:rsidRPr="00101E3C" w:rsidRDefault="00E75E24" w:rsidP="00E75E2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1701"/>
        <w:gridCol w:w="1984"/>
        <w:gridCol w:w="1928"/>
        <w:gridCol w:w="1928"/>
        <w:gridCol w:w="1474"/>
      </w:tblGrid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C25AE2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C25AE2">
              <w:rPr>
                <w:sz w:val="20"/>
                <w:szCs w:val="20"/>
              </w:rPr>
              <w:t>/</w:t>
            </w:r>
            <w:proofErr w:type="spellStart"/>
            <w:r w:rsidRPr="00C25AE2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 xml:space="preserve">Вид имущества </w:t>
            </w:r>
            <w:hyperlink w:anchor="Par488" w:history="1">
              <w:r w:rsidRPr="00C25AE2">
                <w:rPr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 xml:space="preserve">Вид и сроки пользования </w:t>
            </w:r>
            <w:hyperlink w:anchor="Par490" w:history="1">
              <w:r w:rsidRPr="00C25AE2">
                <w:rPr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 xml:space="preserve">Основание пользования </w:t>
            </w:r>
            <w:hyperlink w:anchor="Par492" w:history="1">
              <w:r w:rsidRPr="00C25AE2">
                <w:rPr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Местонахождение (адрес)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Площадь (кв. м)</w:t>
            </w:r>
          </w:p>
        </w:tc>
      </w:tr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6</w:t>
            </w:r>
          </w:p>
        </w:tc>
      </w:tr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E75E24" w:rsidRPr="00101E3C" w:rsidRDefault="00E75E24" w:rsidP="00E75E24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--------------------------------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&lt;1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казываются по состоянию на отчетную дату.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&lt;2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казывается  вид  недвижимого  имущества (земельный участок, жилой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дом, дача и другие).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&lt;3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казываются  вид  пользования (аренда, безвозмездное пользование и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другие) и сроки пользования.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&lt;4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казываются    основание   пользования   (договор,   фактическое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предоставление  и другие), а также реквизиты (дата, номер) 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соответствующего</w:t>
      </w:r>
      <w:proofErr w:type="gramEnd"/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договора или акта.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6.2. Срочные обязательства финансового характера </w:t>
      </w:r>
      <w:hyperlink w:anchor="Par537" w:history="1">
        <w:r w:rsidRPr="00101E3C">
          <w:rPr>
            <w:rFonts w:ascii="Courier New" w:hAnsi="Courier New" w:cs="Courier New"/>
            <w:color w:val="0000FF"/>
            <w:sz w:val="20"/>
            <w:szCs w:val="20"/>
          </w:rPr>
          <w:t>&lt;1&gt;</w:t>
        </w:r>
      </w:hyperlink>
    </w:p>
    <w:p w:rsidR="00E75E24" w:rsidRPr="00101E3C" w:rsidRDefault="00E75E24" w:rsidP="00E75E2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041"/>
        <w:gridCol w:w="1587"/>
        <w:gridCol w:w="1757"/>
        <w:gridCol w:w="2154"/>
        <w:gridCol w:w="1474"/>
      </w:tblGrid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C25AE2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C25AE2">
              <w:rPr>
                <w:sz w:val="20"/>
                <w:szCs w:val="20"/>
              </w:rPr>
              <w:t>/</w:t>
            </w:r>
            <w:proofErr w:type="spellStart"/>
            <w:r w:rsidRPr="00C25AE2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 xml:space="preserve">Содержание обязательства </w:t>
            </w:r>
            <w:hyperlink w:anchor="Par541" w:history="1">
              <w:r w:rsidRPr="00C25AE2">
                <w:rPr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 xml:space="preserve">Кредитор (должник) </w:t>
            </w:r>
            <w:hyperlink w:anchor="Par542" w:history="1">
              <w:r w:rsidRPr="00C25AE2">
                <w:rPr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 xml:space="preserve">Основание возникновения </w:t>
            </w:r>
            <w:hyperlink w:anchor="Par544" w:history="1">
              <w:r w:rsidRPr="00C25AE2">
                <w:rPr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 xml:space="preserve">Сумма обязательства/размер обязательства по состоянию на отчетную дату </w:t>
            </w:r>
            <w:hyperlink w:anchor="Par546" w:history="1">
              <w:r w:rsidRPr="00C25AE2">
                <w:rPr>
                  <w:color w:val="0000FF"/>
                  <w:sz w:val="20"/>
                  <w:szCs w:val="20"/>
                </w:rPr>
                <w:t>&lt;5&gt;</w:t>
              </w:r>
            </w:hyperlink>
            <w:r w:rsidRPr="00C25AE2"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 xml:space="preserve">Условия обязательства </w:t>
            </w:r>
            <w:hyperlink w:anchor="Par550" w:history="1">
              <w:r w:rsidRPr="00C25AE2">
                <w:rPr>
                  <w:color w:val="0000FF"/>
                  <w:sz w:val="20"/>
                  <w:szCs w:val="20"/>
                </w:rPr>
                <w:t>&lt;6&gt;</w:t>
              </w:r>
            </w:hyperlink>
          </w:p>
        </w:tc>
      </w:tr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6</w:t>
            </w:r>
          </w:p>
        </w:tc>
      </w:tr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1.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2.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75E24" w:rsidRPr="00C25AE2" w:rsidTr="00A40A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5AE2">
              <w:rPr>
                <w:sz w:val="20"/>
                <w:szCs w:val="20"/>
              </w:rPr>
              <w:t>3.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24" w:rsidRPr="00C25AE2" w:rsidRDefault="00E75E24" w:rsidP="00A40A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E75E24" w:rsidRPr="00101E3C" w:rsidRDefault="00E75E24" w:rsidP="00E75E2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Достоверность и полноту настоящих сведений подтверждаю.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"___" _____________ 20___ г. ______________________________________________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                (подпись лица, представляющего сведения)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(Ф.И.О. и подпись лица, принявшего справку)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&lt;1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казываются  имеющиеся  на  отчетную  дату  срочные  обязательства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финансового  характера  на  сумму,  равную  или  превышающую  500000  руб.,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кредитором   или   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должником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 xml:space="preserve">   по   которым   является  лицо,  сведения  об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proofErr w:type="gramStart"/>
      <w:r w:rsidRPr="00101E3C">
        <w:rPr>
          <w:rFonts w:ascii="Courier New" w:hAnsi="Courier New" w:cs="Courier New"/>
          <w:sz w:val="18"/>
          <w:szCs w:val="18"/>
        </w:rPr>
        <w:t>обязательствах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 xml:space="preserve"> которого представляются.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&lt;2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казывается существо обязательства (заем, кредит и другие).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&lt;3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казывается  вторая  сторона  обязательства: кредитор или должник,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его фамилия, имя и отчество (наименование юридического лица), адрес.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&lt;4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казываются   основание   возникновения  обязательства,  а  также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реквизиты (дата, номер) соответствующего договора или акта.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&lt;5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казываются  сумма основного обязательства (без суммы процентов) и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размер  обязательства  по  состоянию  на  отчетную  дату. Для обязательств,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proofErr w:type="gramStart"/>
      <w:r w:rsidRPr="00101E3C">
        <w:rPr>
          <w:rFonts w:ascii="Courier New" w:hAnsi="Courier New" w:cs="Courier New"/>
          <w:sz w:val="18"/>
          <w:szCs w:val="18"/>
        </w:rPr>
        <w:t>выраженных  в иностранной валюте, сумма указывается в рублях по курсу Банка</w:t>
      </w:r>
      <w:proofErr w:type="gramEnd"/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России на отчетную дату.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&lt;6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казываются  годовая процентная ставка обязательства, заложенное в</w:t>
      </w:r>
    </w:p>
    <w:p w:rsidR="00E75E24" w:rsidRPr="00101E3C" w:rsidRDefault="00E75E24" w:rsidP="00E75E2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lastRenderedPageBreak/>
        <w:t>обеспечение  обязательства  имущество, выданные в обеспечение обязательства</w:t>
      </w:r>
    </w:p>
    <w:p w:rsidR="00E75E24" w:rsidRPr="00C17477" w:rsidRDefault="00E75E24" w:rsidP="00E75E24">
      <w:pPr>
        <w:autoSpaceDE w:val="0"/>
        <w:autoSpaceDN w:val="0"/>
        <w:adjustRightInd w:val="0"/>
        <w:jc w:val="both"/>
      </w:pPr>
      <w:r w:rsidRPr="00101E3C">
        <w:rPr>
          <w:rFonts w:ascii="Courier New" w:hAnsi="Courier New" w:cs="Courier New"/>
          <w:sz w:val="18"/>
          <w:szCs w:val="18"/>
        </w:rPr>
        <w:t>гарантии и поручительства.</w:t>
      </w:r>
    </w:p>
    <w:p w:rsidR="00E75E24" w:rsidRDefault="00E75E24" w:rsidP="00E75E24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E75E24" w:rsidRDefault="00E75E24" w:rsidP="00E75E24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F8248E" w:rsidRDefault="00E75E24"/>
    <w:sectPr w:rsidR="00F8248E" w:rsidSect="00D13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F1BCD"/>
    <w:multiLevelType w:val="hybridMultilevel"/>
    <w:tmpl w:val="EC6CA610"/>
    <w:lvl w:ilvl="0" w:tplc="6FC090C2">
      <w:start w:val="1"/>
      <w:numFmt w:val="decimal"/>
      <w:lvlText w:val="%1."/>
      <w:lvlJc w:val="left"/>
      <w:pPr>
        <w:ind w:left="105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1970BD"/>
    <w:multiLevelType w:val="hybridMultilevel"/>
    <w:tmpl w:val="12466906"/>
    <w:lvl w:ilvl="0" w:tplc="E682A284">
      <w:start w:val="1"/>
      <w:numFmt w:val="decimal"/>
      <w:lvlText w:val="%1."/>
      <w:lvlJc w:val="left"/>
      <w:pPr>
        <w:ind w:left="12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  <w:rPr>
        <w:rFonts w:cs="Times New Roman"/>
      </w:rPr>
    </w:lvl>
  </w:abstractNum>
  <w:abstractNum w:abstractNumId="2">
    <w:nsid w:val="47C229AD"/>
    <w:multiLevelType w:val="hybridMultilevel"/>
    <w:tmpl w:val="EC6CA610"/>
    <w:lvl w:ilvl="0" w:tplc="6FC090C2">
      <w:start w:val="1"/>
      <w:numFmt w:val="decimal"/>
      <w:lvlText w:val="%1."/>
      <w:lvlJc w:val="left"/>
      <w:pPr>
        <w:ind w:left="105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F2B7093"/>
    <w:multiLevelType w:val="hybridMultilevel"/>
    <w:tmpl w:val="AE8A97C0"/>
    <w:lvl w:ilvl="0" w:tplc="0480EFF8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E75E24"/>
    <w:rsid w:val="00112EC9"/>
    <w:rsid w:val="00C1218B"/>
    <w:rsid w:val="00CF0BD6"/>
    <w:rsid w:val="00D13779"/>
    <w:rsid w:val="00E74691"/>
    <w:rsid w:val="00E75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E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5E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E75E24"/>
    <w:pPr>
      <w:keepNext/>
      <w:ind w:left="705" w:right="458"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5E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E75E2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 Spacing"/>
    <w:uiPriority w:val="1"/>
    <w:qFormat/>
    <w:rsid w:val="00E75E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Гипертекстовая ссылка"/>
    <w:basedOn w:val="a0"/>
    <w:uiPriority w:val="99"/>
    <w:rsid w:val="00E75E24"/>
    <w:rPr>
      <w:b/>
      <w:bCs/>
      <w:color w:val="008000"/>
    </w:rPr>
  </w:style>
  <w:style w:type="paragraph" w:customStyle="1" w:styleId="11">
    <w:name w:val="Абзац1"/>
    <w:basedOn w:val="a"/>
    <w:rsid w:val="00E75E24"/>
    <w:pPr>
      <w:spacing w:after="60" w:line="360" w:lineRule="exact"/>
      <w:ind w:firstLine="709"/>
      <w:jc w:val="both"/>
    </w:pPr>
    <w:rPr>
      <w:sz w:val="28"/>
    </w:rPr>
  </w:style>
  <w:style w:type="paragraph" w:customStyle="1" w:styleId="u">
    <w:name w:val="u"/>
    <w:basedOn w:val="a"/>
    <w:rsid w:val="00E75E24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E75E24"/>
    <w:rPr>
      <w:color w:val="0000FF"/>
      <w:u w:val="single"/>
    </w:rPr>
  </w:style>
  <w:style w:type="paragraph" w:styleId="a6">
    <w:name w:val="header"/>
    <w:basedOn w:val="a"/>
    <w:link w:val="a7"/>
    <w:unhideWhenUsed/>
    <w:rsid w:val="00E75E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75E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E75E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75E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E75E2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onsPlusTitle">
    <w:name w:val="ConsPlusTitle"/>
    <w:uiPriority w:val="99"/>
    <w:rsid w:val="00E75E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E75E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75E2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75E2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 (2)_"/>
    <w:basedOn w:val="a0"/>
    <w:link w:val="22"/>
    <w:rsid w:val="00E75E2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75E24"/>
    <w:pPr>
      <w:widowControl w:val="0"/>
      <w:shd w:val="clear" w:color="auto" w:fill="FFFFFF"/>
      <w:spacing w:after="660" w:line="0" w:lineRule="atLeast"/>
      <w:jc w:val="center"/>
    </w:pPr>
    <w:rPr>
      <w:sz w:val="22"/>
      <w:szCs w:val="22"/>
      <w:lang w:eastAsia="en-US"/>
    </w:rPr>
  </w:style>
  <w:style w:type="paragraph" w:styleId="ac">
    <w:name w:val="Body Text"/>
    <w:basedOn w:val="a"/>
    <w:link w:val="ad"/>
    <w:uiPriority w:val="99"/>
    <w:rsid w:val="00E75E24"/>
    <w:rPr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99"/>
    <w:rsid w:val="00E75E2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Body Text Indent"/>
    <w:basedOn w:val="a"/>
    <w:link w:val="af"/>
    <w:rsid w:val="00E75E24"/>
    <w:pPr>
      <w:ind w:firstLine="708"/>
    </w:pPr>
    <w:rPr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rsid w:val="00E75E2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E75E24"/>
    <w:rPr>
      <w:rFonts w:ascii="Calibri" w:eastAsia="Times New Roman" w:hAnsi="Calibri" w:cs="Calibri"/>
      <w:szCs w:val="20"/>
      <w:lang w:eastAsia="ru-RU"/>
    </w:rPr>
  </w:style>
  <w:style w:type="character" w:styleId="af0">
    <w:name w:val="page number"/>
    <w:basedOn w:val="a0"/>
    <w:rsid w:val="00E75E24"/>
  </w:style>
  <w:style w:type="paragraph" w:customStyle="1" w:styleId="ConsNormal">
    <w:name w:val="ConsNormal"/>
    <w:rsid w:val="00E75E24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E75E24"/>
    <w:pPr>
      <w:ind w:left="720"/>
      <w:contextualSpacing/>
    </w:pPr>
  </w:style>
  <w:style w:type="paragraph" w:styleId="af2">
    <w:name w:val="Normal (Web)"/>
    <w:basedOn w:val="a"/>
    <w:uiPriority w:val="99"/>
    <w:unhideWhenUsed/>
    <w:rsid w:val="00E75E24"/>
    <w:pPr>
      <w:spacing w:before="100" w:beforeAutospacing="1" w:after="100" w:afterAutospacing="1"/>
    </w:pPr>
  </w:style>
  <w:style w:type="paragraph" w:customStyle="1" w:styleId="af3">
    <w:name w:val="a"/>
    <w:basedOn w:val="a"/>
    <w:rsid w:val="00E75E2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75E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6720D3F66673AFF8B6CFDA27C58816BDE57EFF9729B1A36F2E354FA6BC1A6F2FF4A918368A37628E443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6720D3F66673AFF8B6CFDA27C58816BDE57EEFF7C9E1A36F2E354FA6BC1A6F2FF4A918368A37629E444M" TargetMode="External"/><Relationship Id="rId5" Type="http://schemas.openxmlformats.org/officeDocument/2006/relationships/hyperlink" Target="consultantplus://offline/ref=C668E31E2E9089421A93C996C5C4035E9C7AB465B8CE794A6B80579EA354EFDB3D39AAC0wBi6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3498</Words>
  <Characters>19939</Characters>
  <Application>Microsoft Office Word</Application>
  <DocSecurity>0</DocSecurity>
  <Lines>166</Lines>
  <Paragraphs>46</Paragraphs>
  <ScaleCrop>false</ScaleCrop>
  <Company>МО администрация Ст-Ирюкского СП</Company>
  <LinksUpToDate>false</LinksUpToDate>
  <CharactersWithSpaces>23391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2016-03-15T08:54:00Z</dcterms:created>
  <dcterms:modified xsi:type="dcterms:W3CDTF">2016-03-15T08:55:00Z</dcterms:modified>
</cp:coreProperties>
</file>