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92" w:rsidRDefault="00332C92" w:rsidP="00332C9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332C92" w:rsidRDefault="00332C92" w:rsidP="00332C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332C92" w:rsidRDefault="00332C92" w:rsidP="00332C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332C92" w:rsidRDefault="00332C92" w:rsidP="00332C92">
      <w:pPr>
        <w:jc w:val="center"/>
        <w:rPr>
          <w:b/>
          <w:sz w:val="28"/>
          <w:szCs w:val="28"/>
        </w:rPr>
      </w:pPr>
    </w:p>
    <w:p w:rsidR="00332C92" w:rsidRDefault="00332C92" w:rsidP="00332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32C92" w:rsidRPr="00D41399" w:rsidRDefault="00332C92" w:rsidP="00332C92">
      <w:pPr>
        <w:tabs>
          <w:tab w:val="left" w:pos="4020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p w:rsidR="00332C92" w:rsidRPr="00387732" w:rsidRDefault="00332C92" w:rsidP="00332C92">
      <w:pPr>
        <w:rPr>
          <w:sz w:val="28"/>
          <w:szCs w:val="28"/>
        </w:rPr>
      </w:pPr>
      <w:r w:rsidRPr="00BF1CE6">
        <w:rPr>
          <w:sz w:val="28"/>
          <w:szCs w:val="28"/>
        </w:rPr>
        <w:t xml:space="preserve">    2</w:t>
      </w:r>
      <w:r>
        <w:rPr>
          <w:sz w:val="28"/>
          <w:szCs w:val="28"/>
        </w:rPr>
        <w:t>3</w:t>
      </w:r>
      <w:r w:rsidRPr="00BF1CE6">
        <w:rPr>
          <w:sz w:val="28"/>
          <w:szCs w:val="28"/>
        </w:rPr>
        <w:t>.06.20</w:t>
      </w:r>
      <w:r>
        <w:rPr>
          <w:sz w:val="28"/>
          <w:szCs w:val="28"/>
        </w:rPr>
        <w:t>20</w:t>
      </w:r>
      <w:r w:rsidRPr="00BF1CE6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Pr="0038773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16 </w:t>
      </w:r>
      <w:r w:rsidRPr="00387732">
        <w:rPr>
          <w:sz w:val="28"/>
          <w:szCs w:val="28"/>
        </w:rPr>
        <w:t xml:space="preserve">  </w:t>
      </w:r>
    </w:p>
    <w:p w:rsidR="00332C92" w:rsidRDefault="00332C92" w:rsidP="00332C92">
      <w:pPr>
        <w:pStyle w:val="Standard"/>
        <w:rPr>
          <w:rFonts w:cs="Times New Roman"/>
          <w:lang w:val="ru-RU"/>
        </w:rPr>
      </w:pPr>
    </w:p>
    <w:p w:rsidR="00332C92" w:rsidRDefault="00332C92" w:rsidP="00332C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332C92" w:rsidRDefault="00332C92" w:rsidP="00332C92"/>
    <w:p w:rsidR="00332C92" w:rsidRPr="00AC5186" w:rsidRDefault="00332C92" w:rsidP="00332C92">
      <w:pPr>
        <w:jc w:val="center"/>
        <w:rPr>
          <w:b/>
          <w:sz w:val="28"/>
          <w:szCs w:val="28"/>
        </w:rPr>
      </w:pPr>
      <w:r w:rsidRPr="00AC5186"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 w:rsidRPr="00AC5186">
        <w:rPr>
          <w:b/>
          <w:sz w:val="28"/>
          <w:szCs w:val="28"/>
        </w:rPr>
        <w:t>Староирюкской</w:t>
      </w:r>
      <w:proofErr w:type="spellEnd"/>
      <w:r>
        <w:rPr>
          <w:b/>
          <w:sz w:val="28"/>
          <w:szCs w:val="28"/>
        </w:rPr>
        <w:t xml:space="preserve"> </w:t>
      </w:r>
      <w:r w:rsidRPr="00AC5186">
        <w:rPr>
          <w:b/>
          <w:sz w:val="28"/>
          <w:szCs w:val="28"/>
        </w:rPr>
        <w:t xml:space="preserve"> </w:t>
      </w:r>
      <w:proofErr w:type="gramStart"/>
      <w:r w:rsidRPr="00AC5186">
        <w:rPr>
          <w:b/>
          <w:sz w:val="28"/>
          <w:szCs w:val="28"/>
        </w:rPr>
        <w:t>сельской</w:t>
      </w:r>
      <w:proofErr w:type="gramEnd"/>
      <w:r w:rsidRPr="00AC5186">
        <w:rPr>
          <w:b/>
          <w:sz w:val="28"/>
          <w:szCs w:val="28"/>
        </w:rPr>
        <w:t xml:space="preserve"> </w:t>
      </w:r>
    </w:p>
    <w:p w:rsidR="00332C92" w:rsidRDefault="00332C92" w:rsidP="00332C92">
      <w:pPr>
        <w:pStyle w:val="ConsPlusTitle"/>
        <w:jc w:val="center"/>
        <w:rPr>
          <w:sz w:val="28"/>
          <w:szCs w:val="28"/>
        </w:rPr>
      </w:pPr>
      <w:r w:rsidRPr="00AC5186">
        <w:rPr>
          <w:sz w:val="28"/>
          <w:szCs w:val="28"/>
        </w:rPr>
        <w:t xml:space="preserve">Думы от </w:t>
      </w:r>
      <w:r>
        <w:rPr>
          <w:sz w:val="28"/>
          <w:szCs w:val="28"/>
        </w:rPr>
        <w:t>18.12.2019   №  49</w:t>
      </w:r>
    </w:p>
    <w:p w:rsidR="00332C92" w:rsidRPr="007D0A9D" w:rsidRDefault="00332C92" w:rsidP="00332C92">
      <w:pPr>
        <w:tabs>
          <w:tab w:val="left" w:pos="720"/>
        </w:tabs>
        <w:rPr>
          <w:b/>
          <w:sz w:val="48"/>
          <w:szCs w:val="48"/>
        </w:rPr>
      </w:pPr>
    </w:p>
    <w:p w:rsidR="00332C92" w:rsidRDefault="00332C92" w:rsidP="00332C92">
      <w:pPr>
        <w:tabs>
          <w:tab w:val="left" w:pos="567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Pr="0096007D">
        <w:rPr>
          <w:sz w:val="28"/>
          <w:szCs w:val="28"/>
        </w:rPr>
        <w:t xml:space="preserve">В соответствии с Федеральным </w:t>
      </w:r>
      <w:hyperlink r:id="rId4" w:history="1">
        <w:r w:rsidRPr="0096007D">
          <w:rPr>
            <w:sz w:val="28"/>
            <w:szCs w:val="28"/>
          </w:rPr>
          <w:t>законом</w:t>
        </w:r>
      </w:hyperlink>
      <w:r w:rsidRPr="0096007D">
        <w:rPr>
          <w:sz w:val="28"/>
          <w:szCs w:val="28"/>
        </w:rPr>
        <w:t xml:space="preserve"> от 06.10.2003 131-ФЗ «Об общих принципах организации местного самоуправления в Российской Федерации», </w:t>
      </w:r>
      <w:hyperlink r:id="rId5" w:history="1">
        <w:r w:rsidRPr="0096007D">
          <w:rPr>
            <w:sz w:val="28"/>
            <w:szCs w:val="28"/>
          </w:rPr>
          <w:t>Законом</w:t>
        </w:r>
      </w:hyperlink>
      <w:r w:rsidRPr="0096007D">
        <w:rPr>
          <w:sz w:val="28"/>
          <w:szCs w:val="28"/>
        </w:rPr>
        <w:t xml:space="preserve">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proofErr w:type="spellStart"/>
      <w:r w:rsidRPr="00AC5186">
        <w:rPr>
          <w:sz w:val="28"/>
          <w:szCs w:val="28"/>
        </w:rPr>
        <w:t>Староирюкская</w:t>
      </w:r>
      <w:proofErr w:type="spellEnd"/>
      <w:r w:rsidRPr="00AC5186">
        <w:rPr>
          <w:sz w:val="28"/>
          <w:szCs w:val="28"/>
        </w:rPr>
        <w:t xml:space="preserve"> сельская Дума </w:t>
      </w:r>
      <w:r w:rsidRPr="00AC5186">
        <w:rPr>
          <w:sz w:val="32"/>
          <w:szCs w:val="32"/>
        </w:rPr>
        <w:t xml:space="preserve">РЕШИЛА: </w:t>
      </w:r>
    </w:p>
    <w:p w:rsidR="00332C92" w:rsidRPr="00AC5186" w:rsidRDefault="00332C92" w:rsidP="00332C92">
      <w:pPr>
        <w:tabs>
          <w:tab w:val="left" w:pos="567"/>
        </w:tabs>
        <w:jc w:val="both"/>
        <w:rPr>
          <w:sz w:val="32"/>
          <w:szCs w:val="32"/>
        </w:rPr>
      </w:pPr>
    </w:p>
    <w:p w:rsidR="00332C92" w:rsidRPr="003E551C" w:rsidRDefault="00332C92" w:rsidP="00332C92">
      <w:pPr>
        <w:tabs>
          <w:tab w:val="left" w:pos="567"/>
          <w:tab w:val="left" w:pos="993"/>
        </w:tabs>
        <w:suppressAutoHyphens/>
        <w:spacing w:line="276" w:lineRule="auto"/>
        <w:contextualSpacing/>
        <w:jc w:val="both"/>
        <w:rPr>
          <w:rFonts w:eastAsia="Lucida Sans Unicode"/>
          <w:kern w:val="2"/>
          <w:sz w:val="28"/>
          <w:szCs w:val="28"/>
          <w:lang w:eastAsia="zh-CN" w:bidi="hi-IN"/>
        </w:rPr>
      </w:pPr>
      <w:r w:rsidRPr="00AC518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AC5186">
        <w:rPr>
          <w:sz w:val="28"/>
          <w:szCs w:val="28"/>
        </w:rPr>
        <w:t xml:space="preserve"> 1. Внести  в Положение о статусе депутата, члена выборного органа местного самоуправления, выборного должностного лица местного самоуправления (далее - Положение), утвержденное решением   </w:t>
      </w:r>
      <w:proofErr w:type="spellStart"/>
      <w:r w:rsidRPr="00AC5186">
        <w:rPr>
          <w:sz w:val="28"/>
          <w:szCs w:val="28"/>
        </w:rPr>
        <w:t>Староирюкской</w:t>
      </w:r>
      <w:proofErr w:type="spellEnd"/>
      <w:r w:rsidRPr="00AC5186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18.12.20</w:t>
      </w:r>
      <w:r w:rsidRPr="00C01CE3">
        <w:rPr>
          <w:sz w:val="28"/>
          <w:szCs w:val="28"/>
        </w:rPr>
        <w:t xml:space="preserve">19 № 49 «Об утверждении Положения    о статусе депутата, члена выборного       органа местного самоуправления,  выборного должностного лица  местного самоуправления», </w:t>
      </w:r>
      <w:r w:rsidRPr="003E551C">
        <w:rPr>
          <w:rFonts w:eastAsia="Lucida Sans Unicode"/>
          <w:kern w:val="2"/>
          <w:sz w:val="28"/>
          <w:szCs w:val="28"/>
          <w:lang w:eastAsia="zh-CN" w:bidi="hi-IN"/>
        </w:rPr>
        <w:t xml:space="preserve">следующие изменения: </w:t>
      </w:r>
    </w:p>
    <w:p w:rsidR="00332C92" w:rsidRPr="00B82DD6" w:rsidRDefault="00332C92" w:rsidP="00332C9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82DD6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Pr="00B82DD6">
        <w:rPr>
          <w:sz w:val="28"/>
          <w:szCs w:val="28"/>
        </w:rPr>
        <w:t xml:space="preserve"> Пункт 2 статьи 7  главы 2  Положения  дополнить подпунктом 10 следующего содержания:</w:t>
      </w:r>
    </w:p>
    <w:p w:rsidR="00332C92" w:rsidRPr="00DB182F" w:rsidRDefault="00332C92" w:rsidP="00332C92">
      <w:pPr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82DD6">
        <w:rPr>
          <w:sz w:val="28"/>
          <w:szCs w:val="28"/>
        </w:rPr>
        <w:t>«</w:t>
      </w:r>
      <w:r w:rsidRPr="00B82DD6">
        <w:rPr>
          <w:rFonts w:eastAsia="Calibri"/>
          <w:bCs/>
          <w:color w:val="000000"/>
          <w:sz w:val="28"/>
          <w:szCs w:val="28"/>
          <w:lang w:eastAsia="en-US"/>
        </w:rPr>
        <w:t>10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) </w:t>
      </w:r>
      <w:r w:rsidRPr="00B82DD6">
        <w:rPr>
          <w:rFonts w:eastAsia="Calibri"/>
          <w:bCs/>
          <w:color w:val="000000"/>
          <w:sz w:val="28"/>
          <w:szCs w:val="28"/>
          <w:lang w:eastAsia="en-US"/>
        </w:rPr>
        <w:t xml:space="preserve"> Д</w:t>
      </w:r>
      <w:r w:rsidRPr="00B82DD6">
        <w:rPr>
          <w:rFonts w:eastAsia="Calibri"/>
          <w:color w:val="000000"/>
          <w:sz w:val="28"/>
          <w:szCs w:val="28"/>
          <w:lang w:eastAsia="en-US"/>
        </w:rPr>
        <w:t xml:space="preserve">епутату   </w:t>
      </w:r>
      <w:r>
        <w:rPr>
          <w:rFonts w:eastAsia="Calibri"/>
          <w:color w:val="000000"/>
          <w:sz w:val="28"/>
          <w:szCs w:val="28"/>
          <w:lang w:eastAsia="en-US"/>
        </w:rPr>
        <w:t>сельской</w:t>
      </w:r>
      <w:r w:rsidRPr="00B82DD6">
        <w:rPr>
          <w:rFonts w:eastAsia="Calibri"/>
          <w:color w:val="000000"/>
          <w:sz w:val="28"/>
          <w:szCs w:val="28"/>
          <w:lang w:eastAsia="en-US"/>
        </w:rPr>
        <w:t xml:space="preserve"> Думы   для </w:t>
      </w:r>
      <w:r w:rsidRPr="00B82DD6">
        <w:rPr>
          <w:rFonts w:eastAsia="Calibri"/>
          <w:sz w:val="28"/>
          <w:szCs w:val="28"/>
          <w:lang w:eastAsia="en-US"/>
        </w:rPr>
        <w:t>осуществления  своих  полномочий  на  непостоянной  основе  гарантируется</w:t>
      </w:r>
      <w:r w:rsidRPr="00B82DD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82DD6">
        <w:rPr>
          <w:rFonts w:eastAsia="Calibri"/>
          <w:sz w:val="28"/>
          <w:szCs w:val="28"/>
          <w:lang w:eastAsia="en-US"/>
        </w:rPr>
        <w:t>сохранение места работы (должности) на период, продолжительность которого</w:t>
      </w:r>
      <w:r w:rsidRPr="00B82DD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82DD6">
        <w:rPr>
          <w:rFonts w:eastAsia="Calibri"/>
          <w:sz w:val="28"/>
          <w:szCs w:val="28"/>
          <w:lang w:eastAsia="en-US"/>
        </w:rPr>
        <w:t xml:space="preserve">устанавливается  уставом  </w:t>
      </w:r>
      <w:r>
        <w:rPr>
          <w:sz w:val="28"/>
          <w:szCs w:val="28"/>
        </w:rPr>
        <w:t xml:space="preserve"> </w:t>
      </w:r>
      <w:r w:rsidRPr="00F33419">
        <w:rPr>
          <w:sz w:val="28"/>
          <w:szCs w:val="28"/>
        </w:rPr>
        <w:t xml:space="preserve">муниципального образования </w:t>
      </w:r>
      <w:r w:rsidRPr="00B82DD6">
        <w:rPr>
          <w:rFonts w:eastAsia="Calibri"/>
          <w:sz w:val="28"/>
          <w:szCs w:val="28"/>
          <w:lang w:eastAsia="en-US"/>
        </w:rPr>
        <w:t>в  соответствии  с</w:t>
      </w:r>
      <w:r w:rsidRPr="00B82DD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82DD6">
        <w:rPr>
          <w:rFonts w:eastAsia="Calibri"/>
          <w:sz w:val="28"/>
          <w:szCs w:val="28"/>
          <w:lang w:eastAsia="en-US"/>
        </w:rPr>
        <w:t>законом   Кировской области   и  не  может  составлять  в</w:t>
      </w:r>
      <w:r w:rsidRPr="00B82DD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82DD6">
        <w:rPr>
          <w:rFonts w:eastAsia="Calibri"/>
          <w:sz w:val="28"/>
          <w:szCs w:val="28"/>
          <w:lang w:eastAsia="en-US"/>
        </w:rPr>
        <w:t>совокупности менее двух и более шести рабочих дней в месяц».</w:t>
      </w:r>
    </w:p>
    <w:p w:rsidR="00332C92" w:rsidRPr="00AC5186" w:rsidRDefault="00332C92" w:rsidP="00332C92">
      <w:pPr>
        <w:jc w:val="both"/>
        <w:rPr>
          <w:spacing w:val="-6"/>
          <w:sz w:val="28"/>
          <w:szCs w:val="28"/>
        </w:rPr>
      </w:pPr>
      <w:r w:rsidRPr="00AC5186">
        <w:rPr>
          <w:sz w:val="28"/>
          <w:szCs w:val="28"/>
        </w:rPr>
        <w:t xml:space="preserve">         2.</w:t>
      </w:r>
      <w:r w:rsidRPr="00AC5186">
        <w:rPr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AC5186">
        <w:rPr>
          <w:spacing w:val="-2"/>
          <w:sz w:val="28"/>
          <w:szCs w:val="28"/>
        </w:rPr>
        <w:br/>
      </w:r>
      <w:r w:rsidRPr="00AC5186">
        <w:rPr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AC5186">
        <w:rPr>
          <w:spacing w:val="-3"/>
          <w:sz w:val="28"/>
          <w:szCs w:val="28"/>
        </w:rPr>
        <w:br/>
      </w:r>
      <w:proofErr w:type="spellStart"/>
      <w:r w:rsidRPr="00AC5186">
        <w:rPr>
          <w:sz w:val="28"/>
          <w:szCs w:val="28"/>
        </w:rPr>
        <w:t>Староирюкское</w:t>
      </w:r>
      <w:proofErr w:type="spellEnd"/>
      <w:r w:rsidRPr="00AC5186">
        <w:rPr>
          <w:sz w:val="28"/>
          <w:szCs w:val="28"/>
        </w:rPr>
        <w:t xml:space="preserve">    сельское    поселение    </w:t>
      </w:r>
      <w:proofErr w:type="spellStart"/>
      <w:r w:rsidRPr="00AC5186">
        <w:rPr>
          <w:sz w:val="28"/>
          <w:szCs w:val="28"/>
        </w:rPr>
        <w:t>Малмыжского</w:t>
      </w:r>
      <w:proofErr w:type="spellEnd"/>
      <w:r w:rsidRPr="00AC5186">
        <w:rPr>
          <w:sz w:val="28"/>
          <w:szCs w:val="28"/>
        </w:rPr>
        <w:t xml:space="preserve">    района   Кировской</w:t>
      </w:r>
      <w:r w:rsidRPr="00AC5186">
        <w:rPr>
          <w:sz w:val="28"/>
          <w:szCs w:val="28"/>
        </w:rPr>
        <w:br/>
      </w:r>
      <w:r w:rsidRPr="00AC5186">
        <w:rPr>
          <w:spacing w:val="-6"/>
          <w:sz w:val="28"/>
          <w:szCs w:val="28"/>
        </w:rPr>
        <w:t>области.</w:t>
      </w:r>
    </w:p>
    <w:p w:rsidR="00332C92" w:rsidRDefault="00332C92" w:rsidP="00332C92">
      <w:pPr>
        <w:ind w:firstLine="709"/>
        <w:jc w:val="both"/>
        <w:rPr>
          <w:sz w:val="28"/>
          <w:szCs w:val="28"/>
        </w:rPr>
      </w:pPr>
    </w:p>
    <w:p w:rsidR="00332C92" w:rsidRPr="00AC5186" w:rsidRDefault="00332C92" w:rsidP="00332C92">
      <w:pPr>
        <w:ind w:firstLine="709"/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332C92" w:rsidRPr="00AC5186" w:rsidRDefault="00332C92" w:rsidP="00332C92">
      <w:pPr>
        <w:jc w:val="both"/>
        <w:rPr>
          <w:sz w:val="28"/>
          <w:szCs w:val="28"/>
        </w:rPr>
      </w:pPr>
    </w:p>
    <w:p w:rsidR="00332C92" w:rsidRDefault="00332C92" w:rsidP="00332C92">
      <w:pPr>
        <w:jc w:val="both"/>
        <w:rPr>
          <w:sz w:val="28"/>
          <w:szCs w:val="28"/>
        </w:rPr>
      </w:pPr>
    </w:p>
    <w:p w:rsidR="00332C92" w:rsidRDefault="00332C92" w:rsidP="00332C92">
      <w:pPr>
        <w:jc w:val="both"/>
        <w:rPr>
          <w:sz w:val="28"/>
          <w:szCs w:val="28"/>
        </w:rPr>
      </w:pPr>
    </w:p>
    <w:p w:rsidR="00332C92" w:rsidRDefault="00332C92" w:rsidP="00332C92">
      <w:pPr>
        <w:jc w:val="both"/>
        <w:rPr>
          <w:sz w:val="28"/>
          <w:szCs w:val="28"/>
        </w:rPr>
      </w:pPr>
    </w:p>
    <w:p w:rsidR="00332C92" w:rsidRPr="00AC5186" w:rsidRDefault="00332C92" w:rsidP="00332C92">
      <w:pPr>
        <w:jc w:val="both"/>
        <w:rPr>
          <w:sz w:val="28"/>
          <w:szCs w:val="28"/>
        </w:rPr>
      </w:pPr>
    </w:p>
    <w:p w:rsidR="00332C92" w:rsidRPr="00AC5186" w:rsidRDefault="00332C92" w:rsidP="00332C92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Глава поселения,</w:t>
      </w:r>
    </w:p>
    <w:p w:rsidR="00332C92" w:rsidRPr="00AC5186" w:rsidRDefault="00332C92" w:rsidP="00332C92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председатель сельской Думы </w:t>
      </w:r>
      <w:r>
        <w:rPr>
          <w:sz w:val="28"/>
          <w:szCs w:val="28"/>
        </w:rPr>
        <w:t xml:space="preserve">                                      </w:t>
      </w:r>
      <w:r w:rsidRPr="00AC51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AC5186">
        <w:rPr>
          <w:sz w:val="28"/>
          <w:szCs w:val="28"/>
        </w:rPr>
        <w:t xml:space="preserve">Ф.М. </w:t>
      </w:r>
      <w:proofErr w:type="spellStart"/>
      <w:r w:rsidRPr="00AC5186">
        <w:rPr>
          <w:sz w:val="28"/>
          <w:szCs w:val="28"/>
        </w:rPr>
        <w:t>Сагадуллин</w:t>
      </w:r>
      <w:proofErr w:type="spellEnd"/>
      <w:r w:rsidRPr="00AC5186">
        <w:rPr>
          <w:sz w:val="28"/>
          <w:szCs w:val="28"/>
        </w:rPr>
        <w:t xml:space="preserve"> </w:t>
      </w:r>
    </w:p>
    <w:p w:rsidR="00332C92" w:rsidRDefault="00332C92" w:rsidP="00332C92">
      <w:pPr>
        <w:jc w:val="both"/>
        <w:rPr>
          <w:sz w:val="28"/>
          <w:szCs w:val="28"/>
        </w:rPr>
      </w:pPr>
    </w:p>
    <w:p w:rsidR="00332C92" w:rsidRDefault="00332C92" w:rsidP="00332C92">
      <w:pPr>
        <w:jc w:val="both"/>
        <w:rPr>
          <w:sz w:val="28"/>
          <w:szCs w:val="28"/>
        </w:rPr>
      </w:pPr>
    </w:p>
    <w:p w:rsidR="00332C92" w:rsidRDefault="00332C92" w:rsidP="00332C92">
      <w:pPr>
        <w:pStyle w:val="ConsPlusNormal"/>
        <w:ind w:firstLine="0"/>
        <w:jc w:val="both"/>
      </w:pPr>
      <w:r>
        <w:t>_____________________________________________________________________________</w:t>
      </w:r>
    </w:p>
    <w:p w:rsidR="00332C92" w:rsidRDefault="00332C92" w:rsidP="00332C92">
      <w:pPr>
        <w:jc w:val="both"/>
        <w:rPr>
          <w:sz w:val="28"/>
          <w:szCs w:val="28"/>
        </w:rPr>
      </w:pPr>
    </w:p>
    <w:p w:rsidR="00332C92" w:rsidRPr="00AC5186" w:rsidRDefault="00332C92" w:rsidP="00332C92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ПОДГОТОВЛЕНО</w:t>
      </w:r>
    </w:p>
    <w:p w:rsidR="00332C92" w:rsidRDefault="00332C92" w:rsidP="00332C92">
      <w:pPr>
        <w:jc w:val="both"/>
        <w:rPr>
          <w:sz w:val="28"/>
          <w:szCs w:val="28"/>
        </w:rPr>
      </w:pPr>
    </w:p>
    <w:p w:rsidR="00332C92" w:rsidRPr="00AC5186" w:rsidRDefault="00332C92" w:rsidP="00332C92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Ведущий специалист</w:t>
      </w:r>
    </w:p>
    <w:p w:rsidR="00332C92" w:rsidRPr="00AC5186" w:rsidRDefault="00332C92" w:rsidP="00332C92">
      <w:pPr>
        <w:tabs>
          <w:tab w:val="left" w:pos="5560"/>
        </w:tabs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поселения  </w:t>
      </w:r>
      <w:r w:rsidRPr="00AC5186">
        <w:rPr>
          <w:sz w:val="28"/>
          <w:szCs w:val="28"/>
        </w:rPr>
        <w:tab/>
        <w:t xml:space="preserve">                </w:t>
      </w:r>
      <w:proofErr w:type="spellStart"/>
      <w:r w:rsidRPr="00AC5186">
        <w:rPr>
          <w:sz w:val="28"/>
          <w:szCs w:val="28"/>
        </w:rPr>
        <w:t>А.Г.Халиуллина</w:t>
      </w:r>
      <w:proofErr w:type="spellEnd"/>
    </w:p>
    <w:p w:rsidR="00332C92" w:rsidRPr="00AC5186" w:rsidRDefault="00332C92" w:rsidP="00332C92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</w:p>
    <w:p w:rsidR="00332C92" w:rsidRPr="00AC5186" w:rsidRDefault="00332C92" w:rsidP="00332C92">
      <w:pPr>
        <w:jc w:val="both"/>
        <w:rPr>
          <w:sz w:val="28"/>
          <w:szCs w:val="28"/>
        </w:rPr>
      </w:pPr>
    </w:p>
    <w:p w:rsidR="00332C92" w:rsidRPr="00AC5186" w:rsidRDefault="00332C92" w:rsidP="00332C92">
      <w:pPr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332C92" w:rsidRPr="00AC5186" w:rsidRDefault="00332C92" w:rsidP="00332C92">
      <w:pPr>
        <w:tabs>
          <w:tab w:val="left" w:pos="3390"/>
          <w:tab w:val="left" w:pos="6855"/>
        </w:tabs>
        <w:jc w:val="both"/>
        <w:rPr>
          <w:sz w:val="28"/>
        </w:rPr>
      </w:pPr>
    </w:p>
    <w:p w:rsidR="00332C92" w:rsidRPr="00AC5186" w:rsidRDefault="00332C92" w:rsidP="00332C92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 w:rsidRPr="00AC5186">
        <w:rPr>
          <w:sz w:val="28"/>
        </w:rPr>
        <w:t xml:space="preserve">Разослать:  администрации   – 1, в </w:t>
      </w:r>
      <w:r>
        <w:rPr>
          <w:sz w:val="28"/>
        </w:rPr>
        <w:t>регистр</w:t>
      </w:r>
      <w:r w:rsidRPr="00AC5186">
        <w:rPr>
          <w:sz w:val="28"/>
        </w:rPr>
        <w:t xml:space="preserve"> – 1, прокуратуру -1</w:t>
      </w:r>
      <w:r>
        <w:rPr>
          <w:sz w:val="28"/>
        </w:rPr>
        <w:t>, на сайт - 1</w:t>
      </w:r>
      <w:r w:rsidRPr="00AC5186">
        <w:rPr>
          <w:sz w:val="28"/>
        </w:rPr>
        <w:t xml:space="preserve">  = </w:t>
      </w:r>
      <w:r>
        <w:rPr>
          <w:sz w:val="28"/>
        </w:rPr>
        <w:t>4</w:t>
      </w:r>
      <w:r w:rsidRPr="00AC5186">
        <w:rPr>
          <w:sz w:val="28"/>
        </w:rPr>
        <w:t xml:space="preserve"> </w:t>
      </w:r>
    </w:p>
    <w:p w:rsidR="00332C92" w:rsidRPr="00AC5186" w:rsidRDefault="00332C92" w:rsidP="00332C92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332C92" w:rsidRPr="005F16F4" w:rsidRDefault="00332C92" w:rsidP="00332C92">
      <w:pPr>
        <w:jc w:val="both"/>
      </w:pPr>
    </w:p>
    <w:p w:rsidR="00332C92" w:rsidRPr="005F16F4" w:rsidRDefault="00332C92" w:rsidP="00332C92">
      <w:pPr>
        <w:jc w:val="both"/>
      </w:pPr>
    </w:p>
    <w:p w:rsidR="00332C92" w:rsidRPr="005F16F4" w:rsidRDefault="00332C92" w:rsidP="00332C92">
      <w:pPr>
        <w:jc w:val="both"/>
      </w:pPr>
    </w:p>
    <w:p w:rsidR="00332C92" w:rsidRPr="005F16F4" w:rsidRDefault="00332C92" w:rsidP="00332C92">
      <w:pPr>
        <w:jc w:val="both"/>
      </w:pPr>
    </w:p>
    <w:p w:rsidR="00332C92" w:rsidRDefault="00332C92" w:rsidP="00332C92">
      <w:pPr>
        <w:jc w:val="both"/>
        <w:rPr>
          <w:sz w:val="36"/>
          <w:szCs w:val="36"/>
        </w:rPr>
      </w:pPr>
    </w:p>
    <w:p w:rsidR="005875E0" w:rsidRPr="00332C92" w:rsidRDefault="005875E0" w:rsidP="00332C92"/>
    <w:sectPr w:rsidR="005875E0" w:rsidRPr="00332C92" w:rsidSect="006951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95142"/>
    <w:rsid w:val="00332C92"/>
    <w:rsid w:val="005875E0"/>
    <w:rsid w:val="00695142"/>
    <w:rsid w:val="00CF7549"/>
    <w:rsid w:val="00FE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95142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695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qFormat/>
    <w:rsid w:val="006951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69514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link w:val="ConsPlusNormal0"/>
    <w:qFormat/>
    <w:rsid w:val="00332C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32C9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468FAC39ADFC14BA464226ED15E22E957D72A9D82008E7F086CC3C9CFC1A10kCK9L" TargetMode="External"/><Relationship Id="rId4" Type="http://schemas.openxmlformats.org/officeDocument/2006/relationships/hyperlink" Target="consultantplus://offline/ref=22468FAC39ADFC14BA465C2BFB79BE2794752FA3D82E0AB7AED99761CBF510478E62DAF2D49742ADkBK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2020-06-03T06:33:00Z</dcterms:created>
  <dcterms:modified xsi:type="dcterms:W3CDTF">2020-07-15T07:23:00Z</dcterms:modified>
</cp:coreProperties>
</file>