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3167" w:rsidRDefault="00C03167" w:rsidP="00C03167">
      <w:pPr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СТАРОИ</w:t>
      </w:r>
      <w:r>
        <w:rPr>
          <w:b/>
          <w:bCs/>
          <w:sz w:val="28"/>
          <w:szCs w:val="28"/>
        </w:rPr>
        <w:t>РЮКСКАЯ СЕЛЬСКАЯ ДУМА</w:t>
      </w:r>
    </w:p>
    <w:p w:rsidR="00C03167" w:rsidRDefault="00C03167" w:rsidP="00C03167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МАЛМЫЖСКОГО РАЙОНА КИРОВСКОЙ ОБЛАСТИ</w:t>
      </w:r>
    </w:p>
    <w:p w:rsidR="00C03167" w:rsidRDefault="00C03167" w:rsidP="00C03167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ЧЕТВЕРТОГО  СОЗЫВА</w:t>
      </w:r>
    </w:p>
    <w:p w:rsidR="00C03167" w:rsidRDefault="00C03167" w:rsidP="00C03167">
      <w:pPr>
        <w:jc w:val="center"/>
        <w:rPr>
          <w:b/>
          <w:sz w:val="28"/>
          <w:szCs w:val="28"/>
        </w:rPr>
      </w:pPr>
    </w:p>
    <w:p w:rsidR="00C03167" w:rsidRDefault="00C03167" w:rsidP="00C0316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C03167" w:rsidRDefault="00C03167" w:rsidP="00C03167">
      <w:pPr>
        <w:rPr>
          <w:sz w:val="28"/>
          <w:szCs w:val="28"/>
        </w:rPr>
      </w:pPr>
    </w:p>
    <w:p w:rsidR="00C03167" w:rsidRDefault="00C03167" w:rsidP="00C03167">
      <w:pPr>
        <w:jc w:val="center"/>
        <w:rPr>
          <w:sz w:val="28"/>
          <w:szCs w:val="28"/>
        </w:rPr>
      </w:pPr>
    </w:p>
    <w:p w:rsidR="00C03167" w:rsidRDefault="00C03167" w:rsidP="00C03167">
      <w:pPr>
        <w:jc w:val="center"/>
        <w:rPr>
          <w:sz w:val="28"/>
          <w:szCs w:val="28"/>
        </w:rPr>
      </w:pPr>
      <w:r>
        <w:rPr>
          <w:sz w:val="28"/>
          <w:szCs w:val="28"/>
        </w:rPr>
        <w:t>14.12.2018                                                                                          № 40</w:t>
      </w:r>
    </w:p>
    <w:p w:rsidR="00C03167" w:rsidRDefault="00C03167" w:rsidP="00C03167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</w:t>
      </w: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 xml:space="preserve">. Старый </w:t>
      </w:r>
      <w:proofErr w:type="spellStart"/>
      <w:r>
        <w:rPr>
          <w:sz w:val="28"/>
          <w:szCs w:val="28"/>
        </w:rPr>
        <w:t>Ирюк</w:t>
      </w:r>
      <w:proofErr w:type="spellEnd"/>
      <w:r>
        <w:rPr>
          <w:sz w:val="28"/>
          <w:szCs w:val="28"/>
        </w:rPr>
        <w:t xml:space="preserve">  </w:t>
      </w:r>
    </w:p>
    <w:p w:rsidR="00C03167" w:rsidRDefault="00C03167" w:rsidP="00C03167">
      <w:pPr>
        <w:ind w:firstLine="708"/>
        <w:rPr>
          <w:sz w:val="28"/>
          <w:szCs w:val="28"/>
        </w:rPr>
      </w:pPr>
    </w:p>
    <w:p w:rsidR="00C03167" w:rsidRDefault="00C03167" w:rsidP="00C0316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внесении изменений  </w:t>
      </w:r>
    </w:p>
    <w:p w:rsidR="00C03167" w:rsidRDefault="00C03167" w:rsidP="00C0316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в Правила землепользования и застройки муниципального образования </w:t>
      </w:r>
      <w:proofErr w:type="spellStart"/>
      <w:r>
        <w:rPr>
          <w:b/>
          <w:sz w:val="28"/>
          <w:szCs w:val="28"/>
        </w:rPr>
        <w:t>Староирюкское</w:t>
      </w:r>
      <w:proofErr w:type="spellEnd"/>
      <w:r>
        <w:rPr>
          <w:b/>
          <w:sz w:val="28"/>
          <w:szCs w:val="28"/>
        </w:rPr>
        <w:t xml:space="preserve"> сельское поселение Малмыжского района                    Кировской области</w:t>
      </w:r>
    </w:p>
    <w:p w:rsidR="00C03167" w:rsidRDefault="00C03167" w:rsidP="00C03167">
      <w:pPr>
        <w:jc w:val="center"/>
        <w:rPr>
          <w:b/>
          <w:sz w:val="28"/>
          <w:szCs w:val="28"/>
        </w:rPr>
      </w:pPr>
    </w:p>
    <w:p w:rsidR="00C03167" w:rsidRDefault="00C03167" w:rsidP="00C03167">
      <w:pPr>
        <w:jc w:val="center"/>
        <w:rPr>
          <w:b/>
          <w:sz w:val="28"/>
          <w:szCs w:val="28"/>
        </w:rPr>
      </w:pPr>
    </w:p>
    <w:p w:rsidR="00C03167" w:rsidRDefault="00C03167" w:rsidP="00C0316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В соответствии с Федеральным законом от 06.10.2003 №131-ФЗ «Об общих принципах организации местного самоуправления в Российской Федерации», статьями 37,39 Градостроительного  кодекса Российской Федерации, Уставом  муниципального образования </w:t>
      </w:r>
      <w:proofErr w:type="spellStart"/>
      <w:r>
        <w:rPr>
          <w:sz w:val="28"/>
          <w:szCs w:val="28"/>
        </w:rPr>
        <w:t>Староирюкское</w:t>
      </w:r>
      <w:proofErr w:type="spellEnd"/>
      <w:r>
        <w:rPr>
          <w:sz w:val="28"/>
          <w:szCs w:val="28"/>
        </w:rPr>
        <w:t xml:space="preserve"> сельское поселение Малмыжского района Кировской области, </w:t>
      </w:r>
      <w:proofErr w:type="spellStart"/>
      <w:r>
        <w:rPr>
          <w:sz w:val="28"/>
          <w:szCs w:val="28"/>
        </w:rPr>
        <w:t>Староирюкская</w:t>
      </w:r>
      <w:proofErr w:type="spellEnd"/>
      <w:r>
        <w:rPr>
          <w:sz w:val="28"/>
          <w:szCs w:val="28"/>
        </w:rPr>
        <w:t xml:space="preserve"> сельская Дума РЕШИЛА:</w:t>
      </w:r>
    </w:p>
    <w:p w:rsidR="00C03167" w:rsidRDefault="00C03167" w:rsidP="00C0316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</w:p>
    <w:p w:rsidR="00C03167" w:rsidRDefault="00C03167" w:rsidP="00C0316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1. Внести  в Правила землепользования и застройки муниципального образования </w:t>
      </w:r>
      <w:proofErr w:type="spellStart"/>
      <w:r>
        <w:rPr>
          <w:sz w:val="28"/>
          <w:szCs w:val="28"/>
        </w:rPr>
        <w:t>Староирюкское</w:t>
      </w:r>
      <w:proofErr w:type="spellEnd"/>
      <w:r>
        <w:rPr>
          <w:sz w:val="28"/>
          <w:szCs w:val="28"/>
        </w:rPr>
        <w:t xml:space="preserve"> сельское поселение Малмыжского района Кировской области, утвержденного  решением </w:t>
      </w:r>
      <w:proofErr w:type="spellStart"/>
      <w:r>
        <w:rPr>
          <w:sz w:val="28"/>
          <w:szCs w:val="28"/>
        </w:rPr>
        <w:t>Староирюкской</w:t>
      </w:r>
      <w:proofErr w:type="spellEnd"/>
      <w:r>
        <w:rPr>
          <w:sz w:val="28"/>
          <w:szCs w:val="28"/>
        </w:rPr>
        <w:t xml:space="preserve"> сельской Думы от  16.12.2015 № 51 «Об утверждении Правил землепользования и застройки муниципального образования </w:t>
      </w:r>
      <w:proofErr w:type="spellStart"/>
      <w:r>
        <w:rPr>
          <w:sz w:val="28"/>
          <w:szCs w:val="28"/>
        </w:rPr>
        <w:t>Староирюкское</w:t>
      </w:r>
      <w:proofErr w:type="spellEnd"/>
      <w:r>
        <w:rPr>
          <w:sz w:val="28"/>
          <w:szCs w:val="28"/>
        </w:rPr>
        <w:t xml:space="preserve">  сельское  поселение Малмыжского  района   Кировской области» (далее Правила) изменения, согласно приложению.</w:t>
      </w:r>
    </w:p>
    <w:p w:rsidR="00C03167" w:rsidRDefault="00C03167" w:rsidP="00C03167">
      <w:pPr>
        <w:shd w:val="clear" w:color="auto" w:fill="FFFFFF"/>
        <w:tabs>
          <w:tab w:val="left" w:pos="567"/>
          <w:tab w:val="left" w:pos="9781"/>
        </w:tabs>
        <w:ind w:right="-8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1.2 </w:t>
      </w:r>
      <w:r>
        <w:rPr>
          <w:spacing w:val="-1"/>
          <w:sz w:val="28"/>
          <w:szCs w:val="28"/>
        </w:rPr>
        <w:t xml:space="preserve">  Карту градостроительного зонирования утвердить в новой редакции согласно приложению.</w:t>
      </w:r>
    </w:p>
    <w:p w:rsidR="00C03167" w:rsidRDefault="00C03167" w:rsidP="00C03167">
      <w:pPr>
        <w:tabs>
          <w:tab w:val="left" w:pos="567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bdr w:val="none" w:sz="0" w:space="0" w:color="auto" w:frame="1"/>
        </w:rPr>
        <w:t xml:space="preserve">     </w:t>
      </w:r>
      <w:r>
        <w:rPr>
          <w:sz w:val="28"/>
          <w:szCs w:val="28"/>
        </w:rPr>
        <w:t xml:space="preserve">   2. Опубликовать настоящее решение в Информационном бюллетене органов местного самоуправления </w:t>
      </w:r>
      <w:proofErr w:type="spellStart"/>
      <w:r>
        <w:rPr>
          <w:sz w:val="28"/>
          <w:szCs w:val="28"/>
        </w:rPr>
        <w:t>Староирюкского</w:t>
      </w:r>
      <w:proofErr w:type="spellEnd"/>
      <w:r>
        <w:rPr>
          <w:sz w:val="28"/>
          <w:szCs w:val="28"/>
        </w:rPr>
        <w:t xml:space="preserve"> сельского поселения Малмыжского района Кировской области.</w:t>
      </w:r>
    </w:p>
    <w:p w:rsidR="00C03167" w:rsidRDefault="00C03167" w:rsidP="00C03167">
      <w:pPr>
        <w:tabs>
          <w:tab w:val="left" w:pos="567"/>
        </w:tabs>
        <w:spacing w:line="276" w:lineRule="auto"/>
        <w:jc w:val="both"/>
        <w:rPr>
          <w:spacing w:val="1"/>
          <w:sz w:val="28"/>
          <w:szCs w:val="28"/>
        </w:rPr>
      </w:pPr>
      <w:r>
        <w:rPr>
          <w:sz w:val="28"/>
          <w:szCs w:val="28"/>
        </w:rPr>
        <w:t xml:space="preserve">        3.  </w:t>
      </w:r>
      <w:r>
        <w:rPr>
          <w:spacing w:val="1"/>
          <w:sz w:val="28"/>
          <w:szCs w:val="28"/>
        </w:rPr>
        <w:t>Решение вступает в силу после его официального опубликования.</w:t>
      </w:r>
    </w:p>
    <w:p w:rsidR="00C03167" w:rsidRDefault="00C03167" w:rsidP="00C03167">
      <w:pPr>
        <w:tabs>
          <w:tab w:val="left" w:pos="567"/>
        </w:tabs>
        <w:spacing w:line="276" w:lineRule="auto"/>
        <w:jc w:val="both"/>
        <w:rPr>
          <w:spacing w:val="1"/>
          <w:sz w:val="28"/>
          <w:szCs w:val="28"/>
        </w:rPr>
      </w:pPr>
    </w:p>
    <w:p w:rsidR="00C03167" w:rsidRDefault="00C03167" w:rsidP="00C03167">
      <w:pPr>
        <w:tabs>
          <w:tab w:val="left" w:pos="567"/>
        </w:tabs>
        <w:spacing w:line="276" w:lineRule="auto"/>
        <w:jc w:val="both"/>
        <w:rPr>
          <w:sz w:val="28"/>
          <w:szCs w:val="28"/>
        </w:rPr>
      </w:pPr>
    </w:p>
    <w:p w:rsidR="00C03167" w:rsidRDefault="00C03167" w:rsidP="00C03167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поселения,</w:t>
      </w:r>
    </w:p>
    <w:p w:rsidR="00C03167" w:rsidRDefault="00C03167" w:rsidP="00C0316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сельской Думы                                       Ф.М. </w:t>
      </w:r>
      <w:proofErr w:type="spellStart"/>
      <w:r>
        <w:rPr>
          <w:sz w:val="28"/>
          <w:szCs w:val="28"/>
        </w:rPr>
        <w:t>Сагадуллин</w:t>
      </w:r>
      <w:proofErr w:type="spellEnd"/>
      <w:r>
        <w:rPr>
          <w:sz w:val="28"/>
          <w:szCs w:val="28"/>
        </w:rPr>
        <w:t xml:space="preserve"> </w:t>
      </w:r>
    </w:p>
    <w:p w:rsidR="00C03167" w:rsidRDefault="00C03167" w:rsidP="00C03167">
      <w:pPr>
        <w:ind w:firstLine="708"/>
        <w:rPr>
          <w:sz w:val="28"/>
          <w:szCs w:val="28"/>
        </w:rPr>
      </w:pPr>
    </w:p>
    <w:p w:rsidR="00C03167" w:rsidRDefault="00C03167" w:rsidP="00C03167">
      <w:pPr>
        <w:ind w:firstLine="708"/>
        <w:rPr>
          <w:sz w:val="28"/>
          <w:szCs w:val="28"/>
        </w:rPr>
      </w:pPr>
    </w:p>
    <w:p w:rsidR="00C03167" w:rsidRDefault="00C03167" w:rsidP="00C03167">
      <w:pPr>
        <w:ind w:firstLine="708"/>
        <w:rPr>
          <w:sz w:val="28"/>
          <w:szCs w:val="28"/>
        </w:rPr>
      </w:pPr>
    </w:p>
    <w:p w:rsidR="00C03167" w:rsidRDefault="00C03167" w:rsidP="00C03167">
      <w:pPr>
        <w:ind w:left="5670"/>
        <w:outlineLvl w:val="0"/>
        <w:rPr>
          <w:sz w:val="28"/>
          <w:szCs w:val="28"/>
        </w:rPr>
      </w:pPr>
    </w:p>
    <w:p w:rsidR="00C03167" w:rsidRDefault="00C03167" w:rsidP="00C03167">
      <w:pPr>
        <w:ind w:left="5670"/>
        <w:outlineLvl w:val="0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</w:t>
      </w:r>
    </w:p>
    <w:p w:rsidR="00C03167" w:rsidRDefault="00C03167" w:rsidP="00C03167">
      <w:pPr>
        <w:ind w:left="5670"/>
        <w:outlineLvl w:val="0"/>
        <w:rPr>
          <w:sz w:val="28"/>
          <w:szCs w:val="28"/>
        </w:rPr>
      </w:pPr>
    </w:p>
    <w:p w:rsidR="00C03167" w:rsidRDefault="00C03167" w:rsidP="00C03167">
      <w:pPr>
        <w:ind w:left="5670"/>
        <w:outlineLvl w:val="0"/>
        <w:rPr>
          <w:sz w:val="28"/>
          <w:szCs w:val="28"/>
        </w:rPr>
      </w:pPr>
      <w:r>
        <w:rPr>
          <w:sz w:val="28"/>
          <w:szCs w:val="28"/>
        </w:rPr>
        <w:t>УТВЕРЖДЕНЫ</w:t>
      </w:r>
    </w:p>
    <w:p w:rsidR="00C03167" w:rsidRDefault="00C03167" w:rsidP="00C03167">
      <w:pPr>
        <w:ind w:left="5670"/>
        <w:rPr>
          <w:sz w:val="28"/>
          <w:szCs w:val="28"/>
        </w:rPr>
      </w:pPr>
      <w:r>
        <w:rPr>
          <w:sz w:val="28"/>
          <w:szCs w:val="28"/>
        </w:rPr>
        <w:t>решением</w:t>
      </w:r>
    </w:p>
    <w:p w:rsidR="00C03167" w:rsidRDefault="00C03167" w:rsidP="00C03167">
      <w:pPr>
        <w:ind w:left="5670"/>
        <w:rPr>
          <w:sz w:val="28"/>
          <w:szCs w:val="28"/>
        </w:rPr>
      </w:pPr>
      <w:proofErr w:type="spellStart"/>
      <w:r>
        <w:rPr>
          <w:sz w:val="28"/>
          <w:szCs w:val="28"/>
        </w:rPr>
        <w:t>Староирюкской</w:t>
      </w:r>
      <w:proofErr w:type="spellEnd"/>
      <w:r>
        <w:rPr>
          <w:sz w:val="28"/>
          <w:szCs w:val="28"/>
        </w:rPr>
        <w:t xml:space="preserve">  сельской Думы </w:t>
      </w:r>
    </w:p>
    <w:p w:rsidR="00C03167" w:rsidRDefault="00C03167" w:rsidP="00C03167">
      <w:pPr>
        <w:ind w:left="5670"/>
        <w:rPr>
          <w:sz w:val="28"/>
          <w:szCs w:val="28"/>
        </w:rPr>
      </w:pPr>
    </w:p>
    <w:p w:rsidR="00C03167" w:rsidRDefault="00C03167" w:rsidP="00C03167">
      <w:pPr>
        <w:ind w:left="5670"/>
        <w:rPr>
          <w:sz w:val="28"/>
          <w:szCs w:val="28"/>
        </w:rPr>
      </w:pPr>
      <w:r>
        <w:rPr>
          <w:sz w:val="28"/>
          <w:szCs w:val="28"/>
        </w:rPr>
        <w:t>от  14.12.201</w:t>
      </w:r>
      <w:r w:rsidR="00222981">
        <w:rPr>
          <w:sz w:val="28"/>
          <w:szCs w:val="28"/>
        </w:rPr>
        <w:t>8</w:t>
      </w:r>
      <w:r>
        <w:rPr>
          <w:sz w:val="28"/>
          <w:szCs w:val="28"/>
        </w:rPr>
        <w:t xml:space="preserve">  №  40  </w:t>
      </w:r>
    </w:p>
    <w:p w:rsidR="00C03167" w:rsidRDefault="00C03167" w:rsidP="00C03167">
      <w:pPr>
        <w:jc w:val="both"/>
        <w:rPr>
          <w:sz w:val="28"/>
          <w:szCs w:val="28"/>
        </w:rPr>
      </w:pPr>
    </w:p>
    <w:p w:rsidR="00C03167" w:rsidRDefault="00C03167" w:rsidP="00C03167">
      <w:pPr>
        <w:ind w:left="180"/>
        <w:jc w:val="both"/>
        <w:rPr>
          <w:b/>
          <w:bCs/>
          <w:sz w:val="28"/>
          <w:szCs w:val="28"/>
        </w:rPr>
      </w:pPr>
      <w:bookmarkStart w:id="0" w:name="Par46"/>
      <w:bookmarkEnd w:id="0"/>
    </w:p>
    <w:p w:rsidR="00C03167" w:rsidRDefault="00C03167" w:rsidP="00C03167">
      <w:pPr>
        <w:ind w:left="180"/>
        <w:jc w:val="both"/>
        <w:rPr>
          <w:b/>
          <w:bCs/>
          <w:sz w:val="28"/>
          <w:szCs w:val="28"/>
        </w:rPr>
      </w:pPr>
    </w:p>
    <w:p w:rsidR="00C03167" w:rsidRDefault="00C03167" w:rsidP="00C03167">
      <w:pPr>
        <w:ind w:left="180"/>
        <w:jc w:val="center"/>
        <w:rPr>
          <w:b/>
          <w:bCs/>
          <w:sz w:val="28"/>
          <w:szCs w:val="28"/>
        </w:rPr>
      </w:pPr>
    </w:p>
    <w:p w:rsidR="00C03167" w:rsidRDefault="00C03167" w:rsidP="00C03167">
      <w:pPr>
        <w:ind w:left="18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ИЗМЕНЕНИЯ </w:t>
      </w:r>
      <w:bookmarkStart w:id="1" w:name="_GoBack"/>
      <w:bookmarkEnd w:id="1"/>
    </w:p>
    <w:p w:rsidR="00C03167" w:rsidRDefault="00C03167" w:rsidP="00C03167">
      <w:pPr>
        <w:ind w:left="180"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в Правила землепользования и застройки муниципального образования </w:t>
      </w:r>
      <w:proofErr w:type="spellStart"/>
      <w:r>
        <w:rPr>
          <w:b/>
          <w:bCs/>
          <w:sz w:val="28"/>
          <w:szCs w:val="28"/>
        </w:rPr>
        <w:t>Староирюкское</w:t>
      </w:r>
      <w:proofErr w:type="spellEnd"/>
      <w:r>
        <w:rPr>
          <w:b/>
          <w:sz w:val="28"/>
          <w:szCs w:val="28"/>
        </w:rPr>
        <w:t xml:space="preserve"> сельское поселение</w:t>
      </w:r>
    </w:p>
    <w:p w:rsidR="00C03167" w:rsidRDefault="00C03167" w:rsidP="00C03167">
      <w:pPr>
        <w:ind w:left="180" w:right="458"/>
        <w:jc w:val="center"/>
        <w:rPr>
          <w:sz w:val="28"/>
          <w:szCs w:val="28"/>
        </w:rPr>
      </w:pPr>
      <w:r>
        <w:rPr>
          <w:b/>
          <w:sz w:val="28"/>
          <w:szCs w:val="28"/>
        </w:rPr>
        <w:t>Малмыжского района Кировской области</w:t>
      </w:r>
    </w:p>
    <w:p w:rsidR="00C03167" w:rsidRDefault="00C03167" w:rsidP="00C03167">
      <w:pPr>
        <w:ind w:left="180" w:right="458"/>
        <w:jc w:val="center"/>
        <w:rPr>
          <w:sz w:val="28"/>
          <w:szCs w:val="28"/>
        </w:rPr>
      </w:pPr>
    </w:p>
    <w:p w:rsidR="00C03167" w:rsidRDefault="00C03167" w:rsidP="00C03167">
      <w:pPr>
        <w:ind w:right="458"/>
        <w:jc w:val="both"/>
        <w:rPr>
          <w:sz w:val="28"/>
          <w:szCs w:val="28"/>
        </w:rPr>
      </w:pPr>
    </w:p>
    <w:p w:rsidR="00C03167" w:rsidRDefault="00C03167" w:rsidP="00C03167">
      <w:pPr>
        <w:ind w:right="-82" w:firstLine="453"/>
        <w:jc w:val="both"/>
      </w:pPr>
      <w:bookmarkStart w:id="2" w:name="Par56"/>
      <w:bookmarkEnd w:id="2"/>
      <w:r>
        <w:rPr>
          <w:b/>
        </w:rPr>
        <w:t xml:space="preserve">   </w:t>
      </w:r>
      <w:r>
        <w:t xml:space="preserve">1.  </w:t>
      </w:r>
      <w:r>
        <w:rPr>
          <w:b/>
        </w:rPr>
        <w:t xml:space="preserve"> В  </w:t>
      </w:r>
      <w:r>
        <w:rPr>
          <w:b/>
          <w:bCs/>
        </w:rPr>
        <w:t xml:space="preserve">главе 9  </w:t>
      </w:r>
      <w:r>
        <w:rPr>
          <w:b/>
        </w:rPr>
        <w:t>части 3  Правил</w:t>
      </w:r>
      <w:r>
        <w:t xml:space="preserve">  основной вид </w:t>
      </w:r>
      <w:r>
        <w:rPr>
          <w:b/>
        </w:rPr>
        <w:t xml:space="preserve">  </w:t>
      </w:r>
      <w:r>
        <w:t xml:space="preserve">разрешенного </w:t>
      </w:r>
      <w:r>
        <w:rPr>
          <w:b/>
        </w:rPr>
        <w:t xml:space="preserve">   </w:t>
      </w:r>
      <w:r>
        <w:t xml:space="preserve"> использования территориальной зоны «</w:t>
      </w:r>
      <w:r>
        <w:rPr>
          <w:b/>
          <w:bCs/>
        </w:rPr>
        <w:t xml:space="preserve">Ж-1 - </w:t>
      </w:r>
      <w:r>
        <w:rPr>
          <w:b/>
        </w:rPr>
        <w:t>зона малоэтажной жилой застройки и блокированной жилой застройки</w:t>
      </w:r>
      <w:r>
        <w:t>» изложить в новой редакции:</w:t>
      </w:r>
    </w:p>
    <w:p w:rsidR="00C03167" w:rsidRDefault="00C03167" w:rsidP="00C03167"/>
    <w:p w:rsidR="00C03167" w:rsidRDefault="00C03167" w:rsidP="00C03167"/>
    <w:p w:rsidR="00C03167" w:rsidRDefault="00C03167" w:rsidP="00C03167"/>
    <w:tbl>
      <w:tblPr>
        <w:tblpPr w:leftFromText="180" w:rightFromText="180" w:bottomFromText="200" w:horzAnchor="margin" w:tblpY="610"/>
        <w:tblW w:w="100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47"/>
        <w:gridCol w:w="3471"/>
        <w:gridCol w:w="4087"/>
      </w:tblGrid>
      <w:tr w:rsidR="00C03167" w:rsidTr="00C03167">
        <w:trPr>
          <w:trHeight w:val="427"/>
        </w:trPr>
        <w:tc>
          <w:tcPr>
            <w:tcW w:w="10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167" w:rsidRDefault="00C03167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b/>
                <w:bCs/>
                <w:spacing w:val="-1"/>
                <w:lang w:eastAsia="en-US"/>
              </w:rPr>
            </w:pPr>
            <w:r>
              <w:rPr>
                <w:b/>
                <w:bCs/>
                <w:spacing w:val="-1"/>
                <w:lang w:eastAsia="en-US"/>
              </w:rPr>
              <w:lastRenderedPageBreak/>
              <w:t>Основные</w:t>
            </w:r>
          </w:p>
        </w:tc>
      </w:tr>
      <w:tr w:rsidR="00C03167" w:rsidTr="00C03167">
        <w:trPr>
          <w:trHeight w:val="925"/>
        </w:trPr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3167" w:rsidRDefault="00C03167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lang w:eastAsia="en-US"/>
              </w:rPr>
            </w:pPr>
            <w:bookmarkStart w:id="3" w:name="sub_1021"/>
            <w:r>
              <w:rPr>
                <w:lang w:eastAsia="en-US"/>
              </w:rPr>
              <w:t>Для индивидуального жилищного строительства</w:t>
            </w:r>
            <w:bookmarkEnd w:id="3"/>
            <w:r>
              <w:rPr>
                <w:lang w:eastAsia="en-US"/>
              </w:rPr>
              <w:t xml:space="preserve"> </w:t>
            </w:r>
          </w:p>
          <w:p w:rsidR="00C03167" w:rsidRDefault="00C03167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bCs/>
                <w:i/>
                <w:spacing w:val="-1"/>
                <w:lang w:eastAsia="en-US"/>
              </w:rPr>
            </w:pPr>
            <w:r>
              <w:rPr>
                <w:lang w:eastAsia="en-US"/>
              </w:rPr>
              <w:t>(код 2.1)</w:t>
            </w:r>
          </w:p>
        </w:tc>
        <w:tc>
          <w:tcPr>
            <w:tcW w:w="3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167" w:rsidRDefault="00C03167">
            <w:pPr>
              <w:spacing w:line="276" w:lineRule="auto"/>
              <w:rPr>
                <w:spacing w:val="-1"/>
                <w:lang w:eastAsia="en-US"/>
              </w:rPr>
            </w:pPr>
            <w:r>
              <w:rPr>
                <w:lang w:eastAsia="en-US"/>
              </w:rPr>
              <w:t>Индивидуальное жилищное строительство</w:t>
            </w:r>
          </w:p>
          <w:p w:rsidR="00C03167" w:rsidRDefault="00C03167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spacing w:val="-1"/>
                <w:lang w:eastAsia="en-US"/>
              </w:rPr>
            </w:pPr>
          </w:p>
        </w:tc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3167" w:rsidRDefault="00C03167">
            <w:pPr>
              <w:spacing w:line="276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Предельные размеры земельных участков, в том числе их площадь:</w:t>
            </w:r>
          </w:p>
          <w:p w:rsidR="00C03167" w:rsidRDefault="00C03167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Минимальная площадь земельного участка – 1000  кв.м.</w:t>
            </w:r>
          </w:p>
          <w:p w:rsidR="00C03167" w:rsidRDefault="00C03167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Максимальная площадь земельного участка – 5000 кв.м.</w:t>
            </w:r>
          </w:p>
          <w:p w:rsidR="00C03167" w:rsidRDefault="00C03167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Минимальный размер земельного участка, образуемого при разделе – 20 м.</w:t>
            </w:r>
          </w:p>
          <w:p w:rsidR="00C03167" w:rsidRDefault="00C03167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Минимальный размер земельного участка, образуемого на основании документации по планировке территории – </w:t>
            </w:r>
            <w:smartTag w:uri="urn:schemas-microsoft-com:office:smarttags" w:element="metricconverter">
              <w:smartTagPr>
                <w:attr w:name="ProductID" w:val="25 м"/>
              </w:smartTagPr>
              <w:r>
                <w:rPr>
                  <w:lang w:eastAsia="en-US"/>
                </w:rPr>
                <w:t>25 м</w:t>
              </w:r>
            </w:smartTag>
            <w:r>
              <w:rPr>
                <w:lang w:eastAsia="en-US"/>
              </w:rPr>
              <w:t>.</w:t>
            </w:r>
          </w:p>
          <w:p w:rsidR="00C03167" w:rsidRDefault="00C03167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u w:val="single"/>
                <w:lang w:eastAsia="en-US"/>
              </w:rPr>
              <w:t>Примечание:</w:t>
            </w:r>
            <w:r>
              <w:rPr>
                <w:lang w:eastAsia="en-US"/>
              </w:rPr>
              <w:t xml:space="preserve"> Значение предельных размеров земельных участков, в том числе их площади применяются только при разделе и образовании новых земельных участков и не учитываются при уточнении ранее учтенных границ земельных участков.</w:t>
            </w:r>
          </w:p>
          <w:p w:rsidR="00C03167" w:rsidRDefault="00C03167">
            <w:pPr>
              <w:spacing w:line="276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</w:t>
            </w:r>
          </w:p>
          <w:p w:rsidR="00C03167" w:rsidRDefault="00C03167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со стороны красной линии улиц – </w:t>
            </w:r>
            <w:smartTag w:uri="urn:schemas-microsoft-com:office:smarttags" w:element="metricconverter">
              <w:smartTagPr>
                <w:attr w:name="ProductID" w:val="5 м"/>
              </w:smartTagPr>
              <w:r>
                <w:rPr>
                  <w:lang w:eastAsia="en-US"/>
                </w:rPr>
                <w:t>5 м</w:t>
              </w:r>
            </w:smartTag>
            <w:r>
              <w:rPr>
                <w:lang w:eastAsia="en-US"/>
              </w:rPr>
              <w:t>,</w:t>
            </w:r>
          </w:p>
          <w:p w:rsidR="00C03167" w:rsidRDefault="00C03167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со стороны красной линии однополосных проездов – </w:t>
            </w:r>
            <w:smartTag w:uri="urn:schemas-microsoft-com:office:smarttags" w:element="metricconverter">
              <w:smartTagPr>
                <w:attr w:name="ProductID" w:val="3 м"/>
              </w:smartTagPr>
              <w:r>
                <w:rPr>
                  <w:lang w:eastAsia="en-US"/>
                </w:rPr>
                <w:t>3 м</w:t>
              </w:r>
            </w:smartTag>
            <w:r>
              <w:rPr>
                <w:lang w:eastAsia="en-US"/>
              </w:rPr>
              <w:t>.</w:t>
            </w:r>
          </w:p>
          <w:p w:rsidR="00C03167" w:rsidRDefault="00C03167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Для застроенных земельных участков при реконструкции объектов допускается размещать объект по сложившейся линии застройки.</w:t>
            </w:r>
          </w:p>
          <w:p w:rsidR="00C03167" w:rsidRDefault="00C03167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Минимальное расстояние от границы земельного участка до:</w:t>
            </w:r>
          </w:p>
          <w:p w:rsidR="00C03167" w:rsidRDefault="00C03167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основного строения – </w:t>
            </w:r>
            <w:smartTag w:uri="urn:schemas-microsoft-com:office:smarttags" w:element="metricconverter">
              <w:smartTagPr>
                <w:attr w:name="ProductID" w:val="3 м"/>
              </w:smartTagPr>
              <w:r>
                <w:rPr>
                  <w:lang w:eastAsia="en-US"/>
                </w:rPr>
                <w:t>3 м</w:t>
              </w:r>
            </w:smartTag>
            <w:r>
              <w:rPr>
                <w:lang w:eastAsia="en-US"/>
              </w:rPr>
              <w:t>,</w:t>
            </w:r>
          </w:p>
          <w:p w:rsidR="00C03167" w:rsidRDefault="00C03167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хозяйственных и прочих строений – </w:t>
            </w:r>
            <w:smartTag w:uri="urn:schemas-microsoft-com:office:smarttags" w:element="metricconverter">
              <w:smartTagPr>
                <w:attr w:name="ProductID" w:val="1 м"/>
              </w:smartTagPr>
              <w:r>
                <w:rPr>
                  <w:lang w:eastAsia="en-US"/>
                </w:rPr>
                <w:t>1 м</w:t>
              </w:r>
            </w:smartTag>
            <w:r>
              <w:rPr>
                <w:lang w:eastAsia="en-US"/>
              </w:rPr>
              <w:t>,</w:t>
            </w:r>
          </w:p>
          <w:p w:rsidR="00C03167" w:rsidRDefault="00C03167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отдельно стоящего гаража – </w:t>
            </w:r>
            <w:smartTag w:uri="urn:schemas-microsoft-com:office:smarttags" w:element="metricconverter">
              <w:smartTagPr>
                <w:attr w:name="ProductID" w:val="1 м"/>
              </w:smartTagPr>
              <w:r>
                <w:rPr>
                  <w:lang w:eastAsia="en-US"/>
                </w:rPr>
                <w:t>1 м</w:t>
              </w:r>
            </w:smartTag>
            <w:r>
              <w:rPr>
                <w:lang w:eastAsia="en-US"/>
              </w:rPr>
              <w:t>.</w:t>
            </w:r>
          </w:p>
          <w:p w:rsidR="00C03167" w:rsidRDefault="00C03167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В случае</w:t>
            </w:r>
            <w:proofErr w:type="gramStart"/>
            <w:r>
              <w:rPr>
                <w:lang w:eastAsia="en-US"/>
              </w:rPr>
              <w:t>,</w:t>
            </w:r>
            <w:proofErr w:type="gramEnd"/>
            <w:r>
              <w:rPr>
                <w:lang w:eastAsia="en-US"/>
              </w:rPr>
              <w:t xml:space="preserve"> если строение </w:t>
            </w:r>
            <w:r>
              <w:rPr>
                <w:lang w:eastAsia="en-US"/>
              </w:rPr>
              <w:lastRenderedPageBreak/>
              <w:t xml:space="preserve">вспомогательного использования пристроено к основному строению либо сблокировано с основным строением, минимальное расстояние от границы земельного участка до такого строения – </w:t>
            </w:r>
            <w:smartTag w:uri="urn:schemas-microsoft-com:office:smarttags" w:element="metricconverter">
              <w:smartTagPr>
                <w:attr w:name="ProductID" w:val="3 м"/>
              </w:smartTagPr>
              <w:r>
                <w:rPr>
                  <w:lang w:eastAsia="en-US"/>
                </w:rPr>
                <w:t>3 м</w:t>
              </w:r>
            </w:smartTag>
            <w:r>
              <w:rPr>
                <w:lang w:eastAsia="en-US"/>
              </w:rPr>
              <w:t>.</w:t>
            </w:r>
          </w:p>
          <w:p w:rsidR="00C03167" w:rsidRDefault="00C03167">
            <w:pPr>
              <w:spacing w:line="276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Предельное количество этажей или предельная высота зданий, строений, сооружений</w:t>
            </w:r>
          </w:p>
          <w:p w:rsidR="00C03167" w:rsidRDefault="00C03167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Максимальное количество этажей – 3 (включая </w:t>
            </w:r>
            <w:proofErr w:type="gramStart"/>
            <w:r>
              <w:rPr>
                <w:lang w:eastAsia="en-US"/>
              </w:rPr>
              <w:t>подземный</w:t>
            </w:r>
            <w:proofErr w:type="gramEnd"/>
            <w:r>
              <w:rPr>
                <w:lang w:eastAsia="en-US"/>
              </w:rPr>
              <w:t>, подвальный, цокольный, технический, мансардный).</w:t>
            </w:r>
          </w:p>
          <w:p w:rsidR="00C03167" w:rsidRDefault="00C03167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Максимальная высота строений и сооружений вспомогательного использования, при размещении их на расстоянии от 1 до </w:t>
            </w:r>
            <w:smartTag w:uri="urn:schemas-microsoft-com:office:smarttags" w:element="metricconverter">
              <w:smartTagPr>
                <w:attr w:name="ProductID" w:val="3 метров"/>
              </w:smartTagPr>
              <w:r>
                <w:rPr>
                  <w:lang w:eastAsia="en-US"/>
                </w:rPr>
                <w:t>3 метров</w:t>
              </w:r>
            </w:smartTag>
            <w:r>
              <w:rPr>
                <w:lang w:eastAsia="en-US"/>
              </w:rPr>
              <w:t xml:space="preserve"> от границ земельного участка – 3 метра.</w:t>
            </w:r>
          </w:p>
          <w:p w:rsidR="00C03167" w:rsidRDefault="00C03167">
            <w:pPr>
              <w:spacing w:line="276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Максимальный процент застройки в границах земельного участка – 60 %.</w:t>
            </w:r>
          </w:p>
          <w:p w:rsidR="00C03167" w:rsidRDefault="00C03167">
            <w:pPr>
              <w:spacing w:line="276" w:lineRule="auto"/>
              <w:jc w:val="both"/>
              <w:rPr>
                <w:u w:val="single"/>
                <w:lang w:eastAsia="en-US"/>
              </w:rPr>
            </w:pPr>
            <w:r>
              <w:rPr>
                <w:u w:val="single"/>
                <w:lang w:eastAsia="en-US"/>
              </w:rPr>
              <w:t>Примечание:</w:t>
            </w:r>
          </w:p>
          <w:p w:rsidR="00C03167" w:rsidRDefault="00C03167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1. Максимальный процент застройки в границах земельного участка, определяется как отношение суммарной площади земельного участка, которая может быть застроена, ко всей площади земельного участка.</w:t>
            </w:r>
          </w:p>
          <w:p w:rsidR="00C03167" w:rsidRDefault="00C03167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2. В процент застройки включается площадь занятая основным строением, а также всеми строениями и сооружениями вспомогательного использования.</w:t>
            </w:r>
          </w:p>
          <w:p w:rsidR="00C03167" w:rsidRDefault="00C03167">
            <w:pPr>
              <w:spacing w:line="276" w:lineRule="auto"/>
              <w:jc w:val="both"/>
              <w:rPr>
                <w:u w:val="single"/>
                <w:lang w:eastAsia="en-US"/>
              </w:rPr>
            </w:pPr>
            <w:r>
              <w:rPr>
                <w:u w:val="single"/>
                <w:lang w:eastAsia="en-US"/>
              </w:rPr>
              <w:t>Примечание:</w:t>
            </w:r>
          </w:p>
          <w:p w:rsidR="00C03167" w:rsidRDefault="00C03167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1. В случае</w:t>
            </w:r>
            <w:proofErr w:type="gramStart"/>
            <w:r>
              <w:rPr>
                <w:lang w:eastAsia="en-US"/>
              </w:rPr>
              <w:t>,</w:t>
            </w:r>
            <w:proofErr w:type="gramEnd"/>
            <w:r>
              <w:rPr>
                <w:lang w:eastAsia="en-US"/>
              </w:rPr>
              <w:t xml:space="preserve"> если строение или сооружение вспомогательного использования размещено на расстоянии от 1 до </w:t>
            </w:r>
            <w:smartTag w:uri="urn:schemas-microsoft-com:office:smarttags" w:element="metricconverter">
              <w:smartTagPr>
                <w:attr w:name="ProductID" w:val="3 метров"/>
              </w:smartTagPr>
              <w:r>
                <w:rPr>
                  <w:lang w:eastAsia="en-US"/>
                </w:rPr>
                <w:t>3 метров</w:t>
              </w:r>
            </w:smartTag>
            <w:r>
              <w:rPr>
                <w:lang w:eastAsia="en-US"/>
              </w:rPr>
              <w:t xml:space="preserve"> от границы земельного участка, уклон крыши у такого строения (сооружения) должен быть направлен в противоположную сторону от границы земельного участка.</w:t>
            </w:r>
          </w:p>
          <w:p w:rsidR="00C03167" w:rsidRDefault="00C03167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spacing w:val="-1"/>
                <w:lang w:eastAsia="en-US"/>
              </w:rPr>
            </w:pPr>
            <w:r>
              <w:rPr>
                <w:lang w:eastAsia="en-US"/>
              </w:rPr>
              <w:t xml:space="preserve">2. Размещение строений или </w:t>
            </w:r>
            <w:r>
              <w:rPr>
                <w:lang w:eastAsia="en-US"/>
              </w:rPr>
              <w:lastRenderedPageBreak/>
              <w:t xml:space="preserve">сооружений вспомогательного использования вдоль границ смежного земельного участка на расстоянии до </w:t>
            </w:r>
            <w:smartTag w:uri="urn:schemas-microsoft-com:office:smarttags" w:element="metricconverter">
              <w:smartTagPr>
                <w:attr w:name="ProductID" w:val="3 метров"/>
              </w:smartTagPr>
              <w:r>
                <w:rPr>
                  <w:lang w:eastAsia="en-US"/>
                </w:rPr>
                <w:t>3 метров</w:t>
              </w:r>
            </w:smartTag>
            <w:r>
              <w:rPr>
                <w:lang w:eastAsia="en-US"/>
              </w:rPr>
              <w:t>, допускается не более чем на 50 % длины этой границы.</w:t>
            </w:r>
          </w:p>
        </w:tc>
      </w:tr>
      <w:tr w:rsidR="00C03167" w:rsidTr="00C03167">
        <w:trPr>
          <w:trHeight w:val="1867"/>
        </w:trPr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3167" w:rsidRDefault="00C03167">
            <w:pPr>
              <w:spacing w:line="276" w:lineRule="auto"/>
              <w:rPr>
                <w:lang w:eastAsia="en-US"/>
              </w:rPr>
            </w:pPr>
            <w:bookmarkStart w:id="4" w:name="sub_10211"/>
            <w:r>
              <w:rPr>
                <w:lang w:eastAsia="en-US"/>
              </w:rPr>
              <w:lastRenderedPageBreak/>
              <w:t>Малоэтажная многоквартирная жилая застройка</w:t>
            </w:r>
            <w:bookmarkEnd w:id="4"/>
            <w:r>
              <w:rPr>
                <w:lang w:eastAsia="en-US"/>
              </w:rPr>
              <w:t xml:space="preserve"> </w:t>
            </w:r>
          </w:p>
          <w:p w:rsidR="00C03167" w:rsidRDefault="00C0316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(код 2.1.1)</w:t>
            </w:r>
          </w:p>
        </w:tc>
        <w:tc>
          <w:tcPr>
            <w:tcW w:w="3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167" w:rsidRDefault="00C03167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spacing w:val="-1"/>
                <w:lang w:eastAsia="en-US"/>
              </w:rPr>
            </w:pPr>
            <w:r>
              <w:rPr>
                <w:lang w:eastAsia="en-US"/>
              </w:rPr>
              <w:t>Многоквартирный дом</w:t>
            </w:r>
          </w:p>
          <w:p w:rsidR="00C03167" w:rsidRDefault="00C03167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spacing w:val="-1"/>
                <w:lang w:eastAsia="en-US"/>
              </w:rPr>
            </w:pPr>
          </w:p>
        </w:tc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3167" w:rsidRDefault="00C03167">
            <w:pPr>
              <w:spacing w:line="276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Предельные размеры земельных участков, в том числе их площадь:</w:t>
            </w:r>
          </w:p>
          <w:p w:rsidR="00C03167" w:rsidRDefault="00C03167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- минимальная площадь земельного участка – </w:t>
            </w:r>
            <w:smartTag w:uri="urn:schemas-microsoft-com:office:smarttags" w:element="metricconverter">
              <w:smartTagPr>
                <w:attr w:name="ProductID" w:val="625 кв. м"/>
              </w:smartTagPr>
              <w:r>
                <w:rPr>
                  <w:lang w:eastAsia="en-US"/>
                </w:rPr>
                <w:t>625 кв. м</w:t>
              </w:r>
            </w:smartTag>
            <w:r>
              <w:rPr>
                <w:lang w:eastAsia="en-US"/>
              </w:rPr>
              <w:t>.</w:t>
            </w:r>
          </w:p>
          <w:p w:rsidR="00C03167" w:rsidRDefault="00C03167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- максимальная площадь земельного участка – 3000 кв.м</w:t>
            </w:r>
            <w:proofErr w:type="gramStart"/>
            <w:r>
              <w:rPr>
                <w:lang w:eastAsia="en-US"/>
              </w:rPr>
              <w:t>..</w:t>
            </w:r>
            <w:proofErr w:type="gramEnd"/>
          </w:p>
          <w:p w:rsidR="00C03167" w:rsidRDefault="00C03167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Минимальный размер земельного участка – </w:t>
            </w:r>
            <w:smartTag w:uri="urn:schemas-microsoft-com:office:smarttags" w:element="metricconverter">
              <w:smartTagPr>
                <w:attr w:name="ProductID" w:val="25 м"/>
              </w:smartTagPr>
              <w:r>
                <w:rPr>
                  <w:lang w:eastAsia="en-US"/>
                </w:rPr>
                <w:t>25 м</w:t>
              </w:r>
            </w:smartTag>
            <w:r>
              <w:rPr>
                <w:lang w:eastAsia="en-US"/>
              </w:rPr>
              <w:t>.</w:t>
            </w:r>
          </w:p>
          <w:p w:rsidR="00C03167" w:rsidRDefault="00C03167">
            <w:pPr>
              <w:spacing w:line="276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</w:t>
            </w:r>
            <w:smartTag w:uri="urn:schemas-microsoft-com:office:smarttags" w:element="metricconverter">
              <w:smartTagPr>
                <w:attr w:name="ProductID" w:val="5 м"/>
              </w:smartTagPr>
              <w:r>
                <w:rPr>
                  <w:b/>
                  <w:lang w:eastAsia="en-US"/>
                </w:rPr>
                <w:t>5 м</w:t>
              </w:r>
            </w:smartTag>
            <w:r>
              <w:rPr>
                <w:b/>
                <w:lang w:eastAsia="en-US"/>
              </w:rPr>
              <w:t>.</w:t>
            </w:r>
          </w:p>
          <w:p w:rsidR="00C03167" w:rsidRDefault="00C03167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Для застроенных земельных участков при реконструкции объектов допускается размещать объект по сложившейся линии застройки.</w:t>
            </w:r>
          </w:p>
          <w:p w:rsidR="00C03167" w:rsidRDefault="00C03167">
            <w:pPr>
              <w:spacing w:line="276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Предельное количество этажей или предельная высота зданий, строений, сооружений</w:t>
            </w:r>
          </w:p>
          <w:p w:rsidR="00C03167" w:rsidRDefault="00C03167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Максимальное количество этажей – 3 (включая </w:t>
            </w:r>
            <w:proofErr w:type="gramStart"/>
            <w:r>
              <w:rPr>
                <w:lang w:eastAsia="en-US"/>
              </w:rPr>
              <w:t>подземный</w:t>
            </w:r>
            <w:proofErr w:type="gramEnd"/>
            <w:r>
              <w:rPr>
                <w:lang w:eastAsia="en-US"/>
              </w:rPr>
              <w:t>, подвальный, цокольный, технический, мансардный).</w:t>
            </w:r>
          </w:p>
          <w:p w:rsidR="00C03167" w:rsidRDefault="00C03167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spacing w:val="-1"/>
                <w:lang w:eastAsia="en-US"/>
              </w:rPr>
            </w:pPr>
            <w:r>
              <w:rPr>
                <w:b/>
                <w:lang w:eastAsia="en-US"/>
              </w:rPr>
              <w:t>Максимальный процент застройки в границах земельного участка</w:t>
            </w:r>
            <w:r>
              <w:rPr>
                <w:lang w:eastAsia="en-US"/>
              </w:rPr>
              <w:t xml:space="preserve"> – 30 %.</w:t>
            </w:r>
          </w:p>
        </w:tc>
      </w:tr>
      <w:tr w:rsidR="00C03167" w:rsidTr="00C03167">
        <w:trPr>
          <w:trHeight w:val="1867"/>
        </w:trPr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3167" w:rsidRDefault="00C03167">
            <w:pPr>
              <w:spacing w:line="276" w:lineRule="auto"/>
              <w:rPr>
                <w:lang w:eastAsia="en-US"/>
              </w:rPr>
            </w:pPr>
            <w:bookmarkStart w:id="5" w:name="sub_1022"/>
            <w:r>
              <w:rPr>
                <w:lang w:eastAsia="en-US"/>
              </w:rPr>
              <w:t>Для ведения личного подсобного хозяйства</w:t>
            </w:r>
            <w:bookmarkEnd w:id="5"/>
            <w:r>
              <w:rPr>
                <w:lang w:eastAsia="en-US"/>
              </w:rPr>
              <w:t xml:space="preserve"> (код 2.2)</w:t>
            </w:r>
          </w:p>
        </w:tc>
        <w:tc>
          <w:tcPr>
            <w:tcW w:w="3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167" w:rsidRDefault="00C0316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Индивидуальное жилищное строительство</w:t>
            </w:r>
          </w:p>
          <w:p w:rsidR="00C03167" w:rsidRDefault="00C03167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spacing w:val="-1"/>
                <w:lang w:eastAsia="en-US"/>
              </w:rPr>
            </w:pPr>
          </w:p>
        </w:tc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3167" w:rsidRDefault="00C03167">
            <w:pPr>
              <w:spacing w:line="276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Предельные размеры земельных участков, в том числе их площадь:</w:t>
            </w:r>
          </w:p>
          <w:p w:rsidR="00C03167" w:rsidRDefault="00C03167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Минимальная площадь земельного участка – 400 кв.м.</w:t>
            </w:r>
          </w:p>
          <w:p w:rsidR="00C03167" w:rsidRDefault="00C03167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Максимальная площадь земельного участка – 5000 кв.м.</w:t>
            </w:r>
          </w:p>
          <w:p w:rsidR="00C03167" w:rsidRDefault="00C03167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Минимальный размер земельного участка, образуемого при разделе – 20 м.</w:t>
            </w:r>
          </w:p>
          <w:p w:rsidR="00C03167" w:rsidRDefault="00C03167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Минимальный размер земельного участка, образуемого на основании </w:t>
            </w:r>
            <w:r>
              <w:rPr>
                <w:lang w:eastAsia="en-US"/>
              </w:rPr>
              <w:lastRenderedPageBreak/>
              <w:t xml:space="preserve">документации по планировке территории – </w:t>
            </w:r>
            <w:smartTag w:uri="urn:schemas-microsoft-com:office:smarttags" w:element="metricconverter">
              <w:smartTagPr>
                <w:attr w:name="ProductID" w:val="25 м"/>
              </w:smartTagPr>
              <w:r>
                <w:rPr>
                  <w:lang w:eastAsia="en-US"/>
                </w:rPr>
                <w:t>25 м</w:t>
              </w:r>
            </w:smartTag>
            <w:r>
              <w:rPr>
                <w:lang w:eastAsia="en-US"/>
              </w:rPr>
              <w:t>.</w:t>
            </w:r>
          </w:p>
          <w:p w:rsidR="00C03167" w:rsidRDefault="00C03167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u w:val="single"/>
                <w:lang w:eastAsia="en-US"/>
              </w:rPr>
              <w:t>Примечание:</w:t>
            </w:r>
            <w:r>
              <w:rPr>
                <w:lang w:eastAsia="en-US"/>
              </w:rPr>
              <w:t xml:space="preserve"> Значение предельных размеров земельных участков, в том числе их площади применяются только при разделе и образовании новых земельных участков и не учитываются при уточнении ранее учтенных границ земельных участков.</w:t>
            </w:r>
          </w:p>
          <w:p w:rsidR="00C03167" w:rsidRDefault="00C03167">
            <w:pPr>
              <w:spacing w:line="276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</w:t>
            </w:r>
          </w:p>
          <w:p w:rsidR="00C03167" w:rsidRDefault="00C03167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со стороны красной линии улиц – </w:t>
            </w:r>
            <w:smartTag w:uri="urn:schemas-microsoft-com:office:smarttags" w:element="metricconverter">
              <w:smartTagPr>
                <w:attr w:name="ProductID" w:val="5 м"/>
              </w:smartTagPr>
              <w:r>
                <w:rPr>
                  <w:lang w:eastAsia="en-US"/>
                </w:rPr>
                <w:t>5 м</w:t>
              </w:r>
            </w:smartTag>
            <w:r>
              <w:rPr>
                <w:lang w:eastAsia="en-US"/>
              </w:rPr>
              <w:t>,</w:t>
            </w:r>
          </w:p>
          <w:p w:rsidR="00C03167" w:rsidRDefault="00C03167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со стороны красной линии однополосных проездов – </w:t>
            </w:r>
            <w:smartTag w:uri="urn:schemas-microsoft-com:office:smarttags" w:element="metricconverter">
              <w:smartTagPr>
                <w:attr w:name="ProductID" w:val="3 м"/>
              </w:smartTagPr>
              <w:r>
                <w:rPr>
                  <w:lang w:eastAsia="en-US"/>
                </w:rPr>
                <w:t>3 м</w:t>
              </w:r>
            </w:smartTag>
            <w:r>
              <w:rPr>
                <w:lang w:eastAsia="en-US"/>
              </w:rPr>
              <w:t>.</w:t>
            </w:r>
          </w:p>
          <w:p w:rsidR="00C03167" w:rsidRDefault="00C03167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Для застроенных земельных участков при реконструкции объектов допускается размещать объект по сложившейся линии застройки.</w:t>
            </w:r>
          </w:p>
          <w:p w:rsidR="00C03167" w:rsidRDefault="00C03167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Минимальное расстояние от границы земельного участка до:</w:t>
            </w:r>
          </w:p>
          <w:p w:rsidR="00C03167" w:rsidRDefault="00C03167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основного строения – </w:t>
            </w:r>
            <w:smartTag w:uri="urn:schemas-microsoft-com:office:smarttags" w:element="metricconverter">
              <w:smartTagPr>
                <w:attr w:name="ProductID" w:val="3 м"/>
              </w:smartTagPr>
              <w:r>
                <w:rPr>
                  <w:lang w:eastAsia="en-US"/>
                </w:rPr>
                <w:t>3 м</w:t>
              </w:r>
            </w:smartTag>
            <w:r>
              <w:rPr>
                <w:lang w:eastAsia="en-US"/>
              </w:rPr>
              <w:t>,</w:t>
            </w:r>
          </w:p>
          <w:p w:rsidR="00C03167" w:rsidRDefault="00C03167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хозяйственных и прочих строений – </w:t>
            </w:r>
            <w:smartTag w:uri="urn:schemas-microsoft-com:office:smarttags" w:element="metricconverter">
              <w:smartTagPr>
                <w:attr w:name="ProductID" w:val="1 м"/>
              </w:smartTagPr>
              <w:r>
                <w:rPr>
                  <w:lang w:eastAsia="en-US"/>
                </w:rPr>
                <w:t>1 м</w:t>
              </w:r>
            </w:smartTag>
            <w:r>
              <w:rPr>
                <w:lang w:eastAsia="en-US"/>
              </w:rPr>
              <w:t>,</w:t>
            </w:r>
          </w:p>
          <w:p w:rsidR="00C03167" w:rsidRDefault="00C03167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отдельно стоящего гаража – </w:t>
            </w:r>
            <w:smartTag w:uri="urn:schemas-microsoft-com:office:smarttags" w:element="metricconverter">
              <w:smartTagPr>
                <w:attr w:name="ProductID" w:val="1 м"/>
              </w:smartTagPr>
              <w:r>
                <w:rPr>
                  <w:lang w:eastAsia="en-US"/>
                </w:rPr>
                <w:t>1 м</w:t>
              </w:r>
            </w:smartTag>
            <w:r>
              <w:rPr>
                <w:lang w:eastAsia="en-US"/>
              </w:rPr>
              <w:t>.</w:t>
            </w:r>
          </w:p>
          <w:p w:rsidR="00C03167" w:rsidRDefault="00C03167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В случае</w:t>
            </w:r>
            <w:proofErr w:type="gramStart"/>
            <w:r>
              <w:rPr>
                <w:lang w:eastAsia="en-US"/>
              </w:rPr>
              <w:t>,</w:t>
            </w:r>
            <w:proofErr w:type="gramEnd"/>
            <w:r>
              <w:rPr>
                <w:lang w:eastAsia="en-US"/>
              </w:rPr>
              <w:t xml:space="preserve"> если строение вспомогательного использования пристроено к основному строению либо сблокировано с основным строением, минимальное расстояние от границы земельного участка до такого строения – </w:t>
            </w:r>
            <w:smartTag w:uri="urn:schemas-microsoft-com:office:smarttags" w:element="metricconverter">
              <w:smartTagPr>
                <w:attr w:name="ProductID" w:val="3 м"/>
              </w:smartTagPr>
              <w:r>
                <w:rPr>
                  <w:lang w:eastAsia="en-US"/>
                </w:rPr>
                <w:t>3 м</w:t>
              </w:r>
            </w:smartTag>
            <w:r>
              <w:rPr>
                <w:lang w:eastAsia="en-US"/>
              </w:rPr>
              <w:t>.</w:t>
            </w:r>
          </w:p>
          <w:p w:rsidR="00C03167" w:rsidRDefault="00C03167">
            <w:pPr>
              <w:spacing w:line="276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Предельное количество этажей или предельная высота зданий, строений, сооружений</w:t>
            </w:r>
          </w:p>
          <w:p w:rsidR="00C03167" w:rsidRDefault="00C03167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Максимальное количество этажей – 3 (включая </w:t>
            </w:r>
            <w:proofErr w:type="gramStart"/>
            <w:r>
              <w:rPr>
                <w:lang w:eastAsia="en-US"/>
              </w:rPr>
              <w:t>подземный</w:t>
            </w:r>
            <w:proofErr w:type="gramEnd"/>
            <w:r>
              <w:rPr>
                <w:lang w:eastAsia="en-US"/>
              </w:rPr>
              <w:t xml:space="preserve">, подвальный, цокольный, технический, </w:t>
            </w:r>
            <w:r>
              <w:rPr>
                <w:lang w:eastAsia="en-US"/>
              </w:rPr>
              <w:lastRenderedPageBreak/>
              <w:t>мансардный).</w:t>
            </w:r>
          </w:p>
          <w:p w:rsidR="00C03167" w:rsidRDefault="00C03167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Максимальная высота строений и сооружений вспомогательного использования, при размещении их на расстоянии от 1 до </w:t>
            </w:r>
            <w:smartTag w:uri="urn:schemas-microsoft-com:office:smarttags" w:element="metricconverter">
              <w:smartTagPr>
                <w:attr w:name="ProductID" w:val="3 метров"/>
              </w:smartTagPr>
              <w:r>
                <w:rPr>
                  <w:lang w:eastAsia="en-US"/>
                </w:rPr>
                <w:t>3 метров</w:t>
              </w:r>
            </w:smartTag>
            <w:r>
              <w:rPr>
                <w:lang w:eastAsia="en-US"/>
              </w:rPr>
              <w:t xml:space="preserve"> от границ земельного участка – 3 метра.</w:t>
            </w:r>
          </w:p>
          <w:p w:rsidR="00C03167" w:rsidRDefault="00C03167">
            <w:pPr>
              <w:spacing w:line="276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Максимальный процент застройки в границах земельного участка – 60 %.</w:t>
            </w:r>
          </w:p>
          <w:p w:rsidR="00C03167" w:rsidRDefault="00C03167">
            <w:pPr>
              <w:spacing w:line="276" w:lineRule="auto"/>
              <w:jc w:val="both"/>
              <w:rPr>
                <w:u w:val="single"/>
                <w:lang w:eastAsia="en-US"/>
              </w:rPr>
            </w:pPr>
            <w:r>
              <w:rPr>
                <w:u w:val="single"/>
                <w:lang w:eastAsia="en-US"/>
              </w:rPr>
              <w:t>Примечание:</w:t>
            </w:r>
          </w:p>
          <w:p w:rsidR="00C03167" w:rsidRDefault="00C03167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1. Максимальный процент застройки в границах земельного участка, определяется как отношение суммарной площади земельного участка, которая может быть застроена, ко всей площади земельного участка.</w:t>
            </w:r>
          </w:p>
          <w:p w:rsidR="00C03167" w:rsidRDefault="00C03167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2. В процент застройки включается площадь занятая основным строением, а также всеми строениями и сооружениями вспомогательного использования.</w:t>
            </w:r>
          </w:p>
          <w:p w:rsidR="00C03167" w:rsidRDefault="00C03167">
            <w:pPr>
              <w:spacing w:line="276" w:lineRule="auto"/>
              <w:jc w:val="both"/>
              <w:rPr>
                <w:u w:val="single"/>
                <w:lang w:eastAsia="en-US"/>
              </w:rPr>
            </w:pPr>
            <w:r>
              <w:rPr>
                <w:u w:val="single"/>
                <w:lang w:eastAsia="en-US"/>
              </w:rPr>
              <w:t>Примечание:</w:t>
            </w:r>
          </w:p>
          <w:p w:rsidR="00C03167" w:rsidRDefault="00C03167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1. В случае</w:t>
            </w:r>
            <w:proofErr w:type="gramStart"/>
            <w:r>
              <w:rPr>
                <w:lang w:eastAsia="en-US"/>
              </w:rPr>
              <w:t>,</w:t>
            </w:r>
            <w:proofErr w:type="gramEnd"/>
            <w:r>
              <w:rPr>
                <w:lang w:eastAsia="en-US"/>
              </w:rPr>
              <w:t xml:space="preserve"> если строение или сооружение вспомогательного использования размещено на расстоянии от 1 до </w:t>
            </w:r>
            <w:smartTag w:uri="urn:schemas-microsoft-com:office:smarttags" w:element="metricconverter">
              <w:smartTagPr>
                <w:attr w:name="ProductID" w:val="3 метров"/>
              </w:smartTagPr>
              <w:r>
                <w:rPr>
                  <w:lang w:eastAsia="en-US"/>
                </w:rPr>
                <w:t>3 метров</w:t>
              </w:r>
            </w:smartTag>
            <w:r>
              <w:rPr>
                <w:lang w:eastAsia="en-US"/>
              </w:rPr>
              <w:t xml:space="preserve"> от границы земельного участка, уклон крыши у такого строения (сооружения) должен быть направлен в противоположную сторону от границы земельного участка.</w:t>
            </w:r>
          </w:p>
          <w:p w:rsidR="00C03167" w:rsidRDefault="00C03167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spacing w:val="-1"/>
                <w:highlight w:val="yellow"/>
                <w:lang w:eastAsia="en-US"/>
              </w:rPr>
            </w:pPr>
            <w:r>
              <w:rPr>
                <w:lang w:eastAsia="en-US"/>
              </w:rPr>
              <w:t xml:space="preserve">2. Размещение строений или сооружений вспомогательного использования вдоль границ смежного земельного участка на расстоянии до </w:t>
            </w:r>
            <w:smartTag w:uri="urn:schemas-microsoft-com:office:smarttags" w:element="metricconverter">
              <w:smartTagPr>
                <w:attr w:name="ProductID" w:val="3 метров"/>
              </w:smartTagPr>
              <w:r>
                <w:rPr>
                  <w:lang w:eastAsia="en-US"/>
                </w:rPr>
                <w:t>3 метров</w:t>
              </w:r>
            </w:smartTag>
            <w:r>
              <w:rPr>
                <w:lang w:eastAsia="en-US"/>
              </w:rPr>
              <w:t>, допускается не более чем на 50 % длины этой границы.</w:t>
            </w:r>
          </w:p>
        </w:tc>
      </w:tr>
      <w:tr w:rsidR="00C03167" w:rsidTr="00C03167">
        <w:trPr>
          <w:trHeight w:val="547"/>
        </w:trPr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3167" w:rsidRDefault="00C0316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 xml:space="preserve">Блокированная жилая застройка </w:t>
            </w:r>
          </w:p>
          <w:p w:rsidR="00C03167" w:rsidRDefault="00C0316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(код 2.3)</w:t>
            </w:r>
          </w:p>
        </w:tc>
        <w:tc>
          <w:tcPr>
            <w:tcW w:w="3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167" w:rsidRDefault="00C03167">
            <w:pPr>
              <w:spacing w:line="276" w:lineRule="auto"/>
              <w:rPr>
                <w:lang w:eastAsia="en-US"/>
              </w:rPr>
            </w:pPr>
            <w:r>
              <w:rPr>
                <w:spacing w:val="-1"/>
                <w:lang w:eastAsia="en-US"/>
              </w:rPr>
              <w:t xml:space="preserve">Жилой дом блокированной застройки </w:t>
            </w:r>
            <w:r>
              <w:rPr>
                <w:lang w:eastAsia="en-US"/>
              </w:rPr>
              <w:t xml:space="preserve">(до 10 </w:t>
            </w:r>
            <w:proofErr w:type="gramStart"/>
            <w:r>
              <w:rPr>
                <w:lang w:eastAsia="en-US"/>
              </w:rPr>
              <w:t>блок-секций</w:t>
            </w:r>
            <w:proofErr w:type="gramEnd"/>
            <w:r>
              <w:rPr>
                <w:lang w:eastAsia="en-US"/>
              </w:rPr>
              <w:t>);</w:t>
            </w:r>
          </w:p>
          <w:p w:rsidR="00C03167" w:rsidRDefault="00C03167">
            <w:pPr>
              <w:spacing w:line="276" w:lineRule="auto"/>
              <w:rPr>
                <w:lang w:eastAsia="en-US"/>
              </w:rPr>
            </w:pPr>
          </w:p>
          <w:p w:rsidR="00C03167" w:rsidRDefault="00C03167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spacing w:val="-1"/>
                <w:lang w:eastAsia="en-US"/>
              </w:rPr>
            </w:pPr>
          </w:p>
        </w:tc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3167" w:rsidRDefault="00C03167">
            <w:pPr>
              <w:spacing w:line="276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Предельные размеры земельных участков, в том числе их площадь:</w:t>
            </w:r>
          </w:p>
          <w:p w:rsidR="00C03167" w:rsidRDefault="00C03167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Минимальная площадь земельного участка – 1000 кв.м.</w:t>
            </w:r>
          </w:p>
          <w:p w:rsidR="00C03167" w:rsidRDefault="00C03167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Максимальная площадь земельного участка – 1000 кв.м.</w:t>
            </w:r>
          </w:p>
          <w:p w:rsidR="00C03167" w:rsidRDefault="00C03167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Минимальный размер земельного </w:t>
            </w:r>
            <w:r>
              <w:rPr>
                <w:lang w:eastAsia="en-US"/>
              </w:rPr>
              <w:lastRenderedPageBreak/>
              <w:t xml:space="preserve">участка – </w:t>
            </w:r>
            <w:smartTag w:uri="urn:schemas-microsoft-com:office:smarttags" w:element="metricconverter">
              <w:smartTagPr>
                <w:attr w:name="ProductID" w:val="6 м"/>
              </w:smartTagPr>
              <w:r>
                <w:rPr>
                  <w:lang w:eastAsia="en-US"/>
                </w:rPr>
                <w:t>6 м</w:t>
              </w:r>
            </w:smartTag>
            <w:r>
              <w:rPr>
                <w:lang w:eastAsia="en-US"/>
              </w:rPr>
              <w:t>.</w:t>
            </w:r>
          </w:p>
          <w:p w:rsidR="00C03167" w:rsidRDefault="00C03167">
            <w:pPr>
              <w:spacing w:line="276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</w:t>
            </w:r>
          </w:p>
          <w:p w:rsidR="00C03167" w:rsidRDefault="00C03167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со стороны красной линии улиц – </w:t>
            </w:r>
            <w:smartTag w:uri="urn:schemas-microsoft-com:office:smarttags" w:element="metricconverter">
              <w:smartTagPr>
                <w:attr w:name="ProductID" w:val="5 м"/>
              </w:smartTagPr>
              <w:r>
                <w:rPr>
                  <w:lang w:eastAsia="en-US"/>
                </w:rPr>
                <w:t>5 м</w:t>
              </w:r>
            </w:smartTag>
            <w:r>
              <w:rPr>
                <w:lang w:eastAsia="en-US"/>
              </w:rPr>
              <w:t>,</w:t>
            </w:r>
          </w:p>
          <w:p w:rsidR="00C03167" w:rsidRDefault="00C03167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со стороны красной линии однополосных проездов – </w:t>
            </w:r>
            <w:smartTag w:uri="urn:schemas-microsoft-com:office:smarttags" w:element="metricconverter">
              <w:smartTagPr>
                <w:attr w:name="ProductID" w:val="3 м"/>
              </w:smartTagPr>
              <w:r>
                <w:rPr>
                  <w:lang w:eastAsia="en-US"/>
                </w:rPr>
                <w:t>3 м</w:t>
              </w:r>
            </w:smartTag>
            <w:r>
              <w:rPr>
                <w:lang w:eastAsia="en-US"/>
              </w:rPr>
              <w:t>.</w:t>
            </w:r>
          </w:p>
          <w:p w:rsidR="00C03167" w:rsidRDefault="00C03167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Для застроенных земельных участков при реконструкции объектов допускается размещать объект по сложившейся линии застройки.</w:t>
            </w:r>
          </w:p>
          <w:p w:rsidR="00C03167" w:rsidRDefault="00C03167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Минимальное расстояние от границы земельного участка до основного строения:</w:t>
            </w:r>
          </w:p>
          <w:p w:rsidR="00C03167" w:rsidRDefault="00C03167">
            <w:pPr>
              <w:pStyle w:val="ConsPlusNormal0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со стороны земельных участков смежных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блок-секций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– </w:t>
            </w:r>
            <w:smartTag w:uri="urn:schemas-microsoft-com:office:smarttags" w:element="metricconverter">
              <w:smartTagPr>
                <w:attr w:name="ProductID" w:val="0 м"/>
              </w:smartTagPr>
              <w:r>
                <w:rPr>
                  <w:rFonts w:ascii="Times New Roman" w:hAnsi="Times New Roman" w:cs="Times New Roman"/>
                  <w:sz w:val="24"/>
                  <w:szCs w:val="24"/>
                  <w:lang w:eastAsia="en-US"/>
                </w:rPr>
                <w:t>0 м</w:t>
              </w:r>
            </w:smartTag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;</w:t>
            </w:r>
          </w:p>
          <w:p w:rsidR="00C03167" w:rsidRDefault="00C03167">
            <w:pPr>
              <w:pStyle w:val="ConsPlusNormal0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со стороны иных смежных земельных участков – </w:t>
            </w:r>
            <w:smartTag w:uri="urn:schemas-microsoft-com:office:smarttags" w:element="metricconverter">
              <w:smartTagPr>
                <w:attr w:name="ProductID" w:val="3 м"/>
              </w:smartTagPr>
              <w:r>
                <w:rPr>
                  <w:rFonts w:ascii="Times New Roman" w:hAnsi="Times New Roman" w:cs="Times New Roman"/>
                  <w:sz w:val="24"/>
                  <w:szCs w:val="24"/>
                  <w:lang w:eastAsia="en-US"/>
                </w:rPr>
                <w:t>3 м</w:t>
              </w:r>
            </w:smartTag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  <w:p w:rsidR="00C03167" w:rsidRDefault="00C03167">
            <w:pPr>
              <w:spacing w:line="276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Предельное количество этажей или предельная высота зданий, строений, сооружений</w:t>
            </w:r>
          </w:p>
          <w:p w:rsidR="00C03167" w:rsidRDefault="00C03167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Максимальное количество этажей – 3 (включая </w:t>
            </w:r>
            <w:proofErr w:type="gramStart"/>
            <w:r>
              <w:rPr>
                <w:lang w:eastAsia="en-US"/>
              </w:rPr>
              <w:t>подземный</w:t>
            </w:r>
            <w:proofErr w:type="gramEnd"/>
            <w:r>
              <w:rPr>
                <w:lang w:eastAsia="en-US"/>
              </w:rPr>
              <w:t>, подвальный, цокольный, технический, мансардный).</w:t>
            </w:r>
          </w:p>
          <w:p w:rsidR="00C03167" w:rsidRDefault="00C03167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spacing w:val="-1"/>
                <w:lang w:eastAsia="en-US"/>
              </w:rPr>
            </w:pPr>
            <w:r>
              <w:rPr>
                <w:b/>
                <w:lang w:eastAsia="en-US"/>
              </w:rPr>
              <w:t>Максимальный процент застройки в границах земельного участка – 70 %.</w:t>
            </w:r>
          </w:p>
        </w:tc>
      </w:tr>
      <w:tr w:rsidR="00C03167" w:rsidTr="00C03167">
        <w:trPr>
          <w:trHeight w:val="1605"/>
        </w:trPr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3167" w:rsidRDefault="00C0316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Здравоохранение (код 3.4)</w:t>
            </w:r>
          </w:p>
        </w:tc>
        <w:tc>
          <w:tcPr>
            <w:tcW w:w="3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3167" w:rsidRDefault="00C03167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spacing w:val="-1"/>
                <w:lang w:eastAsia="en-US"/>
              </w:rPr>
            </w:pPr>
            <w:r>
              <w:rPr>
                <w:spacing w:val="-1"/>
                <w:lang w:eastAsia="en-US"/>
              </w:rPr>
              <w:t>Аптека;</w:t>
            </w:r>
          </w:p>
          <w:p w:rsidR="00C03167" w:rsidRDefault="00C03167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spacing w:val="-1"/>
                <w:lang w:eastAsia="en-US"/>
              </w:rPr>
            </w:pPr>
            <w:r>
              <w:rPr>
                <w:spacing w:val="-1"/>
                <w:lang w:eastAsia="en-US"/>
              </w:rPr>
              <w:t>Пункт первой медицинской помощи;</w:t>
            </w:r>
          </w:p>
          <w:p w:rsidR="00C03167" w:rsidRDefault="00C03167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spacing w:val="-1"/>
                <w:lang w:eastAsia="en-US"/>
              </w:rPr>
            </w:pPr>
            <w:r>
              <w:rPr>
                <w:spacing w:val="-1"/>
                <w:lang w:eastAsia="en-US"/>
              </w:rPr>
              <w:t>Поликлиника;</w:t>
            </w:r>
          </w:p>
          <w:p w:rsidR="00C03167" w:rsidRDefault="00C03167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spacing w:val="-1"/>
                <w:lang w:eastAsia="en-US"/>
              </w:rPr>
            </w:pPr>
            <w:r>
              <w:rPr>
                <w:spacing w:val="-1"/>
                <w:lang w:eastAsia="en-US"/>
              </w:rPr>
              <w:t>Фельдшерско-акушерский пункт</w:t>
            </w:r>
          </w:p>
        </w:tc>
        <w:tc>
          <w:tcPr>
            <w:tcW w:w="40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3167" w:rsidRDefault="00C03167">
            <w:pPr>
              <w:spacing w:line="276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Предельные размеры земельных участков, в том числе их площадь:</w:t>
            </w:r>
          </w:p>
          <w:p w:rsidR="00C03167" w:rsidRDefault="00C03167">
            <w:pPr>
              <w:spacing w:line="276" w:lineRule="auto"/>
              <w:jc w:val="both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Минимальный размер земельного участка – 20 м</w:t>
            </w:r>
          </w:p>
          <w:p w:rsidR="00C03167" w:rsidRDefault="00C03167">
            <w:pPr>
              <w:spacing w:line="276" w:lineRule="auto"/>
              <w:jc w:val="both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Минимальная площадь земельного </w:t>
            </w:r>
            <w:r>
              <w:rPr>
                <w:bCs/>
                <w:lang w:eastAsia="en-US"/>
              </w:rPr>
              <w:lastRenderedPageBreak/>
              <w:t>участка – 400 кв. м.</w:t>
            </w:r>
          </w:p>
          <w:p w:rsidR="00C03167" w:rsidRDefault="00C03167">
            <w:pPr>
              <w:spacing w:line="276" w:lineRule="auto"/>
              <w:jc w:val="both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Максимальная площадь земельного участка - 30000 кв.м.</w:t>
            </w:r>
          </w:p>
          <w:p w:rsidR="00C03167" w:rsidRDefault="00C03167">
            <w:pPr>
              <w:spacing w:line="276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</w:t>
            </w:r>
            <w:smartTag w:uri="urn:schemas-microsoft-com:office:smarttags" w:element="metricconverter">
              <w:smartTagPr>
                <w:attr w:name="ProductID" w:val="5 м"/>
              </w:smartTagPr>
              <w:r>
                <w:rPr>
                  <w:b/>
                  <w:lang w:eastAsia="en-US"/>
                </w:rPr>
                <w:t>5 м</w:t>
              </w:r>
            </w:smartTag>
            <w:r>
              <w:rPr>
                <w:b/>
                <w:lang w:eastAsia="en-US"/>
              </w:rPr>
              <w:t>.</w:t>
            </w:r>
          </w:p>
          <w:p w:rsidR="00C03167" w:rsidRDefault="00C03167">
            <w:pPr>
              <w:spacing w:line="276" w:lineRule="auto"/>
              <w:jc w:val="both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Для застроенных земельных участков при реконструкции объектов допускается размещать объект по сложившейся линии застройки;</w:t>
            </w:r>
          </w:p>
          <w:p w:rsidR="00C03167" w:rsidRDefault="00C03167">
            <w:pPr>
              <w:spacing w:line="276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Предельное количество этажей или предельная высота зданий, строений, сооружений</w:t>
            </w:r>
          </w:p>
          <w:p w:rsidR="00C03167" w:rsidRDefault="00C03167">
            <w:pPr>
              <w:spacing w:line="276" w:lineRule="auto"/>
              <w:jc w:val="both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Максимальное количество этажей – 3 </w:t>
            </w:r>
            <w:proofErr w:type="spellStart"/>
            <w:r>
              <w:rPr>
                <w:bCs/>
                <w:lang w:eastAsia="en-US"/>
              </w:rPr>
              <w:t>эт</w:t>
            </w:r>
            <w:proofErr w:type="spellEnd"/>
            <w:r>
              <w:rPr>
                <w:bCs/>
                <w:lang w:eastAsia="en-US"/>
              </w:rPr>
              <w:t>.</w:t>
            </w:r>
          </w:p>
          <w:p w:rsidR="00C03167" w:rsidRDefault="00C03167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spacing w:val="-1"/>
                <w:lang w:eastAsia="en-US"/>
              </w:rPr>
            </w:pPr>
            <w:r>
              <w:rPr>
                <w:b/>
                <w:lang w:eastAsia="en-US"/>
              </w:rPr>
              <w:t>Максимальный процент застройки в границах земельного участка</w:t>
            </w:r>
            <w:r>
              <w:rPr>
                <w:lang w:eastAsia="en-US"/>
              </w:rPr>
              <w:t xml:space="preserve"> – 50 %.</w:t>
            </w:r>
          </w:p>
        </w:tc>
      </w:tr>
      <w:tr w:rsidR="00C03167" w:rsidTr="00C03167">
        <w:trPr>
          <w:trHeight w:val="4247"/>
        </w:trPr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3167" w:rsidRDefault="00C0316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 xml:space="preserve">Образование и просвещение </w:t>
            </w:r>
          </w:p>
          <w:p w:rsidR="00C03167" w:rsidRDefault="00C0316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(код 3.5)</w:t>
            </w:r>
          </w:p>
        </w:tc>
        <w:tc>
          <w:tcPr>
            <w:tcW w:w="3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3167" w:rsidRDefault="00C03167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spacing w:val="-1"/>
                <w:lang w:eastAsia="en-US"/>
              </w:rPr>
            </w:pPr>
            <w:r>
              <w:rPr>
                <w:spacing w:val="-1"/>
                <w:lang w:eastAsia="en-US"/>
              </w:rPr>
              <w:t>Детский сад;</w:t>
            </w:r>
          </w:p>
          <w:p w:rsidR="00C03167" w:rsidRDefault="00C03167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spacing w:val="-1"/>
                <w:lang w:eastAsia="en-US"/>
              </w:rPr>
            </w:pPr>
            <w:r>
              <w:rPr>
                <w:spacing w:val="-1"/>
                <w:lang w:eastAsia="en-US"/>
              </w:rPr>
              <w:t>Детские дошкольные учреждения</w:t>
            </w:r>
          </w:p>
          <w:p w:rsidR="00C03167" w:rsidRDefault="00C03167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spacing w:val="-1"/>
                <w:lang w:eastAsia="en-US"/>
              </w:rPr>
            </w:pPr>
            <w:r>
              <w:rPr>
                <w:spacing w:val="-1"/>
                <w:lang w:eastAsia="en-US"/>
              </w:rPr>
              <w:t>Общеобразовательные школы (начальные и средние)</w:t>
            </w:r>
          </w:p>
        </w:tc>
        <w:tc>
          <w:tcPr>
            <w:tcW w:w="40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167" w:rsidRDefault="00C03167">
            <w:pPr>
              <w:rPr>
                <w:spacing w:val="-1"/>
                <w:lang w:eastAsia="en-US"/>
              </w:rPr>
            </w:pPr>
          </w:p>
        </w:tc>
      </w:tr>
      <w:tr w:rsidR="00C03167" w:rsidTr="00C03167">
        <w:trPr>
          <w:trHeight w:val="577"/>
        </w:trPr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167" w:rsidRDefault="00C0316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Магазины (код 4.4)</w:t>
            </w:r>
          </w:p>
          <w:p w:rsidR="00C03167" w:rsidRDefault="00C03167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3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3167" w:rsidRDefault="00C03167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spacing w:val="-1"/>
                <w:lang w:eastAsia="en-US"/>
              </w:rPr>
            </w:pPr>
            <w:r>
              <w:rPr>
                <w:spacing w:val="-1"/>
                <w:lang w:eastAsia="en-US"/>
              </w:rPr>
              <w:t>Торговый павильон;</w:t>
            </w:r>
          </w:p>
          <w:p w:rsidR="00C03167" w:rsidRDefault="00C03167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spacing w:val="-1"/>
                <w:lang w:eastAsia="en-US"/>
              </w:rPr>
            </w:pPr>
            <w:r>
              <w:rPr>
                <w:spacing w:val="-1"/>
                <w:lang w:eastAsia="en-US"/>
              </w:rPr>
              <w:t>Магазин,</w:t>
            </w:r>
            <w:r>
              <w:rPr>
                <w:lang w:eastAsia="en-US"/>
              </w:rPr>
              <w:t xml:space="preserve"> торговая площадь которого составляет до 150 м</w:t>
            </w:r>
            <w:proofErr w:type="gramStart"/>
            <w:r>
              <w:rPr>
                <w:vertAlign w:val="superscript"/>
                <w:lang w:eastAsia="en-US"/>
              </w:rPr>
              <w:t>2</w:t>
            </w:r>
            <w:proofErr w:type="gramEnd"/>
          </w:p>
        </w:tc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167" w:rsidRDefault="00C03167">
            <w:pPr>
              <w:spacing w:line="276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Предельные размеры земельных участков, в том числе их площадь:</w:t>
            </w:r>
          </w:p>
          <w:p w:rsidR="00C03167" w:rsidRDefault="00C03167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- минимальная площадь земельного участка – 324 кв.м.</w:t>
            </w:r>
          </w:p>
          <w:p w:rsidR="00C03167" w:rsidRDefault="00C03167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- максимальная площадь земельного участка – 500 кв.м.;</w:t>
            </w:r>
          </w:p>
          <w:p w:rsidR="00C03167" w:rsidRDefault="00C03167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Минимальный размер земельного участка – </w:t>
            </w:r>
            <w:smartTag w:uri="urn:schemas-microsoft-com:office:smarttags" w:element="metricconverter">
              <w:smartTagPr>
                <w:attr w:name="ProductID" w:val="18 м"/>
              </w:smartTagPr>
              <w:r>
                <w:rPr>
                  <w:lang w:eastAsia="en-US"/>
                </w:rPr>
                <w:t>18 м</w:t>
              </w:r>
            </w:smartTag>
            <w:r>
              <w:rPr>
                <w:lang w:eastAsia="en-US"/>
              </w:rPr>
              <w:t>.</w:t>
            </w:r>
          </w:p>
          <w:p w:rsidR="00C03167" w:rsidRDefault="00C03167">
            <w:pPr>
              <w:spacing w:line="276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сооружений:</w:t>
            </w:r>
          </w:p>
          <w:p w:rsidR="00C03167" w:rsidRDefault="00C03167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- от красной линии улиц – </w:t>
            </w:r>
            <w:smartTag w:uri="urn:schemas-microsoft-com:office:smarttags" w:element="metricconverter">
              <w:smartTagPr>
                <w:attr w:name="ProductID" w:val="5 м"/>
              </w:smartTagPr>
              <w:r>
                <w:rPr>
                  <w:lang w:eastAsia="en-US"/>
                </w:rPr>
                <w:t>5 м</w:t>
              </w:r>
            </w:smartTag>
            <w:r>
              <w:rPr>
                <w:lang w:eastAsia="en-US"/>
              </w:rPr>
              <w:t>,</w:t>
            </w:r>
          </w:p>
          <w:p w:rsidR="00C03167" w:rsidRDefault="00C03167">
            <w:pPr>
              <w:pStyle w:val="ConsPlusNormal0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- от границы земельного участка – </w:t>
            </w:r>
            <w:smartTag w:uri="urn:schemas-microsoft-com:office:smarttags" w:element="metricconverter">
              <w:smartTagPr>
                <w:attr w:name="ProductID" w:val="3 м"/>
              </w:smartTagPr>
              <w:r>
                <w:rPr>
                  <w:rFonts w:ascii="Times New Roman" w:hAnsi="Times New Roman" w:cs="Times New Roman"/>
                  <w:sz w:val="24"/>
                  <w:szCs w:val="24"/>
                  <w:lang w:eastAsia="en-US"/>
                </w:rPr>
                <w:t>3 м</w:t>
              </w:r>
            </w:smartTag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</w:t>
            </w:r>
          </w:p>
          <w:p w:rsidR="00C03167" w:rsidRDefault="00C0316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- от красной линии однополосных проездов – </w:t>
            </w:r>
            <w:smartTag w:uri="urn:schemas-microsoft-com:office:smarttags" w:element="metricconverter">
              <w:smartTagPr>
                <w:attr w:name="ProductID" w:val="3 м"/>
              </w:smartTagPr>
              <w:r>
                <w:rPr>
                  <w:lang w:eastAsia="en-US"/>
                </w:rPr>
                <w:t>3 м</w:t>
              </w:r>
            </w:smartTag>
            <w:r>
              <w:rPr>
                <w:lang w:eastAsia="en-US"/>
              </w:rPr>
              <w:t>.</w:t>
            </w:r>
          </w:p>
          <w:p w:rsidR="00C03167" w:rsidRDefault="00C03167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Для застроенных земельных участков при реконструкции объектов допускается размещать </w:t>
            </w:r>
            <w:r>
              <w:rPr>
                <w:lang w:eastAsia="en-US"/>
              </w:rPr>
              <w:lastRenderedPageBreak/>
              <w:t>объект по сложившейся линии застройки.</w:t>
            </w:r>
          </w:p>
          <w:p w:rsidR="00C03167" w:rsidRDefault="00C03167">
            <w:pPr>
              <w:spacing w:line="276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Предельное количество этажей или предельная высота зданий, строений, сооружений</w:t>
            </w:r>
          </w:p>
          <w:p w:rsidR="00C03167" w:rsidRDefault="00C0316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Максимальное количество этажей – 2.</w:t>
            </w:r>
          </w:p>
          <w:p w:rsidR="00C03167" w:rsidRDefault="00C03167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b/>
                <w:lang w:eastAsia="en-US"/>
              </w:rPr>
              <w:t>Максимальный процент застройки в границах земельного участка</w:t>
            </w:r>
            <w:r>
              <w:rPr>
                <w:lang w:eastAsia="en-US"/>
              </w:rPr>
              <w:t xml:space="preserve"> – 60%.</w:t>
            </w:r>
          </w:p>
          <w:p w:rsidR="00C03167" w:rsidRDefault="00C03167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spacing w:val="-1"/>
                <w:lang w:eastAsia="en-US"/>
              </w:rPr>
            </w:pPr>
          </w:p>
        </w:tc>
      </w:tr>
      <w:tr w:rsidR="00C03167" w:rsidTr="00C03167">
        <w:trPr>
          <w:trHeight w:val="1530"/>
        </w:trPr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3167" w:rsidRDefault="00C0316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Обеспечение внутреннего правопорядка, код 8.3</w:t>
            </w:r>
          </w:p>
        </w:tc>
        <w:tc>
          <w:tcPr>
            <w:tcW w:w="3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3167" w:rsidRDefault="00C03167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bCs/>
                <w:spacing w:val="-1"/>
                <w:lang w:eastAsia="en-US"/>
              </w:rPr>
            </w:pPr>
            <w:r>
              <w:rPr>
                <w:bCs/>
                <w:spacing w:val="-1"/>
                <w:lang w:eastAsia="en-US"/>
              </w:rPr>
              <w:t>Пункты полиции</w:t>
            </w:r>
          </w:p>
          <w:p w:rsidR="00C03167" w:rsidRDefault="00C03167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bCs/>
                <w:spacing w:val="-1"/>
                <w:lang w:eastAsia="en-US"/>
              </w:rPr>
            </w:pPr>
            <w:r>
              <w:rPr>
                <w:bCs/>
                <w:spacing w:val="-1"/>
                <w:lang w:eastAsia="en-US"/>
              </w:rPr>
              <w:t>Объекты пожарной охраны</w:t>
            </w:r>
          </w:p>
        </w:tc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3167" w:rsidRDefault="00C03167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both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Предельные (минимальные и (или) максимальные размеры для земельных участков и предельные параметры разрешенного строительства, реконструкции объектов капитального строительства не подлежат установлению</w:t>
            </w:r>
            <w:proofErr w:type="gramEnd"/>
          </w:p>
        </w:tc>
      </w:tr>
      <w:tr w:rsidR="00C03167" w:rsidTr="00C03167">
        <w:trPr>
          <w:trHeight w:val="705"/>
        </w:trPr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3167" w:rsidRDefault="00C0316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Коммунальное обслуживание </w:t>
            </w:r>
          </w:p>
          <w:p w:rsidR="00C03167" w:rsidRDefault="00C0316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(код 3.1)</w:t>
            </w:r>
          </w:p>
        </w:tc>
        <w:tc>
          <w:tcPr>
            <w:tcW w:w="3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167" w:rsidRDefault="00C03167">
            <w:pPr>
              <w:shd w:val="clear" w:color="auto" w:fill="FFFFFF"/>
              <w:tabs>
                <w:tab w:val="num" w:pos="1254"/>
                <w:tab w:val="left" w:pos="9781"/>
              </w:tabs>
              <w:spacing w:line="274" w:lineRule="exact"/>
              <w:ind w:right="-82"/>
              <w:rPr>
                <w:spacing w:val="-1"/>
                <w:lang w:eastAsia="en-US"/>
              </w:rPr>
            </w:pPr>
            <w:r>
              <w:rPr>
                <w:spacing w:val="-1"/>
                <w:lang w:eastAsia="en-US"/>
              </w:rPr>
              <w:t>Водонапорная башня;</w:t>
            </w:r>
          </w:p>
          <w:p w:rsidR="00C03167" w:rsidRDefault="00C03167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spacing w:val="-1"/>
                <w:lang w:eastAsia="en-US"/>
              </w:rPr>
            </w:pPr>
            <w:r>
              <w:rPr>
                <w:spacing w:val="-1"/>
                <w:lang w:eastAsia="en-US"/>
              </w:rPr>
              <w:t>Водозаборная скважина;</w:t>
            </w:r>
          </w:p>
          <w:p w:rsidR="00C03167" w:rsidRDefault="00C03167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spacing w:val="-1"/>
                <w:lang w:eastAsia="en-US"/>
              </w:rPr>
            </w:pPr>
            <w:r>
              <w:rPr>
                <w:spacing w:val="-1"/>
                <w:lang w:eastAsia="en-US"/>
              </w:rPr>
              <w:t>Общественный резервуар для хранения воды;</w:t>
            </w:r>
          </w:p>
          <w:p w:rsidR="00C03167" w:rsidRDefault="00C03167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b/>
                <w:spacing w:val="-1"/>
                <w:lang w:eastAsia="en-US"/>
              </w:rPr>
            </w:pPr>
          </w:p>
        </w:tc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3167" w:rsidRDefault="00C03167">
            <w:pPr>
              <w:shd w:val="clear" w:color="auto" w:fill="FFFFFF"/>
              <w:tabs>
                <w:tab w:val="num" w:pos="1254"/>
                <w:tab w:val="left" w:pos="9781"/>
              </w:tabs>
              <w:spacing w:line="274" w:lineRule="exact"/>
              <w:ind w:right="-82"/>
              <w:rPr>
                <w:spacing w:val="-1"/>
                <w:lang w:eastAsia="en-US"/>
              </w:rPr>
            </w:pPr>
            <w:r>
              <w:rPr>
                <w:lang w:eastAsia="en-US"/>
              </w:rPr>
              <w:t>Предельные (минимальные и (или) максимальные) размеры для земельных участков и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  <w:tr w:rsidR="00C03167" w:rsidTr="00C03167">
        <w:trPr>
          <w:trHeight w:val="1050"/>
        </w:trPr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3167" w:rsidRDefault="00C03167">
            <w:pPr>
              <w:spacing w:line="276" w:lineRule="auto"/>
              <w:rPr>
                <w:lang w:eastAsia="en-US"/>
              </w:rPr>
            </w:pPr>
            <w:bookmarkStart w:id="6" w:name="sub_10120"/>
            <w:r>
              <w:rPr>
                <w:lang w:eastAsia="en-US"/>
              </w:rPr>
              <w:t>Земельные участки (территории) общего пользования</w:t>
            </w:r>
            <w:bookmarkEnd w:id="6"/>
            <w:r>
              <w:rPr>
                <w:lang w:eastAsia="en-US"/>
              </w:rPr>
              <w:t xml:space="preserve"> </w:t>
            </w:r>
          </w:p>
          <w:p w:rsidR="00C03167" w:rsidRDefault="00C0316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(код 12.0)</w:t>
            </w:r>
          </w:p>
        </w:tc>
        <w:tc>
          <w:tcPr>
            <w:tcW w:w="3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3167" w:rsidRDefault="00C03167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spacing w:val="-1"/>
                <w:lang w:eastAsia="en-US"/>
              </w:rPr>
            </w:pPr>
            <w:r>
              <w:rPr>
                <w:bCs/>
                <w:spacing w:val="-1"/>
                <w:lang w:eastAsia="en-US"/>
              </w:rPr>
              <w:t>Виды разрешенного использования объектов капитального строительства не установлены</w:t>
            </w:r>
          </w:p>
        </w:tc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3167" w:rsidRDefault="00C03167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lang w:eastAsia="en-US"/>
              </w:rPr>
            </w:pPr>
            <w:r>
              <w:rPr>
                <w:lang w:eastAsia="en-US"/>
              </w:rPr>
              <w:t>Действие градостроительного регламента не распространяется</w:t>
            </w:r>
          </w:p>
        </w:tc>
      </w:tr>
      <w:tr w:rsidR="00C03167" w:rsidTr="00C03167">
        <w:trPr>
          <w:trHeight w:val="619"/>
        </w:trPr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3167" w:rsidRDefault="00C0316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Объекты гаражного назначения </w:t>
            </w:r>
          </w:p>
          <w:p w:rsidR="00C03167" w:rsidRDefault="00C0316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(код 2.7.1)</w:t>
            </w:r>
          </w:p>
        </w:tc>
        <w:tc>
          <w:tcPr>
            <w:tcW w:w="3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3167" w:rsidRDefault="00C03167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spacing w:val="-1"/>
                <w:lang w:eastAsia="en-US"/>
              </w:rPr>
            </w:pPr>
            <w:r>
              <w:rPr>
                <w:lang w:eastAsia="en-US"/>
              </w:rPr>
              <w:t>Отдельно стоящие и пристроенные гаражи, в том числе подземные, предназначенные для хранения личного автотранспорта граждан</w:t>
            </w:r>
          </w:p>
        </w:tc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3167" w:rsidRDefault="00C03167">
            <w:pPr>
              <w:spacing w:line="276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Предельные размеры земельных участков, в том числе их площадь:</w:t>
            </w:r>
          </w:p>
          <w:p w:rsidR="00C03167" w:rsidRDefault="00C03167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Минимальный размер земельного участка – 6 метров.</w:t>
            </w:r>
          </w:p>
          <w:p w:rsidR="00C03167" w:rsidRDefault="00C03167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минимальная площадь земельного участка – 30 кв.м.,</w:t>
            </w:r>
          </w:p>
          <w:p w:rsidR="00C03167" w:rsidRDefault="00C03167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максимальная площадь земельного участка - 500 кв.м.;</w:t>
            </w:r>
          </w:p>
          <w:p w:rsidR="00C03167" w:rsidRDefault="00C03167">
            <w:pPr>
              <w:spacing w:line="276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сооружений:</w:t>
            </w:r>
          </w:p>
          <w:p w:rsidR="00C03167" w:rsidRDefault="00C03167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- от красной линии улиц - </w:t>
            </w:r>
            <w:smartTag w:uri="urn:schemas-microsoft-com:office:smarttags" w:element="metricconverter">
              <w:smartTagPr>
                <w:attr w:name="ProductID" w:val="5 м"/>
              </w:smartTagPr>
              <w:r>
                <w:rPr>
                  <w:lang w:eastAsia="en-US"/>
                </w:rPr>
                <w:t>5 м</w:t>
              </w:r>
            </w:smartTag>
            <w:r>
              <w:rPr>
                <w:lang w:eastAsia="en-US"/>
              </w:rPr>
              <w:t>,</w:t>
            </w:r>
          </w:p>
          <w:p w:rsidR="00C03167" w:rsidRDefault="00C03167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- от красной линии однополосных проездов - </w:t>
            </w:r>
            <w:smartTag w:uri="urn:schemas-microsoft-com:office:smarttags" w:element="metricconverter">
              <w:smartTagPr>
                <w:attr w:name="ProductID" w:val="3 м"/>
              </w:smartTagPr>
              <w:r>
                <w:rPr>
                  <w:lang w:eastAsia="en-US"/>
                </w:rPr>
                <w:t>3 м</w:t>
              </w:r>
            </w:smartTag>
            <w:r>
              <w:rPr>
                <w:lang w:eastAsia="en-US"/>
              </w:rPr>
              <w:t>,</w:t>
            </w:r>
          </w:p>
          <w:p w:rsidR="00C03167" w:rsidRDefault="00C03167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- от границы земельного участка - </w:t>
            </w:r>
            <w:smartTag w:uri="urn:schemas-microsoft-com:office:smarttags" w:element="metricconverter">
              <w:smartTagPr>
                <w:attr w:name="ProductID" w:val="3 м"/>
              </w:smartTagPr>
              <w:r>
                <w:rPr>
                  <w:lang w:eastAsia="en-US"/>
                </w:rPr>
                <w:t xml:space="preserve">3 </w:t>
              </w:r>
              <w:r>
                <w:rPr>
                  <w:lang w:eastAsia="en-US"/>
                </w:rPr>
                <w:lastRenderedPageBreak/>
                <w:t>м</w:t>
              </w:r>
            </w:smartTag>
            <w:r>
              <w:rPr>
                <w:lang w:eastAsia="en-US"/>
              </w:rPr>
              <w:t>.</w:t>
            </w:r>
          </w:p>
          <w:p w:rsidR="00C03167" w:rsidRDefault="00C03167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Для застроенных земельных участков при реконструкции объектов допускается размещать объект по сложившейся линии застройки.</w:t>
            </w:r>
          </w:p>
          <w:p w:rsidR="00C03167" w:rsidRDefault="00C03167">
            <w:pPr>
              <w:spacing w:line="276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Предельное количество этажей или предельная высота зданий, строений, сооружений</w:t>
            </w:r>
          </w:p>
          <w:p w:rsidR="00C03167" w:rsidRDefault="00C03167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Максимальное количество этажей – 3.</w:t>
            </w:r>
          </w:p>
          <w:p w:rsidR="00C03167" w:rsidRDefault="00C03167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lang w:eastAsia="en-US"/>
              </w:rPr>
            </w:pPr>
            <w:r>
              <w:rPr>
                <w:b/>
                <w:lang w:eastAsia="en-US"/>
              </w:rPr>
              <w:t>Максимальный процент застройки в границах земельного участка</w:t>
            </w:r>
            <w:r>
              <w:rPr>
                <w:lang w:eastAsia="en-US"/>
              </w:rPr>
              <w:t xml:space="preserve"> – 60%.</w:t>
            </w:r>
          </w:p>
        </w:tc>
      </w:tr>
    </w:tbl>
    <w:p w:rsidR="00C03167" w:rsidRDefault="00C03167" w:rsidP="00C03167">
      <w:pPr>
        <w:spacing w:line="319" w:lineRule="atLeast"/>
        <w:textAlignment w:val="baseline"/>
        <w:rPr>
          <w:b/>
          <w:spacing w:val="10"/>
          <w:sz w:val="28"/>
          <w:szCs w:val="28"/>
        </w:rPr>
      </w:pPr>
    </w:p>
    <w:p w:rsidR="00C03167" w:rsidRDefault="00C03167" w:rsidP="00C03167">
      <w:pPr>
        <w:ind w:right="-82" w:firstLine="453"/>
        <w:jc w:val="both"/>
        <w:rPr>
          <w:sz w:val="28"/>
          <w:szCs w:val="28"/>
        </w:rPr>
      </w:pPr>
      <w:r>
        <w:t>2</w:t>
      </w:r>
      <w:r>
        <w:rPr>
          <w:sz w:val="28"/>
          <w:szCs w:val="28"/>
        </w:rPr>
        <w:t>.</w:t>
      </w:r>
      <w:r>
        <w:rPr>
          <w:b/>
        </w:rPr>
        <w:t xml:space="preserve"> </w:t>
      </w:r>
      <w:r>
        <w:t xml:space="preserve"> </w:t>
      </w:r>
      <w:r>
        <w:rPr>
          <w:b/>
        </w:rPr>
        <w:t xml:space="preserve">В  </w:t>
      </w:r>
      <w:r>
        <w:rPr>
          <w:b/>
          <w:bCs/>
        </w:rPr>
        <w:t xml:space="preserve">главе 9  </w:t>
      </w:r>
      <w:r>
        <w:rPr>
          <w:b/>
        </w:rPr>
        <w:t>части 3  Правил</w:t>
      </w:r>
      <w:r>
        <w:t xml:space="preserve">    условно разрешенные виды  использования территориальной зоны «</w:t>
      </w:r>
      <w:r>
        <w:rPr>
          <w:b/>
          <w:bCs/>
        </w:rPr>
        <w:t xml:space="preserve">Ж-1 - </w:t>
      </w:r>
      <w:r>
        <w:rPr>
          <w:b/>
        </w:rPr>
        <w:t>зона малоэтажной жилой застройки и блокированной жилой застройки</w:t>
      </w:r>
      <w:r>
        <w:t>» изложить в новой редакции:</w:t>
      </w:r>
    </w:p>
    <w:tbl>
      <w:tblPr>
        <w:tblW w:w="100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47"/>
        <w:gridCol w:w="3599"/>
        <w:gridCol w:w="3959"/>
      </w:tblGrid>
      <w:tr w:rsidR="00C03167" w:rsidTr="00C03167">
        <w:trPr>
          <w:trHeight w:val="547"/>
        </w:trPr>
        <w:tc>
          <w:tcPr>
            <w:tcW w:w="10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167" w:rsidRDefault="00C03167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b/>
                <w:bCs/>
                <w:color w:val="000000"/>
                <w:spacing w:val="-1"/>
                <w:sz w:val="32"/>
                <w:szCs w:val="32"/>
                <w:lang w:eastAsia="en-US"/>
              </w:rPr>
            </w:pPr>
            <w:r>
              <w:rPr>
                <w:b/>
                <w:bCs/>
                <w:color w:val="000000"/>
                <w:spacing w:val="-1"/>
                <w:sz w:val="32"/>
                <w:szCs w:val="32"/>
                <w:lang w:eastAsia="en-US"/>
              </w:rPr>
              <w:t>Условно разрешенные</w:t>
            </w:r>
          </w:p>
        </w:tc>
      </w:tr>
      <w:tr w:rsidR="00C03167" w:rsidTr="00C03167">
        <w:trPr>
          <w:trHeight w:val="674"/>
        </w:trPr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3167" w:rsidRDefault="00C0316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Коммунальное обслуживание </w:t>
            </w:r>
          </w:p>
          <w:p w:rsidR="00C03167" w:rsidRDefault="00C0316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(код 3.1)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167" w:rsidRDefault="00C03167">
            <w:pPr>
              <w:shd w:val="clear" w:color="auto" w:fill="FFFFFF"/>
              <w:tabs>
                <w:tab w:val="num" w:pos="1254"/>
                <w:tab w:val="left" w:pos="9781"/>
              </w:tabs>
              <w:spacing w:line="276" w:lineRule="auto"/>
              <w:ind w:right="-82"/>
              <w:rPr>
                <w:spacing w:val="-1"/>
                <w:lang w:eastAsia="en-US"/>
              </w:rPr>
            </w:pPr>
            <w:r>
              <w:rPr>
                <w:spacing w:val="-1"/>
                <w:lang w:eastAsia="en-US"/>
              </w:rPr>
              <w:t>Противопожарные водоемы и резервуары;</w:t>
            </w:r>
          </w:p>
          <w:p w:rsidR="00C03167" w:rsidRDefault="00C03167">
            <w:pPr>
              <w:shd w:val="clear" w:color="auto" w:fill="FFFFFF"/>
              <w:tabs>
                <w:tab w:val="num" w:pos="1254"/>
                <w:tab w:val="left" w:pos="9781"/>
              </w:tabs>
              <w:spacing w:line="276" w:lineRule="auto"/>
              <w:ind w:right="-82"/>
              <w:rPr>
                <w:spacing w:val="-1"/>
                <w:lang w:eastAsia="en-US"/>
              </w:rPr>
            </w:pPr>
            <w:r>
              <w:rPr>
                <w:spacing w:val="-1"/>
                <w:lang w:eastAsia="en-US"/>
              </w:rPr>
              <w:t>Водонапорная башня;</w:t>
            </w:r>
          </w:p>
          <w:p w:rsidR="00C03167" w:rsidRDefault="00C03167">
            <w:pPr>
              <w:shd w:val="clear" w:color="auto" w:fill="FFFFFF"/>
              <w:tabs>
                <w:tab w:val="left" w:pos="0"/>
              </w:tabs>
              <w:spacing w:line="276" w:lineRule="auto"/>
              <w:ind w:right="-82"/>
              <w:rPr>
                <w:spacing w:val="-1"/>
                <w:lang w:eastAsia="en-US"/>
              </w:rPr>
            </w:pPr>
            <w:r>
              <w:rPr>
                <w:spacing w:val="-1"/>
                <w:lang w:eastAsia="en-US"/>
              </w:rPr>
              <w:t>Водозаборная скважина;</w:t>
            </w:r>
          </w:p>
          <w:p w:rsidR="00C03167" w:rsidRDefault="00C03167">
            <w:pPr>
              <w:shd w:val="clear" w:color="auto" w:fill="FFFFFF"/>
              <w:tabs>
                <w:tab w:val="left" w:pos="0"/>
              </w:tabs>
              <w:spacing w:line="276" w:lineRule="auto"/>
              <w:ind w:right="-82"/>
              <w:rPr>
                <w:spacing w:val="-1"/>
                <w:lang w:eastAsia="en-US"/>
              </w:rPr>
            </w:pPr>
            <w:r>
              <w:rPr>
                <w:spacing w:val="-1"/>
                <w:lang w:eastAsia="en-US"/>
              </w:rPr>
              <w:t>Общественный резервуар для хранения воды;</w:t>
            </w:r>
          </w:p>
          <w:p w:rsidR="00C03167" w:rsidRDefault="00C03167">
            <w:pPr>
              <w:shd w:val="clear" w:color="auto" w:fill="FFFFFF"/>
              <w:tabs>
                <w:tab w:val="left" w:pos="0"/>
              </w:tabs>
              <w:spacing w:line="276" w:lineRule="auto"/>
              <w:ind w:right="-82"/>
              <w:rPr>
                <w:spacing w:val="-1"/>
                <w:lang w:eastAsia="en-US"/>
              </w:rPr>
            </w:pPr>
            <w:r>
              <w:rPr>
                <w:spacing w:val="-1"/>
                <w:lang w:eastAsia="en-US"/>
              </w:rPr>
              <w:t>Трансформаторная подстанция;</w:t>
            </w:r>
          </w:p>
          <w:p w:rsidR="00C03167" w:rsidRDefault="00C03167">
            <w:pPr>
              <w:shd w:val="clear" w:color="auto" w:fill="FFFFFF"/>
              <w:tabs>
                <w:tab w:val="left" w:pos="0"/>
              </w:tabs>
              <w:spacing w:line="276" w:lineRule="auto"/>
              <w:ind w:right="-82"/>
              <w:rPr>
                <w:spacing w:val="-1"/>
                <w:lang w:eastAsia="en-US"/>
              </w:rPr>
            </w:pPr>
            <w:r>
              <w:rPr>
                <w:spacing w:val="-1"/>
                <w:lang w:eastAsia="en-US"/>
              </w:rPr>
              <w:t>Газорегуляторная установка;</w:t>
            </w:r>
          </w:p>
          <w:p w:rsidR="00C03167" w:rsidRDefault="00C03167">
            <w:pPr>
              <w:shd w:val="clear" w:color="auto" w:fill="FFFFFF"/>
              <w:tabs>
                <w:tab w:val="left" w:pos="0"/>
              </w:tabs>
              <w:spacing w:line="276" w:lineRule="auto"/>
              <w:ind w:right="-82"/>
              <w:rPr>
                <w:lang w:eastAsia="en-US"/>
              </w:rPr>
            </w:pPr>
            <w:r>
              <w:rPr>
                <w:lang w:eastAsia="en-US"/>
              </w:rPr>
              <w:t xml:space="preserve">Линейные объекты </w:t>
            </w:r>
          </w:p>
          <w:p w:rsidR="00C03167" w:rsidRDefault="00C03167">
            <w:pPr>
              <w:shd w:val="clear" w:color="auto" w:fill="FFFFFF"/>
              <w:tabs>
                <w:tab w:val="left" w:pos="0"/>
              </w:tabs>
              <w:spacing w:line="276" w:lineRule="auto"/>
              <w:ind w:right="-82"/>
              <w:rPr>
                <w:lang w:eastAsia="en-US"/>
              </w:rPr>
            </w:pPr>
          </w:p>
          <w:p w:rsidR="00C03167" w:rsidRDefault="00C03167">
            <w:pPr>
              <w:shd w:val="clear" w:color="auto" w:fill="FFFFFF"/>
              <w:tabs>
                <w:tab w:val="left" w:pos="0"/>
              </w:tabs>
              <w:spacing w:line="276" w:lineRule="auto"/>
              <w:ind w:right="-82"/>
              <w:rPr>
                <w:b/>
                <w:spacing w:val="-1"/>
                <w:lang w:eastAsia="en-US"/>
              </w:rPr>
            </w:pPr>
            <w:r>
              <w:rPr>
                <w:lang w:eastAsia="en-US"/>
              </w:rPr>
              <w:t>водоснабжения, теплоснабжения, энергоснабжения, газоснабжения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3167" w:rsidRDefault="00C03167">
            <w:pPr>
              <w:shd w:val="clear" w:color="auto" w:fill="FFFFFF"/>
              <w:tabs>
                <w:tab w:val="num" w:pos="1254"/>
                <w:tab w:val="left" w:pos="9781"/>
              </w:tabs>
              <w:spacing w:line="276" w:lineRule="auto"/>
              <w:ind w:right="-82"/>
              <w:rPr>
                <w:spacing w:val="-1"/>
                <w:lang w:eastAsia="en-US"/>
              </w:rPr>
            </w:pPr>
            <w:bookmarkStart w:id="7" w:name="OLE_LINK3"/>
            <w:bookmarkStart w:id="8" w:name="OLE_LINK4"/>
            <w:r>
              <w:rPr>
                <w:lang w:eastAsia="en-US"/>
              </w:rPr>
              <w:t>Предельные (минимальные и (или) максимальные) размеры для земельных участков и предельные параметры разрешенного строительства, реконструкции объектов капитального строительства не подлежат установлению.</w:t>
            </w:r>
            <w:bookmarkEnd w:id="7"/>
            <w:bookmarkEnd w:id="8"/>
          </w:p>
        </w:tc>
      </w:tr>
      <w:tr w:rsidR="00C03167" w:rsidTr="00C03167">
        <w:trPr>
          <w:trHeight w:val="1929"/>
        </w:trPr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3167" w:rsidRDefault="00C0316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Обслуживание автотранспорта </w:t>
            </w:r>
          </w:p>
          <w:p w:rsidR="00C03167" w:rsidRDefault="00C03167">
            <w:pPr>
              <w:spacing w:line="276" w:lineRule="auto"/>
              <w:rPr>
                <w:highlight w:val="yellow"/>
                <w:lang w:eastAsia="en-US"/>
              </w:rPr>
            </w:pPr>
            <w:r>
              <w:rPr>
                <w:lang w:eastAsia="en-US"/>
              </w:rPr>
              <w:t>(код 4.9)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3167" w:rsidRDefault="00C03167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spacing w:val="-1"/>
                <w:highlight w:val="yellow"/>
                <w:lang w:eastAsia="en-US"/>
              </w:rPr>
            </w:pPr>
            <w:r>
              <w:rPr>
                <w:bCs/>
                <w:spacing w:val="-1"/>
                <w:lang w:eastAsia="en-US"/>
              </w:rPr>
              <w:t>Постоянные  или временные гаражи, автостоянок,   магазинов  сопутствующей торговли зданий для общественного питания, автомобильных моек, мастерских ремонта и обслуживания автомобилей</w:t>
            </w:r>
          </w:p>
        </w:tc>
        <w:tc>
          <w:tcPr>
            <w:tcW w:w="3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167" w:rsidRDefault="00C03167">
            <w:pPr>
              <w:spacing w:line="276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Предельные размеры земельных участков, в том числе их площадь:</w:t>
            </w:r>
          </w:p>
          <w:p w:rsidR="00C03167" w:rsidRDefault="00C0316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Для объектов общественного питания:</w:t>
            </w:r>
          </w:p>
          <w:p w:rsidR="00C03167" w:rsidRDefault="00C03167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Минимальный размер земельного участка – 20 метра.</w:t>
            </w:r>
          </w:p>
          <w:p w:rsidR="00C03167" w:rsidRDefault="00C03167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минимальная площадь земельного участка – 100 кв. м.,</w:t>
            </w:r>
          </w:p>
          <w:p w:rsidR="00C03167" w:rsidRDefault="00C03167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максимальная площадь земельного </w:t>
            </w:r>
            <w:r>
              <w:rPr>
                <w:lang w:eastAsia="en-US"/>
              </w:rPr>
              <w:lastRenderedPageBreak/>
              <w:t xml:space="preserve">участка – </w:t>
            </w:r>
            <w:smartTag w:uri="urn:schemas-microsoft-com:office:smarttags" w:element="metricconverter">
              <w:smartTagPr>
                <w:attr w:name="ProductID" w:val="3000 кв. м"/>
              </w:smartTagPr>
              <w:r>
                <w:rPr>
                  <w:lang w:eastAsia="en-US"/>
                </w:rPr>
                <w:t>3000 кв. м</w:t>
              </w:r>
            </w:smartTag>
            <w:r>
              <w:rPr>
                <w:lang w:eastAsia="en-US"/>
              </w:rPr>
              <w:t>.;</w:t>
            </w:r>
          </w:p>
          <w:p w:rsidR="00C03167" w:rsidRDefault="00C03167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Для обслуживания автотранспорта:</w:t>
            </w:r>
          </w:p>
          <w:p w:rsidR="00C03167" w:rsidRDefault="00C03167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Минимальный размер земельного участка – 20 метров.</w:t>
            </w:r>
          </w:p>
          <w:p w:rsidR="00C03167" w:rsidRDefault="00C03167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минимальная площадь земельного участка – 300 кв.м.,</w:t>
            </w:r>
          </w:p>
          <w:p w:rsidR="00C03167" w:rsidRDefault="00C03167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максимальная площадь земельного участка - 1000 кв.м.;</w:t>
            </w:r>
          </w:p>
          <w:p w:rsidR="00C03167" w:rsidRDefault="00C03167">
            <w:pPr>
              <w:spacing w:line="276" w:lineRule="auto"/>
              <w:jc w:val="both"/>
              <w:rPr>
                <w:lang w:eastAsia="en-US"/>
              </w:rPr>
            </w:pPr>
            <w:bookmarkStart w:id="9" w:name="OLE_LINK7"/>
            <w:bookmarkStart w:id="10" w:name="OLE_LINK8"/>
            <w:r>
              <w:rPr>
                <w:lang w:eastAsia="en-US"/>
              </w:rPr>
              <w:t>Для иных объектов:</w:t>
            </w:r>
            <w:bookmarkEnd w:id="9"/>
            <w:bookmarkEnd w:id="10"/>
          </w:p>
          <w:p w:rsidR="00C03167" w:rsidRDefault="00C03167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Минимальный размер земельного участка – 20 метра.</w:t>
            </w:r>
          </w:p>
          <w:p w:rsidR="00C03167" w:rsidRDefault="00C03167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минимальная площадь земельного участка - 400 кв. м.</w:t>
            </w:r>
          </w:p>
          <w:p w:rsidR="00C03167" w:rsidRDefault="00C03167">
            <w:pPr>
              <w:spacing w:line="276" w:lineRule="auto"/>
              <w:jc w:val="both"/>
              <w:rPr>
                <w:lang w:eastAsia="en-US"/>
              </w:rPr>
            </w:pPr>
          </w:p>
          <w:p w:rsidR="00C03167" w:rsidRDefault="00C03167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максимальная площадь земельного участка - </w:t>
            </w:r>
            <w:smartTag w:uri="urn:schemas-microsoft-com:office:smarttags" w:element="metricconverter">
              <w:smartTagPr>
                <w:attr w:name="ProductID" w:val="1000 кв. м"/>
              </w:smartTagPr>
              <w:r>
                <w:rPr>
                  <w:lang w:eastAsia="en-US"/>
                </w:rPr>
                <w:t>1000 кв. м</w:t>
              </w:r>
            </w:smartTag>
            <w:r>
              <w:rPr>
                <w:lang w:eastAsia="en-US"/>
              </w:rPr>
              <w:t>.</w:t>
            </w:r>
          </w:p>
          <w:p w:rsidR="00C03167" w:rsidRDefault="00C03167">
            <w:pPr>
              <w:spacing w:line="276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сооружений:</w:t>
            </w:r>
          </w:p>
          <w:p w:rsidR="00C03167" w:rsidRDefault="00C03167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- от красной линии улиц - </w:t>
            </w:r>
            <w:smartTag w:uri="urn:schemas-microsoft-com:office:smarttags" w:element="metricconverter">
              <w:smartTagPr>
                <w:attr w:name="ProductID" w:val="5 м"/>
              </w:smartTagPr>
              <w:r>
                <w:rPr>
                  <w:lang w:eastAsia="en-US"/>
                </w:rPr>
                <w:t>5 м</w:t>
              </w:r>
            </w:smartTag>
            <w:r>
              <w:rPr>
                <w:lang w:eastAsia="en-US"/>
              </w:rPr>
              <w:t>,</w:t>
            </w:r>
          </w:p>
          <w:p w:rsidR="00C03167" w:rsidRDefault="00C03167">
            <w:pPr>
              <w:spacing w:line="276" w:lineRule="auto"/>
              <w:jc w:val="both"/>
              <w:rPr>
                <w:spacing w:val="-1"/>
                <w:lang w:eastAsia="en-US"/>
              </w:rPr>
            </w:pPr>
            <w:r>
              <w:rPr>
                <w:lang w:eastAsia="en-US"/>
              </w:rPr>
              <w:t xml:space="preserve">- от красной линии однополосных проездов - </w:t>
            </w:r>
            <w:smartTag w:uri="urn:schemas-microsoft-com:office:smarttags" w:element="metricconverter">
              <w:smartTagPr>
                <w:attr w:name="ProductID" w:val="3 м"/>
              </w:smartTagPr>
              <w:r>
                <w:rPr>
                  <w:lang w:eastAsia="en-US"/>
                </w:rPr>
                <w:t>3 м</w:t>
              </w:r>
            </w:smartTag>
            <w:r>
              <w:rPr>
                <w:lang w:eastAsia="en-US"/>
              </w:rPr>
              <w:t>,</w:t>
            </w:r>
          </w:p>
          <w:p w:rsidR="00C03167" w:rsidRDefault="00C03167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- от границы земельного участка - </w:t>
            </w:r>
            <w:smartTag w:uri="urn:schemas-microsoft-com:office:smarttags" w:element="metricconverter">
              <w:smartTagPr>
                <w:attr w:name="ProductID" w:val="3 м"/>
              </w:smartTagPr>
              <w:r>
                <w:rPr>
                  <w:lang w:eastAsia="en-US"/>
                </w:rPr>
                <w:t>3 м</w:t>
              </w:r>
            </w:smartTag>
            <w:r>
              <w:rPr>
                <w:lang w:eastAsia="en-US"/>
              </w:rPr>
              <w:t>.</w:t>
            </w:r>
          </w:p>
          <w:p w:rsidR="00C03167" w:rsidRDefault="00C03167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Для застроенных земельных участков при реконструкции объектов допускается размещать объект по сложившейся линии застройки.</w:t>
            </w:r>
          </w:p>
          <w:p w:rsidR="00C03167" w:rsidRDefault="00C03167">
            <w:pPr>
              <w:spacing w:line="276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Предельное количество этажей или предельная высота зданий, строений, сооружений</w:t>
            </w:r>
          </w:p>
          <w:p w:rsidR="00C03167" w:rsidRDefault="00C03167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Максимальное количество этажей – 3.</w:t>
            </w:r>
          </w:p>
          <w:p w:rsidR="00C03167" w:rsidRDefault="00C03167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spacing w:val="-1"/>
                <w:lang w:eastAsia="en-US"/>
              </w:rPr>
            </w:pPr>
            <w:r>
              <w:rPr>
                <w:b/>
                <w:lang w:eastAsia="en-US"/>
              </w:rPr>
              <w:t>Максимальный процент застройки в границах земельного участка</w:t>
            </w:r>
            <w:r>
              <w:rPr>
                <w:lang w:eastAsia="en-US"/>
              </w:rPr>
              <w:t xml:space="preserve"> – 60%.</w:t>
            </w:r>
          </w:p>
        </w:tc>
      </w:tr>
      <w:tr w:rsidR="00C03167" w:rsidTr="00C03167">
        <w:trPr>
          <w:trHeight w:val="1290"/>
        </w:trPr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3167" w:rsidRDefault="00C0316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Социальное обслуживание </w:t>
            </w:r>
          </w:p>
          <w:p w:rsidR="00C03167" w:rsidRDefault="00C0316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(код 3.2)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3167" w:rsidRDefault="00C03167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  <w:lang w:eastAsia="en-US"/>
              </w:rPr>
            </w:pPr>
            <w:r>
              <w:rPr>
                <w:color w:val="000000"/>
                <w:spacing w:val="-1"/>
                <w:lang w:eastAsia="en-US"/>
              </w:rPr>
              <w:t>Почтовое отделение</w:t>
            </w:r>
          </w:p>
        </w:tc>
        <w:tc>
          <w:tcPr>
            <w:tcW w:w="3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167" w:rsidRDefault="00C03167">
            <w:pPr>
              <w:rPr>
                <w:spacing w:val="-1"/>
                <w:lang w:eastAsia="en-US"/>
              </w:rPr>
            </w:pPr>
          </w:p>
        </w:tc>
      </w:tr>
      <w:tr w:rsidR="00C03167" w:rsidTr="00C03167">
        <w:trPr>
          <w:trHeight w:val="1335"/>
        </w:trPr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3167" w:rsidRDefault="00C0316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 xml:space="preserve">Бытовое обслуживание </w:t>
            </w:r>
          </w:p>
          <w:p w:rsidR="00C03167" w:rsidRDefault="00C0316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(код 3.3)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3167" w:rsidRDefault="00C03167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  <w:lang w:eastAsia="en-US"/>
              </w:rPr>
            </w:pPr>
            <w:r>
              <w:rPr>
                <w:color w:val="000000"/>
                <w:spacing w:val="-1"/>
                <w:lang w:eastAsia="en-US"/>
              </w:rPr>
              <w:t>Пошивочное ателье;</w:t>
            </w:r>
          </w:p>
          <w:p w:rsidR="00C03167" w:rsidRDefault="00C03167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  <w:lang w:eastAsia="en-US"/>
              </w:rPr>
            </w:pPr>
            <w:r>
              <w:rPr>
                <w:color w:val="000000"/>
                <w:spacing w:val="-1"/>
                <w:lang w:eastAsia="en-US"/>
              </w:rPr>
              <w:t>Мастерская мелкого ремонта; Парикмахерская</w:t>
            </w:r>
          </w:p>
        </w:tc>
        <w:tc>
          <w:tcPr>
            <w:tcW w:w="3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167" w:rsidRDefault="00C03167">
            <w:pPr>
              <w:rPr>
                <w:spacing w:val="-1"/>
                <w:lang w:eastAsia="en-US"/>
              </w:rPr>
            </w:pPr>
          </w:p>
        </w:tc>
      </w:tr>
      <w:tr w:rsidR="00C03167" w:rsidTr="00C03167">
        <w:trPr>
          <w:trHeight w:val="1305"/>
        </w:trPr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3167" w:rsidRDefault="00C0316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Культурное развитие (код 3.6)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3167" w:rsidRDefault="00C03167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  <w:lang w:eastAsia="en-US"/>
              </w:rPr>
            </w:pPr>
            <w:r>
              <w:rPr>
                <w:color w:val="000000"/>
                <w:spacing w:val="-1"/>
                <w:lang w:eastAsia="en-US"/>
              </w:rPr>
              <w:t>Дом Культуры;</w:t>
            </w:r>
          </w:p>
          <w:p w:rsidR="00C03167" w:rsidRDefault="00C03167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  <w:lang w:eastAsia="en-US"/>
              </w:rPr>
            </w:pPr>
            <w:r>
              <w:rPr>
                <w:color w:val="000000"/>
                <w:spacing w:val="-1"/>
                <w:lang w:eastAsia="en-US"/>
              </w:rPr>
              <w:t>Библиотека;</w:t>
            </w:r>
          </w:p>
          <w:p w:rsidR="00C03167" w:rsidRDefault="00C03167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b/>
                <w:color w:val="000000"/>
                <w:spacing w:val="-1"/>
                <w:lang w:eastAsia="en-US"/>
              </w:rPr>
            </w:pPr>
            <w:r>
              <w:rPr>
                <w:color w:val="000000"/>
                <w:spacing w:val="-1"/>
                <w:lang w:eastAsia="en-US"/>
              </w:rPr>
              <w:t>Клуб</w:t>
            </w:r>
          </w:p>
        </w:tc>
        <w:tc>
          <w:tcPr>
            <w:tcW w:w="3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167" w:rsidRDefault="00C03167">
            <w:pPr>
              <w:rPr>
                <w:spacing w:val="-1"/>
                <w:lang w:eastAsia="en-US"/>
              </w:rPr>
            </w:pPr>
          </w:p>
        </w:tc>
      </w:tr>
      <w:tr w:rsidR="00C03167" w:rsidTr="00C03167">
        <w:trPr>
          <w:trHeight w:val="690"/>
        </w:trPr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3167" w:rsidRDefault="00C0316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Общественное питание (код 4.6)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3167" w:rsidRDefault="00C03167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  <w:lang w:eastAsia="en-US"/>
              </w:rPr>
            </w:pPr>
            <w:r>
              <w:rPr>
                <w:color w:val="000000"/>
                <w:spacing w:val="-1"/>
                <w:lang w:eastAsia="en-US"/>
              </w:rPr>
              <w:t>Кафе;</w:t>
            </w:r>
          </w:p>
          <w:p w:rsidR="00C03167" w:rsidRDefault="00C03167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  <w:lang w:eastAsia="en-US"/>
              </w:rPr>
            </w:pPr>
            <w:r>
              <w:rPr>
                <w:color w:val="000000"/>
                <w:spacing w:val="-1"/>
                <w:lang w:eastAsia="en-US"/>
              </w:rPr>
              <w:t>Закусочная;</w:t>
            </w:r>
          </w:p>
          <w:p w:rsidR="00C03167" w:rsidRDefault="00C03167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  <w:lang w:eastAsia="en-US"/>
              </w:rPr>
            </w:pPr>
            <w:r>
              <w:rPr>
                <w:color w:val="000000"/>
                <w:spacing w:val="-1"/>
                <w:lang w:eastAsia="en-US"/>
              </w:rPr>
              <w:t>Столовая</w:t>
            </w:r>
          </w:p>
        </w:tc>
        <w:tc>
          <w:tcPr>
            <w:tcW w:w="3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167" w:rsidRDefault="00C03167">
            <w:pPr>
              <w:rPr>
                <w:spacing w:val="-1"/>
                <w:lang w:eastAsia="en-US"/>
              </w:rPr>
            </w:pPr>
          </w:p>
        </w:tc>
      </w:tr>
      <w:tr w:rsidR="00C03167" w:rsidTr="00C03167">
        <w:trPr>
          <w:trHeight w:val="3570"/>
        </w:trPr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3167" w:rsidRDefault="00C0316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Спорт, код 5.1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3167" w:rsidRDefault="00C03167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  <w:lang w:eastAsia="en-US"/>
              </w:rPr>
            </w:pPr>
            <w:r>
              <w:rPr>
                <w:color w:val="000000"/>
                <w:spacing w:val="-1"/>
                <w:lang w:eastAsia="en-US"/>
              </w:rPr>
              <w:t>Спортивные залы</w:t>
            </w:r>
          </w:p>
          <w:p w:rsidR="00C03167" w:rsidRDefault="00C03167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  <w:lang w:eastAsia="en-US"/>
              </w:rPr>
            </w:pPr>
            <w:r>
              <w:rPr>
                <w:color w:val="000000"/>
                <w:spacing w:val="-1"/>
                <w:lang w:eastAsia="en-US"/>
              </w:rPr>
              <w:t>Площадки для занятия спортом и физкультурой</w:t>
            </w:r>
          </w:p>
        </w:tc>
        <w:tc>
          <w:tcPr>
            <w:tcW w:w="3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167" w:rsidRDefault="00C03167">
            <w:pPr>
              <w:rPr>
                <w:spacing w:val="-1"/>
                <w:lang w:eastAsia="en-US"/>
              </w:rPr>
            </w:pPr>
          </w:p>
        </w:tc>
      </w:tr>
    </w:tbl>
    <w:p w:rsidR="00C03167" w:rsidRDefault="00C03167" w:rsidP="00C03167">
      <w:pPr>
        <w:rPr>
          <w:sz w:val="28"/>
          <w:szCs w:val="28"/>
        </w:rPr>
      </w:pPr>
    </w:p>
    <w:p w:rsidR="00C03167" w:rsidRDefault="00C03167" w:rsidP="00C03167">
      <w:pPr>
        <w:rPr>
          <w:sz w:val="28"/>
          <w:szCs w:val="28"/>
        </w:rPr>
      </w:pPr>
    </w:p>
    <w:p w:rsidR="00C03167" w:rsidRDefault="00C03167" w:rsidP="00C03167">
      <w:pPr>
        <w:tabs>
          <w:tab w:val="left" w:pos="567"/>
          <w:tab w:val="left" w:pos="709"/>
        </w:tabs>
        <w:jc w:val="both"/>
      </w:pPr>
      <w:r>
        <w:t xml:space="preserve">        3. В </w:t>
      </w:r>
      <w:r>
        <w:rPr>
          <w:bCs/>
        </w:rPr>
        <w:t>Главе 9</w:t>
      </w:r>
      <w:r>
        <w:rPr>
          <w:b/>
          <w:bCs/>
        </w:rPr>
        <w:t xml:space="preserve">  </w:t>
      </w:r>
      <w:r>
        <w:rPr>
          <w:bCs/>
        </w:rPr>
        <w:t>части 3 Правил,</w:t>
      </w:r>
      <w:r>
        <w:t xml:space="preserve"> основной вид </w:t>
      </w:r>
      <w:r>
        <w:rPr>
          <w:b/>
        </w:rPr>
        <w:t xml:space="preserve">  </w:t>
      </w:r>
      <w:r>
        <w:t xml:space="preserve">разрешенного </w:t>
      </w:r>
      <w:r>
        <w:rPr>
          <w:b/>
        </w:rPr>
        <w:t xml:space="preserve">   </w:t>
      </w:r>
      <w:r>
        <w:t xml:space="preserve"> использования территориальной зоны «</w:t>
      </w:r>
      <w:r>
        <w:rPr>
          <w:b/>
          <w:bCs/>
        </w:rPr>
        <w:t xml:space="preserve">ОД-2-П –  зона перспективного развития объектов </w:t>
      </w:r>
      <w:r>
        <w:rPr>
          <w:b/>
          <w:bCs/>
        </w:rPr>
        <w:lastRenderedPageBreak/>
        <w:t>общественно-делового назначения</w:t>
      </w:r>
      <w:r>
        <w:t>»</w:t>
      </w:r>
      <w:r>
        <w:rPr>
          <w:bCs/>
        </w:rPr>
        <w:t xml:space="preserve"> по тексту  в части слов</w:t>
      </w:r>
      <w:r>
        <w:rPr>
          <w:b/>
          <w:bCs/>
        </w:rPr>
        <w:t xml:space="preserve"> «</w:t>
      </w:r>
      <w:r>
        <w:t>Для магазинов и торговых центров:</w:t>
      </w:r>
    </w:p>
    <w:p w:rsidR="00C03167" w:rsidRDefault="00C03167" w:rsidP="00C03167">
      <w:pPr>
        <w:jc w:val="both"/>
      </w:pPr>
      <w:r>
        <w:t>Минимальный размер земельного участка – 18 метра.</w:t>
      </w:r>
    </w:p>
    <w:p w:rsidR="00C03167" w:rsidRDefault="00C03167" w:rsidP="00C03167">
      <w:pPr>
        <w:jc w:val="both"/>
      </w:pPr>
      <w:r>
        <w:t>- минимальная площадь земельного участка – 324 кв. м,</w:t>
      </w:r>
    </w:p>
    <w:p w:rsidR="00C03167" w:rsidRDefault="00C03167" w:rsidP="00C03167">
      <w:pPr>
        <w:jc w:val="both"/>
      </w:pPr>
      <w:r>
        <w:t xml:space="preserve">- максимальная площадь земельного участка – </w:t>
      </w:r>
      <w:smartTag w:uri="urn:schemas-microsoft-com:office:smarttags" w:element="metricconverter">
        <w:smartTagPr>
          <w:attr w:name="ProductID" w:val="2500 кв. м"/>
        </w:smartTagPr>
        <w:r>
          <w:t>2500 кв. м</w:t>
        </w:r>
      </w:smartTag>
      <w:r>
        <w:t>.» изложить в новой редакции:</w:t>
      </w:r>
    </w:p>
    <w:p w:rsidR="00C03167" w:rsidRDefault="00C03167" w:rsidP="00C03167">
      <w:pPr>
        <w:ind w:firstLine="540"/>
        <w:jc w:val="both"/>
      </w:pPr>
      <w:r>
        <w:rPr>
          <w:b/>
          <w:bCs/>
        </w:rPr>
        <w:t>«</w:t>
      </w:r>
      <w:r>
        <w:t>Для магазинов и торговых центров:</w:t>
      </w:r>
    </w:p>
    <w:p w:rsidR="00C03167" w:rsidRDefault="00C03167" w:rsidP="00C03167">
      <w:pPr>
        <w:jc w:val="both"/>
      </w:pPr>
      <w:r>
        <w:t>Минимальный размер земельного участка – 18 метра.</w:t>
      </w:r>
    </w:p>
    <w:p w:rsidR="00C03167" w:rsidRDefault="00C03167" w:rsidP="00C03167">
      <w:pPr>
        <w:jc w:val="both"/>
      </w:pPr>
      <w:r>
        <w:t>- минимальная площадь земельного участка – 100 кв. м,</w:t>
      </w:r>
    </w:p>
    <w:p w:rsidR="00C03167" w:rsidRDefault="00C03167" w:rsidP="00C03167">
      <w:pPr>
        <w:jc w:val="both"/>
      </w:pPr>
      <w:r>
        <w:t xml:space="preserve">- максимальная площадь земельного участка – </w:t>
      </w:r>
      <w:smartTag w:uri="urn:schemas-microsoft-com:office:smarttags" w:element="metricconverter">
        <w:smartTagPr>
          <w:attr w:name="ProductID" w:val="2500 кв. м"/>
        </w:smartTagPr>
        <w:r>
          <w:t>2500 кв. м</w:t>
        </w:r>
      </w:smartTag>
      <w:r>
        <w:t>.».</w:t>
      </w:r>
    </w:p>
    <w:p w:rsidR="00C03167" w:rsidRDefault="00C03167" w:rsidP="00C03167">
      <w:pPr>
        <w:jc w:val="center"/>
        <w:rPr>
          <w:b/>
          <w:sz w:val="28"/>
          <w:szCs w:val="28"/>
        </w:rPr>
      </w:pPr>
    </w:p>
    <w:p w:rsidR="00C03167" w:rsidRDefault="00C03167" w:rsidP="00C03167">
      <w:pPr>
        <w:jc w:val="center"/>
        <w:rPr>
          <w:b/>
          <w:sz w:val="28"/>
          <w:szCs w:val="28"/>
        </w:rPr>
      </w:pPr>
    </w:p>
    <w:p w:rsidR="00C03167" w:rsidRDefault="00C03167" w:rsidP="00C03167">
      <w:pPr>
        <w:jc w:val="center"/>
        <w:rPr>
          <w:b/>
          <w:sz w:val="28"/>
          <w:szCs w:val="28"/>
        </w:rPr>
      </w:pPr>
    </w:p>
    <w:p w:rsidR="00C03167" w:rsidRDefault="00C03167" w:rsidP="00C03167">
      <w:pPr>
        <w:jc w:val="center"/>
        <w:rPr>
          <w:b/>
          <w:sz w:val="28"/>
          <w:szCs w:val="28"/>
        </w:rPr>
      </w:pPr>
    </w:p>
    <w:p w:rsidR="00C03167" w:rsidRDefault="00C03167" w:rsidP="00C03167">
      <w:pPr>
        <w:jc w:val="center"/>
        <w:rPr>
          <w:b/>
          <w:sz w:val="28"/>
          <w:szCs w:val="28"/>
        </w:rPr>
      </w:pPr>
    </w:p>
    <w:p w:rsidR="00C03167" w:rsidRDefault="00C03167" w:rsidP="00C03167">
      <w:pPr>
        <w:jc w:val="center"/>
        <w:rPr>
          <w:b/>
          <w:sz w:val="28"/>
          <w:szCs w:val="28"/>
        </w:rPr>
      </w:pPr>
    </w:p>
    <w:p w:rsidR="00C03167" w:rsidRDefault="00C03167" w:rsidP="00C03167">
      <w:pPr>
        <w:jc w:val="center"/>
        <w:rPr>
          <w:b/>
          <w:sz w:val="28"/>
          <w:szCs w:val="28"/>
        </w:rPr>
      </w:pPr>
    </w:p>
    <w:p w:rsidR="00C03167" w:rsidRDefault="00C03167" w:rsidP="00C03167">
      <w:pPr>
        <w:jc w:val="center"/>
        <w:rPr>
          <w:b/>
          <w:sz w:val="28"/>
          <w:szCs w:val="28"/>
        </w:rPr>
      </w:pPr>
    </w:p>
    <w:p w:rsidR="00C03167" w:rsidRDefault="00C03167" w:rsidP="00C03167">
      <w:pPr>
        <w:jc w:val="center"/>
        <w:rPr>
          <w:b/>
          <w:sz w:val="28"/>
          <w:szCs w:val="28"/>
        </w:rPr>
      </w:pPr>
    </w:p>
    <w:p w:rsidR="00E0211D" w:rsidRDefault="00E0211D"/>
    <w:sectPr w:rsidR="00E0211D" w:rsidSect="00E021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ndale Sans UI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7A14888"/>
    <w:multiLevelType w:val="multilevel"/>
    <w:tmpl w:val="E50C8B1C"/>
    <w:lvl w:ilvl="0">
      <w:start w:val="1"/>
      <w:numFmt w:val="decimal"/>
      <w:lvlText w:val="%1."/>
      <w:lvlJc w:val="left"/>
      <w:pPr>
        <w:ind w:left="1185" w:hanging="585"/>
      </w:pPr>
    </w:lvl>
    <w:lvl w:ilvl="1">
      <w:start w:val="1"/>
      <w:numFmt w:val="decimal"/>
      <w:isLgl/>
      <w:lvlText w:val="%1.%2"/>
      <w:lvlJc w:val="left"/>
      <w:pPr>
        <w:ind w:left="1050" w:hanging="450"/>
      </w:pPr>
    </w:lvl>
    <w:lvl w:ilvl="2">
      <w:start w:val="1"/>
      <w:numFmt w:val="decimal"/>
      <w:isLgl/>
      <w:lvlText w:val="%1.%2.%3"/>
      <w:lvlJc w:val="left"/>
      <w:pPr>
        <w:ind w:left="1320" w:hanging="720"/>
      </w:pPr>
    </w:lvl>
    <w:lvl w:ilvl="3">
      <w:start w:val="1"/>
      <w:numFmt w:val="decimal"/>
      <w:isLgl/>
      <w:lvlText w:val="%1.%2.%3.%4"/>
      <w:lvlJc w:val="left"/>
      <w:pPr>
        <w:ind w:left="1680" w:hanging="1080"/>
      </w:pPr>
    </w:lvl>
    <w:lvl w:ilvl="4">
      <w:start w:val="1"/>
      <w:numFmt w:val="decimal"/>
      <w:isLgl/>
      <w:lvlText w:val="%1.%2.%3.%4.%5"/>
      <w:lvlJc w:val="left"/>
      <w:pPr>
        <w:ind w:left="1680" w:hanging="1080"/>
      </w:pPr>
    </w:lvl>
    <w:lvl w:ilvl="5">
      <w:start w:val="1"/>
      <w:numFmt w:val="decimal"/>
      <w:isLgl/>
      <w:lvlText w:val="%1.%2.%3.%4.%5.%6"/>
      <w:lvlJc w:val="left"/>
      <w:pPr>
        <w:ind w:left="2040" w:hanging="1440"/>
      </w:pPr>
    </w:lvl>
    <w:lvl w:ilvl="6">
      <w:start w:val="1"/>
      <w:numFmt w:val="decimal"/>
      <w:isLgl/>
      <w:lvlText w:val="%1.%2.%3.%4.%5.%6.%7"/>
      <w:lvlJc w:val="left"/>
      <w:pPr>
        <w:ind w:left="2040" w:hanging="1440"/>
      </w:pPr>
    </w:lvl>
    <w:lvl w:ilvl="7">
      <w:start w:val="1"/>
      <w:numFmt w:val="decimal"/>
      <w:isLgl/>
      <w:lvlText w:val="%1.%2.%3.%4.%5.%6.%7.%8"/>
      <w:lvlJc w:val="left"/>
      <w:pPr>
        <w:ind w:left="2400" w:hanging="1800"/>
      </w:pPr>
    </w:lvl>
    <w:lvl w:ilvl="8">
      <w:start w:val="1"/>
      <w:numFmt w:val="decimal"/>
      <w:isLgl/>
      <w:lvlText w:val="%1.%2.%3.%4.%5.%6.%7.%8.%9"/>
      <w:lvlJc w:val="left"/>
      <w:pPr>
        <w:ind w:left="2760" w:hanging="21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03167"/>
    <w:rsid w:val="001E03A7"/>
    <w:rsid w:val="00222981"/>
    <w:rsid w:val="00A717AE"/>
    <w:rsid w:val="00C03167"/>
    <w:rsid w:val="00E021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31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C03167"/>
    <w:pPr>
      <w:spacing w:after="120"/>
    </w:pPr>
  </w:style>
  <w:style w:type="character" w:customStyle="1" w:styleId="a4">
    <w:name w:val="Основной текст Знак"/>
    <w:basedOn w:val="a0"/>
    <w:link w:val="a3"/>
    <w:semiHidden/>
    <w:rsid w:val="00C0316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C03167"/>
    <w:pPr>
      <w:ind w:left="720"/>
      <w:contextualSpacing/>
    </w:pPr>
  </w:style>
  <w:style w:type="character" w:customStyle="1" w:styleId="ConsPlusNormal">
    <w:name w:val="ConsPlusNormal Знак"/>
    <w:basedOn w:val="a0"/>
    <w:link w:val="ConsPlusNormal0"/>
    <w:locked/>
    <w:rsid w:val="00C03167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0">
    <w:name w:val="ConsPlusNormal"/>
    <w:link w:val="ConsPlusNormal"/>
    <w:qFormat/>
    <w:rsid w:val="00C0316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Standard">
    <w:name w:val="Standard"/>
    <w:rsid w:val="00C03167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670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2462</Words>
  <Characters>14036</Characters>
  <Application>Microsoft Office Word</Application>
  <DocSecurity>0</DocSecurity>
  <Lines>116</Lines>
  <Paragraphs>32</Paragraphs>
  <ScaleCrop>false</ScaleCrop>
  <Company/>
  <LinksUpToDate>false</LinksUpToDate>
  <CharactersWithSpaces>16466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Лена</cp:lastModifiedBy>
  <cp:revision>4</cp:revision>
  <dcterms:created xsi:type="dcterms:W3CDTF">2018-12-17T11:19:00Z</dcterms:created>
  <dcterms:modified xsi:type="dcterms:W3CDTF">2019-01-23T12:13:00Z</dcterms:modified>
</cp:coreProperties>
</file>