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1699" w:rsidRDefault="00A61699" w:rsidP="00A61699">
      <w:pPr>
        <w:jc w:val="center"/>
        <w:rPr>
          <w:b/>
          <w:sz w:val="28"/>
          <w:szCs w:val="28"/>
        </w:rPr>
      </w:pPr>
      <w:r>
        <w:rPr>
          <w:b/>
          <w:sz w:val="28"/>
          <w:szCs w:val="28"/>
        </w:rPr>
        <w:t>АДМИНИСТРАЦИЯ</w:t>
      </w:r>
    </w:p>
    <w:p w:rsidR="00A61699" w:rsidRDefault="00A61699" w:rsidP="00A61699">
      <w:pPr>
        <w:jc w:val="center"/>
        <w:rPr>
          <w:b/>
          <w:sz w:val="28"/>
          <w:szCs w:val="28"/>
        </w:rPr>
      </w:pPr>
      <w:r>
        <w:rPr>
          <w:b/>
          <w:sz w:val="28"/>
          <w:szCs w:val="28"/>
        </w:rPr>
        <w:t>СТАРОИРЮКСКОГО СЕЛЬСКОГО ПОСЕЛЕНИЯ</w:t>
      </w:r>
    </w:p>
    <w:p w:rsidR="00A61699" w:rsidRDefault="00A61699" w:rsidP="00A61699">
      <w:pPr>
        <w:jc w:val="center"/>
        <w:rPr>
          <w:b/>
          <w:sz w:val="28"/>
          <w:szCs w:val="28"/>
        </w:rPr>
      </w:pPr>
      <w:r>
        <w:rPr>
          <w:b/>
          <w:sz w:val="28"/>
          <w:szCs w:val="28"/>
        </w:rPr>
        <w:t>МАЛМЫЖСКОГО РАЙОНА КИРОВСКОЙ ОБЛАСТИ</w:t>
      </w:r>
    </w:p>
    <w:p w:rsidR="00A61699" w:rsidRDefault="00A61699" w:rsidP="00A61699">
      <w:pPr>
        <w:jc w:val="center"/>
        <w:rPr>
          <w:b/>
          <w:sz w:val="28"/>
          <w:szCs w:val="28"/>
        </w:rPr>
      </w:pPr>
    </w:p>
    <w:p w:rsidR="00A61699" w:rsidRDefault="00A61699" w:rsidP="00A61699">
      <w:pPr>
        <w:tabs>
          <w:tab w:val="left" w:pos="3393"/>
        </w:tabs>
        <w:jc w:val="center"/>
        <w:rPr>
          <w:b/>
          <w:sz w:val="28"/>
          <w:szCs w:val="28"/>
        </w:rPr>
      </w:pPr>
      <w:r>
        <w:rPr>
          <w:b/>
          <w:sz w:val="28"/>
          <w:szCs w:val="28"/>
        </w:rPr>
        <w:t>ПОСТАНОВЛЕНИЕ</w:t>
      </w:r>
    </w:p>
    <w:p w:rsidR="00A61699" w:rsidRDefault="00A61699" w:rsidP="00A61699">
      <w:pPr>
        <w:tabs>
          <w:tab w:val="left" w:pos="5860"/>
        </w:tabs>
        <w:rPr>
          <w:sz w:val="28"/>
          <w:szCs w:val="28"/>
        </w:rPr>
      </w:pPr>
    </w:p>
    <w:p w:rsidR="00A61699" w:rsidRDefault="00A61699" w:rsidP="00A61699">
      <w:pPr>
        <w:tabs>
          <w:tab w:val="left" w:pos="5860"/>
        </w:tabs>
        <w:rPr>
          <w:b/>
          <w:sz w:val="28"/>
          <w:szCs w:val="28"/>
        </w:rPr>
      </w:pPr>
      <w:r>
        <w:rPr>
          <w:sz w:val="28"/>
          <w:szCs w:val="28"/>
        </w:rPr>
        <w:t>11.07.2012                                                                                                         № 35</w:t>
      </w:r>
    </w:p>
    <w:p w:rsidR="00A61699" w:rsidRDefault="00A61699" w:rsidP="00A61699">
      <w:pPr>
        <w:shd w:val="clear" w:color="auto" w:fill="FFFFFF"/>
        <w:spacing w:before="226" w:line="216" w:lineRule="exact"/>
        <w:ind w:left="773"/>
        <w:rPr>
          <w:sz w:val="28"/>
          <w:szCs w:val="28"/>
        </w:rPr>
      </w:pPr>
      <w:r>
        <w:rPr>
          <w:sz w:val="28"/>
          <w:szCs w:val="28"/>
        </w:rPr>
        <w:t xml:space="preserve">                                      </w:t>
      </w:r>
      <w:proofErr w:type="gramStart"/>
      <w:r>
        <w:rPr>
          <w:sz w:val="28"/>
          <w:szCs w:val="28"/>
        </w:rPr>
        <w:t>с</w:t>
      </w:r>
      <w:proofErr w:type="gramEnd"/>
      <w:r>
        <w:rPr>
          <w:sz w:val="28"/>
          <w:szCs w:val="28"/>
        </w:rPr>
        <w:t xml:space="preserve">. Старый </w:t>
      </w:r>
      <w:proofErr w:type="spellStart"/>
      <w:r>
        <w:rPr>
          <w:sz w:val="28"/>
          <w:szCs w:val="28"/>
        </w:rPr>
        <w:t>Ирюк</w:t>
      </w:r>
      <w:proofErr w:type="spellEnd"/>
      <w:r>
        <w:rPr>
          <w:sz w:val="28"/>
          <w:szCs w:val="28"/>
        </w:rPr>
        <w:t xml:space="preserve">                                           </w:t>
      </w:r>
    </w:p>
    <w:p w:rsidR="00A61699" w:rsidRDefault="00A61699" w:rsidP="00A61699">
      <w:pPr>
        <w:jc w:val="center"/>
        <w:rPr>
          <w:b/>
          <w:sz w:val="28"/>
          <w:szCs w:val="28"/>
        </w:rPr>
      </w:pPr>
    </w:p>
    <w:p w:rsidR="00A61699" w:rsidRPr="001C3285" w:rsidRDefault="00A61699" w:rsidP="00A61699">
      <w:pPr>
        <w:jc w:val="center"/>
        <w:rPr>
          <w:b/>
          <w:sz w:val="28"/>
          <w:szCs w:val="28"/>
        </w:rPr>
      </w:pPr>
      <w:r w:rsidRPr="001C3285">
        <w:rPr>
          <w:b/>
          <w:sz w:val="28"/>
          <w:szCs w:val="28"/>
        </w:rPr>
        <w:t xml:space="preserve">Об Административном регламенте  предоставления муниципальной услуги «Принятие граждан на учет в качестве нуждающихся в жилых помещениях в муниципальном образовании   </w:t>
      </w:r>
      <w:proofErr w:type="spellStart"/>
      <w:r w:rsidRPr="001C3285">
        <w:rPr>
          <w:b/>
          <w:sz w:val="28"/>
          <w:szCs w:val="28"/>
        </w:rPr>
        <w:t>Староирюкское</w:t>
      </w:r>
      <w:proofErr w:type="spellEnd"/>
      <w:r w:rsidRPr="001C3285">
        <w:rPr>
          <w:b/>
          <w:sz w:val="28"/>
          <w:szCs w:val="28"/>
        </w:rPr>
        <w:t xml:space="preserve">  сельское поселение»</w:t>
      </w:r>
    </w:p>
    <w:p w:rsidR="00A61699" w:rsidRDefault="00A61699" w:rsidP="00A61699">
      <w:pPr>
        <w:jc w:val="center"/>
        <w:rPr>
          <w:sz w:val="28"/>
          <w:szCs w:val="28"/>
        </w:rPr>
      </w:pPr>
    </w:p>
    <w:p w:rsidR="00A61699" w:rsidRPr="00CB3280" w:rsidRDefault="00A61699" w:rsidP="00A61699">
      <w:pPr>
        <w:jc w:val="both"/>
        <w:rPr>
          <w:sz w:val="28"/>
          <w:szCs w:val="28"/>
        </w:rPr>
      </w:pPr>
      <w:r>
        <w:rPr>
          <w:sz w:val="28"/>
          <w:szCs w:val="28"/>
        </w:rPr>
        <w:t xml:space="preserve">         </w:t>
      </w:r>
      <w:r w:rsidRPr="00CB3280">
        <w:rPr>
          <w:sz w:val="28"/>
          <w:szCs w:val="28"/>
        </w:rPr>
        <w:t xml:space="preserve">Руководствуясь Постановлением Правительства РФ от 11 ноября 2005 г. № 679 "О порядке разработки и утверждения административных регламентов исполнения государственных функций (предоставления государственных услуг)", администрация </w:t>
      </w:r>
      <w:proofErr w:type="spellStart"/>
      <w:r>
        <w:rPr>
          <w:sz w:val="28"/>
          <w:szCs w:val="28"/>
        </w:rPr>
        <w:t>Староирюк</w:t>
      </w:r>
      <w:r w:rsidRPr="00CB3280">
        <w:rPr>
          <w:sz w:val="28"/>
          <w:szCs w:val="28"/>
        </w:rPr>
        <w:t>ского</w:t>
      </w:r>
      <w:proofErr w:type="spellEnd"/>
      <w:r w:rsidRPr="00CB3280">
        <w:rPr>
          <w:sz w:val="28"/>
          <w:szCs w:val="28"/>
        </w:rPr>
        <w:t xml:space="preserve">  сельского поселения ПОСТАНОВЛЯЕТ:</w:t>
      </w:r>
    </w:p>
    <w:p w:rsidR="00A61699" w:rsidRPr="009E18CA" w:rsidRDefault="00A61699" w:rsidP="00A61699">
      <w:pPr>
        <w:jc w:val="both"/>
        <w:rPr>
          <w:sz w:val="28"/>
          <w:szCs w:val="28"/>
        </w:rPr>
      </w:pPr>
      <w:r>
        <w:rPr>
          <w:sz w:val="28"/>
          <w:szCs w:val="28"/>
        </w:rPr>
        <w:t xml:space="preserve">         1.  </w:t>
      </w:r>
      <w:r w:rsidRPr="00B14187">
        <w:rPr>
          <w:sz w:val="28"/>
          <w:szCs w:val="28"/>
        </w:rPr>
        <w:t xml:space="preserve"> Утвердить   Административный регламент  предоставлени</w:t>
      </w:r>
      <w:r>
        <w:rPr>
          <w:sz w:val="28"/>
          <w:szCs w:val="28"/>
        </w:rPr>
        <w:t>я</w:t>
      </w:r>
      <w:r w:rsidRPr="00B14187">
        <w:rPr>
          <w:sz w:val="28"/>
          <w:szCs w:val="28"/>
        </w:rPr>
        <w:t xml:space="preserve"> муниципальной услуги  </w:t>
      </w:r>
      <w:r>
        <w:rPr>
          <w:sz w:val="28"/>
          <w:szCs w:val="28"/>
        </w:rPr>
        <w:t>«</w:t>
      </w:r>
      <w:r w:rsidRPr="009E18CA">
        <w:rPr>
          <w:sz w:val="28"/>
          <w:szCs w:val="28"/>
        </w:rPr>
        <w:t xml:space="preserve">Принятие граждан на учет в качестве нуждающихся в жилых помещениях в муниципальном образовании   </w:t>
      </w:r>
      <w:proofErr w:type="spellStart"/>
      <w:r w:rsidRPr="009E18CA">
        <w:rPr>
          <w:sz w:val="28"/>
          <w:szCs w:val="28"/>
        </w:rPr>
        <w:t>Староирюкское</w:t>
      </w:r>
      <w:proofErr w:type="spellEnd"/>
      <w:r w:rsidRPr="009E18CA">
        <w:rPr>
          <w:sz w:val="28"/>
          <w:szCs w:val="28"/>
        </w:rPr>
        <w:t xml:space="preserve">  сельское поселение»</w:t>
      </w:r>
      <w:r>
        <w:rPr>
          <w:sz w:val="28"/>
          <w:szCs w:val="28"/>
        </w:rPr>
        <w:t>.</w:t>
      </w:r>
    </w:p>
    <w:p w:rsidR="00A61699" w:rsidRDefault="00A61699" w:rsidP="00A61699">
      <w:pPr>
        <w:jc w:val="both"/>
        <w:rPr>
          <w:sz w:val="28"/>
          <w:szCs w:val="28"/>
        </w:rPr>
      </w:pPr>
      <w:r>
        <w:rPr>
          <w:sz w:val="28"/>
          <w:szCs w:val="28"/>
        </w:rPr>
        <w:t xml:space="preserve">         2. Опубликовать постановление в Информационном бюллетене органов местного самоуправления муниципального образования </w:t>
      </w:r>
      <w:proofErr w:type="spellStart"/>
      <w:r>
        <w:rPr>
          <w:sz w:val="28"/>
          <w:szCs w:val="28"/>
        </w:rPr>
        <w:t>Староирюкское</w:t>
      </w:r>
      <w:proofErr w:type="spellEnd"/>
      <w:r>
        <w:rPr>
          <w:sz w:val="28"/>
          <w:szCs w:val="28"/>
        </w:rPr>
        <w:t xml:space="preserve"> сельское поселение </w:t>
      </w:r>
      <w:proofErr w:type="spellStart"/>
      <w:r>
        <w:rPr>
          <w:sz w:val="28"/>
          <w:szCs w:val="28"/>
        </w:rPr>
        <w:t>Малмыжского</w:t>
      </w:r>
      <w:proofErr w:type="spellEnd"/>
      <w:r>
        <w:rPr>
          <w:sz w:val="28"/>
          <w:szCs w:val="28"/>
        </w:rPr>
        <w:t xml:space="preserve"> района Кировской области.</w:t>
      </w:r>
    </w:p>
    <w:p w:rsidR="00A61699" w:rsidRDefault="00A61699" w:rsidP="00A61699">
      <w:pPr>
        <w:jc w:val="both"/>
        <w:rPr>
          <w:sz w:val="28"/>
          <w:szCs w:val="28"/>
        </w:rPr>
      </w:pPr>
      <w:r>
        <w:rPr>
          <w:sz w:val="28"/>
          <w:szCs w:val="28"/>
        </w:rPr>
        <w:tab/>
        <w:t>3. Постановление вступает в силу после его официального опубликования.</w:t>
      </w:r>
    </w:p>
    <w:p w:rsidR="00A61699" w:rsidRDefault="00A61699" w:rsidP="00A61699">
      <w:pPr>
        <w:jc w:val="both"/>
        <w:rPr>
          <w:sz w:val="28"/>
          <w:szCs w:val="28"/>
        </w:rPr>
      </w:pPr>
      <w:r>
        <w:rPr>
          <w:sz w:val="28"/>
          <w:szCs w:val="28"/>
        </w:rPr>
        <w:tab/>
        <w:t xml:space="preserve">4. </w:t>
      </w:r>
      <w:proofErr w:type="gramStart"/>
      <w:r>
        <w:rPr>
          <w:sz w:val="28"/>
          <w:szCs w:val="28"/>
        </w:rPr>
        <w:t>Контроль за</w:t>
      </w:r>
      <w:proofErr w:type="gramEnd"/>
      <w:r>
        <w:rPr>
          <w:sz w:val="28"/>
          <w:szCs w:val="28"/>
        </w:rPr>
        <w:t xml:space="preserve"> выполнением постановления возложить на специалиста по общим и социальным вопросам администрации </w:t>
      </w:r>
      <w:proofErr w:type="spellStart"/>
      <w:r>
        <w:rPr>
          <w:color w:val="000000"/>
          <w:sz w:val="28"/>
          <w:szCs w:val="28"/>
        </w:rPr>
        <w:t>Староирюкского</w:t>
      </w:r>
      <w:proofErr w:type="spellEnd"/>
      <w:r>
        <w:rPr>
          <w:color w:val="000000"/>
          <w:sz w:val="28"/>
          <w:szCs w:val="28"/>
        </w:rPr>
        <w:t xml:space="preserve"> сельского</w:t>
      </w:r>
      <w:r>
        <w:rPr>
          <w:sz w:val="28"/>
          <w:szCs w:val="28"/>
        </w:rPr>
        <w:t xml:space="preserve"> поселения </w:t>
      </w:r>
      <w:proofErr w:type="spellStart"/>
      <w:r>
        <w:rPr>
          <w:sz w:val="28"/>
          <w:szCs w:val="28"/>
        </w:rPr>
        <w:t>Хабибраманову</w:t>
      </w:r>
      <w:proofErr w:type="spellEnd"/>
      <w:r>
        <w:rPr>
          <w:sz w:val="28"/>
          <w:szCs w:val="28"/>
        </w:rPr>
        <w:t xml:space="preserve"> Г.И.</w:t>
      </w:r>
    </w:p>
    <w:p w:rsidR="00A61699" w:rsidRDefault="00A61699" w:rsidP="00A61699">
      <w:pPr>
        <w:jc w:val="both"/>
        <w:rPr>
          <w:sz w:val="28"/>
          <w:szCs w:val="28"/>
        </w:rPr>
      </w:pPr>
    </w:p>
    <w:p w:rsidR="00A61699" w:rsidRDefault="00A61699" w:rsidP="00A61699">
      <w:pPr>
        <w:jc w:val="both"/>
        <w:rPr>
          <w:sz w:val="28"/>
          <w:szCs w:val="28"/>
        </w:rPr>
      </w:pPr>
    </w:p>
    <w:p w:rsidR="00A61699" w:rsidRDefault="00A61699" w:rsidP="00A61699">
      <w:pPr>
        <w:jc w:val="both"/>
        <w:rPr>
          <w:sz w:val="28"/>
          <w:szCs w:val="28"/>
        </w:rPr>
      </w:pPr>
    </w:p>
    <w:p w:rsidR="00A61699" w:rsidRPr="009D4B7F" w:rsidRDefault="00A61699" w:rsidP="00A61699">
      <w:pPr>
        <w:jc w:val="both"/>
        <w:rPr>
          <w:sz w:val="28"/>
          <w:szCs w:val="28"/>
        </w:rPr>
      </w:pPr>
      <w:r w:rsidRPr="009D4B7F">
        <w:rPr>
          <w:sz w:val="28"/>
          <w:szCs w:val="28"/>
        </w:rPr>
        <w:t>Глава</w:t>
      </w:r>
    </w:p>
    <w:p w:rsidR="00A61699" w:rsidRPr="009D4B7F" w:rsidRDefault="00A61699" w:rsidP="00A61699">
      <w:pPr>
        <w:ind w:right="-48"/>
        <w:rPr>
          <w:sz w:val="28"/>
          <w:szCs w:val="28"/>
        </w:rPr>
      </w:pPr>
      <w:proofErr w:type="spellStart"/>
      <w:r w:rsidRPr="009D4B7F">
        <w:rPr>
          <w:sz w:val="28"/>
          <w:szCs w:val="28"/>
        </w:rPr>
        <w:t>Староирюкского</w:t>
      </w:r>
      <w:proofErr w:type="spellEnd"/>
      <w:r w:rsidRPr="009D4B7F">
        <w:rPr>
          <w:sz w:val="28"/>
          <w:szCs w:val="28"/>
        </w:rPr>
        <w:t xml:space="preserve"> сельского поселения      </w:t>
      </w:r>
      <w:r>
        <w:rPr>
          <w:sz w:val="28"/>
          <w:szCs w:val="28"/>
        </w:rPr>
        <w:t xml:space="preserve">        </w:t>
      </w:r>
      <w:r w:rsidRPr="009D4B7F">
        <w:rPr>
          <w:sz w:val="28"/>
          <w:szCs w:val="28"/>
        </w:rPr>
        <w:t xml:space="preserve"> Р.Н. </w:t>
      </w:r>
      <w:proofErr w:type="spellStart"/>
      <w:r w:rsidRPr="009D4B7F">
        <w:rPr>
          <w:sz w:val="28"/>
          <w:szCs w:val="28"/>
        </w:rPr>
        <w:t>Хабибрахманов</w:t>
      </w:r>
      <w:proofErr w:type="spellEnd"/>
    </w:p>
    <w:p w:rsidR="00A61699" w:rsidRPr="009D4B7F" w:rsidRDefault="00A61699" w:rsidP="00A61699">
      <w:pPr>
        <w:rPr>
          <w:sz w:val="28"/>
          <w:szCs w:val="28"/>
        </w:rPr>
      </w:pPr>
    </w:p>
    <w:p w:rsidR="00A61699" w:rsidRDefault="00A61699" w:rsidP="00A61699">
      <w:pPr>
        <w:jc w:val="center"/>
        <w:rPr>
          <w:b/>
          <w:sz w:val="28"/>
          <w:szCs w:val="28"/>
        </w:rPr>
      </w:pPr>
    </w:p>
    <w:p w:rsidR="00A61699" w:rsidRDefault="00A61699" w:rsidP="00A61699">
      <w:pPr>
        <w:jc w:val="center"/>
        <w:rPr>
          <w:b/>
          <w:sz w:val="28"/>
          <w:szCs w:val="28"/>
        </w:rPr>
      </w:pPr>
    </w:p>
    <w:p w:rsidR="00A61699" w:rsidRDefault="00A61699" w:rsidP="00A61699">
      <w:pPr>
        <w:jc w:val="center"/>
        <w:rPr>
          <w:b/>
          <w:sz w:val="28"/>
          <w:szCs w:val="28"/>
        </w:rPr>
      </w:pPr>
    </w:p>
    <w:p w:rsidR="00A61699" w:rsidRDefault="00A61699" w:rsidP="00A61699">
      <w:pPr>
        <w:jc w:val="center"/>
        <w:rPr>
          <w:b/>
          <w:sz w:val="28"/>
          <w:szCs w:val="28"/>
        </w:rPr>
      </w:pPr>
    </w:p>
    <w:p w:rsidR="00A61699" w:rsidRDefault="00A61699" w:rsidP="00A61699">
      <w:pPr>
        <w:jc w:val="center"/>
        <w:rPr>
          <w:b/>
          <w:sz w:val="28"/>
          <w:szCs w:val="28"/>
        </w:rPr>
      </w:pPr>
    </w:p>
    <w:p w:rsidR="00A61699" w:rsidRDefault="00A61699" w:rsidP="00A61699">
      <w:pPr>
        <w:jc w:val="center"/>
        <w:rPr>
          <w:b/>
          <w:sz w:val="28"/>
          <w:szCs w:val="28"/>
        </w:rPr>
      </w:pPr>
    </w:p>
    <w:p w:rsidR="00A61699" w:rsidRDefault="00A61699" w:rsidP="00A61699">
      <w:pPr>
        <w:jc w:val="center"/>
        <w:rPr>
          <w:b/>
          <w:sz w:val="28"/>
          <w:szCs w:val="28"/>
        </w:rPr>
      </w:pPr>
    </w:p>
    <w:p w:rsidR="00A61699" w:rsidRDefault="00A61699" w:rsidP="00A61699">
      <w:pPr>
        <w:ind w:left="4820"/>
        <w:jc w:val="right"/>
        <w:rPr>
          <w:szCs w:val="28"/>
        </w:rPr>
      </w:pPr>
    </w:p>
    <w:p w:rsidR="00A61699" w:rsidRDefault="00A61699" w:rsidP="00A61699">
      <w:pPr>
        <w:ind w:left="4820"/>
        <w:jc w:val="right"/>
        <w:rPr>
          <w:szCs w:val="28"/>
        </w:rPr>
      </w:pPr>
    </w:p>
    <w:p w:rsidR="00A61699" w:rsidRPr="009F5EAB" w:rsidRDefault="00A61699" w:rsidP="00A61699">
      <w:pPr>
        <w:ind w:left="4820"/>
        <w:jc w:val="right"/>
        <w:rPr>
          <w:szCs w:val="28"/>
        </w:rPr>
      </w:pPr>
      <w:proofErr w:type="gramStart"/>
      <w:r w:rsidRPr="009F5EAB">
        <w:rPr>
          <w:szCs w:val="28"/>
        </w:rPr>
        <w:t>УТВЕРЖДЕН</w:t>
      </w:r>
      <w:proofErr w:type="gramEnd"/>
      <w:r w:rsidRPr="009F5EAB">
        <w:rPr>
          <w:szCs w:val="28"/>
        </w:rPr>
        <w:br/>
        <w:t>постановлением администрации</w:t>
      </w:r>
    </w:p>
    <w:p w:rsidR="00A61699" w:rsidRPr="009F5EAB" w:rsidRDefault="00A61699" w:rsidP="00A61699">
      <w:pPr>
        <w:ind w:left="4820"/>
        <w:jc w:val="right"/>
        <w:rPr>
          <w:szCs w:val="28"/>
        </w:rPr>
      </w:pPr>
      <w:r>
        <w:rPr>
          <w:szCs w:val="28"/>
        </w:rPr>
        <w:t>сель</w:t>
      </w:r>
      <w:r w:rsidRPr="009F5EAB">
        <w:rPr>
          <w:szCs w:val="28"/>
        </w:rPr>
        <w:t>ского поселения</w:t>
      </w:r>
    </w:p>
    <w:p w:rsidR="00A61699" w:rsidRDefault="00A61699" w:rsidP="00A61699">
      <w:pPr>
        <w:ind w:left="4820"/>
        <w:jc w:val="right"/>
        <w:rPr>
          <w:szCs w:val="28"/>
        </w:rPr>
      </w:pPr>
      <w:r w:rsidRPr="009F5EAB">
        <w:rPr>
          <w:szCs w:val="28"/>
        </w:rPr>
        <w:t xml:space="preserve">от  </w:t>
      </w:r>
      <w:r>
        <w:rPr>
          <w:szCs w:val="28"/>
        </w:rPr>
        <w:t>11.07.</w:t>
      </w:r>
      <w:r w:rsidRPr="009F5EAB">
        <w:rPr>
          <w:szCs w:val="28"/>
        </w:rPr>
        <w:t>20</w:t>
      </w:r>
      <w:r>
        <w:rPr>
          <w:szCs w:val="28"/>
        </w:rPr>
        <w:t>12</w:t>
      </w:r>
      <w:r w:rsidRPr="009F5EAB">
        <w:rPr>
          <w:szCs w:val="28"/>
        </w:rPr>
        <w:t xml:space="preserve"> </w:t>
      </w:r>
      <w:r>
        <w:rPr>
          <w:szCs w:val="28"/>
        </w:rPr>
        <w:t xml:space="preserve"> № 35</w:t>
      </w:r>
    </w:p>
    <w:p w:rsidR="00A61699" w:rsidRDefault="00A61699" w:rsidP="00A61699">
      <w:pPr>
        <w:pStyle w:val="ConsPlusTitle"/>
        <w:widowControl/>
        <w:ind w:firstLine="426"/>
        <w:jc w:val="center"/>
        <w:rPr>
          <w:rFonts w:ascii="Times New Roman" w:hAnsi="Times New Roman" w:cs="Times New Roman"/>
          <w:sz w:val="28"/>
          <w:szCs w:val="28"/>
        </w:rPr>
      </w:pPr>
    </w:p>
    <w:p w:rsidR="00A61699" w:rsidRPr="00CB3280" w:rsidRDefault="00A61699" w:rsidP="00A61699">
      <w:pPr>
        <w:jc w:val="center"/>
        <w:rPr>
          <w:b/>
          <w:sz w:val="28"/>
          <w:szCs w:val="28"/>
        </w:rPr>
      </w:pPr>
      <w:r w:rsidRPr="00CB3280">
        <w:rPr>
          <w:b/>
          <w:sz w:val="28"/>
          <w:szCs w:val="28"/>
        </w:rPr>
        <w:t>А</w:t>
      </w:r>
      <w:r>
        <w:rPr>
          <w:b/>
          <w:sz w:val="28"/>
          <w:szCs w:val="28"/>
        </w:rPr>
        <w:t>дминистративный регламент</w:t>
      </w:r>
    </w:p>
    <w:p w:rsidR="00A61699" w:rsidRPr="00BE2E91" w:rsidRDefault="00A61699" w:rsidP="00A61699">
      <w:pPr>
        <w:pStyle w:val="ConsPlusTitle"/>
        <w:widowControl/>
        <w:ind w:firstLine="426"/>
        <w:jc w:val="center"/>
        <w:rPr>
          <w:rFonts w:ascii="Times New Roman" w:hAnsi="Times New Roman" w:cs="Times New Roman"/>
          <w:sz w:val="28"/>
          <w:szCs w:val="28"/>
        </w:rPr>
      </w:pPr>
      <w:r w:rsidRPr="00BE2E91">
        <w:rPr>
          <w:rFonts w:ascii="Times New Roman" w:hAnsi="Times New Roman" w:cs="Times New Roman"/>
          <w:sz w:val="28"/>
          <w:szCs w:val="28"/>
        </w:rPr>
        <w:t xml:space="preserve">предоставления муниципальной услуги «Принятие граждан на учет в качестве нуждающихся в жилых помещениях в муниципальном </w:t>
      </w:r>
      <w:r>
        <w:rPr>
          <w:rFonts w:ascii="Times New Roman" w:hAnsi="Times New Roman" w:cs="Times New Roman"/>
          <w:sz w:val="28"/>
          <w:szCs w:val="28"/>
        </w:rPr>
        <w:t xml:space="preserve">образовании   </w:t>
      </w:r>
      <w:proofErr w:type="spellStart"/>
      <w:r>
        <w:rPr>
          <w:rFonts w:ascii="Times New Roman" w:hAnsi="Times New Roman" w:cs="Times New Roman"/>
          <w:sz w:val="28"/>
          <w:szCs w:val="28"/>
        </w:rPr>
        <w:t>Староирюкское</w:t>
      </w:r>
      <w:proofErr w:type="spellEnd"/>
      <w:r>
        <w:rPr>
          <w:rFonts w:ascii="Times New Roman" w:hAnsi="Times New Roman" w:cs="Times New Roman"/>
          <w:sz w:val="28"/>
          <w:szCs w:val="28"/>
        </w:rPr>
        <w:t xml:space="preserve">  сельское</w:t>
      </w:r>
      <w:r w:rsidRPr="00BE2E91">
        <w:rPr>
          <w:rFonts w:ascii="Times New Roman" w:hAnsi="Times New Roman" w:cs="Times New Roman"/>
          <w:sz w:val="28"/>
          <w:szCs w:val="28"/>
        </w:rPr>
        <w:t xml:space="preserve"> поселение</w:t>
      </w:r>
      <w:r>
        <w:rPr>
          <w:rFonts w:ascii="Times New Roman" w:hAnsi="Times New Roman" w:cs="Times New Roman"/>
          <w:sz w:val="28"/>
          <w:szCs w:val="28"/>
        </w:rPr>
        <w:t>»</w:t>
      </w:r>
    </w:p>
    <w:p w:rsidR="00A61699" w:rsidRDefault="00A61699" w:rsidP="00A61699">
      <w:pPr>
        <w:pStyle w:val="1"/>
        <w:spacing w:before="0" w:line="240" w:lineRule="auto"/>
        <w:jc w:val="center"/>
        <w:rPr>
          <w:sz w:val="22"/>
          <w:szCs w:val="22"/>
        </w:rPr>
      </w:pPr>
    </w:p>
    <w:p w:rsidR="00A61699" w:rsidRDefault="00A61699" w:rsidP="00A61699">
      <w:pPr>
        <w:pStyle w:val="1"/>
        <w:spacing w:before="0" w:line="240" w:lineRule="auto"/>
        <w:jc w:val="center"/>
        <w:rPr>
          <w:sz w:val="22"/>
          <w:szCs w:val="22"/>
        </w:rPr>
      </w:pPr>
      <w:r>
        <w:rPr>
          <w:sz w:val="22"/>
          <w:szCs w:val="22"/>
        </w:rPr>
        <w:t xml:space="preserve">         ( </w:t>
      </w:r>
      <w:r w:rsidRPr="00151C34">
        <w:rPr>
          <w:sz w:val="22"/>
          <w:szCs w:val="22"/>
        </w:rPr>
        <w:t xml:space="preserve">с изменениями  от  </w:t>
      </w:r>
      <w:r>
        <w:rPr>
          <w:sz w:val="22"/>
          <w:szCs w:val="22"/>
        </w:rPr>
        <w:t xml:space="preserve">16.07.2013 № 38, от   22.12.2014 №49, </w:t>
      </w:r>
      <w:r w:rsidRPr="00151C34">
        <w:rPr>
          <w:sz w:val="22"/>
          <w:szCs w:val="22"/>
        </w:rPr>
        <w:t xml:space="preserve">от  </w:t>
      </w:r>
      <w:r>
        <w:rPr>
          <w:sz w:val="22"/>
          <w:szCs w:val="22"/>
        </w:rPr>
        <w:t>29.07.2015 № 24,                          от 30.05.2016 № 30)</w:t>
      </w:r>
    </w:p>
    <w:p w:rsidR="00A61699" w:rsidRPr="00BE2E91" w:rsidRDefault="00A61699" w:rsidP="00A61699">
      <w:pPr>
        <w:pStyle w:val="ConsPlusTitle"/>
        <w:widowControl/>
        <w:ind w:firstLine="426"/>
        <w:jc w:val="center"/>
        <w:rPr>
          <w:rFonts w:ascii="Times New Roman" w:hAnsi="Times New Roman" w:cs="Times New Roman"/>
          <w:sz w:val="28"/>
          <w:szCs w:val="28"/>
        </w:rPr>
      </w:pPr>
    </w:p>
    <w:p w:rsidR="00A61699" w:rsidRPr="006C11AD" w:rsidRDefault="00A61699" w:rsidP="00A61699">
      <w:pPr>
        <w:pStyle w:val="1"/>
        <w:spacing w:before="0" w:line="240" w:lineRule="auto"/>
        <w:ind w:firstLine="426"/>
        <w:jc w:val="center"/>
        <w:rPr>
          <w:color w:val="auto"/>
          <w:sz w:val="28"/>
        </w:rPr>
      </w:pPr>
      <w:r w:rsidRPr="006C11AD">
        <w:rPr>
          <w:color w:val="auto"/>
          <w:sz w:val="28"/>
        </w:rPr>
        <w:t>1. Общие положения</w:t>
      </w:r>
    </w:p>
    <w:p w:rsidR="00A61699" w:rsidRPr="001C3285" w:rsidRDefault="00A61699" w:rsidP="00A61699">
      <w:pPr>
        <w:autoSpaceDE w:val="0"/>
        <w:autoSpaceDN w:val="0"/>
        <w:adjustRightInd w:val="0"/>
        <w:ind w:firstLine="426"/>
        <w:jc w:val="both"/>
        <w:rPr>
          <w:sz w:val="28"/>
          <w:szCs w:val="28"/>
        </w:rPr>
      </w:pPr>
      <w:r w:rsidRPr="001C3285">
        <w:rPr>
          <w:sz w:val="28"/>
          <w:szCs w:val="28"/>
        </w:rPr>
        <w:t xml:space="preserve">1.1. </w:t>
      </w:r>
      <w:proofErr w:type="gramStart"/>
      <w:r w:rsidRPr="001C3285">
        <w:rPr>
          <w:sz w:val="28"/>
          <w:szCs w:val="28"/>
        </w:rPr>
        <w:t xml:space="preserve">Административный регламент предоставления муниципальной услуги «Принятие граждан на учет в качестве нуждающихся в жилых помещениях в муниципальном образовании  </w:t>
      </w:r>
      <w:proofErr w:type="spellStart"/>
      <w:r w:rsidRPr="001C3285">
        <w:rPr>
          <w:sz w:val="28"/>
          <w:szCs w:val="28"/>
        </w:rPr>
        <w:t>Староирюкское</w:t>
      </w:r>
      <w:proofErr w:type="spellEnd"/>
      <w:r w:rsidRPr="001C3285">
        <w:rPr>
          <w:sz w:val="28"/>
          <w:szCs w:val="28"/>
        </w:rPr>
        <w:t xml:space="preserve">  сельское поселение (далее – Административный регламент) </w:t>
      </w:r>
      <w:r w:rsidRPr="001C3285">
        <w:rPr>
          <w:spacing w:val="1"/>
          <w:sz w:val="28"/>
          <w:szCs w:val="28"/>
        </w:rPr>
        <w:t>устанавливает стандарт и порядок предоставления муниципальной услуги по</w:t>
      </w:r>
      <w:r w:rsidRPr="001C3285">
        <w:rPr>
          <w:sz w:val="28"/>
          <w:szCs w:val="28"/>
        </w:rPr>
        <w:t xml:space="preserve"> принятию граждан на учет в качестве нуждающихся в жилых помещениях в муниципальном образовании  </w:t>
      </w:r>
      <w:proofErr w:type="spellStart"/>
      <w:r w:rsidRPr="001C3285">
        <w:rPr>
          <w:sz w:val="28"/>
          <w:szCs w:val="28"/>
        </w:rPr>
        <w:t>Староирюкское</w:t>
      </w:r>
      <w:proofErr w:type="spellEnd"/>
      <w:r w:rsidRPr="001C3285">
        <w:rPr>
          <w:sz w:val="28"/>
          <w:szCs w:val="28"/>
        </w:rPr>
        <w:t xml:space="preserve">  сельское  поселение </w:t>
      </w:r>
      <w:proofErr w:type="spellStart"/>
      <w:r w:rsidRPr="001C3285">
        <w:rPr>
          <w:sz w:val="28"/>
          <w:szCs w:val="28"/>
        </w:rPr>
        <w:t>Малмыжского</w:t>
      </w:r>
      <w:proofErr w:type="spellEnd"/>
      <w:r w:rsidRPr="001C3285">
        <w:rPr>
          <w:sz w:val="28"/>
          <w:szCs w:val="28"/>
        </w:rPr>
        <w:t xml:space="preserve"> района Кировской области.</w:t>
      </w:r>
      <w:proofErr w:type="gramEnd"/>
    </w:p>
    <w:p w:rsidR="00A61699" w:rsidRPr="001C3285" w:rsidRDefault="00A61699" w:rsidP="00A61699">
      <w:pPr>
        <w:autoSpaceDE w:val="0"/>
        <w:autoSpaceDN w:val="0"/>
        <w:adjustRightInd w:val="0"/>
        <w:ind w:firstLine="426"/>
        <w:jc w:val="both"/>
        <w:rPr>
          <w:sz w:val="28"/>
          <w:szCs w:val="28"/>
        </w:rPr>
      </w:pPr>
      <w:r w:rsidRPr="001C3285">
        <w:rPr>
          <w:sz w:val="28"/>
          <w:szCs w:val="28"/>
        </w:rPr>
        <w:t>1.2. Заявителем для получения муниципальной услуги является:</w:t>
      </w:r>
    </w:p>
    <w:p w:rsidR="00A61699" w:rsidRPr="001C3285" w:rsidRDefault="00A61699" w:rsidP="00A61699">
      <w:pPr>
        <w:autoSpaceDE w:val="0"/>
        <w:autoSpaceDN w:val="0"/>
        <w:adjustRightInd w:val="0"/>
        <w:ind w:firstLine="426"/>
        <w:jc w:val="both"/>
        <w:outlineLvl w:val="2"/>
        <w:rPr>
          <w:sz w:val="28"/>
          <w:szCs w:val="28"/>
        </w:rPr>
      </w:pPr>
      <w:proofErr w:type="gramStart"/>
      <w:r w:rsidRPr="001C3285">
        <w:rPr>
          <w:sz w:val="28"/>
          <w:szCs w:val="28"/>
        </w:rPr>
        <w:t xml:space="preserve">гражданин Российской Федерации, нуждающийся в получении жилых помещений и признанный уполномоченным органом местного самоуправления малоимущим в порядке, установленном </w:t>
      </w:r>
      <w:hyperlink r:id="rId5" w:history="1">
        <w:r w:rsidRPr="001C3285">
          <w:rPr>
            <w:sz w:val="28"/>
            <w:szCs w:val="28"/>
          </w:rPr>
          <w:t>Законом</w:t>
        </w:r>
      </w:hyperlink>
      <w:r w:rsidRPr="001C3285">
        <w:rPr>
          <w:sz w:val="28"/>
          <w:szCs w:val="28"/>
        </w:rPr>
        <w:t xml:space="preserve"> области "О порядке определения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 в Кировской</w:t>
      </w:r>
      <w:proofErr w:type="gramEnd"/>
      <w:r w:rsidRPr="001C3285">
        <w:rPr>
          <w:sz w:val="28"/>
          <w:szCs w:val="28"/>
        </w:rPr>
        <w:t xml:space="preserve"> области", а также граждане, отнесенные к иным категориям, определенным федеральным законом и (или) </w:t>
      </w:r>
      <w:hyperlink r:id="rId6" w:history="1">
        <w:r w:rsidRPr="001C3285">
          <w:rPr>
            <w:sz w:val="28"/>
            <w:szCs w:val="28"/>
          </w:rPr>
          <w:t>Законом</w:t>
        </w:r>
      </w:hyperlink>
      <w:r w:rsidRPr="001C3285">
        <w:rPr>
          <w:sz w:val="28"/>
          <w:szCs w:val="28"/>
        </w:rPr>
        <w:t xml:space="preserve"> Кировской области "О предоставлении жилых помещений жилищного фонда Кировской области по договорам социального найма".</w:t>
      </w:r>
    </w:p>
    <w:p w:rsidR="00A61699" w:rsidRPr="001C3285" w:rsidRDefault="00A61699" w:rsidP="00A61699">
      <w:pPr>
        <w:autoSpaceDE w:val="0"/>
        <w:autoSpaceDN w:val="0"/>
        <w:adjustRightInd w:val="0"/>
        <w:ind w:firstLine="426"/>
        <w:jc w:val="both"/>
        <w:outlineLvl w:val="2"/>
        <w:rPr>
          <w:sz w:val="28"/>
          <w:szCs w:val="28"/>
        </w:rPr>
      </w:pPr>
      <w:r w:rsidRPr="001C3285">
        <w:rPr>
          <w:sz w:val="28"/>
          <w:szCs w:val="28"/>
        </w:rPr>
        <w:t>От имени недееспособного гражданина заявление о принятии на учет подает его законный представитель.</w:t>
      </w:r>
    </w:p>
    <w:p w:rsidR="00A61699" w:rsidRPr="001C3285" w:rsidRDefault="00A61699" w:rsidP="00A61699">
      <w:pPr>
        <w:pStyle w:val="ConsPlusNormal"/>
        <w:widowControl/>
        <w:ind w:firstLine="426"/>
        <w:jc w:val="both"/>
        <w:rPr>
          <w:rFonts w:ascii="Times New Roman" w:hAnsi="Times New Roman" w:cs="Times New Roman"/>
          <w:sz w:val="28"/>
          <w:szCs w:val="28"/>
        </w:rPr>
      </w:pPr>
      <w:r w:rsidRPr="001C3285">
        <w:rPr>
          <w:rFonts w:ascii="Times New Roman" w:hAnsi="Times New Roman" w:cs="Times New Roman"/>
          <w:sz w:val="28"/>
          <w:szCs w:val="28"/>
        </w:rPr>
        <w:t xml:space="preserve">1.3. Информация о муниципальной услуге внесена в реестр муниципальных услуг, оказываемых на территории муниципального образования   </w:t>
      </w:r>
      <w:proofErr w:type="spellStart"/>
      <w:r w:rsidRPr="001C3285">
        <w:rPr>
          <w:rFonts w:ascii="Times New Roman" w:hAnsi="Times New Roman" w:cs="Times New Roman"/>
          <w:sz w:val="28"/>
          <w:szCs w:val="28"/>
        </w:rPr>
        <w:t>Староирюкское</w:t>
      </w:r>
      <w:proofErr w:type="spellEnd"/>
      <w:r w:rsidRPr="001C3285">
        <w:rPr>
          <w:rFonts w:ascii="Times New Roman" w:hAnsi="Times New Roman" w:cs="Times New Roman"/>
          <w:sz w:val="28"/>
          <w:szCs w:val="28"/>
        </w:rPr>
        <w:t xml:space="preserve">  сельское поселение.</w:t>
      </w:r>
    </w:p>
    <w:p w:rsidR="00A61699" w:rsidRPr="001C3285" w:rsidRDefault="00A61699" w:rsidP="00A61699">
      <w:pPr>
        <w:pStyle w:val="ConsPlusNormal"/>
        <w:widowControl/>
        <w:tabs>
          <w:tab w:val="left" w:pos="1227"/>
        </w:tabs>
        <w:ind w:firstLine="426"/>
        <w:jc w:val="both"/>
        <w:rPr>
          <w:rFonts w:ascii="Times New Roman" w:hAnsi="Times New Roman" w:cs="Times New Roman"/>
          <w:sz w:val="28"/>
          <w:szCs w:val="28"/>
        </w:rPr>
      </w:pPr>
    </w:p>
    <w:p w:rsidR="00A61699" w:rsidRPr="001C3285" w:rsidRDefault="00A61699" w:rsidP="00A61699">
      <w:pPr>
        <w:ind w:firstLine="426"/>
        <w:jc w:val="both"/>
        <w:rPr>
          <w:b/>
          <w:sz w:val="28"/>
          <w:szCs w:val="28"/>
        </w:rPr>
      </w:pPr>
      <w:r w:rsidRPr="001C3285">
        <w:rPr>
          <w:b/>
          <w:sz w:val="28"/>
          <w:szCs w:val="28"/>
        </w:rPr>
        <w:t>2. Стандарт предоставления муниципальной услуги</w:t>
      </w:r>
    </w:p>
    <w:p w:rsidR="00A61699" w:rsidRPr="001C3285" w:rsidRDefault="00A61699" w:rsidP="00A61699">
      <w:pPr>
        <w:ind w:firstLine="426"/>
        <w:jc w:val="both"/>
        <w:rPr>
          <w:sz w:val="28"/>
          <w:szCs w:val="28"/>
        </w:rPr>
      </w:pPr>
      <w:r w:rsidRPr="001C3285">
        <w:rPr>
          <w:sz w:val="28"/>
          <w:szCs w:val="28"/>
        </w:rPr>
        <w:t xml:space="preserve">2.1. Наименование муниципальной услуги: «Принятие граждан на учет в качестве нуждающихся в жилых помещениях в муниципальном образовании   </w:t>
      </w:r>
      <w:proofErr w:type="spellStart"/>
      <w:r w:rsidRPr="001C3285">
        <w:rPr>
          <w:sz w:val="28"/>
          <w:szCs w:val="28"/>
        </w:rPr>
        <w:t>Староирюкское</w:t>
      </w:r>
      <w:proofErr w:type="spellEnd"/>
      <w:r w:rsidRPr="001C3285">
        <w:rPr>
          <w:sz w:val="28"/>
          <w:szCs w:val="28"/>
        </w:rPr>
        <w:t xml:space="preserve"> сельское   поселение» (далее – муниципальная услуга).</w:t>
      </w:r>
    </w:p>
    <w:p w:rsidR="00A61699" w:rsidRPr="001C3285" w:rsidRDefault="00A61699" w:rsidP="00A61699">
      <w:pPr>
        <w:ind w:firstLine="426"/>
        <w:jc w:val="both"/>
        <w:rPr>
          <w:sz w:val="28"/>
          <w:szCs w:val="28"/>
        </w:rPr>
      </w:pPr>
      <w:r w:rsidRPr="001C3285">
        <w:rPr>
          <w:sz w:val="28"/>
          <w:szCs w:val="28"/>
        </w:rPr>
        <w:lastRenderedPageBreak/>
        <w:t xml:space="preserve">2.2. Муниципальная услуга предоставляется администрацией   </w:t>
      </w:r>
      <w:proofErr w:type="spellStart"/>
      <w:r w:rsidRPr="001C3285">
        <w:rPr>
          <w:sz w:val="28"/>
          <w:szCs w:val="28"/>
        </w:rPr>
        <w:t>Староирюкского</w:t>
      </w:r>
      <w:proofErr w:type="spellEnd"/>
      <w:r w:rsidRPr="001C3285">
        <w:rPr>
          <w:sz w:val="28"/>
          <w:szCs w:val="28"/>
        </w:rPr>
        <w:t xml:space="preserve">  сельского  поселения Кировской области  (далее – администрация   сельского  поселения). </w:t>
      </w:r>
    </w:p>
    <w:p w:rsidR="00A61699" w:rsidRPr="001C3285" w:rsidRDefault="00A61699" w:rsidP="00A61699">
      <w:pPr>
        <w:ind w:firstLine="426"/>
        <w:jc w:val="both"/>
        <w:rPr>
          <w:i/>
          <w:sz w:val="28"/>
          <w:szCs w:val="28"/>
        </w:rPr>
      </w:pPr>
      <w:r w:rsidRPr="001C3285">
        <w:rPr>
          <w:sz w:val="28"/>
          <w:szCs w:val="28"/>
        </w:rPr>
        <w:t xml:space="preserve">Почтовый адрес: 612941, </w:t>
      </w:r>
      <w:proofErr w:type="gramStart"/>
      <w:r w:rsidRPr="001C3285">
        <w:rPr>
          <w:sz w:val="28"/>
          <w:szCs w:val="28"/>
        </w:rPr>
        <w:t>с</w:t>
      </w:r>
      <w:proofErr w:type="gramEnd"/>
      <w:r w:rsidRPr="001C3285">
        <w:rPr>
          <w:sz w:val="28"/>
          <w:szCs w:val="28"/>
        </w:rPr>
        <w:t xml:space="preserve">. Старый </w:t>
      </w:r>
      <w:proofErr w:type="spellStart"/>
      <w:r w:rsidRPr="001C3285">
        <w:rPr>
          <w:sz w:val="28"/>
          <w:szCs w:val="28"/>
        </w:rPr>
        <w:t>Ирюк</w:t>
      </w:r>
      <w:proofErr w:type="spellEnd"/>
      <w:r w:rsidRPr="001C3285">
        <w:rPr>
          <w:sz w:val="28"/>
          <w:szCs w:val="28"/>
        </w:rPr>
        <w:t xml:space="preserve">  ул. Садовая, 2 а  </w:t>
      </w:r>
      <w:proofErr w:type="spellStart"/>
      <w:r w:rsidRPr="001C3285">
        <w:rPr>
          <w:sz w:val="28"/>
          <w:szCs w:val="28"/>
        </w:rPr>
        <w:t>Малмыжского</w:t>
      </w:r>
      <w:proofErr w:type="spellEnd"/>
      <w:r w:rsidRPr="001C3285">
        <w:rPr>
          <w:sz w:val="28"/>
          <w:szCs w:val="28"/>
        </w:rPr>
        <w:t xml:space="preserve"> района  Кировской  области.</w:t>
      </w:r>
    </w:p>
    <w:p w:rsidR="00A61699" w:rsidRPr="001C3285" w:rsidRDefault="00A61699" w:rsidP="00A61699">
      <w:pPr>
        <w:ind w:firstLine="426"/>
        <w:jc w:val="both"/>
        <w:rPr>
          <w:sz w:val="28"/>
          <w:szCs w:val="28"/>
        </w:rPr>
      </w:pPr>
      <w:r w:rsidRPr="001C3285">
        <w:rPr>
          <w:sz w:val="28"/>
          <w:szCs w:val="28"/>
        </w:rPr>
        <w:t>Специалист  по общим и социальным вопросам.</w:t>
      </w:r>
    </w:p>
    <w:p w:rsidR="00A61699" w:rsidRPr="001C3285" w:rsidRDefault="00A61699" w:rsidP="00A61699">
      <w:pPr>
        <w:ind w:firstLine="426"/>
        <w:jc w:val="both"/>
        <w:rPr>
          <w:sz w:val="28"/>
          <w:szCs w:val="28"/>
        </w:rPr>
      </w:pPr>
      <w:r w:rsidRPr="001C3285">
        <w:rPr>
          <w:sz w:val="28"/>
          <w:szCs w:val="28"/>
        </w:rPr>
        <w:t xml:space="preserve">Тел./ факс (83347) 6 -01-22. адрес электронной почты </w:t>
      </w:r>
      <w:proofErr w:type="spellStart"/>
      <w:r w:rsidRPr="001C3285">
        <w:rPr>
          <w:sz w:val="28"/>
          <w:szCs w:val="28"/>
          <w:u w:val="single"/>
          <w:lang w:val="en-US"/>
        </w:rPr>
        <w:t>admstiruk</w:t>
      </w:r>
      <w:proofErr w:type="spellEnd"/>
      <w:r w:rsidRPr="001C3285">
        <w:rPr>
          <w:sz w:val="28"/>
          <w:szCs w:val="28"/>
          <w:u w:val="single"/>
        </w:rPr>
        <w:t>@</w:t>
      </w:r>
      <w:r w:rsidRPr="001C3285">
        <w:rPr>
          <w:sz w:val="28"/>
          <w:szCs w:val="28"/>
          <w:u w:val="single"/>
          <w:lang w:val="en-US"/>
        </w:rPr>
        <w:t>mail</w:t>
      </w:r>
      <w:r w:rsidRPr="001C3285">
        <w:rPr>
          <w:sz w:val="28"/>
          <w:szCs w:val="28"/>
          <w:u w:val="single"/>
        </w:rPr>
        <w:t>.</w:t>
      </w:r>
      <w:proofErr w:type="spellStart"/>
      <w:r w:rsidRPr="001C3285">
        <w:rPr>
          <w:sz w:val="28"/>
          <w:szCs w:val="28"/>
          <w:u w:val="single"/>
          <w:lang w:val="en-US"/>
        </w:rPr>
        <w:t>ru</w:t>
      </w:r>
      <w:proofErr w:type="spellEnd"/>
    </w:p>
    <w:p w:rsidR="00A61699" w:rsidRPr="001C3285" w:rsidRDefault="00A61699" w:rsidP="00A61699">
      <w:pPr>
        <w:ind w:firstLine="426"/>
        <w:jc w:val="both"/>
        <w:rPr>
          <w:sz w:val="28"/>
          <w:szCs w:val="28"/>
        </w:rPr>
      </w:pPr>
      <w:r w:rsidRPr="001C3285">
        <w:rPr>
          <w:sz w:val="28"/>
          <w:szCs w:val="28"/>
        </w:rPr>
        <w:t>График работы:</w:t>
      </w:r>
    </w:p>
    <w:p w:rsidR="00A61699" w:rsidRPr="001C3285" w:rsidRDefault="00A61699" w:rsidP="00A61699">
      <w:pPr>
        <w:ind w:firstLine="426"/>
        <w:jc w:val="both"/>
        <w:rPr>
          <w:sz w:val="28"/>
          <w:szCs w:val="28"/>
        </w:rPr>
      </w:pPr>
      <w:r w:rsidRPr="001C3285">
        <w:rPr>
          <w:sz w:val="28"/>
          <w:szCs w:val="28"/>
        </w:rPr>
        <w:t>Рабочие дни: понедельник, вторник, среда, четверг, пятница;</w:t>
      </w:r>
    </w:p>
    <w:p w:rsidR="00A61699" w:rsidRPr="001C3285" w:rsidRDefault="00A61699" w:rsidP="00A61699">
      <w:pPr>
        <w:ind w:firstLine="426"/>
        <w:jc w:val="both"/>
        <w:rPr>
          <w:sz w:val="28"/>
          <w:szCs w:val="28"/>
        </w:rPr>
      </w:pPr>
      <w:r w:rsidRPr="001C3285">
        <w:rPr>
          <w:sz w:val="28"/>
          <w:szCs w:val="28"/>
        </w:rPr>
        <w:t>Выходные: суббота, воскресенье;</w:t>
      </w:r>
    </w:p>
    <w:p w:rsidR="00A61699" w:rsidRPr="001C3285" w:rsidRDefault="00A61699" w:rsidP="00A61699">
      <w:pPr>
        <w:ind w:firstLine="426"/>
        <w:jc w:val="both"/>
        <w:rPr>
          <w:sz w:val="28"/>
          <w:szCs w:val="28"/>
        </w:rPr>
      </w:pPr>
      <w:r w:rsidRPr="001C3285">
        <w:rPr>
          <w:sz w:val="28"/>
          <w:szCs w:val="28"/>
        </w:rPr>
        <w:t xml:space="preserve">Время приема: с 8.00 до 17.00 </w:t>
      </w:r>
    </w:p>
    <w:p w:rsidR="00A61699" w:rsidRPr="001C3285" w:rsidRDefault="00A61699" w:rsidP="00A61699">
      <w:pPr>
        <w:ind w:firstLine="426"/>
        <w:jc w:val="both"/>
        <w:rPr>
          <w:sz w:val="28"/>
          <w:szCs w:val="28"/>
        </w:rPr>
      </w:pPr>
      <w:r w:rsidRPr="001C3285">
        <w:rPr>
          <w:sz w:val="28"/>
          <w:szCs w:val="28"/>
        </w:rPr>
        <w:t>Время перерыва на обед: с 12.00 до 14.00</w:t>
      </w:r>
    </w:p>
    <w:p w:rsidR="00A61699" w:rsidRPr="001C3285" w:rsidRDefault="00A61699" w:rsidP="00A61699">
      <w:pPr>
        <w:ind w:firstLine="426"/>
        <w:jc w:val="both"/>
        <w:rPr>
          <w:spacing w:val="-4"/>
          <w:sz w:val="28"/>
          <w:szCs w:val="28"/>
        </w:rPr>
      </w:pPr>
      <w:r w:rsidRPr="001C3285">
        <w:rPr>
          <w:sz w:val="28"/>
          <w:szCs w:val="28"/>
        </w:rPr>
        <w:t xml:space="preserve">2.3. </w:t>
      </w:r>
      <w:r w:rsidRPr="001C3285">
        <w:rPr>
          <w:spacing w:val="-4"/>
          <w:sz w:val="28"/>
          <w:szCs w:val="28"/>
        </w:rPr>
        <w:t>Предоставление муниципальной услуги осуществляется в соотве</w:t>
      </w:r>
      <w:r w:rsidRPr="001C3285">
        <w:rPr>
          <w:spacing w:val="-4"/>
          <w:sz w:val="28"/>
          <w:szCs w:val="28"/>
        </w:rPr>
        <w:t>т</w:t>
      </w:r>
      <w:r w:rsidRPr="001C3285">
        <w:rPr>
          <w:spacing w:val="-4"/>
          <w:sz w:val="28"/>
          <w:szCs w:val="28"/>
        </w:rPr>
        <w:t xml:space="preserve">ствии </w:t>
      </w:r>
      <w:proofErr w:type="gramStart"/>
      <w:r w:rsidRPr="001C3285">
        <w:rPr>
          <w:spacing w:val="-4"/>
          <w:sz w:val="28"/>
          <w:szCs w:val="28"/>
        </w:rPr>
        <w:t>с</w:t>
      </w:r>
      <w:proofErr w:type="gramEnd"/>
      <w:r w:rsidRPr="001C3285">
        <w:rPr>
          <w:spacing w:val="-4"/>
          <w:sz w:val="28"/>
          <w:szCs w:val="28"/>
        </w:rPr>
        <w:t>:</w:t>
      </w:r>
    </w:p>
    <w:p w:rsidR="00A61699" w:rsidRPr="001C3285" w:rsidRDefault="00A61699" w:rsidP="00A61699">
      <w:pPr>
        <w:ind w:firstLine="426"/>
        <w:jc w:val="both"/>
        <w:rPr>
          <w:sz w:val="28"/>
          <w:szCs w:val="28"/>
        </w:rPr>
      </w:pPr>
      <w:r w:rsidRPr="001C3285">
        <w:rPr>
          <w:sz w:val="28"/>
          <w:szCs w:val="28"/>
        </w:rPr>
        <w:sym w:font="Symbol" w:char="F02D"/>
      </w:r>
      <w:r w:rsidRPr="001C3285">
        <w:rPr>
          <w:sz w:val="28"/>
          <w:szCs w:val="28"/>
        </w:rPr>
        <w:t xml:space="preserve"> Федеральным законом от 29.12.2004 № 188-ФЗ «Жилищный кодекс Российской Федерации» (опубликован в изданиях «Российская газета», 12.01.2005, № 1, «Собрание законодательства Российской Федерации», 03.01.2005, № 1 (часть I), ст. 14);</w:t>
      </w:r>
    </w:p>
    <w:p w:rsidR="00A61699" w:rsidRPr="001C3285" w:rsidRDefault="00A61699" w:rsidP="00A61699">
      <w:pPr>
        <w:ind w:firstLine="426"/>
        <w:jc w:val="both"/>
        <w:rPr>
          <w:sz w:val="28"/>
          <w:szCs w:val="28"/>
        </w:rPr>
      </w:pPr>
      <w:r w:rsidRPr="001C3285">
        <w:rPr>
          <w:sz w:val="28"/>
          <w:szCs w:val="28"/>
        </w:rPr>
        <w:sym w:font="Symbol" w:char="F02D"/>
      </w:r>
      <w:r w:rsidRPr="001C3285">
        <w:rPr>
          <w:sz w:val="28"/>
          <w:szCs w:val="28"/>
        </w:rPr>
        <w:t xml:space="preserve"> Федеральным законом от 29.12.2004 № 189-ФЗ «О введении в действие Жилищного кодекса Российской Федерации» (</w:t>
      </w:r>
      <w:proofErr w:type="gramStart"/>
      <w:r w:rsidRPr="001C3285">
        <w:rPr>
          <w:sz w:val="28"/>
          <w:szCs w:val="28"/>
        </w:rPr>
        <w:t>опубликован</w:t>
      </w:r>
      <w:proofErr w:type="gramEnd"/>
      <w:r w:rsidRPr="001C3285">
        <w:rPr>
          <w:sz w:val="28"/>
          <w:szCs w:val="28"/>
        </w:rPr>
        <w:t xml:space="preserve"> в изданиях «Российская газета», 12.01.2005, № 1, «Собрание законодательства Российской Федерации», 03.01.2005, №1 (часть I), ст. 15);</w:t>
      </w:r>
    </w:p>
    <w:p w:rsidR="00A61699" w:rsidRPr="001C3285" w:rsidRDefault="00A61699" w:rsidP="00A61699">
      <w:pPr>
        <w:ind w:firstLine="426"/>
        <w:jc w:val="both"/>
        <w:rPr>
          <w:sz w:val="28"/>
          <w:szCs w:val="28"/>
        </w:rPr>
      </w:pPr>
      <w:r w:rsidRPr="001C3285">
        <w:rPr>
          <w:sz w:val="28"/>
          <w:szCs w:val="28"/>
        </w:rPr>
        <w:sym w:font="Symbol" w:char="F02D"/>
      </w:r>
      <w:r w:rsidRPr="001C3285">
        <w:rPr>
          <w:sz w:val="28"/>
          <w:szCs w:val="28"/>
        </w:rPr>
        <w:t xml:space="preserve"> Федеральным законом от 06.10.2003 № 131-ФЗ «Об общих принципах организации местного самоуправления в Российской Федерации» (</w:t>
      </w:r>
      <w:proofErr w:type="gramStart"/>
      <w:r w:rsidRPr="001C3285">
        <w:rPr>
          <w:sz w:val="28"/>
          <w:szCs w:val="28"/>
        </w:rPr>
        <w:t>опубликован</w:t>
      </w:r>
      <w:proofErr w:type="gramEnd"/>
      <w:r w:rsidRPr="001C3285">
        <w:rPr>
          <w:sz w:val="28"/>
          <w:szCs w:val="28"/>
        </w:rPr>
        <w:t xml:space="preserve"> в изданиях «Собрание законодательства Российской Федерации», 06.10.2003, № 40, ст. 3822, «Российская газета», № 202, 08.10.2003);</w:t>
      </w:r>
    </w:p>
    <w:p w:rsidR="00A61699" w:rsidRPr="001C3285" w:rsidRDefault="00A61699" w:rsidP="00A61699">
      <w:pPr>
        <w:jc w:val="both"/>
        <w:rPr>
          <w:sz w:val="28"/>
          <w:szCs w:val="28"/>
        </w:rPr>
      </w:pPr>
      <w:r w:rsidRPr="001C3285">
        <w:rPr>
          <w:sz w:val="28"/>
          <w:szCs w:val="28"/>
        </w:rPr>
        <w:t>- Федеральным законом  от 02.05.2006 «О порядке рассмотрения обращений граждан Российской Федерации» (</w:t>
      </w:r>
      <w:proofErr w:type="gramStart"/>
      <w:r w:rsidRPr="001C3285">
        <w:rPr>
          <w:sz w:val="28"/>
          <w:szCs w:val="28"/>
        </w:rPr>
        <w:t>опубликован</w:t>
      </w:r>
      <w:proofErr w:type="gramEnd"/>
      <w:r w:rsidRPr="001C3285">
        <w:rPr>
          <w:sz w:val="28"/>
          <w:szCs w:val="28"/>
        </w:rPr>
        <w:t xml:space="preserve"> в изданиях  "Российская газета", N 95, 05.05.2006, "Собрание законодательства РФ", 08.05.2006, N 19, ст. 2060);</w:t>
      </w:r>
    </w:p>
    <w:p w:rsidR="00A61699" w:rsidRPr="001C3285" w:rsidRDefault="00A61699" w:rsidP="00A61699">
      <w:pPr>
        <w:jc w:val="both"/>
        <w:rPr>
          <w:sz w:val="28"/>
          <w:szCs w:val="28"/>
        </w:rPr>
      </w:pPr>
      <w:r w:rsidRPr="001C3285">
        <w:rPr>
          <w:sz w:val="28"/>
          <w:szCs w:val="28"/>
        </w:rPr>
        <w:t>-  Федеральным законом от 27.07.2006 № 152-ФЗ «О персональных данных» (</w:t>
      </w:r>
      <w:proofErr w:type="gramStart"/>
      <w:r w:rsidRPr="001C3285">
        <w:rPr>
          <w:sz w:val="28"/>
          <w:szCs w:val="28"/>
        </w:rPr>
        <w:t>опубликован</w:t>
      </w:r>
      <w:proofErr w:type="gramEnd"/>
      <w:r w:rsidRPr="001C3285">
        <w:rPr>
          <w:sz w:val="28"/>
          <w:szCs w:val="28"/>
        </w:rPr>
        <w:t xml:space="preserve"> в изданиях "Российская газета", N 165, 29.07.2006, "Собрание законодательства РФ", 31.07.2006, N 31 (1 ч.), ст. 3451)</w:t>
      </w:r>
    </w:p>
    <w:p w:rsidR="00A61699" w:rsidRPr="001C3285" w:rsidRDefault="00A61699" w:rsidP="00A61699">
      <w:pPr>
        <w:jc w:val="both"/>
        <w:rPr>
          <w:sz w:val="28"/>
          <w:szCs w:val="28"/>
        </w:rPr>
      </w:pPr>
      <w:r w:rsidRPr="001C3285">
        <w:rPr>
          <w:sz w:val="28"/>
          <w:szCs w:val="28"/>
        </w:rPr>
        <w:t>- постановлением Правительства РФ от 1606.2006 N 378 "Об утверждении перечня тяжелых форм хронических заболеваний, при которых нево</w:t>
      </w:r>
      <w:r w:rsidRPr="001C3285">
        <w:rPr>
          <w:sz w:val="28"/>
          <w:szCs w:val="28"/>
        </w:rPr>
        <w:t>з</w:t>
      </w:r>
      <w:r w:rsidRPr="001C3285">
        <w:rPr>
          <w:sz w:val="28"/>
          <w:szCs w:val="28"/>
        </w:rPr>
        <w:t>можно совместное проживание граждан в одной квартире" (</w:t>
      </w:r>
      <w:proofErr w:type="gramStart"/>
      <w:r w:rsidRPr="001C3285">
        <w:rPr>
          <w:sz w:val="28"/>
          <w:szCs w:val="28"/>
        </w:rPr>
        <w:t>опубликован</w:t>
      </w:r>
      <w:proofErr w:type="gramEnd"/>
      <w:r w:rsidRPr="001C3285">
        <w:rPr>
          <w:sz w:val="28"/>
          <w:szCs w:val="28"/>
        </w:rPr>
        <w:t xml:space="preserve"> в изданиях "Российская газета" от 21.06.2006 N 131, Собрание законодательства РФ от 19.06.2006 N 25 ст. 2736);</w:t>
      </w:r>
    </w:p>
    <w:p w:rsidR="00A61699" w:rsidRPr="001C3285" w:rsidRDefault="00A61699" w:rsidP="00A61699">
      <w:pPr>
        <w:ind w:firstLine="426"/>
        <w:jc w:val="both"/>
        <w:rPr>
          <w:sz w:val="28"/>
          <w:szCs w:val="28"/>
        </w:rPr>
      </w:pPr>
      <w:proofErr w:type="gramStart"/>
      <w:r w:rsidRPr="001C3285">
        <w:rPr>
          <w:sz w:val="28"/>
          <w:szCs w:val="28"/>
        </w:rPr>
        <w:t>- законом Кировской области «О порядке ведения органами местного самоуправления учета граждан в качестве нуждающихся в жилых помещен</w:t>
      </w:r>
      <w:r w:rsidRPr="001C3285">
        <w:rPr>
          <w:sz w:val="28"/>
          <w:szCs w:val="28"/>
        </w:rPr>
        <w:t>и</w:t>
      </w:r>
      <w:r w:rsidRPr="001C3285">
        <w:rPr>
          <w:sz w:val="28"/>
          <w:szCs w:val="28"/>
        </w:rPr>
        <w:t xml:space="preserve">ях, предоставляемых по договорам социального найма в Кировской области» от 02.08.2005 № 349-ЗО (опубликован в изданиях газета "Вятский край" от 13.08.2005 N 149 (3557), Сборник основных нормативных </w:t>
      </w:r>
      <w:r w:rsidRPr="001C3285">
        <w:rPr>
          <w:sz w:val="28"/>
          <w:szCs w:val="28"/>
        </w:rPr>
        <w:lastRenderedPageBreak/>
        <w:t>правовых актов органов государственной власти Кировской области от 20.11.2005 N 5 (63) ч.1));</w:t>
      </w:r>
      <w:proofErr w:type="gramEnd"/>
    </w:p>
    <w:p w:rsidR="00A61699" w:rsidRPr="001C3285" w:rsidRDefault="00A61699" w:rsidP="00A61699">
      <w:pPr>
        <w:ind w:firstLine="426"/>
        <w:jc w:val="both"/>
        <w:rPr>
          <w:sz w:val="28"/>
          <w:szCs w:val="28"/>
        </w:rPr>
      </w:pPr>
      <w:r w:rsidRPr="001C3285">
        <w:rPr>
          <w:sz w:val="28"/>
          <w:szCs w:val="28"/>
        </w:rPr>
        <w:t>- законом Кировской области «О предоставлении жилых помещений жилищного фонда Кировской области по договорам социального найма» от 04.05.2007 № 104-ЗО (опубликован в изданиях газета "Вятский край" от 12.05.2007 N 89 (3977), Сборник основных нормативных правовых актов органов государс</w:t>
      </w:r>
      <w:r w:rsidRPr="001C3285">
        <w:rPr>
          <w:sz w:val="28"/>
          <w:szCs w:val="28"/>
        </w:rPr>
        <w:t>т</w:t>
      </w:r>
      <w:r w:rsidRPr="001C3285">
        <w:rPr>
          <w:sz w:val="28"/>
          <w:szCs w:val="28"/>
        </w:rPr>
        <w:t>венной власти Кировской области от 20.07.2007 N 3 (72));</w:t>
      </w:r>
    </w:p>
    <w:p w:rsidR="00A61699" w:rsidRPr="001C3285" w:rsidRDefault="00A61699" w:rsidP="00A61699">
      <w:pPr>
        <w:autoSpaceDE w:val="0"/>
        <w:autoSpaceDN w:val="0"/>
        <w:adjustRightInd w:val="0"/>
        <w:ind w:firstLine="425"/>
        <w:jc w:val="both"/>
        <w:rPr>
          <w:sz w:val="28"/>
          <w:szCs w:val="28"/>
        </w:rPr>
      </w:pPr>
      <w:r w:rsidRPr="001C3285">
        <w:rPr>
          <w:sz w:val="28"/>
          <w:szCs w:val="28"/>
        </w:rPr>
        <w:sym w:font="Symbol" w:char="F02D"/>
      </w:r>
      <w:r w:rsidRPr="001C3285">
        <w:rPr>
          <w:sz w:val="28"/>
          <w:szCs w:val="28"/>
        </w:rPr>
        <w:t xml:space="preserve"> настоящим Административным регламентом.</w:t>
      </w:r>
    </w:p>
    <w:p w:rsidR="00A61699" w:rsidRPr="001C3285" w:rsidRDefault="00A61699" w:rsidP="00A61699">
      <w:pPr>
        <w:autoSpaceDE w:val="0"/>
        <w:autoSpaceDN w:val="0"/>
        <w:adjustRightInd w:val="0"/>
        <w:ind w:firstLine="426"/>
        <w:jc w:val="both"/>
        <w:rPr>
          <w:sz w:val="28"/>
          <w:szCs w:val="28"/>
        </w:rPr>
      </w:pPr>
      <w:r w:rsidRPr="001C3285">
        <w:rPr>
          <w:sz w:val="28"/>
          <w:szCs w:val="28"/>
        </w:rPr>
        <w:t>2.4. Результатом предоставления муниципальной услуги является:</w:t>
      </w:r>
    </w:p>
    <w:p w:rsidR="00A61699" w:rsidRPr="001C3285" w:rsidRDefault="00A61699" w:rsidP="00A61699">
      <w:pPr>
        <w:jc w:val="both"/>
        <w:rPr>
          <w:sz w:val="28"/>
          <w:szCs w:val="28"/>
        </w:rPr>
      </w:pPr>
      <w:r w:rsidRPr="001C3285">
        <w:rPr>
          <w:sz w:val="28"/>
          <w:szCs w:val="28"/>
        </w:rPr>
        <w:t xml:space="preserve">- принятие граждан на учет в качестве нуждающихся в жилых помещениях; </w:t>
      </w:r>
    </w:p>
    <w:p w:rsidR="00A61699" w:rsidRPr="001C3285" w:rsidRDefault="00A61699" w:rsidP="00A61699">
      <w:pPr>
        <w:jc w:val="both"/>
        <w:rPr>
          <w:sz w:val="28"/>
          <w:szCs w:val="28"/>
        </w:rPr>
      </w:pPr>
      <w:r w:rsidRPr="001C3285">
        <w:rPr>
          <w:sz w:val="28"/>
          <w:szCs w:val="28"/>
        </w:rPr>
        <w:t>- отказ в принятии граждан на учет в качестве нуждающихся в жилых помещениях.</w:t>
      </w:r>
    </w:p>
    <w:p w:rsidR="00A61699" w:rsidRPr="001C3285" w:rsidRDefault="00A61699" w:rsidP="00A61699">
      <w:pPr>
        <w:tabs>
          <w:tab w:val="left" w:pos="1578"/>
        </w:tabs>
        <w:autoSpaceDE w:val="0"/>
        <w:autoSpaceDN w:val="0"/>
        <w:adjustRightInd w:val="0"/>
        <w:ind w:firstLine="426"/>
        <w:jc w:val="both"/>
        <w:rPr>
          <w:sz w:val="28"/>
          <w:szCs w:val="28"/>
        </w:rPr>
      </w:pPr>
      <w:r w:rsidRPr="001C3285">
        <w:rPr>
          <w:sz w:val="28"/>
          <w:szCs w:val="28"/>
        </w:rPr>
        <w:t>2.5. Перечень документов, необходимых для предоставления муниципальной услуги.</w:t>
      </w:r>
    </w:p>
    <w:p w:rsidR="00A61699" w:rsidRPr="00696318" w:rsidRDefault="00A61699" w:rsidP="00A61699">
      <w:pPr>
        <w:shd w:val="clear" w:color="auto" w:fill="FFFFFF"/>
        <w:jc w:val="both"/>
        <w:rPr>
          <w:sz w:val="28"/>
          <w:szCs w:val="28"/>
        </w:rPr>
      </w:pPr>
      <w:r>
        <w:rPr>
          <w:sz w:val="28"/>
          <w:szCs w:val="28"/>
        </w:rPr>
        <w:t xml:space="preserve">    2.5.1.  </w:t>
      </w:r>
      <w:r w:rsidRPr="00696318">
        <w:rPr>
          <w:spacing w:val="-1"/>
          <w:sz w:val="28"/>
          <w:szCs w:val="28"/>
        </w:rPr>
        <w:t xml:space="preserve">К   заявлению   о   принятии   на  учет   граждане   </w:t>
      </w:r>
      <w:proofErr w:type="gramStart"/>
      <w:r w:rsidRPr="00696318">
        <w:rPr>
          <w:spacing w:val="-1"/>
          <w:sz w:val="28"/>
          <w:szCs w:val="28"/>
        </w:rPr>
        <w:t xml:space="preserve">предоставляют </w:t>
      </w:r>
      <w:r>
        <w:rPr>
          <w:spacing w:val="-1"/>
          <w:sz w:val="28"/>
          <w:szCs w:val="28"/>
        </w:rPr>
        <w:t xml:space="preserve"> </w:t>
      </w:r>
      <w:r w:rsidRPr="00696318">
        <w:rPr>
          <w:spacing w:val="-3"/>
          <w:sz w:val="28"/>
          <w:szCs w:val="28"/>
        </w:rPr>
        <w:t>следующие документы</w:t>
      </w:r>
      <w:proofErr w:type="gramEnd"/>
      <w:r w:rsidRPr="00696318">
        <w:rPr>
          <w:spacing w:val="-3"/>
          <w:sz w:val="28"/>
          <w:szCs w:val="28"/>
        </w:rPr>
        <w:t>:</w:t>
      </w:r>
    </w:p>
    <w:p w:rsidR="00A61699" w:rsidRPr="00601019" w:rsidRDefault="00A61699" w:rsidP="00A61699">
      <w:pPr>
        <w:shd w:val="clear" w:color="auto" w:fill="FFFFFF"/>
        <w:spacing w:before="24"/>
        <w:jc w:val="both"/>
        <w:rPr>
          <w:spacing w:val="-17"/>
          <w:sz w:val="28"/>
          <w:szCs w:val="28"/>
        </w:rPr>
      </w:pPr>
      <w:r>
        <w:rPr>
          <w:spacing w:val="-2"/>
          <w:sz w:val="28"/>
          <w:szCs w:val="28"/>
        </w:rPr>
        <w:t xml:space="preserve">1)  </w:t>
      </w:r>
      <w:r w:rsidRPr="00601019">
        <w:rPr>
          <w:spacing w:val="-2"/>
          <w:sz w:val="28"/>
          <w:szCs w:val="28"/>
        </w:rPr>
        <w:t>паспорт гражданина Российской Федерации;</w:t>
      </w:r>
    </w:p>
    <w:p w:rsidR="00A61699" w:rsidRPr="00696318" w:rsidRDefault="00A61699" w:rsidP="00A61699">
      <w:pPr>
        <w:shd w:val="clear" w:color="auto" w:fill="FFFFFF"/>
        <w:tabs>
          <w:tab w:val="left" w:pos="2654"/>
        </w:tabs>
        <w:jc w:val="both"/>
        <w:rPr>
          <w:spacing w:val="-7"/>
          <w:sz w:val="28"/>
          <w:szCs w:val="28"/>
        </w:rPr>
      </w:pPr>
      <w:r>
        <w:rPr>
          <w:spacing w:val="2"/>
          <w:sz w:val="28"/>
          <w:szCs w:val="28"/>
        </w:rPr>
        <w:t xml:space="preserve">2) </w:t>
      </w:r>
      <w:r w:rsidRPr="00696318">
        <w:rPr>
          <w:spacing w:val="2"/>
          <w:sz w:val="28"/>
          <w:szCs w:val="28"/>
        </w:rPr>
        <w:t>правоустанавливающие   документы    о   ранее   учтенных   объектах</w:t>
      </w:r>
      <w:r>
        <w:rPr>
          <w:spacing w:val="2"/>
          <w:sz w:val="28"/>
          <w:szCs w:val="28"/>
        </w:rPr>
        <w:t xml:space="preserve"> </w:t>
      </w:r>
      <w:r w:rsidRPr="00696318">
        <w:rPr>
          <w:spacing w:val="2"/>
          <w:sz w:val="28"/>
          <w:szCs w:val="28"/>
        </w:rPr>
        <w:t>недвижимого   имущества   -   жилых   помещениях,   находящихся   в</w:t>
      </w:r>
      <w:r>
        <w:rPr>
          <w:spacing w:val="2"/>
          <w:sz w:val="28"/>
          <w:szCs w:val="28"/>
        </w:rPr>
        <w:t xml:space="preserve"> </w:t>
      </w:r>
      <w:r w:rsidRPr="00696318">
        <w:rPr>
          <w:spacing w:val="5"/>
          <w:sz w:val="28"/>
          <w:szCs w:val="28"/>
        </w:rPr>
        <w:t>собственности гражданина и членов его семьи, права на которые не</w:t>
      </w:r>
      <w:r>
        <w:rPr>
          <w:spacing w:val="5"/>
          <w:sz w:val="28"/>
          <w:szCs w:val="28"/>
        </w:rPr>
        <w:t xml:space="preserve"> </w:t>
      </w:r>
      <w:r w:rsidRPr="00696318">
        <w:rPr>
          <w:spacing w:val="3"/>
          <w:sz w:val="28"/>
          <w:szCs w:val="28"/>
        </w:rPr>
        <w:t>зарегистрированы   в   Едином   государственном   реестре   прав   на</w:t>
      </w:r>
      <w:r>
        <w:rPr>
          <w:spacing w:val="3"/>
          <w:sz w:val="28"/>
          <w:szCs w:val="28"/>
        </w:rPr>
        <w:t xml:space="preserve"> </w:t>
      </w:r>
      <w:r w:rsidRPr="00696318">
        <w:rPr>
          <w:spacing w:val="-1"/>
          <w:sz w:val="28"/>
          <w:szCs w:val="28"/>
        </w:rPr>
        <w:t>недвижимое имущество и сделок с ним;</w:t>
      </w:r>
    </w:p>
    <w:p w:rsidR="00A61699" w:rsidRDefault="00A61699" w:rsidP="00A61699">
      <w:pPr>
        <w:shd w:val="clear" w:color="auto" w:fill="FFFFFF"/>
        <w:jc w:val="both"/>
        <w:rPr>
          <w:spacing w:val="-2"/>
          <w:sz w:val="28"/>
          <w:szCs w:val="28"/>
        </w:rPr>
      </w:pPr>
      <w:r>
        <w:rPr>
          <w:sz w:val="28"/>
          <w:szCs w:val="28"/>
        </w:rPr>
        <w:t xml:space="preserve">3) </w:t>
      </w:r>
      <w:r w:rsidRPr="00696318">
        <w:rPr>
          <w:sz w:val="28"/>
          <w:szCs w:val="28"/>
        </w:rPr>
        <w:t>при наличии в составе семьи больного, страдающего тяжелой формой</w:t>
      </w:r>
      <w:r>
        <w:rPr>
          <w:sz w:val="28"/>
          <w:szCs w:val="28"/>
        </w:rPr>
        <w:t xml:space="preserve"> </w:t>
      </w:r>
      <w:r w:rsidRPr="00696318">
        <w:rPr>
          <w:sz w:val="28"/>
          <w:szCs w:val="28"/>
        </w:rPr>
        <w:t>хронического     заболевания,     входящего     в     перечень,     который</w:t>
      </w:r>
      <w:r>
        <w:rPr>
          <w:sz w:val="28"/>
          <w:szCs w:val="28"/>
        </w:rPr>
        <w:t xml:space="preserve"> </w:t>
      </w:r>
      <w:r w:rsidRPr="00696318">
        <w:rPr>
          <w:sz w:val="28"/>
          <w:szCs w:val="28"/>
        </w:rPr>
        <w:t>устанавливается     уполномоченным     Правительством     Российской</w:t>
      </w:r>
      <w:r>
        <w:rPr>
          <w:sz w:val="28"/>
          <w:szCs w:val="28"/>
        </w:rPr>
        <w:t xml:space="preserve"> </w:t>
      </w:r>
      <w:r w:rsidRPr="00696318">
        <w:rPr>
          <w:spacing w:val="3"/>
          <w:sz w:val="28"/>
          <w:szCs w:val="28"/>
        </w:rPr>
        <w:t>Федерации    федеральным    органом    исполнительной    власти,</w:t>
      </w:r>
      <w:r>
        <w:rPr>
          <w:spacing w:val="3"/>
          <w:sz w:val="28"/>
          <w:szCs w:val="28"/>
        </w:rPr>
        <w:t xml:space="preserve"> </w:t>
      </w:r>
      <w:r w:rsidRPr="00696318">
        <w:rPr>
          <w:sz w:val="28"/>
          <w:szCs w:val="28"/>
        </w:rPr>
        <w:t>медицинская   справка,   подтверждающая,   что   гражданин   страдает</w:t>
      </w:r>
      <w:r w:rsidRPr="00696318">
        <w:rPr>
          <w:sz w:val="28"/>
          <w:szCs w:val="28"/>
        </w:rPr>
        <w:br/>
      </w:r>
      <w:r w:rsidRPr="00696318">
        <w:rPr>
          <w:spacing w:val="2"/>
          <w:sz w:val="28"/>
          <w:szCs w:val="28"/>
        </w:rPr>
        <w:t>тяжелой формой хронического заболевания, при которой совместное</w:t>
      </w:r>
      <w:r>
        <w:rPr>
          <w:spacing w:val="2"/>
          <w:sz w:val="28"/>
          <w:szCs w:val="28"/>
        </w:rPr>
        <w:t xml:space="preserve"> </w:t>
      </w:r>
      <w:r w:rsidRPr="00696318">
        <w:rPr>
          <w:spacing w:val="-2"/>
          <w:sz w:val="28"/>
          <w:szCs w:val="28"/>
        </w:rPr>
        <w:t>проживание с ним в одной квартире невозможно.</w:t>
      </w:r>
    </w:p>
    <w:p w:rsidR="00A61699" w:rsidRPr="00A64BAE" w:rsidRDefault="00A61699" w:rsidP="00A61699">
      <w:pPr>
        <w:shd w:val="clear" w:color="auto" w:fill="FFFFFF"/>
        <w:jc w:val="both"/>
        <w:rPr>
          <w:sz w:val="28"/>
          <w:szCs w:val="28"/>
        </w:rPr>
      </w:pPr>
      <w:r>
        <w:rPr>
          <w:spacing w:val="-3"/>
          <w:sz w:val="28"/>
          <w:szCs w:val="28"/>
        </w:rPr>
        <w:t xml:space="preserve">    </w:t>
      </w:r>
      <w:r>
        <w:rPr>
          <w:spacing w:val="5"/>
          <w:sz w:val="28"/>
          <w:szCs w:val="28"/>
        </w:rPr>
        <w:t xml:space="preserve">  </w:t>
      </w:r>
      <w:r w:rsidRPr="00696318">
        <w:rPr>
          <w:spacing w:val="5"/>
          <w:sz w:val="28"/>
          <w:szCs w:val="28"/>
        </w:rPr>
        <w:t>2.5</w:t>
      </w:r>
      <w:r>
        <w:rPr>
          <w:spacing w:val="5"/>
          <w:sz w:val="28"/>
          <w:szCs w:val="28"/>
        </w:rPr>
        <w:t>.</w:t>
      </w:r>
      <w:r w:rsidRPr="00696318">
        <w:rPr>
          <w:spacing w:val="5"/>
          <w:sz w:val="28"/>
          <w:szCs w:val="28"/>
        </w:rPr>
        <w:t>1.1</w:t>
      </w:r>
      <w:r>
        <w:rPr>
          <w:spacing w:val="5"/>
          <w:sz w:val="28"/>
          <w:szCs w:val="28"/>
        </w:rPr>
        <w:t>.</w:t>
      </w:r>
      <w:r w:rsidRPr="00696318">
        <w:rPr>
          <w:spacing w:val="5"/>
          <w:sz w:val="28"/>
          <w:szCs w:val="28"/>
        </w:rPr>
        <w:t xml:space="preserve"> Администрацией сельского поселения запрашивается </w:t>
      </w:r>
      <w:r w:rsidRPr="00696318">
        <w:rPr>
          <w:spacing w:val="-1"/>
          <w:sz w:val="28"/>
          <w:szCs w:val="28"/>
        </w:rPr>
        <w:t xml:space="preserve">самостоятельно в органах государственной власти, органах местного </w:t>
      </w:r>
      <w:r w:rsidRPr="00696318">
        <w:rPr>
          <w:spacing w:val="4"/>
          <w:sz w:val="28"/>
          <w:szCs w:val="28"/>
        </w:rPr>
        <w:t>самоуправления и подведомственных государственным органам или</w:t>
      </w:r>
      <w:r>
        <w:rPr>
          <w:spacing w:val="4"/>
          <w:sz w:val="28"/>
          <w:szCs w:val="28"/>
        </w:rPr>
        <w:t xml:space="preserve"> органам местного самоуправления организациях следующие </w:t>
      </w:r>
      <w:r w:rsidRPr="00A64BAE">
        <w:rPr>
          <w:spacing w:val="-3"/>
          <w:sz w:val="28"/>
          <w:szCs w:val="28"/>
        </w:rPr>
        <w:t>документы:</w:t>
      </w:r>
    </w:p>
    <w:p w:rsidR="00A61699" w:rsidRPr="00A64BAE" w:rsidRDefault="00A61699" w:rsidP="00A61699">
      <w:pPr>
        <w:numPr>
          <w:ilvl w:val="0"/>
          <w:numId w:val="2"/>
        </w:numPr>
        <w:shd w:val="clear" w:color="auto" w:fill="FFFFFF"/>
        <w:tabs>
          <w:tab w:val="left" w:pos="2784"/>
        </w:tabs>
        <w:spacing w:line="293" w:lineRule="exact"/>
        <w:jc w:val="both"/>
        <w:rPr>
          <w:spacing w:val="-15"/>
          <w:sz w:val="28"/>
          <w:szCs w:val="28"/>
        </w:rPr>
      </w:pPr>
      <w:r w:rsidRPr="00A64BAE">
        <w:rPr>
          <w:sz w:val="28"/>
          <w:szCs w:val="28"/>
        </w:rPr>
        <w:t>сведения из Единого государственного реестра прав на недвижимое</w:t>
      </w:r>
      <w:r w:rsidRPr="00A64BAE">
        <w:rPr>
          <w:sz w:val="28"/>
          <w:szCs w:val="28"/>
        </w:rPr>
        <w:br/>
      </w:r>
      <w:r w:rsidRPr="00A64BAE">
        <w:rPr>
          <w:spacing w:val="3"/>
          <w:sz w:val="28"/>
          <w:szCs w:val="28"/>
        </w:rPr>
        <w:t>имущество     и     сделок     с     ним     о     наличии     (отсутствии)</w:t>
      </w:r>
      <w:r w:rsidRPr="00A64BAE">
        <w:rPr>
          <w:spacing w:val="3"/>
          <w:sz w:val="28"/>
          <w:szCs w:val="28"/>
        </w:rPr>
        <w:br/>
      </w:r>
      <w:r w:rsidRPr="00A64BAE">
        <w:rPr>
          <w:spacing w:val="4"/>
          <w:sz w:val="28"/>
          <w:szCs w:val="28"/>
        </w:rPr>
        <w:t>зарегистрированных  прав  на  объект  недвижимого  имущества -</w:t>
      </w:r>
      <w:r w:rsidRPr="00A64BAE">
        <w:rPr>
          <w:spacing w:val="4"/>
          <w:sz w:val="28"/>
          <w:szCs w:val="28"/>
        </w:rPr>
        <w:br/>
      </w:r>
      <w:r w:rsidRPr="00A64BAE">
        <w:rPr>
          <w:spacing w:val="-2"/>
          <w:sz w:val="28"/>
          <w:szCs w:val="28"/>
        </w:rPr>
        <w:t>жилое помещение, находящееся в собственности гражданина, и о его</w:t>
      </w:r>
      <w:r w:rsidRPr="00A64BAE">
        <w:rPr>
          <w:spacing w:val="-2"/>
          <w:sz w:val="28"/>
          <w:szCs w:val="28"/>
        </w:rPr>
        <w:br/>
      </w:r>
      <w:r w:rsidRPr="00A64BAE">
        <w:rPr>
          <w:spacing w:val="-1"/>
          <w:sz w:val="28"/>
          <w:szCs w:val="28"/>
        </w:rPr>
        <w:t>площади;</w:t>
      </w:r>
    </w:p>
    <w:p w:rsidR="00A61699" w:rsidRPr="00A64BAE" w:rsidRDefault="00A61699" w:rsidP="00A61699">
      <w:pPr>
        <w:numPr>
          <w:ilvl w:val="0"/>
          <w:numId w:val="2"/>
        </w:numPr>
        <w:shd w:val="clear" w:color="auto" w:fill="FFFFFF"/>
        <w:tabs>
          <w:tab w:val="left" w:pos="2784"/>
        </w:tabs>
        <w:spacing w:line="293" w:lineRule="exact"/>
        <w:jc w:val="both"/>
        <w:rPr>
          <w:spacing w:val="-3"/>
          <w:sz w:val="28"/>
          <w:szCs w:val="28"/>
        </w:rPr>
      </w:pPr>
      <w:r w:rsidRPr="00A64BAE">
        <w:rPr>
          <w:spacing w:val="1"/>
          <w:sz w:val="28"/>
          <w:szCs w:val="28"/>
        </w:rPr>
        <w:t xml:space="preserve">сведения из </w:t>
      </w:r>
      <w:r>
        <w:rPr>
          <w:spacing w:val="1"/>
          <w:sz w:val="28"/>
          <w:szCs w:val="28"/>
        </w:rPr>
        <w:t>Е</w:t>
      </w:r>
      <w:r w:rsidRPr="00A64BAE">
        <w:rPr>
          <w:spacing w:val="1"/>
          <w:sz w:val="28"/>
          <w:szCs w:val="28"/>
        </w:rPr>
        <w:t>диного государст</w:t>
      </w:r>
      <w:r>
        <w:rPr>
          <w:spacing w:val="1"/>
          <w:sz w:val="28"/>
          <w:szCs w:val="28"/>
        </w:rPr>
        <w:t>ве</w:t>
      </w:r>
      <w:r w:rsidRPr="00A64BAE">
        <w:rPr>
          <w:spacing w:val="1"/>
          <w:sz w:val="28"/>
          <w:szCs w:val="28"/>
        </w:rPr>
        <w:t xml:space="preserve">нного </w:t>
      </w:r>
      <w:proofErr w:type="spellStart"/>
      <w:r w:rsidRPr="00A64BAE">
        <w:rPr>
          <w:spacing w:val="1"/>
          <w:sz w:val="28"/>
          <w:szCs w:val="28"/>
          <w:lang w:val="en-US"/>
        </w:rPr>
        <w:t>peec</w:t>
      </w:r>
      <w:proofErr w:type="spellEnd"/>
      <w:proofErr w:type="gramStart"/>
      <w:r>
        <w:rPr>
          <w:spacing w:val="1"/>
          <w:sz w:val="28"/>
          <w:szCs w:val="28"/>
        </w:rPr>
        <w:t>т</w:t>
      </w:r>
      <w:proofErr w:type="gramEnd"/>
      <w:r w:rsidRPr="00A64BAE">
        <w:rPr>
          <w:spacing w:val="1"/>
          <w:sz w:val="28"/>
          <w:szCs w:val="28"/>
          <w:lang w:val="en-US"/>
        </w:rPr>
        <w:t>pa</w:t>
      </w:r>
      <w:r w:rsidRPr="00A64BAE">
        <w:rPr>
          <w:spacing w:val="1"/>
          <w:sz w:val="28"/>
          <w:szCs w:val="28"/>
        </w:rPr>
        <w:t xml:space="preserve"> прав на недвижимое</w:t>
      </w:r>
      <w:r w:rsidRPr="00A64BAE">
        <w:rPr>
          <w:spacing w:val="1"/>
          <w:sz w:val="28"/>
          <w:szCs w:val="28"/>
        </w:rPr>
        <w:br/>
      </w:r>
      <w:r w:rsidRPr="00A64BAE">
        <w:rPr>
          <w:spacing w:val="14"/>
          <w:sz w:val="28"/>
          <w:szCs w:val="28"/>
        </w:rPr>
        <w:t>имущество и сделок с ним о прекращенных правах на объект</w:t>
      </w:r>
      <w:r w:rsidRPr="00A64BAE">
        <w:rPr>
          <w:spacing w:val="14"/>
          <w:sz w:val="28"/>
          <w:szCs w:val="28"/>
        </w:rPr>
        <w:br/>
      </w:r>
      <w:r w:rsidRPr="00A64BAE">
        <w:rPr>
          <w:spacing w:val="-2"/>
          <w:sz w:val="28"/>
          <w:szCs w:val="28"/>
        </w:rPr>
        <w:t>недвижимого имущества - жилое помещение, ранее принадлежавшее</w:t>
      </w:r>
      <w:r w:rsidRPr="00A64BAE">
        <w:rPr>
          <w:spacing w:val="-2"/>
          <w:sz w:val="28"/>
          <w:szCs w:val="28"/>
        </w:rPr>
        <w:br/>
        <w:t>гражданину;</w:t>
      </w:r>
    </w:p>
    <w:p w:rsidR="00A61699" w:rsidRDefault="00A61699" w:rsidP="00A61699">
      <w:pPr>
        <w:ind w:firstLine="426"/>
        <w:jc w:val="both"/>
        <w:rPr>
          <w:spacing w:val="-4"/>
          <w:sz w:val="28"/>
          <w:szCs w:val="28"/>
        </w:rPr>
      </w:pPr>
      <w:r w:rsidRPr="00A64BAE">
        <w:rPr>
          <w:spacing w:val="3"/>
          <w:sz w:val="28"/>
          <w:szCs w:val="28"/>
        </w:rPr>
        <w:t>документ,  подтверждающий,  что  жилое  помещение,  в  котором</w:t>
      </w:r>
      <w:r w:rsidRPr="00A64BAE">
        <w:rPr>
          <w:spacing w:val="3"/>
          <w:sz w:val="28"/>
          <w:szCs w:val="28"/>
        </w:rPr>
        <w:br/>
      </w:r>
      <w:r w:rsidRPr="00A64BAE">
        <w:rPr>
          <w:spacing w:val="7"/>
          <w:sz w:val="28"/>
          <w:szCs w:val="28"/>
        </w:rPr>
        <w:t>проживает (проживал) гражданин, утрачено или непригодно для</w:t>
      </w:r>
      <w:r w:rsidRPr="00A64BAE">
        <w:rPr>
          <w:spacing w:val="7"/>
          <w:sz w:val="28"/>
          <w:szCs w:val="28"/>
        </w:rPr>
        <w:br/>
      </w:r>
      <w:r w:rsidRPr="00A64BAE">
        <w:rPr>
          <w:spacing w:val="-4"/>
          <w:sz w:val="28"/>
          <w:szCs w:val="28"/>
        </w:rPr>
        <w:t>постоянного проживания (заключение межведомственной комиссии).</w:t>
      </w:r>
    </w:p>
    <w:p w:rsidR="00A61699" w:rsidRPr="001C3285" w:rsidRDefault="00A61699" w:rsidP="00A61699">
      <w:pPr>
        <w:ind w:firstLine="426"/>
        <w:jc w:val="both"/>
        <w:rPr>
          <w:sz w:val="28"/>
          <w:szCs w:val="28"/>
        </w:rPr>
      </w:pPr>
      <w:r w:rsidRPr="001C3285">
        <w:rPr>
          <w:sz w:val="28"/>
          <w:szCs w:val="28"/>
        </w:rPr>
        <w:lastRenderedPageBreak/>
        <w:t>2.6. Муниципальная услуга не может быть предоставлена в случаях:</w:t>
      </w:r>
    </w:p>
    <w:p w:rsidR="00A61699" w:rsidRPr="001C3285" w:rsidRDefault="00A61699" w:rsidP="00A61699">
      <w:pPr>
        <w:jc w:val="both"/>
        <w:rPr>
          <w:sz w:val="28"/>
          <w:szCs w:val="28"/>
        </w:rPr>
      </w:pPr>
      <w:bookmarkStart w:id="0" w:name="sub_1111"/>
      <w:r w:rsidRPr="001C3285">
        <w:rPr>
          <w:sz w:val="28"/>
          <w:szCs w:val="28"/>
        </w:rPr>
        <w:t>- непредставления заявителем определенных подпунктом 2.5.1. настоящего Административного регламента документов;</w:t>
      </w:r>
    </w:p>
    <w:p w:rsidR="00A61699" w:rsidRPr="001C3285" w:rsidRDefault="00A61699" w:rsidP="00A61699">
      <w:pPr>
        <w:jc w:val="both"/>
        <w:rPr>
          <w:sz w:val="28"/>
          <w:szCs w:val="28"/>
        </w:rPr>
      </w:pPr>
      <w:bookmarkStart w:id="1" w:name="sub_1112"/>
      <w:bookmarkEnd w:id="0"/>
      <w:r w:rsidRPr="001C3285">
        <w:rPr>
          <w:sz w:val="28"/>
          <w:szCs w:val="28"/>
        </w:rPr>
        <w:t>- представления документов, которые не подтверждают право гражданина и членов его семьи состоять на учете в качестве нуждающихся в жилых помещениях;</w:t>
      </w:r>
    </w:p>
    <w:bookmarkEnd w:id="1"/>
    <w:p w:rsidR="00A61699" w:rsidRPr="001C3285" w:rsidRDefault="00A61699" w:rsidP="00A61699">
      <w:pPr>
        <w:ind w:firstLine="426"/>
        <w:jc w:val="both"/>
        <w:rPr>
          <w:sz w:val="28"/>
          <w:szCs w:val="28"/>
        </w:rPr>
      </w:pPr>
      <w:r w:rsidRPr="001C3285">
        <w:rPr>
          <w:sz w:val="28"/>
          <w:szCs w:val="28"/>
        </w:rPr>
        <w:t xml:space="preserve">- не истек срок, предусмотренный </w:t>
      </w:r>
      <w:hyperlink w:anchor="sub_7" w:history="1">
        <w:r w:rsidRPr="001C3285">
          <w:rPr>
            <w:sz w:val="28"/>
            <w:szCs w:val="28"/>
          </w:rPr>
          <w:t>статьей 7</w:t>
        </w:r>
      </w:hyperlink>
      <w:r w:rsidRPr="001C3285">
        <w:rPr>
          <w:sz w:val="28"/>
          <w:szCs w:val="28"/>
        </w:rPr>
        <w:t xml:space="preserve"> Закона от 02.08.2005 № 349-ЗО.</w:t>
      </w:r>
    </w:p>
    <w:p w:rsidR="00A61699" w:rsidRPr="001C3285" w:rsidRDefault="00A61699" w:rsidP="00A61699">
      <w:pPr>
        <w:ind w:firstLine="426"/>
        <w:jc w:val="both"/>
        <w:rPr>
          <w:sz w:val="28"/>
          <w:szCs w:val="28"/>
        </w:rPr>
      </w:pPr>
      <w:r w:rsidRPr="001C3285">
        <w:rPr>
          <w:sz w:val="28"/>
          <w:szCs w:val="28"/>
        </w:rPr>
        <w:t xml:space="preserve">Решение </w:t>
      </w:r>
      <w:proofErr w:type="gramStart"/>
      <w:r w:rsidRPr="001C3285">
        <w:rPr>
          <w:sz w:val="28"/>
          <w:szCs w:val="28"/>
        </w:rPr>
        <w:t>об отказе в принятии граждан на учет в качестве нуждающихся в жилых помещениях</w:t>
      </w:r>
      <w:proofErr w:type="gramEnd"/>
      <w:r w:rsidRPr="001C3285">
        <w:rPr>
          <w:sz w:val="28"/>
          <w:szCs w:val="28"/>
        </w:rPr>
        <w:t xml:space="preserve"> должно содержать основания отказа с обязательной ссылкой на соответствующую статью нормативно-правового акта.</w:t>
      </w:r>
    </w:p>
    <w:p w:rsidR="00A61699" w:rsidRPr="001C3285" w:rsidRDefault="00A61699" w:rsidP="00A61699">
      <w:pPr>
        <w:pStyle w:val="a4"/>
        <w:tabs>
          <w:tab w:val="left" w:pos="2079"/>
        </w:tabs>
        <w:spacing w:before="0" w:beforeAutospacing="0" w:after="0" w:afterAutospacing="0"/>
        <w:ind w:firstLine="426"/>
        <w:jc w:val="both"/>
        <w:rPr>
          <w:sz w:val="28"/>
          <w:szCs w:val="28"/>
        </w:rPr>
      </w:pPr>
      <w:r w:rsidRPr="001C3285">
        <w:rPr>
          <w:sz w:val="28"/>
          <w:szCs w:val="28"/>
        </w:rPr>
        <w:t>2.7. Предоставление муниципальной услуги осуществляется бесплатно.</w:t>
      </w:r>
    </w:p>
    <w:p w:rsidR="00D43F87" w:rsidRPr="00B17F9D" w:rsidRDefault="00D43F87" w:rsidP="00D43F87">
      <w:pPr>
        <w:pStyle w:val="a3"/>
        <w:ind w:firstLine="0"/>
        <w:rPr>
          <w:szCs w:val="28"/>
        </w:rPr>
      </w:pPr>
      <w:r>
        <w:rPr>
          <w:szCs w:val="28"/>
        </w:rPr>
        <w:t xml:space="preserve">     </w:t>
      </w:r>
      <w:r w:rsidRPr="00B17F9D">
        <w:rPr>
          <w:szCs w:val="28"/>
        </w:rPr>
        <w:t>2.8 Сроки предоставления муниципальной услуги:</w:t>
      </w:r>
    </w:p>
    <w:p w:rsidR="00D43F87" w:rsidRPr="00B17F9D" w:rsidRDefault="00D43F87" w:rsidP="00D43F87">
      <w:pPr>
        <w:pStyle w:val="a3"/>
        <w:rPr>
          <w:szCs w:val="28"/>
        </w:rPr>
      </w:pPr>
      <w:r w:rsidRPr="00B17F9D">
        <w:rPr>
          <w:szCs w:val="28"/>
        </w:rPr>
        <w:t>- общий срок предоставления муниципальной услуги составляет не более 30 минут рабочих дней со дня поступления заявления о принятии на учет и иных документов в администрацию сельского поселения</w:t>
      </w:r>
      <w:proofErr w:type="gramStart"/>
      <w:r w:rsidRPr="00B17F9D">
        <w:rPr>
          <w:szCs w:val="28"/>
        </w:rPr>
        <w:t xml:space="preserve"> ;</w:t>
      </w:r>
      <w:proofErr w:type="gramEnd"/>
    </w:p>
    <w:p w:rsidR="00D43F87" w:rsidRPr="00B17F9D" w:rsidRDefault="00D43F87" w:rsidP="00D43F87">
      <w:pPr>
        <w:pStyle w:val="a3"/>
        <w:rPr>
          <w:szCs w:val="28"/>
        </w:rPr>
      </w:pPr>
      <w:r w:rsidRPr="00B17F9D">
        <w:rPr>
          <w:szCs w:val="28"/>
        </w:rPr>
        <w:t>- ожидание в очереди при подаче документов не более 15 минут. Прием заявлений ведется без предварительной записи;</w:t>
      </w:r>
    </w:p>
    <w:p w:rsidR="00D43F87" w:rsidRPr="00B17F9D" w:rsidRDefault="00D43F87" w:rsidP="00D43F87">
      <w:pPr>
        <w:pStyle w:val="a3"/>
        <w:rPr>
          <w:szCs w:val="28"/>
        </w:rPr>
      </w:pPr>
      <w:r w:rsidRPr="00B17F9D">
        <w:rPr>
          <w:szCs w:val="28"/>
        </w:rPr>
        <w:t>- прием  одного заявителя  ожидание в очереди при получении решени</w:t>
      </w:r>
      <w:proofErr w:type="gramStart"/>
      <w:r w:rsidRPr="00B17F9D">
        <w:rPr>
          <w:szCs w:val="28"/>
        </w:rPr>
        <w:t>я-</w:t>
      </w:r>
      <w:proofErr w:type="gramEnd"/>
      <w:r w:rsidRPr="00B17F9D">
        <w:rPr>
          <w:szCs w:val="28"/>
        </w:rPr>
        <w:t xml:space="preserve"> не более 20 минут;</w:t>
      </w:r>
    </w:p>
    <w:p w:rsidR="00D43F87" w:rsidRPr="00B17F9D" w:rsidRDefault="00D43F87" w:rsidP="00D43F87">
      <w:pPr>
        <w:pStyle w:val="a3"/>
        <w:rPr>
          <w:szCs w:val="28"/>
        </w:rPr>
      </w:pPr>
      <w:proofErr w:type="gramStart"/>
      <w:r w:rsidRPr="00B17F9D">
        <w:rPr>
          <w:szCs w:val="28"/>
        </w:rPr>
        <w:t>- принятие и рассмотрение представленных заявителем заявления и документов  специалистом администрации сельского поселения, рассмотрение их на заседании  общественной комиссии по жилищным вопросам (далее комиссия</w:t>
      </w:r>
      <w:r>
        <w:rPr>
          <w:szCs w:val="28"/>
        </w:rPr>
        <w:t>)</w:t>
      </w:r>
      <w:r w:rsidRPr="00B17F9D">
        <w:rPr>
          <w:szCs w:val="28"/>
        </w:rPr>
        <w:t>, принятие решения о принятии на учет или об отказе  в принятии на учет и утверждение решения комиссии председателем не более 30 дней рабочих дней  со дня поступления  заявления о принятии на учет  и иных документов  в администрацию</w:t>
      </w:r>
      <w:proofErr w:type="gramEnd"/>
      <w:r w:rsidRPr="00B17F9D">
        <w:rPr>
          <w:szCs w:val="28"/>
        </w:rPr>
        <w:t xml:space="preserve"> сельского поселения;</w:t>
      </w:r>
    </w:p>
    <w:p w:rsidR="00D43F87" w:rsidRDefault="00D43F87" w:rsidP="00D43F87">
      <w:pPr>
        <w:ind w:firstLine="426"/>
        <w:jc w:val="both"/>
        <w:rPr>
          <w:sz w:val="28"/>
          <w:szCs w:val="28"/>
        </w:rPr>
      </w:pPr>
      <w:r w:rsidRPr="00B17F9D">
        <w:rPr>
          <w:sz w:val="28"/>
          <w:szCs w:val="28"/>
        </w:rPr>
        <w:t>- специалист администрации сельского поселения не позднее чем через 3 рабочих дня  со дня принятия  решения выдает или направляет гражданину, подавшему соответствующе заявление о принятии на учет  (по адресу, указанному  в заявлении), документ, подтверждающий принятие такого решения.</w:t>
      </w:r>
    </w:p>
    <w:p w:rsidR="00A61699" w:rsidRPr="001C3285" w:rsidRDefault="00A61699" w:rsidP="00D43F87">
      <w:pPr>
        <w:ind w:firstLine="426"/>
        <w:jc w:val="both"/>
        <w:rPr>
          <w:rStyle w:val="-"/>
          <w:b w:val="0"/>
          <w:i w:val="0"/>
          <w:sz w:val="28"/>
          <w:szCs w:val="28"/>
        </w:rPr>
      </w:pPr>
      <w:r w:rsidRPr="001C3285">
        <w:rPr>
          <w:sz w:val="28"/>
          <w:szCs w:val="28"/>
        </w:rPr>
        <w:t xml:space="preserve">2.9. </w:t>
      </w:r>
      <w:r w:rsidRPr="001C3285">
        <w:rPr>
          <w:rStyle w:val="-"/>
          <w:b w:val="0"/>
          <w:i w:val="0"/>
          <w:sz w:val="28"/>
          <w:szCs w:val="28"/>
        </w:rPr>
        <w:t>Требования к помещениям</w:t>
      </w:r>
    </w:p>
    <w:p w:rsidR="00A61699" w:rsidRPr="001C3285" w:rsidRDefault="00A61699" w:rsidP="00A61699">
      <w:pPr>
        <w:ind w:firstLine="426"/>
        <w:jc w:val="both"/>
        <w:rPr>
          <w:rStyle w:val="-"/>
          <w:b w:val="0"/>
          <w:i w:val="0"/>
          <w:sz w:val="28"/>
          <w:szCs w:val="28"/>
        </w:rPr>
      </w:pPr>
      <w:r w:rsidRPr="001C3285">
        <w:rPr>
          <w:rStyle w:val="-"/>
          <w:b w:val="0"/>
          <w:i w:val="0"/>
          <w:sz w:val="28"/>
          <w:szCs w:val="28"/>
        </w:rPr>
        <w:t>2.9.1. Требование к помещению, в котором предоставляется услуга.</w:t>
      </w:r>
    </w:p>
    <w:p w:rsidR="00A61699" w:rsidRPr="001C3285" w:rsidRDefault="00A61699" w:rsidP="00A61699">
      <w:pPr>
        <w:pStyle w:val="ConsPlusNormal"/>
        <w:widowControl/>
        <w:ind w:firstLine="426"/>
        <w:jc w:val="both"/>
        <w:rPr>
          <w:rFonts w:ascii="Times New Roman" w:hAnsi="Times New Roman" w:cs="Times New Roman"/>
          <w:sz w:val="28"/>
          <w:szCs w:val="28"/>
        </w:rPr>
      </w:pPr>
      <w:r w:rsidRPr="001C3285">
        <w:rPr>
          <w:rFonts w:ascii="Times New Roman" w:hAnsi="Times New Roman" w:cs="Times New Roman"/>
          <w:sz w:val="28"/>
          <w:szCs w:val="28"/>
        </w:rPr>
        <w:t xml:space="preserve">Здание, в котором размещается администрация   сельского  поселения (далее - здание), должно располагаться в пешеходной доступности от остановок транспорта </w:t>
      </w:r>
      <w:r w:rsidRPr="00A61699">
        <w:rPr>
          <w:rFonts w:ascii="Times New Roman" w:hAnsi="Times New Roman" w:cs="Times New Roman"/>
          <w:sz w:val="28"/>
          <w:szCs w:val="28"/>
        </w:rPr>
        <w:t xml:space="preserve">общего пользования. Входы в здание </w:t>
      </w:r>
      <w:r w:rsidRPr="00A61699">
        <w:rPr>
          <w:rStyle w:val="-"/>
          <w:rFonts w:ascii="Times New Roman" w:hAnsi="Times New Roman" w:cs="Times New Roman"/>
          <w:b w:val="0"/>
          <w:i w:val="0"/>
          <w:sz w:val="28"/>
          <w:szCs w:val="28"/>
        </w:rPr>
        <w:t>оборудуются пандусами, расширенными проходами, позволяющими обеспечить беспрепятственный доступ инвалидов.</w:t>
      </w:r>
    </w:p>
    <w:p w:rsidR="00A61699" w:rsidRPr="001C3285" w:rsidRDefault="00A61699" w:rsidP="00A61699">
      <w:pPr>
        <w:ind w:firstLine="426"/>
        <w:jc w:val="both"/>
        <w:rPr>
          <w:rStyle w:val="-"/>
          <w:b w:val="0"/>
          <w:i w:val="0"/>
          <w:sz w:val="28"/>
          <w:szCs w:val="28"/>
        </w:rPr>
      </w:pPr>
      <w:r w:rsidRPr="001C3285">
        <w:rPr>
          <w:rStyle w:val="-"/>
          <w:b w:val="0"/>
          <w:i w:val="0"/>
          <w:sz w:val="28"/>
          <w:szCs w:val="28"/>
        </w:rPr>
        <w:t>На территории, прилегающей к зданию, располагается автостоянка для парковки автомобилей. Доступ к парковочным местам является бесплатным.</w:t>
      </w:r>
    </w:p>
    <w:p w:rsidR="00A61699" w:rsidRPr="001C3285" w:rsidRDefault="00A61699" w:rsidP="00A61699">
      <w:pPr>
        <w:ind w:firstLine="426"/>
        <w:jc w:val="both"/>
        <w:rPr>
          <w:sz w:val="28"/>
          <w:szCs w:val="28"/>
        </w:rPr>
      </w:pPr>
      <w:r w:rsidRPr="001C3285">
        <w:rPr>
          <w:rStyle w:val="-"/>
          <w:b w:val="0"/>
          <w:i w:val="0"/>
          <w:sz w:val="28"/>
          <w:szCs w:val="28"/>
        </w:rPr>
        <w:t>В здании предусматривается</w:t>
      </w:r>
      <w:r w:rsidRPr="001C3285">
        <w:rPr>
          <w:sz w:val="28"/>
          <w:szCs w:val="28"/>
        </w:rPr>
        <w:t xml:space="preserve"> оборудование доступных мест общественного пользования (туалетов).</w:t>
      </w:r>
    </w:p>
    <w:p w:rsidR="00A61699" w:rsidRPr="001C3285" w:rsidRDefault="00A61699" w:rsidP="00A61699">
      <w:pPr>
        <w:pStyle w:val="ConsPlusNormal"/>
        <w:widowControl/>
        <w:ind w:firstLine="426"/>
        <w:jc w:val="both"/>
        <w:rPr>
          <w:rFonts w:ascii="Times New Roman" w:hAnsi="Times New Roman" w:cs="Times New Roman"/>
          <w:sz w:val="28"/>
          <w:szCs w:val="28"/>
        </w:rPr>
      </w:pPr>
      <w:r w:rsidRPr="001C3285">
        <w:rPr>
          <w:rFonts w:ascii="Times New Roman" w:hAnsi="Times New Roman" w:cs="Times New Roman"/>
          <w:sz w:val="28"/>
          <w:szCs w:val="28"/>
        </w:rPr>
        <w:lastRenderedPageBreak/>
        <w:t xml:space="preserve">Помещения, в которых предоставляется услуга,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w:t>
      </w:r>
      <w:proofErr w:type="spellStart"/>
      <w:r w:rsidRPr="001C3285">
        <w:rPr>
          <w:rFonts w:ascii="Times New Roman" w:hAnsi="Times New Roman" w:cs="Times New Roman"/>
          <w:sz w:val="28"/>
          <w:szCs w:val="28"/>
        </w:rPr>
        <w:t>СанПиН</w:t>
      </w:r>
      <w:proofErr w:type="spellEnd"/>
      <w:r w:rsidRPr="001C3285">
        <w:rPr>
          <w:rFonts w:ascii="Times New Roman" w:hAnsi="Times New Roman" w:cs="Times New Roman"/>
          <w:sz w:val="28"/>
          <w:szCs w:val="28"/>
        </w:rPr>
        <w:t xml:space="preserve"> 2.2.2/2.4.1340-03, введенным в действие постановлением Главного государственного санитарного врача Российской Федерации от 03.06.2003 № 118. Помещения оборудуются противопожарной системой и средствами пожаротушения;  системой охраны.</w:t>
      </w:r>
    </w:p>
    <w:p w:rsidR="00A61699" w:rsidRPr="001C3285" w:rsidRDefault="00A61699" w:rsidP="00A61699">
      <w:pPr>
        <w:pStyle w:val="ConsPlusNormal"/>
        <w:ind w:firstLine="426"/>
        <w:jc w:val="both"/>
        <w:outlineLvl w:val="2"/>
        <w:rPr>
          <w:rFonts w:ascii="Times New Roman" w:hAnsi="Times New Roman" w:cs="Times New Roman"/>
          <w:sz w:val="28"/>
          <w:szCs w:val="28"/>
        </w:rPr>
      </w:pPr>
      <w:r w:rsidRPr="001C3285">
        <w:rPr>
          <w:rFonts w:ascii="Times New Roman" w:hAnsi="Times New Roman" w:cs="Times New Roman"/>
          <w:sz w:val="28"/>
          <w:szCs w:val="28"/>
        </w:rPr>
        <w:t>Помещение для непосредственного взаимодействия специалиста администрации   сельского поселения с заявит</w:t>
      </w:r>
      <w:r w:rsidRPr="001C3285">
        <w:rPr>
          <w:rFonts w:ascii="Times New Roman" w:hAnsi="Times New Roman" w:cs="Times New Roman"/>
          <w:sz w:val="28"/>
          <w:szCs w:val="28"/>
        </w:rPr>
        <w:t>е</w:t>
      </w:r>
      <w:r w:rsidRPr="001C3285">
        <w:rPr>
          <w:rFonts w:ascii="Times New Roman" w:hAnsi="Times New Roman" w:cs="Times New Roman"/>
          <w:sz w:val="28"/>
          <w:szCs w:val="28"/>
        </w:rPr>
        <w:t>лями должно быть организовано в виде отдельного кабинета. Кабинет приема заявителей должен быть оборудован информационной табличкой с указанием номера кабинета; фамилии, имени, отчества и должности специалиста, осуществляющего предоставление услуги. Рабочее место специалиста должно быть оборудовано персонал</w:t>
      </w:r>
      <w:r w:rsidRPr="001C3285">
        <w:rPr>
          <w:rFonts w:ascii="Times New Roman" w:hAnsi="Times New Roman" w:cs="Times New Roman"/>
          <w:sz w:val="28"/>
          <w:szCs w:val="28"/>
        </w:rPr>
        <w:t>ь</w:t>
      </w:r>
      <w:r w:rsidRPr="001C3285">
        <w:rPr>
          <w:rFonts w:ascii="Times New Roman" w:hAnsi="Times New Roman" w:cs="Times New Roman"/>
          <w:sz w:val="28"/>
          <w:szCs w:val="28"/>
        </w:rPr>
        <w:t>ным компьютером с возможностью доступа к необходимым информационным базам да</w:t>
      </w:r>
      <w:r w:rsidRPr="001C3285">
        <w:rPr>
          <w:rFonts w:ascii="Times New Roman" w:hAnsi="Times New Roman" w:cs="Times New Roman"/>
          <w:sz w:val="28"/>
          <w:szCs w:val="28"/>
        </w:rPr>
        <w:t>н</w:t>
      </w:r>
      <w:r w:rsidRPr="001C3285">
        <w:rPr>
          <w:rFonts w:ascii="Times New Roman" w:hAnsi="Times New Roman" w:cs="Times New Roman"/>
          <w:sz w:val="28"/>
          <w:szCs w:val="28"/>
        </w:rPr>
        <w:t>ных.</w:t>
      </w:r>
    </w:p>
    <w:p w:rsidR="00A61699" w:rsidRPr="001C3285" w:rsidRDefault="00A61699" w:rsidP="00A61699">
      <w:pPr>
        <w:ind w:firstLine="426"/>
        <w:jc w:val="both"/>
        <w:rPr>
          <w:rStyle w:val="-"/>
          <w:b w:val="0"/>
          <w:i w:val="0"/>
          <w:sz w:val="28"/>
          <w:szCs w:val="28"/>
        </w:rPr>
      </w:pPr>
      <w:r w:rsidRPr="001C3285">
        <w:rPr>
          <w:rStyle w:val="-"/>
          <w:b w:val="0"/>
          <w:i w:val="0"/>
          <w:sz w:val="28"/>
          <w:szCs w:val="28"/>
        </w:rPr>
        <w:t>2.9.2. Требование к местам ожидания и местам для заполнения запросов о предоставлении услуги.</w:t>
      </w:r>
    </w:p>
    <w:p w:rsidR="00A61699" w:rsidRPr="001C3285" w:rsidRDefault="00A61699" w:rsidP="00A61699">
      <w:pPr>
        <w:pStyle w:val="ConsPlusNormal"/>
        <w:ind w:firstLine="426"/>
        <w:jc w:val="both"/>
        <w:rPr>
          <w:rFonts w:ascii="Times New Roman" w:hAnsi="Times New Roman" w:cs="Times New Roman"/>
          <w:sz w:val="28"/>
          <w:szCs w:val="28"/>
        </w:rPr>
      </w:pPr>
      <w:r w:rsidRPr="001C3285">
        <w:rPr>
          <w:rFonts w:ascii="Times New Roman" w:hAnsi="Times New Roman" w:cs="Times New Roman"/>
          <w:sz w:val="28"/>
          <w:szCs w:val="28"/>
        </w:rPr>
        <w:t>Места ожидания должны соответствовать комфортным условиям для заявителей и оптимальным условиям работы должностных лиц. Места ожидания в очереди на предоставление или получение документов оборудуются стульями,</w:t>
      </w:r>
      <w:r>
        <w:rPr>
          <w:rFonts w:ascii="Times New Roman" w:hAnsi="Times New Roman" w:cs="Times New Roman"/>
          <w:sz w:val="28"/>
          <w:szCs w:val="28"/>
        </w:rPr>
        <w:t xml:space="preserve"> кресельными секциями, скамьями.</w:t>
      </w:r>
      <w:r w:rsidRPr="001C3285">
        <w:rPr>
          <w:rFonts w:ascii="Times New Roman" w:hAnsi="Times New Roman" w:cs="Times New Roman"/>
          <w:sz w:val="28"/>
          <w:szCs w:val="28"/>
        </w:rPr>
        <w:t xml:space="preserve"> 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rsidR="00A61699" w:rsidRPr="001C3285" w:rsidRDefault="00A61699" w:rsidP="00A61699">
      <w:pPr>
        <w:pStyle w:val="ConsPlusNormal"/>
        <w:ind w:firstLine="426"/>
        <w:jc w:val="both"/>
        <w:rPr>
          <w:rFonts w:ascii="Times New Roman" w:hAnsi="Times New Roman" w:cs="Times New Roman"/>
          <w:sz w:val="28"/>
          <w:szCs w:val="28"/>
        </w:rPr>
      </w:pPr>
      <w:r w:rsidRPr="001C3285">
        <w:rPr>
          <w:rFonts w:ascii="Times New Roman" w:hAnsi="Times New Roman" w:cs="Times New Roman"/>
          <w:sz w:val="28"/>
          <w:szCs w:val="28"/>
        </w:rPr>
        <w:t>Места для заполнения документов оборудуются стульями, столами (стойками) и обеспечиваются образцами заполнения документов, бланками заявлений и канцелярскими принадлежностями.</w:t>
      </w:r>
    </w:p>
    <w:p w:rsidR="00A61699" w:rsidRPr="001C3285" w:rsidRDefault="00A61699" w:rsidP="00A61699">
      <w:pPr>
        <w:autoSpaceDE w:val="0"/>
        <w:autoSpaceDN w:val="0"/>
        <w:adjustRightInd w:val="0"/>
        <w:ind w:firstLine="426"/>
        <w:jc w:val="both"/>
        <w:rPr>
          <w:sz w:val="28"/>
          <w:szCs w:val="28"/>
        </w:rPr>
      </w:pPr>
      <w:r w:rsidRPr="001C3285">
        <w:rPr>
          <w:sz w:val="28"/>
          <w:szCs w:val="28"/>
        </w:rPr>
        <w:t>2.9.3. Требование к местам информирования и информационным материалам</w:t>
      </w:r>
    </w:p>
    <w:p w:rsidR="00A61699" w:rsidRPr="001C3285" w:rsidRDefault="00A61699" w:rsidP="00A61699">
      <w:pPr>
        <w:pStyle w:val="ConsPlusNormal"/>
        <w:ind w:firstLine="426"/>
        <w:jc w:val="both"/>
        <w:rPr>
          <w:rFonts w:ascii="Times New Roman" w:hAnsi="Times New Roman" w:cs="Times New Roman"/>
          <w:sz w:val="28"/>
          <w:szCs w:val="28"/>
        </w:rPr>
      </w:pPr>
      <w:r w:rsidRPr="001C3285">
        <w:rPr>
          <w:rFonts w:ascii="Times New Roman" w:hAnsi="Times New Roman" w:cs="Times New Roman"/>
          <w:sz w:val="28"/>
          <w:szCs w:val="28"/>
        </w:rPr>
        <w:t xml:space="preserve">Места информирования, расположенные в здании и предназначенные для ознакомления заявителей с информационными материалами, оборудуются информационными стендами, стульями и столами для возможности оформления документов, канцелярскими принадлежностями. </w:t>
      </w:r>
    </w:p>
    <w:p w:rsidR="00A61699" w:rsidRPr="001C3285" w:rsidRDefault="00A61699" w:rsidP="00A61699">
      <w:pPr>
        <w:autoSpaceDE w:val="0"/>
        <w:autoSpaceDN w:val="0"/>
        <w:adjustRightInd w:val="0"/>
        <w:ind w:firstLine="426"/>
        <w:jc w:val="both"/>
        <w:rPr>
          <w:sz w:val="28"/>
          <w:szCs w:val="28"/>
        </w:rPr>
      </w:pPr>
      <w:r w:rsidRPr="001C3285">
        <w:rPr>
          <w:sz w:val="28"/>
          <w:szCs w:val="28"/>
        </w:rPr>
        <w:t>В здании</w:t>
      </w:r>
      <w:r w:rsidRPr="001C3285">
        <w:rPr>
          <w:rStyle w:val="-"/>
          <w:sz w:val="28"/>
          <w:szCs w:val="28"/>
        </w:rPr>
        <w:t xml:space="preserve"> </w:t>
      </w:r>
      <w:r w:rsidRPr="001C3285">
        <w:rPr>
          <w:sz w:val="28"/>
          <w:szCs w:val="28"/>
        </w:rPr>
        <w:t>устанавливается информационный стенд, на котором содержится следующая информация:</w:t>
      </w:r>
    </w:p>
    <w:p w:rsidR="00A61699" w:rsidRPr="001C3285" w:rsidRDefault="00A61699" w:rsidP="00A61699">
      <w:pPr>
        <w:pStyle w:val="a3"/>
        <w:spacing w:line="240" w:lineRule="auto"/>
        <w:ind w:firstLine="426"/>
        <w:rPr>
          <w:szCs w:val="28"/>
        </w:rPr>
      </w:pPr>
      <w:r w:rsidRPr="001C3285">
        <w:rPr>
          <w:szCs w:val="28"/>
        </w:rPr>
        <w:sym w:font="Symbol" w:char="F02D"/>
      </w:r>
      <w:r w:rsidRPr="001C3285">
        <w:rPr>
          <w:szCs w:val="28"/>
        </w:rPr>
        <w:t xml:space="preserve"> график работы (часы приема), контактный телефон (телефон для справок), адрес официального Интернет-сайта администрации муниципального образования   </w:t>
      </w:r>
      <w:proofErr w:type="spellStart"/>
      <w:r w:rsidRPr="001C3285">
        <w:rPr>
          <w:szCs w:val="28"/>
        </w:rPr>
        <w:t>Староирюкское</w:t>
      </w:r>
      <w:proofErr w:type="spellEnd"/>
      <w:r w:rsidRPr="001C3285">
        <w:rPr>
          <w:szCs w:val="28"/>
        </w:rPr>
        <w:t xml:space="preserve"> сельское  поселение  и адрес электро</w:t>
      </w:r>
      <w:r w:rsidRPr="001C3285">
        <w:rPr>
          <w:szCs w:val="28"/>
        </w:rPr>
        <w:t>н</w:t>
      </w:r>
      <w:r w:rsidRPr="001C3285">
        <w:rPr>
          <w:szCs w:val="28"/>
        </w:rPr>
        <w:t>ной почты</w:t>
      </w:r>
      <w:r w:rsidRPr="001C3285">
        <w:rPr>
          <w:rStyle w:val="-"/>
          <w:b w:val="0"/>
          <w:i w:val="0"/>
          <w:szCs w:val="28"/>
        </w:rPr>
        <w:t>;</w:t>
      </w:r>
    </w:p>
    <w:p w:rsidR="00A61699" w:rsidRPr="001C3285" w:rsidRDefault="00A61699" w:rsidP="00A61699">
      <w:pPr>
        <w:pStyle w:val="a3"/>
        <w:spacing w:line="240" w:lineRule="auto"/>
        <w:ind w:firstLine="426"/>
        <w:rPr>
          <w:szCs w:val="28"/>
        </w:rPr>
      </w:pPr>
      <w:r w:rsidRPr="001C3285">
        <w:rPr>
          <w:szCs w:val="28"/>
        </w:rPr>
        <w:sym w:font="Symbol" w:char="F02D"/>
      </w:r>
      <w:r w:rsidRPr="001C3285">
        <w:rPr>
          <w:szCs w:val="28"/>
        </w:rPr>
        <w:t xml:space="preserve"> порядок предоставления муниципальной услуги (в текстовом виде);</w:t>
      </w:r>
    </w:p>
    <w:p w:rsidR="00A61699" w:rsidRPr="001C3285" w:rsidRDefault="00A61699" w:rsidP="00A61699">
      <w:pPr>
        <w:pStyle w:val="a4"/>
        <w:spacing w:before="0" w:beforeAutospacing="0" w:after="0" w:afterAutospacing="0"/>
        <w:ind w:firstLine="426"/>
        <w:jc w:val="both"/>
        <w:rPr>
          <w:sz w:val="28"/>
          <w:szCs w:val="28"/>
        </w:rPr>
      </w:pPr>
      <w:r w:rsidRPr="001C3285">
        <w:rPr>
          <w:sz w:val="28"/>
          <w:szCs w:val="28"/>
        </w:rPr>
        <w:sym w:font="Symbol" w:char="F02D"/>
      </w:r>
      <w:r w:rsidRPr="001C3285">
        <w:rPr>
          <w:sz w:val="28"/>
          <w:szCs w:val="28"/>
        </w:rPr>
        <w:t xml:space="preserve"> перечень, формы документов для заполнения, образцы заполнения документов;</w:t>
      </w:r>
    </w:p>
    <w:p w:rsidR="00A61699" w:rsidRPr="001C3285" w:rsidRDefault="00A61699" w:rsidP="00A61699">
      <w:pPr>
        <w:autoSpaceDE w:val="0"/>
        <w:autoSpaceDN w:val="0"/>
        <w:adjustRightInd w:val="0"/>
        <w:ind w:firstLine="426"/>
        <w:jc w:val="both"/>
        <w:rPr>
          <w:sz w:val="28"/>
          <w:szCs w:val="28"/>
        </w:rPr>
      </w:pPr>
      <w:r w:rsidRPr="001C3285">
        <w:rPr>
          <w:sz w:val="28"/>
          <w:szCs w:val="28"/>
        </w:rPr>
        <w:sym w:font="Symbol" w:char="F02D"/>
      </w:r>
      <w:r w:rsidRPr="001C3285">
        <w:rPr>
          <w:sz w:val="28"/>
          <w:szCs w:val="28"/>
        </w:rPr>
        <w:t xml:space="preserve"> основания для отказа в предоставлении муниципальной услуги;</w:t>
      </w:r>
    </w:p>
    <w:p w:rsidR="00A61699" w:rsidRPr="001C3285" w:rsidRDefault="00A61699" w:rsidP="00A61699">
      <w:pPr>
        <w:pStyle w:val="a3"/>
        <w:spacing w:line="240" w:lineRule="auto"/>
        <w:ind w:firstLine="426"/>
        <w:rPr>
          <w:szCs w:val="28"/>
        </w:rPr>
      </w:pPr>
      <w:r w:rsidRPr="001C3285">
        <w:rPr>
          <w:szCs w:val="28"/>
        </w:rPr>
        <w:lastRenderedPageBreak/>
        <w:sym w:font="Symbol" w:char="F02D"/>
      </w:r>
      <w:r w:rsidRPr="001C3285">
        <w:rPr>
          <w:szCs w:val="28"/>
        </w:rPr>
        <w:t xml:space="preserve"> порядок обжалования решений, действий или бездействия органов, предоставляющих муниципальную услугу, их должностных лиц и специалистов;</w:t>
      </w:r>
    </w:p>
    <w:p w:rsidR="00A61699" w:rsidRPr="001C3285" w:rsidRDefault="00A61699" w:rsidP="00A61699">
      <w:pPr>
        <w:pStyle w:val="a3"/>
        <w:spacing w:line="240" w:lineRule="auto"/>
        <w:ind w:firstLine="426"/>
        <w:rPr>
          <w:szCs w:val="28"/>
        </w:rPr>
      </w:pPr>
      <w:r w:rsidRPr="001C3285">
        <w:rPr>
          <w:szCs w:val="28"/>
        </w:rPr>
        <w:sym w:font="Symbol" w:char="F02D"/>
      </w:r>
      <w:r w:rsidRPr="001C3285">
        <w:rPr>
          <w:szCs w:val="28"/>
        </w:rPr>
        <w:t xml:space="preserve"> перечень </w:t>
      </w:r>
      <w:r w:rsidRPr="001C3285">
        <w:rPr>
          <w:bCs/>
          <w:szCs w:val="28"/>
        </w:rPr>
        <w:t>нормативных правовых актов</w:t>
      </w:r>
      <w:r w:rsidRPr="001C3285">
        <w:rPr>
          <w:szCs w:val="28"/>
        </w:rPr>
        <w:t>, регулирующих деятельность по предоставлению муниципальной услуги.</w:t>
      </w:r>
    </w:p>
    <w:p w:rsidR="00A61699" w:rsidRPr="001C3285" w:rsidRDefault="00A61699" w:rsidP="00A61699">
      <w:pPr>
        <w:pStyle w:val="a4"/>
        <w:spacing w:before="0" w:beforeAutospacing="0" w:after="0" w:afterAutospacing="0"/>
        <w:ind w:firstLine="426"/>
        <w:jc w:val="both"/>
        <w:rPr>
          <w:sz w:val="28"/>
          <w:szCs w:val="28"/>
        </w:rPr>
      </w:pPr>
      <w:r w:rsidRPr="001C3285">
        <w:rPr>
          <w:sz w:val="28"/>
          <w:szCs w:val="28"/>
        </w:rPr>
        <w:t>2.10. Порядок получения консультаций по процедуре предоставления муниципальной услуги и сведений о порядке исполнения муниципальной услуги</w:t>
      </w:r>
    </w:p>
    <w:p w:rsidR="00A61699" w:rsidRPr="001C3285" w:rsidRDefault="00A61699" w:rsidP="00A61699">
      <w:pPr>
        <w:pStyle w:val="ConsPlusNormal"/>
        <w:ind w:firstLine="426"/>
        <w:jc w:val="both"/>
        <w:rPr>
          <w:rFonts w:ascii="Times New Roman" w:hAnsi="Times New Roman" w:cs="Times New Roman"/>
          <w:sz w:val="28"/>
          <w:szCs w:val="28"/>
        </w:rPr>
      </w:pPr>
      <w:r w:rsidRPr="001C3285">
        <w:rPr>
          <w:rFonts w:ascii="Times New Roman" w:hAnsi="Times New Roman" w:cs="Times New Roman"/>
          <w:sz w:val="28"/>
          <w:szCs w:val="28"/>
        </w:rPr>
        <w:t>2.10.1. Консультации по порядку, срокам, процедурам предоставления муниципальной услуги осуществляется специалистом администрации   сельского  поселения, ответственным за предоставление муниципальной услуги, на личном приеме, по телефону, по письменным обращениям заявителей, включая обращения по электронной почте.</w:t>
      </w:r>
    </w:p>
    <w:p w:rsidR="00A61699" w:rsidRPr="001C3285" w:rsidRDefault="00A61699" w:rsidP="00A61699">
      <w:pPr>
        <w:pStyle w:val="ConsPlusNormal"/>
        <w:ind w:firstLine="426"/>
        <w:jc w:val="both"/>
        <w:rPr>
          <w:rFonts w:ascii="Times New Roman" w:hAnsi="Times New Roman" w:cs="Times New Roman"/>
          <w:sz w:val="28"/>
          <w:szCs w:val="28"/>
        </w:rPr>
      </w:pPr>
      <w:r w:rsidRPr="001C3285">
        <w:rPr>
          <w:rFonts w:ascii="Times New Roman" w:hAnsi="Times New Roman" w:cs="Times New Roman"/>
          <w:sz w:val="28"/>
          <w:szCs w:val="28"/>
        </w:rPr>
        <w:t>Консультации предоставляются по следующим вопросам:</w:t>
      </w:r>
    </w:p>
    <w:p w:rsidR="00A61699" w:rsidRPr="001C3285" w:rsidRDefault="00A61699" w:rsidP="00A61699">
      <w:pPr>
        <w:pStyle w:val="ConsPlusNormal"/>
        <w:ind w:firstLine="426"/>
        <w:jc w:val="both"/>
        <w:rPr>
          <w:rFonts w:ascii="Times New Roman" w:hAnsi="Times New Roman" w:cs="Times New Roman"/>
          <w:sz w:val="28"/>
          <w:szCs w:val="28"/>
        </w:rPr>
      </w:pPr>
      <w:r w:rsidRPr="001C3285">
        <w:rPr>
          <w:rFonts w:ascii="Times New Roman" w:hAnsi="Times New Roman" w:cs="Times New Roman"/>
          <w:sz w:val="28"/>
          <w:szCs w:val="28"/>
        </w:rPr>
        <w:sym w:font="Symbol" w:char="F02D"/>
      </w:r>
      <w:r w:rsidRPr="001C3285">
        <w:rPr>
          <w:rFonts w:ascii="Times New Roman" w:hAnsi="Times New Roman" w:cs="Times New Roman"/>
          <w:sz w:val="28"/>
          <w:szCs w:val="28"/>
        </w:rPr>
        <w:t xml:space="preserve"> перечень документов, необходимых для предоставления муниципальной услуги;</w:t>
      </w:r>
    </w:p>
    <w:p w:rsidR="00A61699" w:rsidRPr="001C3285" w:rsidRDefault="00A61699" w:rsidP="00A61699">
      <w:pPr>
        <w:pStyle w:val="ConsPlusNormal"/>
        <w:ind w:firstLine="426"/>
        <w:jc w:val="both"/>
        <w:rPr>
          <w:rFonts w:ascii="Times New Roman" w:hAnsi="Times New Roman" w:cs="Times New Roman"/>
          <w:sz w:val="28"/>
          <w:szCs w:val="28"/>
        </w:rPr>
      </w:pPr>
      <w:r w:rsidRPr="001C3285">
        <w:rPr>
          <w:rFonts w:ascii="Times New Roman" w:hAnsi="Times New Roman" w:cs="Times New Roman"/>
          <w:sz w:val="28"/>
          <w:szCs w:val="28"/>
        </w:rPr>
        <w:sym w:font="Symbol" w:char="F02D"/>
      </w:r>
      <w:r w:rsidRPr="001C3285">
        <w:rPr>
          <w:rFonts w:ascii="Times New Roman" w:hAnsi="Times New Roman" w:cs="Times New Roman"/>
          <w:sz w:val="28"/>
          <w:szCs w:val="28"/>
        </w:rPr>
        <w:t xml:space="preserve"> время приема и выдачи документов;</w:t>
      </w:r>
    </w:p>
    <w:p w:rsidR="00A61699" w:rsidRPr="001C3285" w:rsidRDefault="00A61699" w:rsidP="00A61699">
      <w:pPr>
        <w:pStyle w:val="ConsPlusNormal"/>
        <w:ind w:firstLine="426"/>
        <w:jc w:val="both"/>
        <w:rPr>
          <w:rFonts w:ascii="Times New Roman" w:hAnsi="Times New Roman" w:cs="Times New Roman"/>
          <w:sz w:val="28"/>
          <w:szCs w:val="28"/>
        </w:rPr>
      </w:pPr>
      <w:r w:rsidRPr="001C3285">
        <w:rPr>
          <w:rFonts w:ascii="Times New Roman" w:hAnsi="Times New Roman" w:cs="Times New Roman"/>
          <w:sz w:val="28"/>
          <w:szCs w:val="28"/>
        </w:rPr>
        <w:sym w:font="Symbol" w:char="F02D"/>
      </w:r>
      <w:r w:rsidRPr="001C3285">
        <w:rPr>
          <w:rFonts w:ascii="Times New Roman" w:hAnsi="Times New Roman" w:cs="Times New Roman"/>
          <w:sz w:val="28"/>
          <w:szCs w:val="28"/>
        </w:rPr>
        <w:t xml:space="preserve"> срок рассмотрения документов;</w:t>
      </w:r>
    </w:p>
    <w:p w:rsidR="00A61699" w:rsidRPr="001C3285" w:rsidRDefault="00A61699" w:rsidP="00A61699">
      <w:pPr>
        <w:pStyle w:val="ConsPlusNormal"/>
        <w:ind w:firstLine="426"/>
        <w:jc w:val="both"/>
        <w:rPr>
          <w:rFonts w:ascii="Times New Roman" w:hAnsi="Times New Roman" w:cs="Times New Roman"/>
          <w:sz w:val="28"/>
          <w:szCs w:val="28"/>
        </w:rPr>
      </w:pPr>
      <w:r w:rsidRPr="001C3285">
        <w:rPr>
          <w:rFonts w:ascii="Times New Roman" w:hAnsi="Times New Roman" w:cs="Times New Roman"/>
          <w:sz w:val="28"/>
          <w:szCs w:val="28"/>
        </w:rPr>
        <w:sym w:font="Symbol" w:char="F02D"/>
      </w:r>
      <w:r w:rsidRPr="001C3285">
        <w:rPr>
          <w:rFonts w:ascii="Times New Roman" w:hAnsi="Times New Roman" w:cs="Times New Roman"/>
          <w:sz w:val="28"/>
          <w:szCs w:val="28"/>
        </w:rPr>
        <w:t xml:space="preserve"> порядок обжалования действий (бездействия) и решений, осуществляемых и принимаемых в ходе предоставления муниципальной услуги. </w:t>
      </w:r>
    </w:p>
    <w:p w:rsidR="00A61699" w:rsidRPr="001C3285" w:rsidRDefault="00A61699" w:rsidP="00A61699">
      <w:pPr>
        <w:ind w:firstLine="426"/>
        <w:jc w:val="both"/>
        <w:rPr>
          <w:sz w:val="28"/>
          <w:szCs w:val="28"/>
        </w:rPr>
      </w:pPr>
      <w:r w:rsidRPr="001C3285">
        <w:rPr>
          <w:sz w:val="28"/>
          <w:szCs w:val="28"/>
        </w:rPr>
        <w:t>При личном обращении заявителя специалист администрации   сельского  поселения принимает все необходимые меры для полного и оперативного ответа на поставленные вопросы, в том числе с привлечением других должностных лиц.</w:t>
      </w:r>
    </w:p>
    <w:p w:rsidR="00A61699" w:rsidRPr="001C3285" w:rsidRDefault="00A61699" w:rsidP="00A61699">
      <w:pPr>
        <w:widowControl w:val="0"/>
        <w:ind w:firstLine="426"/>
        <w:jc w:val="both"/>
        <w:rPr>
          <w:sz w:val="28"/>
          <w:szCs w:val="28"/>
        </w:rPr>
      </w:pPr>
      <w:r w:rsidRPr="001C3285">
        <w:rPr>
          <w:sz w:val="28"/>
          <w:szCs w:val="28"/>
        </w:rPr>
        <w:t xml:space="preserve">В том случае, если для подготовки ответа требуется продолжительное время, специалист администрации   сельского поселения может предложить заинтересованным лицам обратиться за необходимой информацией в письменном </w:t>
      </w:r>
      <w:proofErr w:type="gramStart"/>
      <w:r w:rsidRPr="001C3285">
        <w:rPr>
          <w:sz w:val="28"/>
          <w:szCs w:val="28"/>
        </w:rPr>
        <w:t>виде</w:t>
      </w:r>
      <w:proofErr w:type="gramEnd"/>
      <w:r w:rsidRPr="001C3285">
        <w:rPr>
          <w:sz w:val="28"/>
          <w:szCs w:val="28"/>
        </w:rPr>
        <w:t xml:space="preserve"> либо назначить другое удобное для заинтересованных лиц время для получения информации. Время ожидания заинтересованного лица при индивидуальном устном консультировании не может превышать 30 минут.</w:t>
      </w:r>
    </w:p>
    <w:p w:rsidR="00A61699" w:rsidRPr="001C3285" w:rsidRDefault="00A61699" w:rsidP="00A61699">
      <w:pPr>
        <w:widowControl w:val="0"/>
        <w:ind w:firstLine="426"/>
        <w:jc w:val="both"/>
        <w:rPr>
          <w:sz w:val="28"/>
          <w:szCs w:val="28"/>
        </w:rPr>
      </w:pPr>
      <w:r w:rsidRPr="001C3285">
        <w:rPr>
          <w:sz w:val="28"/>
          <w:szCs w:val="28"/>
        </w:rPr>
        <w:t>Индивидуальное устное консультирование каждого заинтересованного лица проводится не более 20 минут.</w:t>
      </w:r>
    </w:p>
    <w:p w:rsidR="00A61699" w:rsidRPr="001C3285" w:rsidRDefault="00A61699" w:rsidP="00A61699">
      <w:pPr>
        <w:widowControl w:val="0"/>
        <w:ind w:firstLine="426"/>
        <w:jc w:val="both"/>
        <w:rPr>
          <w:sz w:val="28"/>
          <w:szCs w:val="28"/>
        </w:rPr>
      </w:pPr>
      <w:r w:rsidRPr="001C3285">
        <w:rPr>
          <w:sz w:val="28"/>
          <w:szCs w:val="28"/>
        </w:rPr>
        <w:t xml:space="preserve">Звонки заявителей принимаются в соответствии с графиком работы специалиста администрации   сельского  поселения. </w:t>
      </w:r>
    </w:p>
    <w:p w:rsidR="00A61699" w:rsidRPr="001C3285" w:rsidRDefault="00A61699" w:rsidP="00A61699">
      <w:pPr>
        <w:ind w:firstLine="426"/>
        <w:jc w:val="both"/>
        <w:rPr>
          <w:sz w:val="28"/>
          <w:szCs w:val="28"/>
        </w:rPr>
      </w:pPr>
      <w:r w:rsidRPr="001C3285">
        <w:rPr>
          <w:sz w:val="28"/>
          <w:szCs w:val="28"/>
        </w:rPr>
        <w:t>При ответах на телефонные звонки и устные обращения специалист подробно, в вежливой форме информирует получателей по вопросам предоставления муниципальной услуги. Ответ на телефонный звонок должен содержать информацию о наименовании администрации   сельского  поселения, фамилии, имени, о</w:t>
      </w:r>
      <w:r w:rsidRPr="001C3285">
        <w:rPr>
          <w:sz w:val="28"/>
          <w:szCs w:val="28"/>
        </w:rPr>
        <w:t>т</w:t>
      </w:r>
      <w:r w:rsidRPr="001C3285">
        <w:rPr>
          <w:sz w:val="28"/>
          <w:szCs w:val="28"/>
        </w:rPr>
        <w:t>честве и должности специалиста, принявшего телефонный звонок. Время разговора не должно превышать 10 м</w:t>
      </w:r>
      <w:r w:rsidRPr="001C3285">
        <w:rPr>
          <w:sz w:val="28"/>
          <w:szCs w:val="28"/>
        </w:rPr>
        <w:t>и</w:t>
      </w:r>
      <w:r w:rsidRPr="001C3285">
        <w:rPr>
          <w:sz w:val="28"/>
          <w:szCs w:val="28"/>
        </w:rPr>
        <w:t xml:space="preserve">нут. </w:t>
      </w:r>
    </w:p>
    <w:p w:rsidR="00A61699" w:rsidRPr="001C3285" w:rsidRDefault="00A61699" w:rsidP="00A61699">
      <w:pPr>
        <w:ind w:firstLine="426"/>
        <w:jc w:val="both"/>
        <w:rPr>
          <w:sz w:val="28"/>
          <w:szCs w:val="28"/>
        </w:rPr>
      </w:pPr>
      <w:r w:rsidRPr="001C3285">
        <w:rPr>
          <w:sz w:val="28"/>
          <w:szCs w:val="28"/>
        </w:rPr>
        <w:t xml:space="preserve">При невозможности специалиста, принявшего звонок, самостоятельно ответить на поставленные вопросы телефонный звонок должен быть </w:t>
      </w:r>
      <w:r w:rsidRPr="001C3285">
        <w:rPr>
          <w:sz w:val="28"/>
          <w:szCs w:val="28"/>
        </w:rPr>
        <w:lastRenderedPageBreak/>
        <w:t>переадресован (переведен) на другое должностное лицо или же получателю должен быть сообщен телефонный номер, по которому можно получить необходимую информацию.</w:t>
      </w:r>
    </w:p>
    <w:p w:rsidR="00A61699" w:rsidRPr="001C3285" w:rsidRDefault="00A61699" w:rsidP="00A61699">
      <w:pPr>
        <w:ind w:firstLine="426"/>
        <w:jc w:val="both"/>
        <w:rPr>
          <w:sz w:val="28"/>
          <w:szCs w:val="28"/>
        </w:rPr>
      </w:pPr>
      <w:r w:rsidRPr="001C3285">
        <w:rPr>
          <w:sz w:val="28"/>
          <w:szCs w:val="28"/>
        </w:rPr>
        <w:t>При получении обращения по почте, электронной почте, срок ответа по обращению не должен превышать 30 дней с момента регистрации т</w:t>
      </w:r>
      <w:r w:rsidRPr="001C3285">
        <w:rPr>
          <w:sz w:val="28"/>
          <w:szCs w:val="28"/>
        </w:rPr>
        <w:t>а</w:t>
      </w:r>
      <w:r w:rsidRPr="001C3285">
        <w:rPr>
          <w:sz w:val="28"/>
          <w:szCs w:val="28"/>
        </w:rPr>
        <w:t>кого обращения. Указанный срок может быть продлен по решению главы администрации  сельского поселения в случаях и порядке, предусмотренных пунктом 2 статьи 12 Федерального закона от 02.05.2006 № 59-ФЗ «О порядке рассмотрения обращений гра</w:t>
      </w:r>
      <w:r w:rsidRPr="001C3285">
        <w:rPr>
          <w:sz w:val="28"/>
          <w:szCs w:val="28"/>
        </w:rPr>
        <w:t>ж</w:t>
      </w:r>
      <w:r w:rsidRPr="001C3285">
        <w:rPr>
          <w:sz w:val="28"/>
          <w:szCs w:val="28"/>
        </w:rPr>
        <w:t>дан Российской Федерации».</w:t>
      </w:r>
    </w:p>
    <w:p w:rsidR="00A61699" w:rsidRPr="001C3285" w:rsidRDefault="00A61699" w:rsidP="00A61699">
      <w:pPr>
        <w:ind w:firstLine="426"/>
        <w:jc w:val="both"/>
        <w:rPr>
          <w:sz w:val="28"/>
          <w:szCs w:val="28"/>
        </w:rPr>
      </w:pPr>
      <w:r w:rsidRPr="001C3285">
        <w:rPr>
          <w:sz w:val="28"/>
          <w:szCs w:val="28"/>
        </w:rPr>
        <w:t>Информация о порядке предоставления муниципальной услуги предо</w:t>
      </w:r>
      <w:r w:rsidRPr="001C3285">
        <w:rPr>
          <w:sz w:val="28"/>
          <w:szCs w:val="28"/>
        </w:rPr>
        <w:t>с</w:t>
      </w:r>
      <w:r w:rsidRPr="001C3285">
        <w:rPr>
          <w:sz w:val="28"/>
          <w:szCs w:val="28"/>
        </w:rPr>
        <w:t>тавляется бесплатно.</w:t>
      </w:r>
    </w:p>
    <w:p w:rsidR="00A61699" w:rsidRPr="001C3285" w:rsidRDefault="00A61699" w:rsidP="00A61699">
      <w:pPr>
        <w:ind w:firstLine="426"/>
        <w:jc w:val="both"/>
        <w:rPr>
          <w:sz w:val="28"/>
          <w:szCs w:val="28"/>
        </w:rPr>
      </w:pPr>
      <w:r w:rsidRPr="001C3285">
        <w:rPr>
          <w:sz w:val="28"/>
          <w:szCs w:val="28"/>
        </w:rPr>
        <w:t xml:space="preserve">2.10.2. В любое время с момента приема заявления и документов заявитель имеет право на получение сведений о ходе исполнения муниципальной услуги. Для получения сведений заявителем указываются (называются) свои личные данные (фамилия, имя, отчество) и дата подачи заявления. </w:t>
      </w:r>
    </w:p>
    <w:p w:rsidR="00A61699" w:rsidRPr="001C3285" w:rsidRDefault="00A61699" w:rsidP="00A61699">
      <w:pPr>
        <w:ind w:firstLine="426"/>
        <w:jc w:val="both"/>
        <w:rPr>
          <w:sz w:val="28"/>
          <w:szCs w:val="28"/>
        </w:rPr>
      </w:pPr>
      <w:r w:rsidRPr="001C3285">
        <w:rPr>
          <w:sz w:val="28"/>
          <w:szCs w:val="28"/>
        </w:rPr>
        <w:t>Информирование получателей о ходе исполнения муниципальной услуги осуществляется специалистами администрации   сельского поселения при личном обращении, по телефону, по письменным обращениям заявителей, включая обращения по электронной почте.</w:t>
      </w:r>
    </w:p>
    <w:p w:rsidR="00A61699" w:rsidRPr="001C3285" w:rsidRDefault="00A61699" w:rsidP="00A61699">
      <w:pPr>
        <w:ind w:firstLine="426"/>
        <w:jc w:val="both"/>
        <w:rPr>
          <w:sz w:val="28"/>
          <w:szCs w:val="28"/>
        </w:rPr>
      </w:pPr>
      <w:r w:rsidRPr="001C3285">
        <w:rPr>
          <w:sz w:val="28"/>
          <w:szCs w:val="28"/>
        </w:rPr>
        <w:t>Заявителю предоставляются сведения о том, на каком этапе (в процессе выполнения какой административной процедуры) муниципальной услуги находится представленный им пакет документов.</w:t>
      </w:r>
    </w:p>
    <w:p w:rsidR="00A61699" w:rsidRPr="001C3285" w:rsidRDefault="00A61699" w:rsidP="00A61699">
      <w:pPr>
        <w:ind w:firstLine="426"/>
        <w:jc w:val="both"/>
        <w:rPr>
          <w:sz w:val="28"/>
          <w:szCs w:val="28"/>
        </w:rPr>
      </w:pPr>
      <w:r w:rsidRPr="001C3285">
        <w:rPr>
          <w:sz w:val="28"/>
          <w:szCs w:val="28"/>
        </w:rPr>
        <w:t>Информация о ходе исполнения муниципальной услуги предо</w:t>
      </w:r>
      <w:r w:rsidRPr="001C3285">
        <w:rPr>
          <w:sz w:val="28"/>
          <w:szCs w:val="28"/>
        </w:rPr>
        <w:t>с</w:t>
      </w:r>
      <w:r w:rsidRPr="001C3285">
        <w:rPr>
          <w:sz w:val="28"/>
          <w:szCs w:val="28"/>
        </w:rPr>
        <w:t>тавляется бесплатно.</w:t>
      </w:r>
    </w:p>
    <w:p w:rsidR="00A61699" w:rsidRPr="001C3285" w:rsidRDefault="00A61699" w:rsidP="00A61699">
      <w:pPr>
        <w:ind w:firstLine="426"/>
        <w:jc w:val="both"/>
        <w:rPr>
          <w:sz w:val="28"/>
          <w:szCs w:val="28"/>
        </w:rPr>
      </w:pPr>
      <w:r w:rsidRPr="001C3285">
        <w:rPr>
          <w:sz w:val="28"/>
          <w:szCs w:val="28"/>
        </w:rPr>
        <w:t>2.11. Показателями оценки доступности муниципальной услуги являются:</w:t>
      </w:r>
    </w:p>
    <w:p w:rsidR="00A61699" w:rsidRPr="001C3285" w:rsidRDefault="00A61699" w:rsidP="00A61699">
      <w:pPr>
        <w:ind w:firstLine="426"/>
        <w:jc w:val="both"/>
        <w:rPr>
          <w:sz w:val="28"/>
          <w:szCs w:val="28"/>
        </w:rPr>
      </w:pPr>
      <w:r w:rsidRPr="001C3285">
        <w:rPr>
          <w:sz w:val="28"/>
          <w:szCs w:val="28"/>
        </w:rPr>
        <w:t>- транспортная доступность к местам предоставления муниципальной услуги;</w:t>
      </w:r>
    </w:p>
    <w:p w:rsidR="00A61699" w:rsidRPr="001C3285" w:rsidRDefault="00A61699" w:rsidP="00A61699">
      <w:pPr>
        <w:ind w:firstLine="426"/>
        <w:jc w:val="both"/>
        <w:rPr>
          <w:sz w:val="28"/>
          <w:szCs w:val="28"/>
        </w:rPr>
      </w:pPr>
      <w:r w:rsidRPr="001C3285">
        <w:rPr>
          <w:sz w:val="28"/>
          <w:szCs w:val="28"/>
        </w:rPr>
        <w:t>-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A61699" w:rsidRPr="001C3285" w:rsidRDefault="00A61699" w:rsidP="00A61699">
      <w:pPr>
        <w:ind w:firstLine="426"/>
        <w:jc w:val="both"/>
        <w:rPr>
          <w:sz w:val="28"/>
          <w:szCs w:val="28"/>
        </w:rPr>
      </w:pPr>
      <w:r w:rsidRPr="001C3285">
        <w:rPr>
          <w:sz w:val="28"/>
          <w:szCs w:val="28"/>
        </w:rPr>
        <w:t>- обеспечение возможности направления запроса в администрацию   сельского  поселения по электронной почте;</w:t>
      </w:r>
    </w:p>
    <w:p w:rsidR="00A61699" w:rsidRPr="001C3285" w:rsidRDefault="00A61699" w:rsidP="00A61699">
      <w:pPr>
        <w:ind w:firstLine="426"/>
        <w:jc w:val="both"/>
        <w:rPr>
          <w:sz w:val="28"/>
          <w:szCs w:val="28"/>
        </w:rPr>
      </w:pPr>
      <w:r w:rsidRPr="001C3285">
        <w:rPr>
          <w:sz w:val="28"/>
          <w:szCs w:val="28"/>
        </w:rPr>
        <w:t>- размещение информации о порядке предоставления муниципальной услуги в едином портале государственных и муниципальных услуг;</w:t>
      </w:r>
    </w:p>
    <w:p w:rsidR="00A61699" w:rsidRPr="001C3285" w:rsidRDefault="00A61699" w:rsidP="00A61699">
      <w:pPr>
        <w:ind w:firstLine="426"/>
        <w:jc w:val="both"/>
        <w:rPr>
          <w:sz w:val="28"/>
          <w:szCs w:val="28"/>
        </w:rPr>
      </w:pPr>
      <w:r w:rsidRPr="001C3285">
        <w:rPr>
          <w:sz w:val="28"/>
          <w:szCs w:val="28"/>
        </w:rPr>
        <w:t>- обеспечение предоставления муниципальной услуги с использованием возможностей Портала государственных и муниципальных услуг Кировской области;</w:t>
      </w:r>
    </w:p>
    <w:p w:rsidR="00A61699" w:rsidRPr="001C3285" w:rsidRDefault="00A61699" w:rsidP="00A61699">
      <w:pPr>
        <w:ind w:firstLine="426"/>
        <w:jc w:val="both"/>
        <w:rPr>
          <w:sz w:val="28"/>
          <w:szCs w:val="28"/>
        </w:rPr>
      </w:pPr>
      <w:r w:rsidRPr="001C3285">
        <w:rPr>
          <w:sz w:val="28"/>
          <w:szCs w:val="28"/>
        </w:rPr>
        <w:t>Показателями оценки качества предоставления муниципальной услуги являются:</w:t>
      </w:r>
    </w:p>
    <w:p w:rsidR="00A61699" w:rsidRPr="001C3285" w:rsidRDefault="00A61699" w:rsidP="00A61699">
      <w:pPr>
        <w:ind w:firstLine="426"/>
        <w:jc w:val="both"/>
        <w:rPr>
          <w:sz w:val="28"/>
          <w:szCs w:val="28"/>
        </w:rPr>
      </w:pPr>
      <w:r w:rsidRPr="001C3285">
        <w:rPr>
          <w:sz w:val="28"/>
          <w:szCs w:val="28"/>
        </w:rPr>
        <w:t>- соблюдение срока предоставления муниципальной услуги;</w:t>
      </w:r>
    </w:p>
    <w:p w:rsidR="00A61699" w:rsidRPr="001C3285" w:rsidRDefault="00A61699" w:rsidP="00A61699">
      <w:pPr>
        <w:ind w:firstLine="426"/>
        <w:jc w:val="both"/>
        <w:rPr>
          <w:sz w:val="28"/>
          <w:szCs w:val="28"/>
        </w:rPr>
      </w:pPr>
      <w:r w:rsidRPr="001C3285">
        <w:rPr>
          <w:sz w:val="28"/>
          <w:szCs w:val="28"/>
        </w:rPr>
        <w:t>- соблюдение сроков ожидания в очереди при предоставлении муниципальной услуги;</w:t>
      </w:r>
    </w:p>
    <w:p w:rsidR="00A61699" w:rsidRPr="001C3285" w:rsidRDefault="00A61699" w:rsidP="00A61699">
      <w:pPr>
        <w:ind w:firstLine="426"/>
        <w:jc w:val="both"/>
        <w:rPr>
          <w:sz w:val="28"/>
          <w:szCs w:val="28"/>
        </w:rPr>
      </w:pPr>
      <w:r w:rsidRPr="001C3285">
        <w:rPr>
          <w:sz w:val="28"/>
          <w:szCs w:val="28"/>
        </w:rPr>
        <w:lastRenderedPageBreak/>
        <w:t>- отсутствие поданных в установленном порядке жалоб на решения или действия (бездействие), принятые или осуществленные при предоставлении муниципальной услуги;</w:t>
      </w:r>
    </w:p>
    <w:p w:rsidR="00A61699" w:rsidRPr="001C3285" w:rsidRDefault="00A61699" w:rsidP="00A61699">
      <w:pPr>
        <w:ind w:firstLine="426"/>
        <w:jc w:val="both"/>
        <w:rPr>
          <w:sz w:val="28"/>
          <w:szCs w:val="28"/>
        </w:rPr>
      </w:pPr>
      <w:r w:rsidRPr="001C3285">
        <w:rPr>
          <w:sz w:val="28"/>
          <w:szCs w:val="28"/>
        </w:rPr>
        <w:t>- наличие судебных решений об отказе в удовлетворении жалоб на решения или действия (бездействие).</w:t>
      </w:r>
    </w:p>
    <w:p w:rsidR="00A61699" w:rsidRPr="001C3285" w:rsidRDefault="00A61699" w:rsidP="00A61699">
      <w:pPr>
        <w:pStyle w:val="a3"/>
        <w:spacing w:line="240" w:lineRule="auto"/>
        <w:ind w:firstLine="426"/>
        <w:rPr>
          <w:szCs w:val="28"/>
        </w:rPr>
      </w:pPr>
      <w:r w:rsidRPr="001C3285">
        <w:rPr>
          <w:szCs w:val="28"/>
        </w:rPr>
        <w:t>2.12. Предоставление муниципальной услуги в электронной форме осуществляется на Портале государственных и муниципальных услуг Кировской области по адресу: http://pgmu.ako.</w:t>
      </w:r>
      <w:proofErr w:type="spellStart"/>
      <w:r w:rsidRPr="001C3285">
        <w:rPr>
          <w:szCs w:val="28"/>
          <w:lang w:val="en-US"/>
        </w:rPr>
        <w:t>kirov</w:t>
      </w:r>
      <w:proofErr w:type="spellEnd"/>
      <w:r w:rsidRPr="001C3285">
        <w:rPr>
          <w:szCs w:val="28"/>
        </w:rPr>
        <w:t>.</w:t>
      </w:r>
      <w:proofErr w:type="spellStart"/>
      <w:r w:rsidRPr="001C3285">
        <w:rPr>
          <w:szCs w:val="28"/>
          <w:lang w:val="en-US"/>
        </w:rPr>
        <w:t>ru</w:t>
      </w:r>
      <w:proofErr w:type="spellEnd"/>
      <w:r w:rsidRPr="001C3285">
        <w:rPr>
          <w:szCs w:val="28"/>
        </w:rPr>
        <w:t>.</w:t>
      </w:r>
    </w:p>
    <w:p w:rsidR="00A61699" w:rsidRPr="001C3285" w:rsidRDefault="00A61699" w:rsidP="00A61699">
      <w:pPr>
        <w:pStyle w:val="1"/>
        <w:spacing w:before="0" w:line="240" w:lineRule="auto"/>
        <w:ind w:firstLine="426"/>
        <w:rPr>
          <w:b w:val="0"/>
          <w:color w:val="auto"/>
          <w:sz w:val="28"/>
        </w:rPr>
      </w:pPr>
    </w:p>
    <w:p w:rsidR="00A61699" w:rsidRPr="001C3285" w:rsidRDefault="00A61699" w:rsidP="00A61699">
      <w:pPr>
        <w:pStyle w:val="1"/>
        <w:spacing w:before="0" w:line="240" w:lineRule="auto"/>
        <w:ind w:firstLine="426"/>
        <w:rPr>
          <w:color w:val="auto"/>
          <w:sz w:val="28"/>
        </w:rPr>
      </w:pPr>
      <w:r w:rsidRPr="001C3285">
        <w:rPr>
          <w:color w:val="auto"/>
          <w:sz w:val="28"/>
        </w:rPr>
        <w:t>3. Административные процедуры</w:t>
      </w:r>
    </w:p>
    <w:p w:rsidR="00A61699" w:rsidRPr="001C3285" w:rsidRDefault="00A61699" w:rsidP="00A61699">
      <w:pPr>
        <w:ind w:firstLine="426"/>
        <w:jc w:val="both"/>
        <w:rPr>
          <w:sz w:val="28"/>
          <w:szCs w:val="28"/>
        </w:rPr>
      </w:pPr>
      <w:r w:rsidRPr="001C3285">
        <w:rPr>
          <w:sz w:val="28"/>
          <w:szCs w:val="28"/>
        </w:rPr>
        <w:t>3.1. Предоставление муниципальной услуги включает в себя следующие а</w:t>
      </w:r>
      <w:r w:rsidRPr="001C3285">
        <w:rPr>
          <w:sz w:val="28"/>
          <w:szCs w:val="28"/>
        </w:rPr>
        <w:t>д</w:t>
      </w:r>
      <w:r w:rsidRPr="001C3285">
        <w:rPr>
          <w:sz w:val="28"/>
          <w:szCs w:val="28"/>
        </w:rPr>
        <w:t>министративные процедуры:</w:t>
      </w:r>
    </w:p>
    <w:p w:rsidR="00A61699" w:rsidRPr="001C3285" w:rsidRDefault="00A61699" w:rsidP="00A61699">
      <w:pPr>
        <w:ind w:firstLine="426"/>
        <w:jc w:val="both"/>
        <w:rPr>
          <w:sz w:val="28"/>
          <w:szCs w:val="28"/>
        </w:rPr>
      </w:pPr>
      <w:r w:rsidRPr="001C3285">
        <w:rPr>
          <w:sz w:val="28"/>
          <w:szCs w:val="28"/>
        </w:rPr>
        <w:t>- прием заявления и представленных документов;</w:t>
      </w:r>
    </w:p>
    <w:p w:rsidR="00A61699" w:rsidRPr="001C3285" w:rsidRDefault="00A61699" w:rsidP="00A61699">
      <w:pPr>
        <w:ind w:firstLine="426"/>
        <w:jc w:val="both"/>
        <w:rPr>
          <w:sz w:val="28"/>
          <w:szCs w:val="28"/>
        </w:rPr>
      </w:pPr>
      <w:r w:rsidRPr="001C3285">
        <w:rPr>
          <w:sz w:val="28"/>
          <w:szCs w:val="28"/>
        </w:rPr>
        <w:t>- рассмотрение заявления и представленных документов,</w:t>
      </w:r>
    </w:p>
    <w:p w:rsidR="00A61699" w:rsidRPr="001C3285" w:rsidRDefault="00A61699" w:rsidP="00A61699">
      <w:pPr>
        <w:ind w:firstLine="426"/>
        <w:jc w:val="both"/>
        <w:rPr>
          <w:sz w:val="28"/>
          <w:szCs w:val="28"/>
        </w:rPr>
      </w:pPr>
      <w:r w:rsidRPr="001C3285">
        <w:rPr>
          <w:sz w:val="28"/>
          <w:szCs w:val="28"/>
        </w:rPr>
        <w:t>- принятие комиссией решения о принятии гражданина на учет или об отказе в принятии на учет;</w:t>
      </w:r>
    </w:p>
    <w:p w:rsidR="00A61699" w:rsidRPr="001C3285" w:rsidRDefault="00A61699" w:rsidP="00A61699">
      <w:pPr>
        <w:ind w:firstLine="426"/>
        <w:jc w:val="both"/>
        <w:rPr>
          <w:sz w:val="28"/>
          <w:szCs w:val="28"/>
        </w:rPr>
      </w:pPr>
      <w:r w:rsidRPr="001C3285">
        <w:rPr>
          <w:sz w:val="28"/>
          <w:szCs w:val="28"/>
        </w:rPr>
        <w:t>-  подготовка постановления о принятии или об отказе в принятии гражданина на учет;</w:t>
      </w:r>
    </w:p>
    <w:p w:rsidR="00A61699" w:rsidRPr="001C3285" w:rsidRDefault="00A61699" w:rsidP="00A61699">
      <w:pPr>
        <w:ind w:firstLine="426"/>
        <w:jc w:val="both"/>
        <w:rPr>
          <w:sz w:val="28"/>
          <w:szCs w:val="28"/>
        </w:rPr>
      </w:pPr>
      <w:r w:rsidRPr="001C3285">
        <w:rPr>
          <w:sz w:val="28"/>
          <w:szCs w:val="28"/>
        </w:rPr>
        <w:t>- регистрация  постановления и выдача документов.</w:t>
      </w:r>
    </w:p>
    <w:p w:rsidR="00A61699" w:rsidRPr="001C3285" w:rsidRDefault="00A61699" w:rsidP="00A61699">
      <w:pPr>
        <w:ind w:firstLine="426"/>
        <w:jc w:val="both"/>
        <w:rPr>
          <w:sz w:val="28"/>
          <w:szCs w:val="28"/>
        </w:rPr>
      </w:pPr>
      <w:r w:rsidRPr="001C3285">
        <w:rPr>
          <w:sz w:val="28"/>
          <w:szCs w:val="28"/>
        </w:rPr>
        <w:t>Блок-схема порядка предоставления муниципальной услуги представлена в Приложении № 3.</w:t>
      </w:r>
    </w:p>
    <w:p w:rsidR="00A61699" w:rsidRPr="001C3285" w:rsidRDefault="00A61699" w:rsidP="00A61699">
      <w:pPr>
        <w:ind w:firstLine="426"/>
        <w:jc w:val="both"/>
        <w:rPr>
          <w:sz w:val="28"/>
          <w:szCs w:val="28"/>
        </w:rPr>
      </w:pPr>
      <w:r w:rsidRPr="001C3285">
        <w:rPr>
          <w:sz w:val="28"/>
          <w:szCs w:val="28"/>
        </w:rPr>
        <w:t>3.2. Прием заявления и представленных документов</w:t>
      </w:r>
    </w:p>
    <w:p w:rsidR="00A61699" w:rsidRPr="001C3285" w:rsidRDefault="00A61699" w:rsidP="00A61699">
      <w:pPr>
        <w:ind w:firstLine="426"/>
        <w:jc w:val="both"/>
        <w:rPr>
          <w:sz w:val="28"/>
          <w:szCs w:val="28"/>
        </w:rPr>
      </w:pPr>
      <w:r w:rsidRPr="001C3285">
        <w:rPr>
          <w:sz w:val="28"/>
          <w:szCs w:val="28"/>
        </w:rPr>
        <w:t>3.2.1. Основанием для начала исполнения муниципальной услуги является обращение заявителя (подача заявления) в администрацию  сельского  поселения с комплектом документов, указанных в подпункте 2.5.1 настоящего Административного регламента.</w:t>
      </w:r>
    </w:p>
    <w:p w:rsidR="00A61699" w:rsidRPr="001C3285" w:rsidRDefault="00A61699" w:rsidP="00A61699">
      <w:pPr>
        <w:autoSpaceDE w:val="0"/>
        <w:autoSpaceDN w:val="0"/>
        <w:adjustRightInd w:val="0"/>
        <w:ind w:firstLine="426"/>
        <w:jc w:val="both"/>
        <w:rPr>
          <w:sz w:val="28"/>
          <w:szCs w:val="28"/>
        </w:rPr>
      </w:pPr>
      <w:r w:rsidRPr="001C3285">
        <w:rPr>
          <w:sz w:val="28"/>
          <w:szCs w:val="28"/>
        </w:rPr>
        <w:t>3.2.2. Специалист администрации  сельского поселения, ответственный за прием документов:</w:t>
      </w:r>
    </w:p>
    <w:p w:rsidR="00A61699" w:rsidRPr="001C3285" w:rsidRDefault="00A61699" w:rsidP="00A61699">
      <w:pPr>
        <w:autoSpaceDE w:val="0"/>
        <w:autoSpaceDN w:val="0"/>
        <w:adjustRightInd w:val="0"/>
        <w:ind w:firstLine="426"/>
        <w:jc w:val="both"/>
        <w:rPr>
          <w:sz w:val="28"/>
          <w:szCs w:val="28"/>
        </w:rPr>
      </w:pPr>
      <w:r w:rsidRPr="001C3285">
        <w:rPr>
          <w:sz w:val="28"/>
          <w:szCs w:val="28"/>
        </w:rPr>
        <w:t>3.2.2.1. В случае личного обращения заявителя устанавливает предмет обращения, устанавливает личность заявителя, в том числе проверяет документ, удостоверяющий личность.</w:t>
      </w:r>
    </w:p>
    <w:p w:rsidR="00A61699" w:rsidRPr="001C3285" w:rsidRDefault="00A61699" w:rsidP="00A61699">
      <w:pPr>
        <w:autoSpaceDE w:val="0"/>
        <w:autoSpaceDN w:val="0"/>
        <w:adjustRightInd w:val="0"/>
        <w:ind w:firstLine="426"/>
        <w:jc w:val="both"/>
        <w:rPr>
          <w:sz w:val="28"/>
          <w:szCs w:val="28"/>
        </w:rPr>
      </w:pPr>
      <w:r w:rsidRPr="001C3285">
        <w:rPr>
          <w:sz w:val="28"/>
          <w:szCs w:val="28"/>
        </w:rPr>
        <w:t>3.2.2.2. Проверяет полномочия заявителя.</w:t>
      </w:r>
    </w:p>
    <w:p w:rsidR="00A61699" w:rsidRPr="001C3285" w:rsidRDefault="00A61699" w:rsidP="00A61699">
      <w:pPr>
        <w:autoSpaceDE w:val="0"/>
        <w:autoSpaceDN w:val="0"/>
        <w:adjustRightInd w:val="0"/>
        <w:ind w:firstLine="426"/>
        <w:jc w:val="both"/>
        <w:rPr>
          <w:sz w:val="28"/>
          <w:szCs w:val="28"/>
        </w:rPr>
      </w:pPr>
      <w:r w:rsidRPr="001C3285">
        <w:rPr>
          <w:sz w:val="28"/>
          <w:szCs w:val="28"/>
        </w:rPr>
        <w:t>3.2.2.3. Проверяет наличие всех необходимых документов, исходя из соответствующего перечня (перечней) документов (пункт 2.5.1 настоящего Административного регламента), представляемых для оказания муниципальной услуги.</w:t>
      </w:r>
    </w:p>
    <w:p w:rsidR="00A61699" w:rsidRPr="001C3285" w:rsidRDefault="00A61699" w:rsidP="00A61699">
      <w:pPr>
        <w:autoSpaceDE w:val="0"/>
        <w:autoSpaceDN w:val="0"/>
        <w:adjustRightInd w:val="0"/>
        <w:ind w:firstLine="426"/>
        <w:jc w:val="both"/>
        <w:rPr>
          <w:sz w:val="28"/>
          <w:szCs w:val="28"/>
        </w:rPr>
      </w:pPr>
      <w:r w:rsidRPr="001C3285">
        <w:rPr>
          <w:sz w:val="28"/>
          <w:szCs w:val="28"/>
        </w:rPr>
        <w:t>3.2.2.4. Проверяет соответствие представленных документов, удостоверяясь в том, что:</w:t>
      </w:r>
    </w:p>
    <w:p w:rsidR="00A61699" w:rsidRPr="001C3285" w:rsidRDefault="00A61699" w:rsidP="00A61699">
      <w:pPr>
        <w:autoSpaceDE w:val="0"/>
        <w:autoSpaceDN w:val="0"/>
        <w:adjustRightInd w:val="0"/>
        <w:ind w:firstLine="426"/>
        <w:jc w:val="both"/>
        <w:rPr>
          <w:sz w:val="28"/>
          <w:szCs w:val="28"/>
        </w:rPr>
      </w:pPr>
      <w:r w:rsidRPr="001C3285">
        <w:rPr>
          <w:sz w:val="28"/>
          <w:szCs w:val="28"/>
        </w:rPr>
        <w:sym w:font="Symbol" w:char="F02D"/>
      </w:r>
      <w:r w:rsidRPr="001C3285">
        <w:rPr>
          <w:sz w:val="28"/>
          <w:szCs w:val="28"/>
        </w:rPr>
        <w:t xml:space="preserve"> в заявлении и приложенных документах нет подчисток, приписок, зачеркнутых слов и иных не оговоренных в них исправлений, серьезных повреждений, не позволяющих однозначно истолковать их содержание;</w:t>
      </w:r>
    </w:p>
    <w:p w:rsidR="00A61699" w:rsidRPr="001C3285" w:rsidRDefault="00A61699" w:rsidP="00A61699">
      <w:pPr>
        <w:autoSpaceDE w:val="0"/>
        <w:autoSpaceDN w:val="0"/>
        <w:adjustRightInd w:val="0"/>
        <w:ind w:firstLine="426"/>
        <w:jc w:val="both"/>
        <w:rPr>
          <w:sz w:val="28"/>
          <w:szCs w:val="28"/>
        </w:rPr>
      </w:pPr>
      <w:r w:rsidRPr="001C3285">
        <w:rPr>
          <w:sz w:val="28"/>
          <w:szCs w:val="28"/>
        </w:rPr>
        <w:sym w:font="Symbol" w:char="F02D"/>
      </w:r>
      <w:r w:rsidRPr="001C3285">
        <w:rPr>
          <w:sz w:val="28"/>
          <w:szCs w:val="28"/>
        </w:rPr>
        <w:t xml:space="preserve">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A61699" w:rsidRPr="001C3285" w:rsidRDefault="00A61699" w:rsidP="00A61699">
      <w:pPr>
        <w:autoSpaceDE w:val="0"/>
        <w:autoSpaceDN w:val="0"/>
        <w:adjustRightInd w:val="0"/>
        <w:ind w:firstLine="426"/>
        <w:jc w:val="both"/>
        <w:rPr>
          <w:sz w:val="28"/>
          <w:szCs w:val="28"/>
        </w:rPr>
      </w:pPr>
      <w:r w:rsidRPr="001C3285">
        <w:rPr>
          <w:sz w:val="28"/>
          <w:szCs w:val="28"/>
        </w:rPr>
        <w:lastRenderedPageBreak/>
        <w:sym w:font="Symbol" w:char="F02D"/>
      </w:r>
      <w:r w:rsidRPr="001C3285">
        <w:rPr>
          <w:sz w:val="28"/>
          <w:szCs w:val="28"/>
        </w:rPr>
        <w:t xml:space="preserve"> тексты документов написаны разборчиво, наименования юридических лиц - без сокращения, с указанием их мест нахождения;</w:t>
      </w:r>
    </w:p>
    <w:p w:rsidR="00A61699" w:rsidRPr="001C3285" w:rsidRDefault="00A61699" w:rsidP="00A61699">
      <w:pPr>
        <w:autoSpaceDE w:val="0"/>
        <w:autoSpaceDN w:val="0"/>
        <w:adjustRightInd w:val="0"/>
        <w:ind w:firstLine="426"/>
        <w:jc w:val="both"/>
        <w:rPr>
          <w:sz w:val="28"/>
          <w:szCs w:val="28"/>
        </w:rPr>
      </w:pPr>
      <w:r w:rsidRPr="001C3285">
        <w:rPr>
          <w:sz w:val="28"/>
          <w:szCs w:val="28"/>
        </w:rPr>
        <w:sym w:font="Symbol" w:char="F02D"/>
      </w:r>
      <w:r w:rsidRPr="001C3285">
        <w:rPr>
          <w:sz w:val="28"/>
          <w:szCs w:val="28"/>
        </w:rPr>
        <w:t xml:space="preserve"> фамилии, имена и отчества физических лиц, адреса их мест жительства написаны полностью, указаны контактные телефоны;</w:t>
      </w:r>
    </w:p>
    <w:p w:rsidR="00A61699" w:rsidRPr="001C3285" w:rsidRDefault="00A61699" w:rsidP="00A61699">
      <w:pPr>
        <w:autoSpaceDE w:val="0"/>
        <w:autoSpaceDN w:val="0"/>
        <w:adjustRightInd w:val="0"/>
        <w:ind w:firstLine="426"/>
        <w:jc w:val="both"/>
        <w:rPr>
          <w:sz w:val="28"/>
          <w:szCs w:val="28"/>
        </w:rPr>
      </w:pPr>
      <w:r w:rsidRPr="001C3285">
        <w:rPr>
          <w:sz w:val="28"/>
          <w:szCs w:val="28"/>
        </w:rPr>
        <w:sym w:font="Symbol" w:char="F02D"/>
      </w:r>
      <w:r w:rsidRPr="001C3285">
        <w:rPr>
          <w:sz w:val="28"/>
          <w:szCs w:val="28"/>
        </w:rPr>
        <w:t xml:space="preserve"> документы не исполнены карандашом.</w:t>
      </w:r>
    </w:p>
    <w:p w:rsidR="00A61699" w:rsidRPr="001C3285" w:rsidRDefault="00A61699" w:rsidP="00A61699">
      <w:pPr>
        <w:autoSpaceDE w:val="0"/>
        <w:autoSpaceDN w:val="0"/>
        <w:adjustRightInd w:val="0"/>
        <w:ind w:firstLine="426"/>
        <w:jc w:val="both"/>
        <w:rPr>
          <w:sz w:val="28"/>
          <w:szCs w:val="28"/>
        </w:rPr>
      </w:pPr>
      <w:r w:rsidRPr="001C3285">
        <w:rPr>
          <w:sz w:val="28"/>
          <w:szCs w:val="28"/>
        </w:rPr>
        <w:t xml:space="preserve">3.2.2.5. Сличает представленные экземпляры оригиналов и копий документов друг с другом. </w:t>
      </w:r>
    </w:p>
    <w:p w:rsidR="00A61699" w:rsidRPr="001C3285" w:rsidRDefault="00A61699" w:rsidP="00A61699">
      <w:pPr>
        <w:autoSpaceDE w:val="0"/>
        <w:autoSpaceDN w:val="0"/>
        <w:adjustRightInd w:val="0"/>
        <w:ind w:firstLine="426"/>
        <w:jc w:val="both"/>
        <w:rPr>
          <w:sz w:val="28"/>
          <w:szCs w:val="28"/>
        </w:rPr>
      </w:pPr>
      <w:r w:rsidRPr="001C3285">
        <w:rPr>
          <w:sz w:val="28"/>
          <w:szCs w:val="28"/>
        </w:rPr>
        <w:t>Если представленные копии документов не требуют нотариального заверения, выполняет на них надпись об их соответствии подлинным экземплярам, заверяет своей подписью с указанием фамилии и инициалов.</w:t>
      </w:r>
    </w:p>
    <w:p w:rsidR="00A61699" w:rsidRPr="001C3285" w:rsidRDefault="00A61699" w:rsidP="00A61699">
      <w:pPr>
        <w:autoSpaceDE w:val="0"/>
        <w:autoSpaceDN w:val="0"/>
        <w:adjustRightInd w:val="0"/>
        <w:ind w:firstLine="426"/>
        <w:jc w:val="both"/>
        <w:rPr>
          <w:sz w:val="28"/>
          <w:szCs w:val="28"/>
        </w:rPr>
      </w:pPr>
      <w:r w:rsidRPr="001C3285">
        <w:rPr>
          <w:sz w:val="28"/>
          <w:szCs w:val="28"/>
        </w:rPr>
        <w:t>3.2.2.6. При отсутствии у заявителя заполненного заявления или неправильном его заполнении оказывает содействие в его заполнении (заполняет самостоятельно в программно-техническом комплексе (с последующим представлением на подпись заявителю) или помогает заявителю собственноручно заполнить заявление).</w:t>
      </w:r>
    </w:p>
    <w:p w:rsidR="00A61699" w:rsidRPr="001C3285" w:rsidRDefault="00A61699" w:rsidP="00A61699">
      <w:pPr>
        <w:autoSpaceDE w:val="0"/>
        <w:autoSpaceDN w:val="0"/>
        <w:adjustRightInd w:val="0"/>
        <w:ind w:firstLine="426"/>
        <w:jc w:val="both"/>
        <w:rPr>
          <w:sz w:val="28"/>
          <w:szCs w:val="28"/>
        </w:rPr>
      </w:pPr>
      <w:r w:rsidRPr="001C3285">
        <w:rPr>
          <w:sz w:val="28"/>
          <w:szCs w:val="28"/>
        </w:rPr>
        <w:t>3.2.2.7. При установлении фактов отсутствия необходимых документов, несоответствия представленных документов указанным требованиям, объясняет заявителю содержание выявленных недостатков в представленных документах, либо указывает на необходимость представления недостающие документы и предлагает принять меры по их устранению.</w:t>
      </w:r>
    </w:p>
    <w:p w:rsidR="00A61699" w:rsidRPr="001C3285" w:rsidRDefault="00A61699" w:rsidP="00A61699">
      <w:pPr>
        <w:autoSpaceDE w:val="0"/>
        <w:autoSpaceDN w:val="0"/>
        <w:adjustRightInd w:val="0"/>
        <w:ind w:firstLine="426"/>
        <w:jc w:val="both"/>
        <w:rPr>
          <w:sz w:val="28"/>
          <w:szCs w:val="28"/>
        </w:rPr>
      </w:pPr>
      <w:r w:rsidRPr="001C3285">
        <w:rPr>
          <w:sz w:val="28"/>
          <w:szCs w:val="28"/>
        </w:rPr>
        <w:t>3.2.2.8. Проверяет поступившее заявление о принятии на учет и иные документы и регистрирует в книге регистрации заявлений граждан, нуждающихся в предоставлении жилого помещения (далее – книга регистрации заявлений граждан).</w:t>
      </w:r>
    </w:p>
    <w:p w:rsidR="00A61699" w:rsidRPr="001C3285" w:rsidRDefault="00A61699" w:rsidP="00A61699">
      <w:pPr>
        <w:autoSpaceDE w:val="0"/>
        <w:autoSpaceDN w:val="0"/>
        <w:adjustRightInd w:val="0"/>
        <w:ind w:firstLine="426"/>
        <w:jc w:val="both"/>
        <w:rPr>
          <w:sz w:val="28"/>
          <w:szCs w:val="28"/>
          <w:highlight w:val="cyan"/>
        </w:rPr>
      </w:pPr>
      <w:r w:rsidRPr="001C3285">
        <w:rPr>
          <w:sz w:val="28"/>
          <w:szCs w:val="28"/>
        </w:rPr>
        <w:t>3.2.2.9. Оформляет расписку с указанием перечня документов и даты их получения по установленной форме (приложение № 2) в 2 экземплярах.</w:t>
      </w:r>
    </w:p>
    <w:p w:rsidR="00A61699" w:rsidRPr="001C3285" w:rsidRDefault="00A61699" w:rsidP="00A61699">
      <w:pPr>
        <w:autoSpaceDE w:val="0"/>
        <w:autoSpaceDN w:val="0"/>
        <w:adjustRightInd w:val="0"/>
        <w:ind w:firstLine="426"/>
        <w:jc w:val="both"/>
        <w:rPr>
          <w:sz w:val="28"/>
          <w:szCs w:val="28"/>
        </w:rPr>
      </w:pPr>
      <w:r w:rsidRPr="001C3285">
        <w:rPr>
          <w:sz w:val="28"/>
          <w:szCs w:val="28"/>
        </w:rPr>
        <w:t>В расписке указываются:</w:t>
      </w:r>
    </w:p>
    <w:p w:rsidR="00A61699" w:rsidRPr="001C3285" w:rsidRDefault="00A61699" w:rsidP="00A61699">
      <w:pPr>
        <w:autoSpaceDE w:val="0"/>
        <w:autoSpaceDN w:val="0"/>
        <w:adjustRightInd w:val="0"/>
        <w:ind w:firstLine="426"/>
        <w:jc w:val="both"/>
        <w:rPr>
          <w:sz w:val="28"/>
          <w:szCs w:val="28"/>
        </w:rPr>
      </w:pPr>
      <w:r w:rsidRPr="001C3285">
        <w:rPr>
          <w:sz w:val="28"/>
          <w:szCs w:val="28"/>
        </w:rPr>
        <w:sym w:font="Symbol" w:char="F02D"/>
      </w:r>
      <w:r w:rsidRPr="001C3285">
        <w:rPr>
          <w:sz w:val="28"/>
          <w:szCs w:val="28"/>
        </w:rPr>
        <w:t xml:space="preserve"> дата приема;</w:t>
      </w:r>
    </w:p>
    <w:p w:rsidR="00A61699" w:rsidRPr="001C3285" w:rsidRDefault="00A61699" w:rsidP="00A61699">
      <w:pPr>
        <w:autoSpaceDE w:val="0"/>
        <w:autoSpaceDN w:val="0"/>
        <w:adjustRightInd w:val="0"/>
        <w:ind w:firstLine="426"/>
        <w:jc w:val="both"/>
        <w:rPr>
          <w:sz w:val="28"/>
          <w:szCs w:val="28"/>
        </w:rPr>
      </w:pPr>
      <w:r w:rsidRPr="001C3285">
        <w:rPr>
          <w:sz w:val="28"/>
          <w:szCs w:val="28"/>
        </w:rPr>
        <w:sym w:font="Symbol" w:char="F02D"/>
      </w:r>
      <w:r w:rsidRPr="001C3285">
        <w:rPr>
          <w:sz w:val="28"/>
          <w:szCs w:val="28"/>
        </w:rPr>
        <w:t xml:space="preserve"> перечень документов с указанием их наименования;</w:t>
      </w:r>
    </w:p>
    <w:p w:rsidR="00A61699" w:rsidRPr="001C3285" w:rsidRDefault="00A61699" w:rsidP="00A61699">
      <w:pPr>
        <w:autoSpaceDE w:val="0"/>
        <w:autoSpaceDN w:val="0"/>
        <w:adjustRightInd w:val="0"/>
        <w:ind w:firstLine="426"/>
        <w:jc w:val="both"/>
        <w:rPr>
          <w:sz w:val="28"/>
          <w:szCs w:val="28"/>
        </w:rPr>
      </w:pPr>
      <w:r w:rsidRPr="001C3285">
        <w:rPr>
          <w:sz w:val="28"/>
          <w:szCs w:val="28"/>
        </w:rPr>
        <w:sym w:font="Symbol" w:char="F02D"/>
      </w:r>
      <w:r w:rsidRPr="001C3285">
        <w:rPr>
          <w:sz w:val="28"/>
          <w:szCs w:val="28"/>
        </w:rPr>
        <w:t xml:space="preserve"> количество листов в каждом документе;</w:t>
      </w:r>
    </w:p>
    <w:p w:rsidR="00A61699" w:rsidRPr="001C3285" w:rsidRDefault="00A61699" w:rsidP="00A61699">
      <w:pPr>
        <w:autoSpaceDE w:val="0"/>
        <w:autoSpaceDN w:val="0"/>
        <w:adjustRightInd w:val="0"/>
        <w:ind w:firstLine="426"/>
        <w:jc w:val="both"/>
        <w:rPr>
          <w:sz w:val="28"/>
          <w:szCs w:val="28"/>
        </w:rPr>
      </w:pPr>
      <w:r w:rsidRPr="001C3285">
        <w:rPr>
          <w:sz w:val="28"/>
          <w:szCs w:val="28"/>
        </w:rPr>
        <w:sym w:font="Symbol" w:char="F02D"/>
      </w:r>
      <w:r w:rsidRPr="001C3285">
        <w:rPr>
          <w:sz w:val="28"/>
          <w:szCs w:val="28"/>
        </w:rPr>
        <w:t xml:space="preserve"> отметка о соответствии или несоответствии представленных документов установленным требованиям пункта 2.5.1 настоящего Административного регламента, в том числе отметка об отсутствии всех необходимых документов;</w:t>
      </w:r>
    </w:p>
    <w:p w:rsidR="00A61699" w:rsidRPr="001C3285" w:rsidRDefault="00A61699" w:rsidP="00A61699">
      <w:pPr>
        <w:autoSpaceDE w:val="0"/>
        <w:autoSpaceDN w:val="0"/>
        <w:adjustRightInd w:val="0"/>
        <w:ind w:firstLine="426"/>
        <w:jc w:val="both"/>
        <w:rPr>
          <w:sz w:val="28"/>
          <w:szCs w:val="28"/>
        </w:rPr>
      </w:pPr>
      <w:r w:rsidRPr="001C3285">
        <w:rPr>
          <w:sz w:val="28"/>
          <w:szCs w:val="28"/>
        </w:rPr>
        <w:sym w:font="Symbol" w:char="F02D"/>
      </w:r>
      <w:r w:rsidRPr="001C3285">
        <w:rPr>
          <w:sz w:val="28"/>
          <w:szCs w:val="28"/>
        </w:rPr>
        <w:t xml:space="preserve"> фамилия и инициалы специалиста администрации   сельского поселения, принявшего документы и сделавшего соответствующую запись в книге регистрации заявлений граждан, а также его подпись;</w:t>
      </w:r>
    </w:p>
    <w:p w:rsidR="00A61699" w:rsidRPr="001C3285" w:rsidRDefault="00A61699" w:rsidP="00A61699">
      <w:pPr>
        <w:autoSpaceDE w:val="0"/>
        <w:autoSpaceDN w:val="0"/>
        <w:adjustRightInd w:val="0"/>
        <w:ind w:firstLine="426"/>
        <w:jc w:val="both"/>
        <w:rPr>
          <w:sz w:val="28"/>
          <w:szCs w:val="28"/>
        </w:rPr>
      </w:pPr>
      <w:r w:rsidRPr="001C3285">
        <w:rPr>
          <w:sz w:val="28"/>
          <w:szCs w:val="28"/>
        </w:rPr>
        <w:sym w:font="Symbol" w:char="F02D"/>
      </w:r>
      <w:r w:rsidRPr="001C3285">
        <w:rPr>
          <w:sz w:val="28"/>
          <w:szCs w:val="28"/>
        </w:rPr>
        <w:t xml:space="preserve"> телефон специалиста, администрации   сельского  поселения у которого заявитель в течение срока принятия решения может узнать о стадии рассмотрения документов.</w:t>
      </w:r>
    </w:p>
    <w:p w:rsidR="00A61699" w:rsidRPr="001C3285" w:rsidRDefault="00A61699" w:rsidP="00A61699">
      <w:pPr>
        <w:autoSpaceDE w:val="0"/>
        <w:autoSpaceDN w:val="0"/>
        <w:adjustRightInd w:val="0"/>
        <w:ind w:firstLine="426"/>
        <w:jc w:val="both"/>
        <w:rPr>
          <w:sz w:val="28"/>
          <w:szCs w:val="28"/>
        </w:rPr>
      </w:pPr>
      <w:r w:rsidRPr="001C3285">
        <w:rPr>
          <w:sz w:val="28"/>
          <w:szCs w:val="28"/>
        </w:rPr>
        <w:t>Если имеются основания для препятствий в предоставлении муниципальной услуги, в том числе отсутствие необходимых документов, заявитель имеет право забрать заявление и поданные документы, о чем делается соответствующая запись в расписке.</w:t>
      </w:r>
    </w:p>
    <w:p w:rsidR="00A61699" w:rsidRPr="001C3285" w:rsidRDefault="00A61699" w:rsidP="00A61699">
      <w:pPr>
        <w:autoSpaceDE w:val="0"/>
        <w:autoSpaceDN w:val="0"/>
        <w:adjustRightInd w:val="0"/>
        <w:ind w:firstLine="426"/>
        <w:jc w:val="both"/>
        <w:rPr>
          <w:sz w:val="28"/>
          <w:szCs w:val="28"/>
        </w:rPr>
      </w:pPr>
      <w:r w:rsidRPr="001C3285">
        <w:rPr>
          <w:sz w:val="28"/>
          <w:szCs w:val="28"/>
        </w:rPr>
        <w:lastRenderedPageBreak/>
        <w:t>3.2.2.10. Передает заявителю первый экземпляр расписки, а второй экземпляр помещает в дело принятых документов.</w:t>
      </w:r>
    </w:p>
    <w:p w:rsidR="00A61699" w:rsidRPr="001C3285" w:rsidRDefault="00A61699" w:rsidP="00A61699">
      <w:pPr>
        <w:ind w:firstLine="426"/>
        <w:jc w:val="both"/>
        <w:rPr>
          <w:sz w:val="28"/>
          <w:szCs w:val="28"/>
        </w:rPr>
      </w:pPr>
      <w:r w:rsidRPr="001C3285">
        <w:rPr>
          <w:sz w:val="28"/>
          <w:szCs w:val="28"/>
        </w:rPr>
        <w:t>3.2.2.11. Формирует дело принятых документов по результатам административной процедуры по приему документов и передает его в порядке делопроизводства на регистрацию.</w:t>
      </w:r>
    </w:p>
    <w:p w:rsidR="00A61699" w:rsidRPr="001C3285" w:rsidRDefault="00A61699" w:rsidP="00A61699">
      <w:pPr>
        <w:autoSpaceDE w:val="0"/>
        <w:autoSpaceDN w:val="0"/>
        <w:adjustRightInd w:val="0"/>
        <w:ind w:firstLine="426"/>
        <w:jc w:val="both"/>
        <w:rPr>
          <w:sz w:val="28"/>
          <w:szCs w:val="28"/>
        </w:rPr>
      </w:pPr>
      <w:r w:rsidRPr="001C3285">
        <w:rPr>
          <w:sz w:val="28"/>
          <w:szCs w:val="28"/>
        </w:rPr>
        <w:t>3.2.3. Максимальный срок выполнения действия составляет 30 минут на каждого заявителя.</w:t>
      </w:r>
    </w:p>
    <w:p w:rsidR="00A61699" w:rsidRPr="001C3285" w:rsidRDefault="00A61699" w:rsidP="00A61699">
      <w:pPr>
        <w:tabs>
          <w:tab w:val="left" w:pos="6145"/>
        </w:tabs>
        <w:autoSpaceDE w:val="0"/>
        <w:autoSpaceDN w:val="0"/>
        <w:adjustRightInd w:val="0"/>
        <w:ind w:firstLine="426"/>
        <w:jc w:val="both"/>
        <w:rPr>
          <w:sz w:val="28"/>
          <w:szCs w:val="28"/>
        </w:rPr>
      </w:pPr>
      <w:r w:rsidRPr="001C3285">
        <w:rPr>
          <w:sz w:val="28"/>
          <w:szCs w:val="28"/>
        </w:rPr>
        <w:t>3.3. Рассмотрение заявления и представленных документов.</w:t>
      </w:r>
    </w:p>
    <w:p w:rsidR="00A61699" w:rsidRPr="001C3285" w:rsidRDefault="00A61699" w:rsidP="00A61699">
      <w:pPr>
        <w:ind w:firstLine="426"/>
        <w:jc w:val="both"/>
        <w:rPr>
          <w:sz w:val="28"/>
          <w:szCs w:val="28"/>
        </w:rPr>
      </w:pPr>
      <w:r w:rsidRPr="001C3285">
        <w:rPr>
          <w:sz w:val="28"/>
          <w:szCs w:val="28"/>
        </w:rPr>
        <w:t>3.3.1. Специалист администрации сельского поселения, ответственный за подготовку решения, осуществляет проверку представленных документов:</w:t>
      </w:r>
    </w:p>
    <w:p w:rsidR="00A61699" w:rsidRPr="001C3285" w:rsidRDefault="00A61699" w:rsidP="00A61699">
      <w:pPr>
        <w:ind w:firstLine="426"/>
        <w:jc w:val="both"/>
        <w:rPr>
          <w:sz w:val="28"/>
          <w:szCs w:val="28"/>
        </w:rPr>
      </w:pPr>
      <w:r w:rsidRPr="001C3285">
        <w:rPr>
          <w:sz w:val="28"/>
          <w:szCs w:val="28"/>
        </w:rPr>
        <w:t>3.3.1.1. На наличие необходимых документов согласно указанному перечню (подпункт 2.5.1 настоящего Административного регламента).</w:t>
      </w:r>
    </w:p>
    <w:p w:rsidR="00A61699" w:rsidRPr="001C3285" w:rsidRDefault="00A61699" w:rsidP="00A61699">
      <w:pPr>
        <w:ind w:firstLine="426"/>
        <w:jc w:val="both"/>
        <w:rPr>
          <w:sz w:val="28"/>
          <w:szCs w:val="28"/>
        </w:rPr>
      </w:pPr>
      <w:r w:rsidRPr="001C3285">
        <w:rPr>
          <w:sz w:val="28"/>
          <w:szCs w:val="28"/>
        </w:rPr>
        <w:t>3.3.1.2. На</w:t>
      </w:r>
      <w:r w:rsidRPr="001C3285">
        <w:rPr>
          <w:color w:val="FF6600"/>
          <w:sz w:val="28"/>
          <w:szCs w:val="28"/>
        </w:rPr>
        <w:t xml:space="preserve"> </w:t>
      </w:r>
      <w:r w:rsidRPr="001C3285">
        <w:rPr>
          <w:sz w:val="28"/>
          <w:szCs w:val="28"/>
        </w:rPr>
        <w:t>необходимость затребовать другие (дополнительные к перечню, указанному в подпункте 2.5.1 настоящего Административного регламента) документы, необходимые для принятия решения о постановке гражданина на учет.</w:t>
      </w:r>
    </w:p>
    <w:p w:rsidR="00A61699" w:rsidRPr="001C3285" w:rsidRDefault="00A61699" w:rsidP="00A61699">
      <w:pPr>
        <w:ind w:firstLine="426"/>
        <w:jc w:val="both"/>
        <w:rPr>
          <w:sz w:val="28"/>
          <w:szCs w:val="28"/>
        </w:rPr>
      </w:pPr>
      <w:r w:rsidRPr="001C3285">
        <w:rPr>
          <w:sz w:val="28"/>
          <w:szCs w:val="28"/>
        </w:rPr>
        <w:t xml:space="preserve">3.3.1.3. На соответствие приложенных к заявлению документов нормативным правовым актам Российской Федерации, Кировской области, муниципального  образования   </w:t>
      </w:r>
      <w:proofErr w:type="spellStart"/>
      <w:r w:rsidRPr="001C3285">
        <w:rPr>
          <w:sz w:val="28"/>
          <w:szCs w:val="28"/>
        </w:rPr>
        <w:t>Староирюкское</w:t>
      </w:r>
      <w:proofErr w:type="spellEnd"/>
      <w:r w:rsidRPr="001C3285">
        <w:rPr>
          <w:sz w:val="28"/>
          <w:szCs w:val="28"/>
        </w:rPr>
        <w:t xml:space="preserve">  сельское поселение (срок действия; наличие записи об органе, выдавшем документ, даты выдачи, подписи и фамилии должностного лица, оттиски печатей).</w:t>
      </w:r>
    </w:p>
    <w:p w:rsidR="00A61699" w:rsidRPr="001C3285" w:rsidRDefault="00A61699" w:rsidP="00A61699">
      <w:pPr>
        <w:ind w:firstLine="426"/>
        <w:jc w:val="both"/>
        <w:rPr>
          <w:sz w:val="28"/>
          <w:szCs w:val="28"/>
        </w:rPr>
      </w:pPr>
      <w:r w:rsidRPr="001C3285">
        <w:rPr>
          <w:sz w:val="28"/>
          <w:szCs w:val="28"/>
        </w:rPr>
        <w:t>3.3.2. По результатам проверки специалист, ответственный за подготовку решения, выносит принятое заявление вместе с делом принятых документов на рассмотрение комиссии для принятия решения.</w:t>
      </w:r>
    </w:p>
    <w:p w:rsidR="00A61699" w:rsidRPr="001C3285" w:rsidRDefault="00A61699" w:rsidP="00A61699">
      <w:pPr>
        <w:suppressAutoHyphens/>
        <w:ind w:firstLine="425"/>
        <w:jc w:val="both"/>
        <w:rPr>
          <w:sz w:val="28"/>
          <w:szCs w:val="28"/>
        </w:rPr>
      </w:pPr>
      <w:r w:rsidRPr="001C3285">
        <w:rPr>
          <w:sz w:val="28"/>
          <w:szCs w:val="28"/>
        </w:rPr>
        <w:t xml:space="preserve">3.3.3. Рассмотрение представленных заявителем заявления и документов на заседании комиссии, принятие решения </w:t>
      </w:r>
      <w:r w:rsidRPr="001C3285">
        <w:rPr>
          <w:sz w:val="28"/>
          <w:szCs w:val="28"/>
        </w:rPr>
        <w:sym w:font="Symbol" w:char="F02D"/>
      </w:r>
      <w:r w:rsidRPr="001C3285">
        <w:rPr>
          <w:sz w:val="28"/>
          <w:szCs w:val="28"/>
        </w:rPr>
        <w:t xml:space="preserve"> не более </w:t>
      </w:r>
      <w:r w:rsidRPr="001C3285">
        <w:rPr>
          <w:rStyle w:val="-"/>
          <w:b w:val="0"/>
          <w:i w:val="0"/>
          <w:sz w:val="28"/>
          <w:szCs w:val="28"/>
        </w:rPr>
        <w:t>30 рабочих дней</w:t>
      </w:r>
      <w:r w:rsidRPr="001C3285">
        <w:rPr>
          <w:rStyle w:val="-"/>
          <w:sz w:val="28"/>
          <w:szCs w:val="28"/>
        </w:rPr>
        <w:t xml:space="preserve"> </w:t>
      </w:r>
      <w:r w:rsidRPr="001C3285">
        <w:rPr>
          <w:sz w:val="28"/>
          <w:szCs w:val="28"/>
        </w:rPr>
        <w:t>со дня поступления заявления и иных документов в администрацию   сельского поселения.</w:t>
      </w:r>
    </w:p>
    <w:p w:rsidR="00A61699" w:rsidRPr="001C3285" w:rsidRDefault="00A61699" w:rsidP="00A61699">
      <w:pPr>
        <w:ind w:firstLine="426"/>
        <w:jc w:val="both"/>
        <w:rPr>
          <w:sz w:val="28"/>
          <w:szCs w:val="28"/>
        </w:rPr>
      </w:pPr>
      <w:r w:rsidRPr="001C3285">
        <w:rPr>
          <w:sz w:val="28"/>
          <w:szCs w:val="28"/>
        </w:rPr>
        <w:t>3.4. Принятие комиссией решения о принятии гражданина на учет или об отказе в принятии на учет:</w:t>
      </w:r>
    </w:p>
    <w:p w:rsidR="00A61699" w:rsidRPr="001C3285" w:rsidRDefault="00A61699" w:rsidP="00A61699">
      <w:pPr>
        <w:ind w:firstLine="426"/>
        <w:jc w:val="both"/>
        <w:rPr>
          <w:sz w:val="28"/>
          <w:szCs w:val="28"/>
        </w:rPr>
      </w:pPr>
      <w:r w:rsidRPr="001C3285">
        <w:rPr>
          <w:sz w:val="28"/>
          <w:szCs w:val="28"/>
        </w:rPr>
        <w:t xml:space="preserve">3.4.1. Специалист администрации   сельского поселения, ответственный за подготовку решения, знакомит членов комиссии с поступившим заявлением и документами. </w:t>
      </w:r>
    </w:p>
    <w:p w:rsidR="00A61699" w:rsidRPr="001C3285" w:rsidRDefault="00A61699" w:rsidP="00A61699">
      <w:pPr>
        <w:ind w:firstLine="426"/>
        <w:jc w:val="both"/>
        <w:rPr>
          <w:sz w:val="28"/>
          <w:szCs w:val="28"/>
        </w:rPr>
      </w:pPr>
      <w:r w:rsidRPr="001C3285">
        <w:rPr>
          <w:sz w:val="28"/>
          <w:szCs w:val="28"/>
        </w:rPr>
        <w:t xml:space="preserve">3.4.2. По итогам рассмотрения заявления и документов комиссия принимает решение о принятии на учет или </w:t>
      </w:r>
      <w:proofErr w:type="gramStart"/>
      <w:r w:rsidRPr="001C3285">
        <w:rPr>
          <w:sz w:val="28"/>
          <w:szCs w:val="28"/>
        </w:rPr>
        <w:t>об отказе в постановке на учет в соответствии с нормами</w:t>
      </w:r>
      <w:proofErr w:type="gramEnd"/>
      <w:r w:rsidRPr="001C3285">
        <w:rPr>
          <w:sz w:val="28"/>
          <w:szCs w:val="28"/>
        </w:rPr>
        <w:t xml:space="preserve"> действующего законодательства.</w:t>
      </w:r>
    </w:p>
    <w:p w:rsidR="00A61699" w:rsidRPr="001C3285" w:rsidRDefault="00A61699" w:rsidP="00A61699">
      <w:pPr>
        <w:ind w:firstLine="426"/>
        <w:jc w:val="both"/>
        <w:rPr>
          <w:sz w:val="28"/>
          <w:szCs w:val="28"/>
        </w:rPr>
      </w:pPr>
      <w:r w:rsidRPr="001C3285">
        <w:rPr>
          <w:sz w:val="28"/>
          <w:szCs w:val="28"/>
        </w:rPr>
        <w:t xml:space="preserve">3.4.3. По итогам принятого на комиссии решения специалист администрации сельского  поселения, ответственный за подготовку решения,  оформляет протокол комиссии. </w:t>
      </w:r>
    </w:p>
    <w:p w:rsidR="00A61699" w:rsidRPr="001C3285" w:rsidRDefault="00A61699" w:rsidP="00A61699">
      <w:pPr>
        <w:ind w:firstLine="426"/>
        <w:jc w:val="both"/>
        <w:rPr>
          <w:sz w:val="28"/>
          <w:szCs w:val="28"/>
        </w:rPr>
      </w:pPr>
      <w:r w:rsidRPr="001C3285">
        <w:rPr>
          <w:sz w:val="28"/>
          <w:szCs w:val="28"/>
        </w:rPr>
        <w:t>3.4.4. Протокол комиссии вместе с делом принятых документов и проект постановления администрации   сельского  поселения о принятии или об отказе в принятии гражданина на учет  направляет главе администрации   сельского  поселения для подписания.</w:t>
      </w:r>
    </w:p>
    <w:p w:rsidR="00A61699" w:rsidRPr="001C3285" w:rsidRDefault="00A61699" w:rsidP="00A61699">
      <w:pPr>
        <w:autoSpaceDE w:val="0"/>
        <w:autoSpaceDN w:val="0"/>
        <w:adjustRightInd w:val="0"/>
        <w:ind w:firstLine="426"/>
        <w:jc w:val="both"/>
        <w:rPr>
          <w:sz w:val="28"/>
          <w:szCs w:val="28"/>
        </w:rPr>
      </w:pPr>
      <w:r w:rsidRPr="001C3285">
        <w:rPr>
          <w:sz w:val="28"/>
          <w:szCs w:val="28"/>
        </w:rPr>
        <w:t xml:space="preserve">3.4.5. Принятие решения о принятии гражданина на учет или об отказе в принятии на учет производится в срок до 15 </w:t>
      </w:r>
      <w:r w:rsidRPr="001C3285">
        <w:rPr>
          <w:rStyle w:val="-"/>
          <w:b w:val="0"/>
          <w:i w:val="0"/>
          <w:sz w:val="28"/>
          <w:szCs w:val="28"/>
        </w:rPr>
        <w:t>рабочих дней</w:t>
      </w:r>
      <w:r w:rsidRPr="001C3285">
        <w:rPr>
          <w:sz w:val="28"/>
          <w:szCs w:val="28"/>
        </w:rPr>
        <w:t>.</w:t>
      </w:r>
    </w:p>
    <w:p w:rsidR="00A61699" w:rsidRPr="001C3285" w:rsidRDefault="00A61699" w:rsidP="00A61699">
      <w:pPr>
        <w:autoSpaceDE w:val="0"/>
        <w:autoSpaceDN w:val="0"/>
        <w:adjustRightInd w:val="0"/>
        <w:ind w:firstLine="426"/>
        <w:jc w:val="both"/>
        <w:rPr>
          <w:sz w:val="28"/>
          <w:szCs w:val="28"/>
        </w:rPr>
      </w:pPr>
      <w:r w:rsidRPr="001C3285">
        <w:rPr>
          <w:sz w:val="28"/>
          <w:szCs w:val="28"/>
        </w:rPr>
        <w:lastRenderedPageBreak/>
        <w:t>3.5. Подписание постановления главой администрации   сельского  поселения.</w:t>
      </w:r>
    </w:p>
    <w:p w:rsidR="00A61699" w:rsidRPr="001C3285" w:rsidRDefault="00A61699" w:rsidP="00A61699">
      <w:pPr>
        <w:autoSpaceDE w:val="0"/>
        <w:autoSpaceDN w:val="0"/>
        <w:adjustRightInd w:val="0"/>
        <w:ind w:firstLine="426"/>
        <w:jc w:val="both"/>
        <w:rPr>
          <w:sz w:val="28"/>
          <w:szCs w:val="28"/>
        </w:rPr>
      </w:pPr>
      <w:r w:rsidRPr="001C3285">
        <w:rPr>
          <w:sz w:val="28"/>
          <w:szCs w:val="28"/>
        </w:rPr>
        <w:t>3.5.1. Глава администрации  сельского поселения рассматривает постановление с приложенными документами на соответствие его:</w:t>
      </w:r>
    </w:p>
    <w:p w:rsidR="00A61699" w:rsidRPr="001C3285" w:rsidRDefault="00A61699" w:rsidP="00A61699">
      <w:pPr>
        <w:ind w:firstLine="426"/>
        <w:jc w:val="both"/>
        <w:rPr>
          <w:sz w:val="28"/>
          <w:szCs w:val="28"/>
        </w:rPr>
      </w:pPr>
      <w:r w:rsidRPr="001C3285">
        <w:rPr>
          <w:sz w:val="28"/>
          <w:szCs w:val="28"/>
        </w:rPr>
        <w:sym w:font="Symbol" w:char="F02D"/>
      </w:r>
      <w:r w:rsidRPr="001C3285">
        <w:rPr>
          <w:sz w:val="28"/>
          <w:szCs w:val="28"/>
        </w:rPr>
        <w:t xml:space="preserve"> </w:t>
      </w:r>
      <w:proofErr w:type="gramStart"/>
      <w:r w:rsidRPr="001C3285">
        <w:rPr>
          <w:sz w:val="28"/>
          <w:szCs w:val="28"/>
        </w:rPr>
        <w:t xml:space="preserve">основаниям принятия на учет либо об отказе в постановке на учет нормативным правовым актам Российской Федерации, Кировской области, муниципального образования  </w:t>
      </w:r>
      <w:proofErr w:type="spellStart"/>
      <w:r>
        <w:rPr>
          <w:sz w:val="28"/>
          <w:szCs w:val="28"/>
        </w:rPr>
        <w:t>Староирюкское</w:t>
      </w:r>
      <w:proofErr w:type="spellEnd"/>
      <w:r>
        <w:rPr>
          <w:sz w:val="28"/>
          <w:szCs w:val="28"/>
        </w:rPr>
        <w:t xml:space="preserve"> сельское поселе</w:t>
      </w:r>
      <w:r w:rsidRPr="001C3285">
        <w:rPr>
          <w:sz w:val="28"/>
          <w:szCs w:val="28"/>
        </w:rPr>
        <w:t>ние;</w:t>
      </w:r>
      <w:proofErr w:type="gramEnd"/>
    </w:p>
    <w:p w:rsidR="00A61699" w:rsidRPr="001C3285" w:rsidRDefault="00A61699" w:rsidP="00A61699">
      <w:pPr>
        <w:ind w:firstLine="426"/>
        <w:jc w:val="both"/>
        <w:rPr>
          <w:sz w:val="28"/>
          <w:szCs w:val="28"/>
        </w:rPr>
      </w:pPr>
      <w:r w:rsidRPr="001C3285">
        <w:rPr>
          <w:sz w:val="28"/>
          <w:szCs w:val="28"/>
        </w:rPr>
        <w:sym w:font="Symbol" w:char="F02D"/>
      </w:r>
      <w:r w:rsidRPr="001C3285">
        <w:rPr>
          <w:sz w:val="28"/>
          <w:szCs w:val="28"/>
        </w:rPr>
        <w:t xml:space="preserve"> нормативным правовым актам Российской Федерации, Кировской области,  муниципального образования    </w:t>
      </w:r>
      <w:proofErr w:type="spellStart"/>
      <w:r w:rsidRPr="001C3285">
        <w:rPr>
          <w:sz w:val="28"/>
          <w:szCs w:val="28"/>
        </w:rPr>
        <w:t>Староирюкское</w:t>
      </w:r>
      <w:proofErr w:type="spellEnd"/>
      <w:r w:rsidRPr="001C3285">
        <w:rPr>
          <w:sz w:val="28"/>
          <w:szCs w:val="28"/>
        </w:rPr>
        <w:t xml:space="preserve">  сельское поселение (срок действия; наличие записи об органе, выдавшем документ, даты выдачи, подписи и фамилии должностного лица, оттиска печатей и т.п.).</w:t>
      </w:r>
    </w:p>
    <w:p w:rsidR="00A61699" w:rsidRPr="001C3285" w:rsidRDefault="00A61699" w:rsidP="00A61699">
      <w:pPr>
        <w:ind w:firstLine="426"/>
        <w:jc w:val="both"/>
        <w:rPr>
          <w:sz w:val="28"/>
          <w:szCs w:val="28"/>
        </w:rPr>
      </w:pPr>
      <w:r w:rsidRPr="001C3285">
        <w:rPr>
          <w:sz w:val="28"/>
          <w:szCs w:val="28"/>
        </w:rPr>
        <w:t xml:space="preserve">3.5.2. По результатам рассмотрения представленной документации  глава администрации   сельского поселения подписывает постановление о принятии гражданина на учет или об отказе в принятии на учет либо оформляет письменное указание на соответствующую корректировку постановления специалисту, ответственному за подготовку  постановления. </w:t>
      </w:r>
    </w:p>
    <w:p w:rsidR="00A61699" w:rsidRPr="001C3285" w:rsidRDefault="00A61699" w:rsidP="00A61699">
      <w:pPr>
        <w:ind w:firstLine="426"/>
        <w:jc w:val="both"/>
        <w:rPr>
          <w:sz w:val="28"/>
          <w:szCs w:val="28"/>
        </w:rPr>
      </w:pPr>
      <w:r w:rsidRPr="001C3285">
        <w:rPr>
          <w:sz w:val="28"/>
          <w:szCs w:val="28"/>
        </w:rPr>
        <w:t>3.5.3. В случае поступления письменного указания на соответствующую корректировку, специалист, ответственный за подготовку  постановления, вносит соответствующие изменения в постановление и в двухдневный срок с момента получения соответствующего письменного указания направляет постановление главе администрации   сельского поселения для рассмотрения, в соответствии с пунктом 3.5.1 настоящего Административного регламента.</w:t>
      </w:r>
    </w:p>
    <w:p w:rsidR="00A61699" w:rsidRPr="001C3285" w:rsidRDefault="00A61699" w:rsidP="00A61699">
      <w:pPr>
        <w:autoSpaceDE w:val="0"/>
        <w:autoSpaceDN w:val="0"/>
        <w:adjustRightInd w:val="0"/>
        <w:ind w:firstLine="426"/>
        <w:jc w:val="both"/>
        <w:rPr>
          <w:sz w:val="28"/>
          <w:szCs w:val="28"/>
        </w:rPr>
      </w:pPr>
      <w:r w:rsidRPr="001C3285">
        <w:rPr>
          <w:sz w:val="28"/>
          <w:szCs w:val="28"/>
        </w:rPr>
        <w:t>3.6. Регистрация постановления о принятии гражданина на учет или об отказе в принятии на учет</w:t>
      </w:r>
      <w:r w:rsidRPr="001C3285">
        <w:rPr>
          <w:color w:val="FF6600"/>
          <w:sz w:val="28"/>
          <w:szCs w:val="28"/>
        </w:rPr>
        <w:t xml:space="preserve"> </w:t>
      </w:r>
      <w:r w:rsidRPr="001C3285">
        <w:rPr>
          <w:sz w:val="28"/>
          <w:szCs w:val="28"/>
        </w:rPr>
        <w:t>и выдача документов.</w:t>
      </w:r>
    </w:p>
    <w:p w:rsidR="00A61699" w:rsidRPr="001C3285" w:rsidRDefault="00A61699" w:rsidP="00A61699">
      <w:pPr>
        <w:autoSpaceDE w:val="0"/>
        <w:autoSpaceDN w:val="0"/>
        <w:adjustRightInd w:val="0"/>
        <w:ind w:firstLine="426"/>
        <w:jc w:val="both"/>
        <w:rPr>
          <w:sz w:val="28"/>
          <w:szCs w:val="28"/>
        </w:rPr>
      </w:pPr>
      <w:r w:rsidRPr="001C3285">
        <w:rPr>
          <w:sz w:val="28"/>
          <w:szCs w:val="28"/>
        </w:rPr>
        <w:t xml:space="preserve">3.6.1. После подписания главой администрации   сельского поселения постановления о принятии гражданина на учет или об отказе в принятии на учет,  постановлению  присваивается номер и дата. </w:t>
      </w:r>
    </w:p>
    <w:p w:rsidR="00A61699" w:rsidRPr="001C3285" w:rsidRDefault="00A61699" w:rsidP="00A61699">
      <w:pPr>
        <w:autoSpaceDE w:val="0"/>
        <w:autoSpaceDN w:val="0"/>
        <w:adjustRightInd w:val="0"/>
        <w:ind w:firstLine="426"/>
        <w:jc w:val="both"/>
        <w:rPr>
          <w:sz w:val="28"/>
          <w:szCs w:val="28"/>
        </w:rPr>
      </w:pPr>
      <w:r w:rsidRPr="001C3285">
        <w:rPr>
          <w:sz w:val="28"/>
          <w:szCs w:val="28"/>
        </w:rPr>
        <w:t xml:space="preserve">Регистрация постановления производится в день поступления подписанного главой администрации </w:t>
      </w:r>
      <w:r>
        <w:rPr>
          <w:sz w:val="28"/>
          <w:szCs w:val="28"/>
        </w:rPr>
        <w:t>сельского</w:t>
      </w:r>
      <w:r w:rsidRPr="001C3285">
        <w:rPr>
          <w:sz w:val="28"/>
          <w:szCs w:val="28"/>
        </w:rPr>
        <w:t xml:space="preserve"> поселения постановления.</w:t>
      </w:r>
    </w:p>
    <w:p w:rsidR="00A61699" w:rsidRPr="001C3285" w:rsidRDefault="00A61699" w:rsidP="00A61699">
      <w:pPr>
        <w:autoSpaceDE w:val="0"/>
        <w:autoSpaceDN w:val="0"/>
        <w:adjustRightInd w:val="0"/>
        <w:ind w:firstLine="426"/>
        <w:jc w:val="both"/>
        <w:rPr>
          <w:sz w:val="28"/>
          <w:szCs w:val="28"/>
        </w:rPr>
      </w:pPr>
      <w:r w:rsidRPr="001C3285">
        <w:rPr>
          <w:sz w:val="28"/>
          <w:szCs w:val="28"/>
        </w:rPr>
        <w:t>3.6.2. Данные заносятся в книгу учета граждан, нуждающихся в жилых помещениях.</w:t>
      </w:r>
    </w:p>
    <w:p w:rsidR="00A61699" w:rsidRPr="001C3285" w:rsidRDefault="00A61699" w:rsidP="00A61699">
      <w:pPr>
        <w:autoSpaceDE w:val="0"/>
        <w:autoSpaceDN w:val="0"/>
        <w:adjustRightInd w:val="0"/>
        <w:ind w:firstLine="426"/>
        <w:jc w:val="both"/>
        <w:rPr>
          <w:sz w:val="28"/>
          <w:szCs w:val="28"/>
        </w:rPr>
      </w:pPr>
      <w:r w:rsidRPr="001C3285">
        <w:rPr>
          <w:sz w:val="28"/>
          <w:szCs w:val="28"/>
        </w:rPr>
        <w:t>3.6.3. Специалист, ответственный за подготовку решения, не позднее чем через три рабочих дня со дня утверждения постановления о принятии на учет, выдает или направляет гражданину, подавшему соответствующее заявление о принятии на учет, один экземпляр постановления.</w:t>
      </w:r>
    </w:p>
    <w:p w:rsidR="00A61699" w:rsidRPr="001C3285" w:rsidRDefault="00A61699" w:rsidP="00A61699">
      <w:pPr>
        <w:autoSpaceDE w:val="0"/>
        <w:autoSpaceDN w:val="0"/>
        <w:adjustRightInd w:val="0"/>
        <w:ind w:firstLine="426"/>
        <w:jc w:val="both"/>
        <w:rPr>
          <w:sz w:val="28"/>
          <w:szCs w:val="28"/>
        </w:rPr>
      </w:pPr>
      <w:r w:rsidRPr="001C3285">
        <w:rPr>
          <w:sz w:val="28"/>
          <w:szCs w:val="28"/>
        </w:rPr>
        <w:t>Постановление выдается заявителю (уполномоченному им лицу на получение документов) при предъявлении документа, удостоверяющего личность (паспорт), либо может быть направлено почтой по адресу, указанному заявителем в заявлении.</w:t>
      </w:r>
    </w:p>
    <w:p w:rsidR="00A61699" w:rsidRPr="001C3285" w:rsidRDefault="00A61699" w:rsidP="00A61699">
      <w:pPr>
        <w:ind w:firstLine="426"/>
        <w:jc w:val="both"/>
        <w:rPr>
          <w:sz w:val="28"/>
          <w:szCs w:val="28"/>
        </w:rPr>
      </w:pPr>
      <w:r w:rsidRPr="001C3285">
        <w:rPr>
          <w:sz w:val="28"/>
          <w:szCs w:val="28"/>
        </w:rPr>
        <w:t>3.6.4. Время выдачи заявителю решения и документов не должно превышать 10 минут.</w:t>
      </w:r>
    </w:p>
    <w:p w:rsidR="00A61699" w:rsidRPr="001C3285" w:rsidRDefault="00A61699" w:rsidP="00A61699">
      <w:pPr>
        <w:ind w:firstLine="426"/>
        <w:jc w:val="both"/>
        <w:rPr>
          <w:sz w:val="28"/>
          <w:szCs w:val="28"/>
        </w:rPr>
      </w:pPr>
    </w:p>
    <w:p w:rsidR="00A61699" w:rsidRPr="001C3285" w:rsidRDefault="00A61699" w:rsidP="00A61699">
      <w:pPr>
        <w:ind w:firstLine="426"/>
        <w:jc w:val="both"/>
        <w:rPr>
          <w:b/>
          <w:sz w:val="28"/>
          <w:szCs w:val="28"/>
        </w:rPr>
      </w:pPr>
      <w:r w:rsidRPr="001C3285">
        <w:rPr>
          <w:b/>
          <w:sz w:val="28"/>
          <w:szCs w:val="28"/>
        </w:rPr>
        <w:t xml:space="preserve">4. </w:t>
      </w:r>
      <w:proofErr w:type="gramStart"/>
      <w:r w:rsidRPr="001C3285">
        <w:rPr>
          <w:b/>
          <w:sz w:val="28"/>
          <w:szCs w:val="28"/>
        </w:rPr>
        <w:t>Контроль за</w:t>
      </w:r>
      <w:proofErr w:type="gramEnd"/>
      <w:r w:rsidRPr="001C3285">
        <w:rPr>
          <w:b/>
          <w:sz w:val="28"/>
          <w:szCs w:val="28"/>
        </w:rPr>
        <w:t xml:space="preserve"> исполнением административного регламента</w:t>
      </w:r>
    </w:p>
    <w:p w:rsidR="00A61699" w:rsidRPr="001C3285" w:rsidRDefault="00A61699" w:rsidP="00A61699">
      <w:pPr>
        <w:autoSpaceDE w:val="0"/>
        <w:autoSpaceDN w:val="0"/>
        <w:adjustRightInd w:val="0"/>
        <w:ind w:firstLine="709"/>
        <w:jc w:val="both"/>
        <w:rPr>
          <w:sz w:val="28"/>
          <w:szCs w:val="28"/>
        </w:rPr>
      </w:pPr>
      <w:r w:rsidRPr="001C3285">
        <w:rPr>
          <w:sz w:val="28"/>
          <w:szCs w:val="28"/>
        </w:rPr>
        <w:lastRenderedPageBreak/>
        <w:t xml:space="preserve">4.1. </w:t>
      </w:r>
      <w:proofErr w:type="gramStart"/>
      <w:r w:rsidRPr="001C3285">
        <w:rPr>
          <w:sz w:val="28"/>
          <w:szCs w:val="28"/>
        </w:rPr>
        <w:t>Контроль за</w:t>
      </w:r>
      <w:proofErr w:type="gramEnd"/>
      <w:r w:rsidRPr="001C3285">
        <w:rPr>
          <w:sz w:val="28"/>
          <w:szCs w:val="28"/>
        </w:rPr>
        <w:t xml:space="preserve"> исполнением положений настоящего административного регламента осуществляется  главой администрации   сельского поселения или уполномоченными им должностными лицами.</w:t>
      </w:r>
    </w:p>
    <w:p w:rsidR="00A61699" w:rsidRPr="001C3285" w:rsidRDefault="00A61699" w:rsidP="00A61699">
      <w:pPr>
        <w:ind w:firstLine="709"/>
        <w:jc w:val="both"/>
        <w:rPr>
          <w:sz w:val="28"/>
          <w:szCs w:val="28"/>
        </w:rPr>
      </w:pPr>
      <w:r w:rsidRPr="001C3285">
        <w:rPr>
          <w:sz w:val="28"/>
          <w:szCs w:val="28"/>
        </w:rPr>
        <w:t>Перечень должностных лиц, осуществляющих контроль, и периодичность осуществления контроля устанавлив</w:t>
      </w:r>
      <w:r w:rsidRPr="001C3285">
        <w:rPr>
          <w:sz w:val="28"/>
          <w:szCs w:val="28"/>
        </w:rPr>
        <w:t>а</w:t>
      </w:r>
      <w:r w:rsidRPr="001C3285">
        <w:rPr>
          <w:sz w:val="28"/>
          <w:szCs w:val="28"/>
        </w:rPr>
        <w:t>ется распоряжением администрации   сельского поселения.</w:t>
      </w:r>
    </w:p>
    <w:p w:rsidR="00A61699" w:rsidRPr="001C3285" w:rsidRDefault="00A61699" w:rsidP="00A61699">
      <w:pPr>
        <w:pStyle w:val="ConsPlusNormal"/>
        <w:ind w:firstLine="709"/>
        <w:jc w:val="both"/>
        <w:rPr>
          <w:rFonts w:ascii="Times New Roman" w:hAnsi="Times New Roman" w:cs="Times New Roman"/>
          <w:sz w:val="28"/>
          <w:szCs w:val="28"/>
        </w:rPr>
      </w:pPr>
      <w:r w:rsidRPr="001C3285">
        <w:rPr>
          <w:rFonts w:ascii="Times New Roman" w:hAnsi="Times New Roman" w:cs="Times New Roman"/>
          <w:sz w:val="28"/>
          <w:szCs w:val="28"/>
        </w:rPr>
        <w:t>Должностное лицо, осуществляя ко</w:t>
      </w:r>
      <w:r w:rsidRPr="001C3285">
        <w:rPr>
          <w:rFonts w:ascii="Times New Roman" w:hAnsi="Times New Roman" w:cs="Times New Roman"/>
          <w:sz w:val="28"/>
          <w:szCs w:val="28"/>
        </w:rPr>
        <w:t>н</w:t>
      </w:r>
      <w:r w:rsidRPr="001C3285">
        <w:rPr>
          <w:rFonts w:ascii="Times New Roman" w:hAnsi="Times New Roman" w:cs="Times New Roman"/>
          <w:sz w:val="28"/>
          <w:szCs w:val="28"/>
        </w:rPr>
        <w:t>троль, вправе:</w:t>
      </w:r>
    </w:p>
    <w:p w:rsidR="00A61699" w:rsidRPr="001C3285" w:rsidRDefault="00A61699" w:rsidP="00A61699">
      <w:pPr>
        <w:pStyle w:val="ConsPlusNormal"/>
        <w:ind w:firstLine="709"/>
        <w:jc w:val="both"/>
        <w:rPr>
          <w:rFonts w:ascii="Times New Roman" w:hAnsi="Times New Roman" w:cs="Times New Roman"/>
          <w:sz w:val="28"/>
          <w:szCs w:val="28"/>
        </w:rPr>
      </w:pPr>
      <w:r w:rsidRPr="001C3285">
        <w:rPr>
          <w:rFonts w:ascii="Times New Roman" w:hAnsi="Times New Roman" w:cs="Times New Roman"/>
          <w:sz w:val="28"/>
          <w:szCs w:val="28"/>
        </w:rPr>
        <w:sym w:font="Symbol" w:char="F02D"/>
      </w:r>
      <w:r w:rsidRPr="001C3285">
        <w:rPr>
          <w:rFonts w:ascii="Times New Roman" w:hAnsi="Times New Roman" w:cs="Times New Roman"/>
          <w:sz w:val="28"/>
          <w:szCs w:val="28"/>
        </w:rPr>
        <w:t xml:space="preserve"> контролировать соблюдение порядка и условий предоставления муниципальной услуги;</w:t>
      </w:r>
    </w:p>
    <w:p w:rsidR="00A61699" w:rsidRPr="001C3285" w:rsidRDefault="00A61699" w:rsidP="00A61699">
      <w:pPr>
        <w:pStyle w:val="ConsPlusNormal"/>
        <w:ind w:firstLine="709"/>
        <w:jc w:val="both"/>
        <w:rPr>
          <w:rFonts w:ascii="Times New Roman" w:hAnsi="Times New Roman" w:cs="Times New Roman"/>
          <w:sz w:val="28"/>
          <w:szCs w:val="28"/>
        </w:rPr>
      </w:pPr>
      <w:r w:rsidRPr="001C3285">
        <w:rPr>
          <w:rFonts w:ascii="Times New Roman" w:hAnsi="Times New Roman" w:cs="Times New Roman"/>
          <w:sz w:val="28"/>
          <w:szCs w:val="28"/>
        </w:rPr>
        <w:sym w:font="Symbol" w:char="F02D"/>
      </w:r>
      <w:r w:rsidRPr="001C3285">
        <w:rPr>
          <w:rFonts w:ascii="Times New Roman" w:hAnsi="Times New Roman" w:cs="Times New Roman"/>
          <w:sz w:val="28"/>
          <w:szCs w:val="28"/>
        </w:rPr>
        <w:t xml:space="preserve"> в случае выявления нарушений требований настоящего административного регламента требовать устранение таких наруш</w:t>
      </w:r>
      <w:r w:rsidRPr="001C3285">
        <w:rPr>
          <w:rFonts w:ascii="Times New Roman" w:hAnsi="Times New Roman" w:cs="Times New Roman"/>
          <w:sz w:val="28"/>
          <w:szCs w:val="28"/>
        </w:rPr>
        <w:t>е</w:t>
      </w:r>
      <w:r w:rsidRPr="001C3285">
        <w:rPr>
          <w:rFonts w:ascii="Times New Roman" w:hAnsi="Times New Roman" w:cs="Times New Roman"/>
          <w:sz w:val="28"/>
          <w:szCs w:val="28"/>
        </w:rPr>
        <w:t>ний, давать письменные предписания, обязательные для исполнения;</w:t>
      </w:r>
    </w:p>
    <w:p w:rsidR="00A61699" w:rsidRPr="001C3285" w:rsidRDefault="00A61699" w:rsidP="00A61699">
      <w:pPr>
        <w:pStyle w:val="ConsPlusNormal"/>
        <w:ind w:firstLine="709"/>
        <w:jc w:val="both"/>
        <w:rPr>
          <w:rFonts w:ascii="Times New Roman" w:hAnsi="Times New Roman" w:cs="Times New Roman"/>
          <w:sz w:val="28"/>
          <w:szCs w:val="28"/>
        </w:rPr>
      </w:pPr>
      <w:r w:rsidRPr="001C3285">
        <w:rPr>
          <w:rFonts w:ascii="Times New Roman" w:hAnsi="Times New Roman" w:cs="Times New Roman"/>
          <w:sz w:val="28"/>
          <w:szCs w:val="28"/>
        </w:rPr>
        <w:sym w:font="Symbol" w:char="F02D"/>
      </w:r>
      <w:r w:rsidRPr="001C3285">
        <w:rPr>
          <w:rFonts w:ascii="Times New Roman" w:hAnsi="Times New Roman" w:cs="Times New Roman"/>
          <w:sz w:val="28"/>
          <w:szCs w:val="28"/>
        </w:rPr>
        <w:t xml:space="preserve"> назначать уполномоченных для постоянного наблюдения за предоставлением муниципальной услуги;</w:t>
      </w:r>
    </w:p>
    <w:p w:rsidR="00A61699" w:rsidRPr="001C3285" w:rsidRDefault="00A61699" w:rsidP="00A61699">
      <w:pPr>
        <w:pStyle w:val="ConsPlusNormal"/>
        <w:ind w:firstLine="709"/>
        <w:jc w:val="both"/>
        <w:rPr>
          <w:rFonts w:ascii="Times New Roman" w:hAnsi="Times New Roman" w:cs="Times New Roman"/>
          <w:sz w:val="28"/>
          <w:szCs w:val="28"/>
        </w:rPr>
      </w:pPr>
      <w:r w:rsidRPr="001C3285">
        <w:rPr>
          <w:rFonts w:ascii="Times New Roman" w:hAnsi="Times New Roman" w:cs="Times New Roman"/>
          <w:sz w:val="28"/>
          <w:szCs w:val="28"/>
        </w:rPr>
        <w:sym w:font="Symbol" w:char="F02D"/>
      </w:r>
      <w:r w:rsidRPr="001C3285">
        <w:rPr>
          <w:rFonts w:ascii="Times New Roman" w:hAnsi="Times New Roman" w:cs="Times New Roman"/>
          <w:sz w:val="28"/>
          <w:szCs w:val="28"/>
        </w:rPr>
        <w:t xml:space="preserve"> запрашивать и получать в  3х </w:t>
      </w:r>
      <w:proofErr w:type="spellStart"/>
      <w:r w:rsidRPr="001C3285">
        <w:rPr>
          <w:rFonts w:ascii="Times New Roman" w:hAnsi="Times New Roman" w:cs="Times New Roman"/>
          <w:sz w:val="28"/>
          <w:szCs w:val="28"/>
        </w:rPr>
        <w:t>дневный</w:t>
      </w:r>
      <w:proofErr w:type="spellEnd"/>
      <w:r w:rsidRPr="001C3285">
        <w:rPr>
          <w:rFonts w:ascii="Times New Roman" w:hAnsi="Times New Roman" w:cs="Times New Roman"/>
          <w:sz w:val="28"/>
          <w:szCs w:val="28"/>
        </w:rPr>
        <w:t xml:space="preserve"> срок необходимые документы и другую информацию, связанные с осущест</w:t>
      </w:r>
      <w:r w:rsidRPr="001C3285">
        <w:rPr>
          <w:rFonts w:ascii="Times New Roman" w:hAnsi="Times New Roman" w:cs="Times New Roman"/>
          <w:sz w:val="28"/>
          <w:szCs w:val="28"/>
        </w:rPr>
        <w:t>в</w:t>
      </w:r>
      <w:r w:rsidRPr="001C3285">
        <w:rPr>
          <w:rFonts w:ascii="Times New Roman" w:hAnsi="Times New Roman" w:cs="Times New Roman"/>
          <w:sz w:val="28"/>
          <w:szCs w:val="28"/>
        </w:rPr>
        <w:t>лением муниципальной услуги.</w:t>
      </w:r>
    </w:p>
    <w:p w:rsidR="00A61699" w:rsidRPr="001C3285" w:rsidRDefault="00A61699" w:rsidP="00A61699">
      <w:pPr>
        <w:autoSpaceDE w:val="0"/>
        <w:autoSpaceDN w:val="0"/>
        <w:adjustRightInd w:val="0"/>
        <w:ind w:firstLine="709"/>
        <w:jc w:val="both"/>
        <w:rPr>
          <w:sz w:val="28"/>
          <w:szCs w:val="28"/>
        </w:rPr>
      </w:pPr>
      <w:r w:rsidRPr="001C3285">
        <w:rPr>
          <w:sz w:val="28"/>
          <w:szCs w:val="28"/>
        </w:rPr>
        <w:t>4.2. Персональная ответственность должностных лиц, ответственных за предоставление муниципальной услуги, закрепляется в их должностных инструкциях.</w:t>
      </w:r>
    </w:p>
    <w:p w:rsidR="00A61699" w:rsidRPr="001C3285" w:rsidRDefault="00A61699" w:rsidP="00A61699">
      <w:pPr>
        <w:ind w:firstLine="426"/>
        <w:jc w:val="both"/>
        <w:rPr>
          <w:sz w:val="28"/>
          <w:szCs w:val="28"/>
        </w:rPr>
      </w:pPr>
    </w:p>
    <w:p w:rsidR="00A61699" w:rsidRPr="001C3285" w:rsidRDefault="00A61699" w:rsidP="00A61699">
      <w:pPr>
        <w:pStyle w:val="1"/>
        <w:spacing w:before="0" w:line="240" w:lineRule="auto"/>
        <w:ind w:firstLine="426"/>
        <w:rPr>
          <w:color w:val="auto"/>
          <w:sz w:val="28"/>
        </w:rPr>
      </w:pPr>
      <w:r w:rsidRPr="001C3285">
        <w:rPr>
          <w:color w:val="auto"/>
          <w:sz w:val="28"/>
        </w:rPr>
        <w:t>5. Досудебный пор</w:t>
      </w:r>
      <w:r w:rsidRPr="001C3285">
        <w:rPr>
          <w:color w:val="auto"/>
          <w:sz w:val="28"/>
        </w:rPr>
        <w:t>я</w:t>
      </w:r>
      <w:r w:rsidRPr="001C3285">
        <w:rPr>
          <w:color w:val="auto"/>
          <w:sz w:val="28"/>
        </w:rPr>
        <w:t>док обжалования</w:t>
      </w:r>
    </w:p>
    <w:p w:rsidR="00A61699" w:rsidRPr="001C3285" w:rsidRDefault="00A61699" w:rsidP="00A61699">
      <w:pPr>
        <w:ind w:firstLine="426"/>
        <w:jc w:val="both"/>
        <w:rPr>
          <w:sz w:val="28"/>
          <w:szCs w:val="28"/>
        </w:rPr>
      </w:pPr>
    </w:p>
    <w:p w:rsidR="00A61699" w:rsidRPr="001C3285" w:rsidRDefault="00A61699" w:rsidP="00A61699">
      <w:pPr>
        <w:ind w:firstLine="426"/>
        <w:jc w:val="both"/>
        <w:rPr>
          <w:sz w:val="28"/>
          <w:szCs w:val="28"/>
        </w:rPr>
      </w:pPr>
      <w:r w:rsidRPr="001C3285">
        <w:rPr>
          <w:sz w:val="28"/>
          <w:szCs w:val="28"/>
        </w:rPr>
        <w:t>5.1. Получатели муниципальной услуги имеют право на обжалование действий или бездействия должностных лиц администрации   сельского поселения, а также</w:t>
      </w:r>
      <w:r w:rsidRPr="001C3285">
        <w:rPr>
          <w:i/>
          <w:sz w:val="28"/>
          <w:szCs w:val="28"/>
        </w:rPr>
        <w:t xml:space="preserve"> </w:t>
      </w:r>
      <w:r w:rsidRPr="001C3285">
        <w:rPr>
          <w:sz w:val="28"/>
          <w:szCs w:val="28"/>
        </w:rPr>
        <w:t>сообщить о нарушении своих прав и законных интересов, противоправных решениях, некорректном поведении или нарушении правил служебного поведения должностными лицами администрации   сельского поселения в порядке, установленном действующим законодательством Российской Федерации.</w:t>
      </w:r>
    </w:p>
    <w:p w:rsidR="00D43F87" w:rsidRDefault="00D43F87" w:rsidP="00D43F87">
      <w:pPr>
        <w:pStyle w:val="11"/>
      </w:pPr>
      <w:r w:rsidRPr="002E024A">
        <w:t xml:space="preserve">5.2.  Заявители имеют право обратиться с устным или письменным обращением в </w:t>
      </w:r>
      <w:r>
        <w:t xml:space="preserve"> </w:t>
      </w:r>
      <w:r w:rsidRPr="00BE55E6">
        <w:t>адрес</w:t>
      </w:r>
      <w:r>
        <w:t xml:space="preserve">: </w:t>
      </w:r>
      <w:r w:rsidRPr="00BE55E6">
        <w:t xml:space="preserve">  главы администрации </w:t>
      </w:r>
      <w:r>
        <w:t xml:space="preserve">  </w:t>
      </w:r>
      <w:proofErr w:type="spellStart"/>
      <w:r w:rsidRPr="00453F49">
        <w:rPr>
          <w:lang w:eastAsia="ru-RU"/>
        </w:rPr>
        <w:t>Староирюкско</w:t>
      </w:r>
      <w:r>
        <w:rPr>
          <w:lang w:eastAsia="ru-RU"/>
        </w:rPr>
        <w:t>го</w:t>
      </w:r>
      <w:proofErr w:type="spellEnd"/>
      <w:r>
        <w:t xml:space="preserve">  сельского   поселения,</w:t>
      </w:r>
    </w:p>
    <w:p w:rsidR="00D43F87" w:rsidRPr="002E024A" w:rsidRDefault="00D43F87" w:rsidP="00D43F87">
      <w:pPr>
        <w:pStyle w:val="11"/>
      </w:pPr>
      <w:r w:rsidRPr="002E024A">
        <w:t xml:space="preserve">телефон: 8 (83347) 6-01-22; </w:t>
      </w:r>
    </w:p>
    <w:p w:rsidR="00D43F87" w:rsidRPr="002E024A" w:rsidRDefault="00D43F87" w:rsidP="00D43F87">
      <w:pPr>
        <w:pStyle w:val="11"/>
      </w:pPr>
      <w:r>
        <w:t>п</w:t>
      </w:r>
      <w:r w:rsidRPr="002E024A">
        <w:t xml:space="preserve">очтовый адрес: 612941, Кировская область, </w:t>
      </w:r>
      <w:proofErr w:type="spellStart"/>
      <w:r w:rsidRPr="002E024A">
        <w:t>Малмыжский</w:t>
      </w:r>
      <w:proofErr w:type="spellEnd"/>
      <w:r w:rsidRPr="002E024A">
        <w:t xml:space="preserve"> район, </w:t>
      </w:r>
      <w:proofErr w:type="gramStart"/>
      <w:r w:rsidRPr="002E024A">
        <w:t>с</w:t>
      </w:r>
      <w:proofErr w:type="gramEnd"/>
      <w:r w:rsidRPr="002E024A">
        <w:t xml:space="preserve">. Старый </w:t>
      </w:r>
      <w:proofErr w:type="spellStart"/>
      <w:r w:rsidRPr="002E024A">
        <w:t>Ирюк</w:t>
      </w:r>
      <w:proofErr w:type="spellEnd"/>
      <w:r w:rsidRPr="002E024A">
        <w:t>, ул. Садовая, 2 а.</w:t>
      </w:r>
    </w:p>
    <w:p w:rsidR="00D43F87" w:rsidRPr="002E024A" w:rsidRDefault="00D43F87" w:rsidP="00D43F87">
      <w:pPr>
        <w:pStyle w:val="11"/>
      </w:pPr>
      <w:r w:rsidRPr="002E024A">
        <w:t xml:space="preserve">Адрес электронной почты: </w:t>
      </w:r>
      <w:proofErr w:type="spellStart"/>
      <w:r w:rsidRPr="002E024A">
        <w:rPr>
          <w:u w:val="single"/>
          <w:lang w:val="en-US"/>
        </w:rPr>
        <w:t>admstiruk</w:t>
      </w:r>
      <w:proofErr w:type="spellEnd"/>
      <w:r w:rsidRPr="002E024A">
        <w:rPr>
          <w:u w:val="single"/>
        </w:rPr>
        <w:t>@</w:t>
      </w:r>
      <w:r w:rsidRPr="002E024A">
        <w:rPr>
          <w:u w:val="single"/>
          <w:lang w:val="en-US"/>
        </w:rPr>
        <w:t>mail</w:t>
      </w:r>
      <w:r w:rsidRPr="002E024A">
        <w:rPr>
          <w:u w:val="single"/>
        </w:rPr>
        <w:t>.</w:t>
      </w:r>
      <w:proofErr w:type="spellStart"/>
      <w:r w:rsidRPr="002E024A">
        <w:rPr>
          <w:u w:val="single"/>
          <w:lang w:val="en-US"/>
        </w:rPr>
        <w:t>ru</w:t>
      </w:r>
      <w:proofErr w:type="spellEnd"/>
    </w:p>
    <w:p w:rsidR="00A61699" w:rsidRDefault="00A61699" w:rsidP="00A61699">
      <w:pPr>
        <w:ind w:firstLine="426"/>
        <w:jc w:val="both"/>
        <w:rPr>
          <w:sz w:val="28"/>
          <w:szCs w:val="28"/>
        </w:rPr>
      </w:pPr>
      <w:proofErr w:type="gramStart"/>
      <w:r w:rsidRPr="0025543C">
        <w:rPr>
          <w:spacing w:val="-1"/>
          <w:sz w:val="28"/>
          <w:szCs w:val="28"/>
        </w:rPr>
        <w:t xml:space="preserve">Жалоба, поступившая в орган, предоставляющий государственную </w:t>
      </w:r>
      <w:r w:rsidRPr="0025543C">
        <w:rPr>
          <w:sz w:val="28"/>
          <w:szCs w:val="28"/>
        </w:rPr>
        <w:t xml:space="preserve">услугу, либо в орган, предоставляющий муниципальную услугу, подлежит </w:t>
      </w:r>
      <w:r w:rsidRPr="0025543C">
        <w:rPr>
          <w:spacing w:val="5"/>
          <w:sz w:val="28"/>
          <w:szCs w:val="28"/>
        </w:rPr>
        <w:t xml:space="preserve">рассмотрению должностным лицом, наделенным полномочиями по </w:t>
      </w:r>
      <w:r w:rsidRPr="0025543C">
        <w:rPr>
          <w:spacing w:val="6"/>
          <w:sz w:val="28"/>
          <w:szCs w:val="28"/>
        </w:rPr>
        <w:t xml:space="preserve">рассмотрению жалоб, в течение пятнадцати рабочих дней со дня ее </w:t>
      </w:r>
      <w:r w:rsidRPr="0025543C">
        <w:rPr>
          <w:sz w:val="28"/>
          <w:szCs w:val="28"/>
        </w:rPr>
        <w:t xml:space="preserve">регистрации, а в случае обжалования отказа органа, предоставляющего </w:t>
      </w:r>
      <w:r w:rsidRPr="0025543C">
        <w:rPr>
          <w:spacing w:val="-2"/>
          <w:sz w:val="28"/>
          <w:szCs w:val="28"/>
        </w:rPr>
        <w:t>государстве</w:t>
      </w:r>
      <w:r>
        <w:rPr>
          <w:spacing w:val="-2"/>
          <w:sz w:val="28"/>
          <w:szCs w:val="28"/>
        </w:rPr>
        <w:t>н</w:t>
      </w:r>
      <w:r w:rsidRPr="0025543C">
        <w:rPr>
          <w:spacing w:val="-2"/>
          <w:sz w:val="28"/>
          <w:szCs w:val="28"/>
        </w:rPr>
        <w:t xml:space="preserve">ную услугу, органа, предоставляющего муниципальную услугу, </w:t>
      </w:r>
      <w:r w:rsidRPr="0025543C">
        <w:rPr>
          <w:spacing w:val="-1"/>
          <w:sz w:val="28"/>
          <w:szCs w:val="28"/>
        </w:rPr>
        <w:t>должностного лица органа, предоставляющего государственную ус</w:t>
      </w:r>
      <w:r>
        <w:rPr>
          <w:spacing w:val="-1"/>
          <w:sz w:val="28"/>
          <w:szCs w:val="28"/>
        </w:rPr>
        <w:t>л</w:t>
      </w:r>
      <w:r w:rsidRPr="0025543C">
        <w:rPr>
          <w:spacing w:val="-1"/>
          <w:sz w:val="28"/>
          <w:szCs w:val="28"/>
        </w:rPr>
        <w:t>угу, или</w:t>
      </w:r>
      <w:proofErr w:type="gramEnd"/>
      <w:r w:rsidRPr="0025543C">
        <w:rPr>
          <w:spacing w:val="-1"/>
          <w:sz w:val="28"/>
          <w:szCs w:val="28"/>
        </w:rPr>
        <w:t xml:space="preserve"> </w:t>
      </w:r>
      <w:r w:rsidRPr="0025543C">
        <w:rPr>
          <w:spacing w:val="-1"/>
          <w:sz w:val="28"/>
          <w:szCs w:val="28"/>
        </w:rPr>
        <w:lastRenderedPageBreak/>
        <w:t xml:space="preserve">органа, предоставляющего муниципальную услугу, в приеме документов у заявителя либо в исправлении допущенных опечаток и ошибок или в случае </w:t>
      </w:r>
      <w:r w:rsidRPr="0025543C">
        <w:rPr>
          <w:spacing w:val="-3"/>
          <w:sz w:val="28"/>
          <w:szCs w:val="28"/>
        </w:rPr>
        <w:t xml:space="preserve">обжалования нарушения установленного срока таких исправлений - в течение </w:t>
      </w:r>
      <w:r w:rsidRPr="0025543C">
        <w:rPr>
          <w:spacing w:val="4"/>
          <w:sz w:val="28"/>
          <w:szCs w:val="28"/>
        </w:rPr>
        <w:t xml:space="preserve">пяти рабочих дней со дня ее регистрации. Правительство Российской </w:t>
      </w:r>
      <w:r w:rsidRPr="0025543C">
        <w:rPr>
          <w:spacing w:val="5"/>
          <w:sz w:val="28"/>
          <w:szCs w:val="28"/>
        </w:rPr>
        <w:t xml:space="preserve">Федерации вправе установить случаи, при которых срок рассмотрения </w:t>
      </w:r>
      <w:r w:rsidRPr="0025543C">
        <w:rPr>
          <w:spacing w:val="-3"/>
          <w:sz w:val="28"/>
          <w:szCs w:val="28"/>
        </w:rPr>
        <w:t>жалобы может быть сокращен</w:t>
      </w:r>
    </w:p>
    <w:p w:rsidR="00A61699" w:rsidRPr="001C3285" w:rsidRDefault="00A61699" w:rsidP="00A61699">
      <w:pPr>
        <w:ind w:firstLine="426"/>
        <w:jc w:val="both"/>
        <w:rPr>
          <w:sz w:val="28"/>
          <w:szCs w:val="28"/>
        </w:rPr>
      </w:pPr>
      <w:r w:rsidRPr="001C3285">
        <w:rPr>
          <w:sz w:val="28"/>
          <w:szCs w:val="28"/>
        </w:rPr>
        <w:t>Письменное обращение заявителя должно содержать:</w:t>
      </w:r>
    </w:p>
    <w:p w:rsidR="00A61699" w:rsidRPr="001C3285" w:rsidRDefault="00A61699" w:rsidP="00A61699">
      <w:pPr>
        <w:ind w:firstLine="426"/>
        <w:jc w:val="both"/>
        <w:rPr>
          <w:sz w:val="28"/>
          <w:szCs w:val="28"/>
        </w:rPr>
      </w:pPr>
      <w:r w:rsidRPr="001C3285">
        <w:rPr>
          <w:sz w:val="28"/>
          <w:szCs w:val="28"/>
        </w:rPr>
        <w:t>- фамилию, имя, отчество гражданина (наименование юридического лица), которым подается обращение, почтовый адрес;</w:t>
      </w:r>
    </w:p>
    <w:p w:rsidR="00A61699" w:rsidRPr="001C3285" w:rsidRDefault="00A61699" w:rsidP="00A61699">
      <w:pPr>
        <w:ind w:firstLine="426"/>
        <w:jc w:val="both"/>
        <w:rPr>
          <w:sz w:val="28"/>
          <w:szCs w:val="28"/>
        </w:rPr>
      </w:pPr>
      <w:proofErr w:type="gramStart"/>
      <w:r w:rsidRPr="001C3285">
        <w:rPr>
          <w:sz w:val="28"/>
          <w:szCs w:val="28"/>
        </w:rPr>
        <w:t>- наименование органа, должность, фамилию, имя и отчество сотрудника, решение, действие (бездействие) которого обжалуется;</w:t>
      </w:r>
      <w:proofErr w:type="gramEnd"/>
    </w:p>
    <w:p w:rsidR="00A61699" w:rsidRPr="001C3285" w:rsidRDefault="00A61699" w:rsidP="00A61699">
      <w:pPr>
        <w:ind w:firstLine="426"/>
        <w:jc w:val="both"/>
        <w:rPr>
          <w:sz w:val="28"/>
          <w:szCs w:val="28"/>
        </w:rPr>
      </w:pPr>
      <w:r w:rsidRPr="001C3285">
        <w:rPr>
          <w:sz w:val="28"/>
          <w:szCs w:val="28"/>
        </w:rPr>
        <w:t>- суть обжалуемого действия (бездействия), решения.</w:t>
      </w:r>
    </w:p>
    <w:p w:rsidR="00A61699" w:rsidRPr="001C3285" w:rsidRDefault="00A61699" w:rsidP="00A61699">
      <w:pPr>
        <w:ind w:firstLine="426"/>
        <w:jc w:val="both"/>
        <w:rPr>
          <w:sz w:val="28"/>
          <w:szCs w:val="28"/>
        </w:rPr>
      </w:pPr>
      <w:r w:rsidRPr="001C3285">
        <w:rPr>
          <w:sz w:val="28"/>
          <w:szCs w:val="28"/>
        </w:rPr>
        <w:t xml:space="preserve">Дополнительно могут быть </w:t>
      </w:r>
      <w:proofErr w:type="gramStart"/>
      <w:r w:rsidRPr="001C3285">
        <w:rPr>
          <w:sz w:val="28"/>
          <w:szCs w:val="28"/>
        </w:rPr>
        <w:t>указаны</w:t>
      </w:r>
      <w:proofErr w:type="gramEnd"/>
      <w:r w:rsidRPr="001C3285">
        <w:rPr>
          <w:sz w:val="28"/>
          <w:szCs w:val="28"/>
        </w:rPr>
        <w:t xml:space="preserve">: </w:t>
      </w:r>
    </w:p>
    <w:p w:rsidR="00A61699" w:rsidRPr="001C3285" w:rsidRDefault="00A61699" w:rsidP="00A61699">
      <w:pPr>
        <w:ind w:firstLine="426"/>
        <w:jc w:val="both"/>
        <w:rPr>
          <w:sz w:val="28"/>
          <w:szCs w:val="28"/>
        </w:rPr>
      </w:pPr>
      <w:r w:rsidRPr="001C3285">
        <w:rPr>
          <w:sz w:val="28"/>
          <w:szCs w:val="28"/>
        </w:rPr>
        <w:t xml:space="preserve">- причины несогласия с обжалуемым действием (бездействием), решением; </w:t>
      </w:r>
    </w:p>
    <w:p w:rsidR="00A61699" w:rsidRPr="001C3285" w:rsidRDefault="00A61699" w:rsidP="00A61699">
      <w:pPr>
        <w:ind w:firstLine="426"/>
        <w:jc w:val="both"/>
        <w:rPr>
          <w:sz w:val="28"/>
          <w:szCs w:val="28"/>
        </w:rPr>
      </w:pPr>
      <w:r w:rsidRPr="001C3285">
        <w:rPr>
          <w:sz w:val="28"/>
          <w:szCs w:val="28"/>
        </w:rPr>
        <w:t xml:space="preserve">- обстоятельства, на основании которых заявитель считает, что нарушены его права, свободы и законные интересы, созданы препятствия к их реализации либо незаконно возложена какая-либо обязанность; </w:t>
      </w:r>
    </w:p>
    <w:p w:rsidR="00A61699" w:rsidRPr="001C3285" w:rsidRDefault="00A61699" w:rsidP="00A61699">
      <w:pPr>
        <w:ind w:firstLine="426"/>
        <w:jc w:val="both"/>
        <w:rPr>
          <w:sz w:val="28"/>
          <w:szCs w:val="28"/>
        </w:rPr>
      </w:pPr>
      <w:r w:rsidRPr="001C3285">
        <w:rPr>
          <w:sz w:val="28"/>
          <w:szCs w:val="28"/>
        </w:rPr>
        <w:t>- иные сведения, которые заявитель считает необходимым сообщить.</w:t>
      </w:r>
    </w:p>
    <w:p w:rsidR="00A61699" w:rsidRPr="001C3285" w:rsidRDefault="00A61699" w:rsidP="00A61699">
      <w:pPr>
        <w:ind w:firstLine="426"/>
        <w:jc w:val="both"/>
        <w:rPr>
          <w:sz w:val="28"/>
          <w:szCs w:val="28"/>
        </w:rPr>
      </w:pPr>
      <w:r w:rsidRPr="001C3285">
        <w:rPr>
          <w:sz w:val="28"/>
          <w:szCs w:val="28"/>
        </w:rPr>
        <w:t>К обращению могут быть приложены копии документов, подтверждающих изложенные в нем факты.</w:t>
      </w:r>
    </w:p>
    <w:p w:rsidR="00A61699" w:rsidRPr="001C3285" w:rsidRDefault="00A61699" w:rsidP="00A61699">
      <w:pPr>
        <w:ind w:firstLine="426"/>
        <w:jc w:val="both"/>
        <w:rPr>
          <w:sz w:val="28"/>
          <w:szCs w:val="28"/>
        </w:rPr>
      </w:pPr>
      <w:r w:rsidRPr="001C3285">
        <w:rPr>
          <w:sz w:val="28"/>
          <w:szCs w:val="28"/>
        </w:rPr>
        <w:t>Заявитель подписывает обращение и указывает дату его написания.</w:t>
      </w:r>
    </w:p>
    <w:p w:rsidR="00A61699" w:rsidRPr="001C3285" w:rsidRDefault="00A61699" w:rsidP="00A61699">
      <w:pPr>
        <w:ind w:firstLine="426"/>
        <w:jc w:val="both"/>
        <w:rPr>
          <w:sz w:val="28"/>
          <w:szCs w:val="28"/>
        </w:rPr>
      </w:pPr>
      <w:r w:rsidRPr="001C3285">
        <w:rPr>
          <w:sz w:val="28"/>
          <w:szCs w:val="28"/>
        </w:rPr>
        <w:t xml:space="preserve">По результатам рассмотрения обращения должностным лицом принимается решение об удовлетворении (признании неправомерным действия (бездействия) либо об отказе в удовлетворении обращения). </w:t>
      </w:r>
    </w:p>
    <w:p w:rsidR="00A61699" w:rsidRPr="001C3285" w:rsidRDefault="00A61699" w:rsidP="00A61699">
      <w:pPr>
        <w:ind w:firstLine="426"/>
        <w:jc w:val="both"/>
        <w:rPr>
          <w:sz w:val="28"/>
          <w:szCs w:val="28"/>
        </w:rPr>
      </w:pPr>
      <w:r w:rsidRPr="001C3285">
        <w:rPr>
          <w:sz w:val="28"/>
          <w:szCs w:val="28"/>
        </w:rPr>
        <w:t>Письменный ответ, содержащий результаты рассмотрения обращения, направляется заявителю.</w:t>
      </w:r>
    </w:p>
    <w:p w:rsidR="00A61699" w:rsidRPr="001C3285" w:rsidRDefault="00A61699" w:rsidP="00A61699">
      <w:pPr>
        <w:ind w:firstLine="426"/>
        <w:jc w:val="both"/>
        <w:rPr>
          <w:sz w:val="28"/>
          <w:szCs w:val="28"/>
        </w:rPr>
      </w:pPr>
      <w:r w:rsidRPr="001C3285">
        <w:rPr>
          <w:sz w:val="28"/>
          <w:szCs w:val="28"/>
        </w:rPr>
        <w:t xml:space="preserve">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администрация вправе оставить его без ответа и сообщить гражданину, направившему обращение, о недопустимости злоупотребления правом. </w:t>
      </w:r>
    </w:p>
    <w:p w:rsidR="00A61699" w:rsidRPr="001C3285" w:rsidRDefault="00A61699" w:rsidP="00A61699">
      <w:pPr>
        <w:ind w:firstLine="426"/>
        <w:jc w:val="both"/>
        <w:rPr>
          <w:sz w:val="28"/>
          <w:szCs w:val="28"/>
        </w:rPr>
      </w:pPr>
      <w:r w:rsidRPr="001C3285">
        <w:rPr>
          <w:sz w:val="28"/>
          <w:szCs w:val="28"/>
        </w:rPr>
        <w:t>В случае если текст письменного обращения не поддается прочтению, ответ на обращение не дается, о чем уведомляется заявитель, если его фамилия и почтовый адрес поддаются прочтению.</w:t>
      </w:r>
    </w:p>
    <w:p w:rsidR="00A61699" w:rsidRDefault="00A61699" w:rsidP="00A61699">
      <w:pPr>
        <w:ind w:firstLine="426"/>
        <w:jc w:val="both"/>
        <w:rPr>
          <w:sz w:val="28"/>
          <w:szCs w:val="28"/>
        </w:rPr>
      </w:pPr>
      <w:proofErr w:type="gramStart"/>
      <w:r w:rsidRPr="001C3285">
        <w:rPr>
          <w:sz w:val="28"/>
          <w:szCs w:val="28"/>
        </w:rPr>
        <w:t>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глава администрации   сельского поселения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w:t>
      </w:r>
      <w:proofErr w:type="gramEnd"/>
      <w:r w:rsidRPr="001C3285">
        <w:rPr>
          <w:sz w:val="28"/>
          <w:szCs w:val="28"/>
        </w:rPr>
        <w:t xml:space="preserve"> ранее направляемые обращения направлялись в администрацию   сельского  поселения. О данном решении уведомляется гражданин, направивший обращение.</w:t>
      </w:r>
    </w:p>
    <w:p w:rsidR="00A61699" w:rsidRPr="001C3285" w:rsidRDefault="00A61699" w:rsidP="00A61699">
      <w:pPr>
        <w:ind w:firstLine="426"/>
        <w:jc w:val="both"/>
        <w:rPr>
          <w:sz w:val="28"/>
          <w:szCs w:val="28"/>
        </w:rPr>
      </w:pPr>
      <w:r w:rsidRPr="001C3285">
        <w:rPr>
          <w:sz w:val="28"/>
          <w:szCs w:val="28"/>
        </w:rPr>
        <w:lastRenderedPageBreak/>
        <w:t>5.3. Получатели муниципальной услуги могут направить свое обращение с использованием информационно-коммуникационной сети Интернет:</w:t>
      </w:r>
    </w:p>
    <w:p w:rsidR="00A61699" w:rsidRPr="001C3285" w:rsidRDefault="00A61699" w:rsidP="00A61699">
      <w:pPr>
        <w:jc w:val="both"/>
        <w:rPr>
          <w:sz w:val="28"/>
          <w:szCs w:val="28"/>
          <w:u w:val="single"/>
        </w:rPr>
      </w:pPr>
      <w:r w:rsidRPr="001C3285">
        <w:rPr>
          <w:sz w:val="28"/>
          <w:szCs w:val="28"/>
        </w:rPr>
        <w:t xml:space="preserve">на официальный адрес электронной почты: </w:t>
      </w:r>
      <w:hyperlink r:id="rId7" w:history="1">
        <w:r w:rsidRPr="001C3285">
          <w:rPr>
            <w:rStyle w:val="a5"/>
            <w:sz w:val="28"/>
            <w:szCs w:val="28"/>
            <w:lang w:val="en-US"/>
          </w:rPr>
          <w:t>admstiruk</w:t>
        </w:r>
        <w:r w:rsidRPr="001C3285">
          <w:rPr>
            <w:rStyle w:val="a5"/>
            <w:sz w:val="28"/>
            <w:szCs w:val="28"/>
          </w:rPr>
          <w:t>@</w:t>
        </w:r>
        <w:r w:rsidRPr="001C3285">
          <w:rPr>
            <w:rStyle w:val="a5"/>
            <w:sz w:val="28"/>
            <w:szCs w:val="28"/>
            <w:lang w:val="en-US"/>
          </w:rPr>
          <w:t>mail</w:t>
        </w:r>
        <w:r w:rsidRPr="001C3285">
          <w:rPr>
            <w:rStyle w:val="a5"/>
            <w:sz w:val="28"/>
            <w:szCs w:val="28"/>
          </w:rPr>
          <w:t>.</w:t>
        </w:r>
        <w:proofErr w:type="spellStart"/>
        <w:r w:rsidRPr="001C3285">
          <w:rPr>
            <w:rStyle w:val="a5"/>
            <w:sz w:val="28"/>
            <w:szCs w:val="28"/>
            <w:lang w:val="en-US"/>
          </w:rPr>
          <w:t>ru</w:t>
        </w:r>
        <w:proofErr w:type="spellEnd"/>
      </w:hyperlink>
    </w:p>
    <w:p w:rsidR="00A61699" w:rsidRPr="001C3285" w:rsidRDefault="00A61699" w:rsidP="00A61699">
      <w:pPr>
        <w:ind w:firstLine="426"/>
        <w:jc w:val="both"/>
        <w:rPr>
          <w:sz w:val="28"/>
          <w:szCs w:val="28"/>
        </w:rPr>
      </w:pPr>
      <w:r w:rsidRPr="001C3285">
        <w:rPr>
          <w:sz w:val="28"/>
          <w:szCs w:val="28"/>
        </w:rPr>
        <w:t>5.4. Решение может быть обжаловано в судебном порядке.</w:t>
      </w:r>
    </w:p>
    <w:p w:rsidR="00A61699" w:rsidRDefault="00A61699" w:rsidP="00A61699">
      <w:pPr>
        <w:spacing w:line="360" w:lineRule="auto"/>
        <w:ind w:firstLine="426"/>
        <w:jc w:val="both"/>
        <w:rPr>
          <w:sz w:val="28"/>
          <w:szCs w:val="28"/>
        </w:rPr>
      </w:pPr>
    </w:p>
    <w:p w:rsidR="00A61699" w:rsidRDefault="00A61699" w:rsidP="00A61699">
      <w:pPr>
        <w:spacing w:line="360" w:lineRule="auto"/>
        <w:ind w:firstLine="426"/>
        <w:jc w:val="both"/>
        <w:rPr>
          <w:sz w:val="28"/>
          <w:szCs w:val="28"/>
        </w:rPr>
      </w:pPr>
    </w:p>
    <w:p w:rsidR="00A61699" w:rsidRDefault="00A61699" w:rsidP="00A61699">
      <w:pPr>
        <w:spacing w:line="360" w:lineRule="auto"/>
        <w:ind w:firstLine="426"/>
        <w:jc w:val="both"/>
        <w:rPr>
          <w:sz w:val="28"/>
          <w:szCs w:val="28"/>
        </w:rPr>
      </w:pPr>
    </w:p>
    <w:p w:rsidR="00A61699" w:rsidRPr="001C3285" w:rsidRDefault="00A61699" w:rsidP="00A61699">
      <w:pPr>
        <w:spacing w:line="360" w:lineRule="auto"/>
        <w:ind w:firstLine="426"/>
        <w:jc w:val="both"/>
        <w:rPr>
          <w:sz w:val="28"/>
          <w:szCs w:val="28"/>
        </w:rPr>
      </w:pPr>
    </w:p>
    <w:p w:rsidR="00A61699" w:rsidRPr="001C3285" w:rsidRDefault="00A61699" w:rsidP="00A61699">
      <w:pPr>
        <w:pStyle w:val="ConsPlusNormal"/>
        <w:widowControl/>
        <w:ind w:firstLine="426"/>
        <w:jc w:val="right"/>
        <w:outlineLvl w:val="1"/>
        <w:rPr>
          <w:rFonts w:ascii="Times New Roman" w:hAnsi="Times New Roman" w:cs="Times New Roman"/>
          <w:sz w:val="28"/>
          <w:szCs w:val="28"/>
        </w:rPr>
      </w:pPr>
      <w:r w:rsidRPr="001C3285">
        <w:rPr>
          <w:rFonts w:ascii="Times New Roman" w:hAnsi="Times New Roman" w:cs="Times New Roman"/>
          <w:sz w:val="28"/>
          <w:szCs w:val="28"/>
        </w:rPr>
        <w:t xml:space="preserve">Приложение № 1 </w:t>
      </w:r>
    </w:p>
    <w:p w:rsidR="00A61699" w:rsidRPr="001C3285" w:rsidRDefault="00A61699" w:rsidP="00A61699">
      <w:pPr>
        <w:pStyle w:val="ConsPlusNormal"/>
        <w:widowControl/>
        <w:ind w:firstLine="426"/>
        <w:jc w:val="right"/>
        <w:outlineLvl w:val="1"/>
        <w:rPr>
          <w:rFonts w:ascii="Times New Roman" w:hAnsi="Times New Roman" w:cs="Times New Roman"/>
          <w:sz w:val="28"/>
          <w:szCs w:val="28"/>
          <w:u w:val="single"/>
        </w:rPr>
      </w:pPr>
    </w:p>
    <w:p w:rsidR="00A61699" w:rsidRPr="001C3285" w:rsidRDefault="00A61699" w:rsidP="00A61699">
      <w:pPr>
        <w:pStyle w:val="ConsPlusTitle"/>
        <w:widowControl/>
        <w:ind w:firstLine="426"/>
        <w:jc w:val="center"/>
        <w:rPr>
          <w:rFonts w:ascii="Times New Roman" w:hAnsi="Times New Roman" w:cs="Times New Roman"/>
          <w:b w:val="0"/>
          <w:sz w:val="28"/>
          <w:szCs w:val="28"/>
        </w:rPr>
      </w:pPr>
      <w:r w:rsidRPr="001C3285">
        <w:rPr>
          <w:rFonts w:ascii="Times New Roman" w:hAnsi="Times New Roman" w:cs="Times New Roman"/>
          <w:b w:val="0"/>
          <w:sz w:val="28"/>
          <w:szCs w:val="28"/>
        </w:rPr>
        <w:t xml:space="preserve">ФОРМА ЗАЯВЛЕНИЯ О ПРИНЯТИИ НА УЧЕТ В КАЧЕСТВЕ </w:t>
      </w:r>
    </w:p>
    <w:p w:rsidR="00A61699" w:rsidRPr="001C3285" w:rsidRDefault="00A61699" w:rsidP="00A61699">
      <w:pPr>
        <w:pStyle w:val="ConsPlusTitle"/>
        <w:widowControl/>
        <w:ind w:firstLine="426"/>
        <w:jc w:val="center"/>
        <w:rPr>
          <w:rFonts w:ascii="Times New Roman" w:hAnsi="Times New Roman" w:cs="Times New Roman"/>
          <w:b w:val="0"/>
          <w:sz w:val="28"/>
          <w:szCs w:val="28"/>
        </w:rPr>
      </w:pPr>
      <w:proofErr w:type="gramStart"/>
      <w:r w:rsidRPr="001C3285">
        <w:rPr>
          <w:rFonts w:ascii="Times New Roman" w:hAnsi="Times New Roman" w:cs="Times New Roman"/>
          <w:b w:val="0"/>
          <w:sz w:val="28"/>
          <w:szCs w:val="28"/>
        </w:rPr>
        <w:t>НУЖДАЮЩЕГОСЯ</w:t>
      </w:r>
      <w:proofErr w:type="gramEnd"/>
      <w:r w:rsidRPr="001C3285">
        <w:rPr>
          <w:rFonts w:ascii="Times New Roman" w:hAnsi="Times New Roman" w:cs="Times New Roman"/>
          <w:b w:val="0"/>
          <w:sz w:val="28"/>
          <w:szCs w:val="28"/>
        </w:rPr>
        <w:t xml:space="preserve"> В ЖИЛЫХ ПОМЕЩЕНИЯХ, </w:t>
      </w:r>
    </w:p>
    <w:p w:rsidR="00A61699" w:rsidRPr="001C3285" w:rsidRDefault="00A61699" w:rsidP="00A61699">
      <w:pPr>
        <w:pStyle w:val="ConsPlusTitle"/>
        <w:widowControl/>
        <w:ind w:firstLine="426"/>
        <w:jc w:val="center"/>
        <w:rPr>
          <w:rFonts w:ascii="Times New Roman" w:hAnsi="Times New Roman" w:cs="Times New Roman"/>
          <w:b w:val="0"/>
          <w:sz w:val="28"/>
          <w:szCs w:val="28"/>
        </w:rPr>
      </w:pPr>
      <w:proofErr w:type="gramStart"/>
      <w:r w:rsidRPr="001C3285">
        <w:rPr>
          <w:rFonts w:ascii="Times New Roman" w:hAnsi="Times New Roman" w:cs="Times New Roman"/>
          <w:b w:val="0"/>
          <w:sz w:val="28"/>
          <w:szCs w:val="28"/>
        </w:rPr>
        <w:t>ПРЕДОСТАВЛЯЕМЫХ</w:t>
      </w:r>
      <w:proofErr w:type="gramEnd"/>
      <w:r w:rsidRPr="001C3285">
        <w:rPr>
          <w:rFonts w:ascii="Times New Roman" w:hAnsi="Times New Roman" w:cs="Times New Roman"/>
          <w:b w:val="0"/>
          <w:sz w:val="28"/>
          <w:szCs w:val="28"/>
        </w:rPr>
        <w:t xml:space="preserve"> ПО ДОГОВОРАМ СОЦИАЛ</w:t>
      </w:r>
      <w:r w:rsidRPr="001C3285">
        <w:rPr>
          <w:rFonts w:ascii="Times New Roman" w:hAnsi="Times New Roman" w:cs="Times New Roman"/>
          <w:b w:val="0"/>
          <w:sz w:val="28"/>
          <w:szCs w:val="28"/>
        </w:rPr>
        <w:t>Ь</w:t>
      </w:r>
      <w:r w:rsidRPr="001C3285">
        <w:rPr>
          <w:rFonts w:ascii="Times New Roman" w:hAnsi="Times New Roman" w:cs="Times New Roman"/>
          <w:b w:val="0"/>
          <w:sz w:val="28"/>
          <w:szCs w:val="28"/>
        </w:rPr>
        <w:t>НОГО НАЙМА</w:t>
      </w:r>
    </w:p>
    <w:p w:rsidR="00A61699" w:rsidRPr="001C3285" w:rsidRDefault="00A61699" w:rsidP="00A61699">
      <w:pPr>
        <w:pStyle w:val="ConsPlusTitle"/>
        <w:widowControl/>
        <w:ind w:firstLine="426"/>
        <w:jc w:val="center"/>
        <w:rPr>
          <w:rFonts w:ascii="Times New Roman" w:hAnsi="Times New Roman" w:cs="Times New Roman"/>
          <w:b w:val="0"/>
          <w:sz w:val="28"/>
          <w:szCs w:val="28"/>
        </w:rPr>
      </w:pPr>
      <w:r w:rsidRPr="001C3285">
        <w:rPr>
          <w:rFonts w:ascii="Times New Roman" w:hAnsi="Times New Roman" w:cs="Times New Roman"/>
          <w:b w:val="0"/>
          <w:sz w:val="28"/>
          <w:szCs w:val="28"/>
        </w:rPr>
        <w:t>ДЛЯ ПРЕДОСТАВЛЕНИЯ МУНИПАЛЬНОЙ УСЛУГИ</w:t>
      </w:r>
    </w:p>
    <w:p w:rsidR="00A61699" w:rsidRPr="001C3285" w:rsidRDefault="00A61699" w:rsidP="00A61699">
      <w:pPr>
        <w:pStyle w:val="ConsPlusTitle"/>
        <w:widowControl/>
        <w:ind w:firstLine="426"/>
        <w:jc w:val="center"/>
        <w:rPr>
          <w:rFonts w:ascii="Times New Roman" w:hAnsi="Times New Roman" w:cs="Times New Roman"/>
          <w:b w:val="0"/>
          <w:sz w:val="28"/>
          <w:szCs w:val="28"/>
        </w:rPr>
      </w:pPr>
      <w:r w:rsidRPr="001C3285">
        <w:rPr>
          <w:rFonts w:ascii="Times New Roman" w:hAnsi="Times New Roman" w:cs="Times New Roman"/>
          <w:b w:val="0"/>
          <w:sz w:val="28"/>
          <w:szCs w:val="28"/>
        </w:rPr>
        <w:t xml:space="preserve">«ПРИНЯТИЕ ГРАЖДАН НА УЧЕТ В КАЧЕСТВЕ НУЖДАЮЩИХСЯ В ЖИЛЫХ ПОМЕЩЕНИЯХ В МУНИЦИПАЛЬНОМ ОБРАЗОВАНИИ </w:t>
      </w:r>
    </w:p>
    <w:p w:rsidR="00A61699" w:rsidRPr="001C3285" w:rsidRDefault="00A61699" w:rsidP="00A61699">
      <w:pPr>
        <w:pStyle w:val="ConsPlusTitle"/>
        <w:widowControl/>
        <w:ind w:firstLine="426"/>
        <w:jc w:val="center"/>
        <w:rPr>
          <w:rFonts w:ascii="Times New Roman" w:hAnsi="Times New Roman" w:cs="Times New Roman"/>
          <w:b w:val="0"/>
          <w:sz w:val="28"/>
          <w:szCs w:val="28"/>
        </w:rPr>
      </w:pPr>
      <w:r w:rsidRPr="001C3285">
        <w:rPr>
          <w:rFonts w:ascii="Times New Roman" w:hAnsi="Times New Roman" w:cs="Times New Roman"/>
          <w:b w:val="0"/>
          <w:sz w:val="28"/>
          <w:szCs w:val="28"/>
        </w:rPr>
        <w:t>СТАРОИРЮКСКОЕ  СЕЛЬСКОЕ  ПОСЕЛЕНИЕ</w:t>
      </w:r>
    </w:p>
    <w:p w:rsidR="00A61699" w:rsidRDefault="00A61699" w:rsidP="00A61699">
      <w:pPr>
        <w:tabs>
          <w:tab w:val="left" w:pos="5760"/>
        </w:tabs>
        <w:ind w:left="4320" w:firstLine="540"/>
        <w:rPr>
          <w:sz w:val="28"/>
          <w:szCs w:val="28"/>
        </w:rPr>
      </w:pPr>
    </w:p>
    <w:p w:rsidR="00A61699" w:rsidRDefault="00A61699" w:rsidP="00A61699">
      <w:pPr>
        <w:tabs>
          <w:tab w:val="left" w:pos="5760"/>
        </w:tabs>
        <w:ind w:left="4320" w:firstLine="540"/>
        <w:rPr>
          <w:sz w:val="28"/>
          <w:szCs w:val="28"/>
        </w:rPr>
      </w:pPr>
    </w:p>
    <w:p w:rsidR="00A61699" w:rsidRDefault="00A61699" w:rsidP="00A61699">
      <w:pPr>
        <w:tabs>
          <w:tab w:val="left" w:pos="5760"/>
        </w:tabs>
        <w:ind w:left="4320" w:firstLine="540"/>
        <w:rPr>
          <w:sz w:val="28"/>
          <w:szCs w:val="28"/>
        </w:rPr>
      </w:pPr>
    </w:p>
    <w:p w:rsidR="00A61699" w:rsidRDefault="00A61699" w:rsidP="00A61699">
      <w:pPr>
        <w:tabs>
          <w:tab w:val="left" w:pos="5760"/>
        </w:tabs>
        <w:ind w:left="4320" w:firstLine="540"/>
        <w:rPr>
          <w:sz w:val="28"/>
          <w:szCs w:val="28"/>
        </w:rPr>
      </w:pPr>
    </w:p>
    <w:p w:rsidR="00A61699" w:rsidRDefault="00A61699" w:rsidP="00A61699">
      <w:pPr>
        <w:tabs>
          <w:tab w:val="left" w:pos="5760"/>
        </w:tabs>
        <w:ind w:left="4320" w:firstLine="540"/>
        <w:rPr>
          <w:sz w:val="28"/>
          <w:szCs w:val="28"/>
        </w:rPr>
      </w:pPr>
    </w:p>
    <w:p w:rsidR="00A61699" w:rsidRDefault="00A61699" w:rsidP="00A61699">
      <w:pPr>
        <w:tabs>
          <w:tab w:val="left" w:pos="5760"/>
        </w:tabs>
        <w:ind w:left="4320" w:firstLine="540"/>
        <w:rPr>
          <w:sz w:val="28"/>
          <w:szCs w:val="28"/>
        </w:rPr>
      </w:pPr>
    </w:p>
    <w:p w:rsidR="00A61699" w:rsidRDefault="00A61699" w:rsidP="00A61699">
      <w:pPr>
        <w:tabs>
          <w:tab w:val="left" w:pos="5760"/>
        </w:tabs>
        <w:ind w:left="4320" w:firstLine="540"/>
        <w:rPr>
          <w:sz w:val="28"/>
          <w:szCs w:val="28"/>
        </w:rPr>
      </w:pPr>
    </w:p>
    <w:p w:rsidR="00A61699" w:rsidRDefault="00A61699" w:rsidP="00A61699">
      <w:pPr>
        <w:tabs>
          <w:tab w:val="left" w:pos="5760"/>
        </w:tabs>
        <w:ind w:left="4320" w:firstLine="540"/>
        <w:rPr>
          <w:sz w:val="28"/>
          <w:szCs w:val="28"/>
        </w:rPr>
      </w:pPr>
    </w:p>
    <w:p w:rsidR="00A61699" w:rsidRDefault="00A61699" w:rsidP="00A61699">
      <w:pPr>
        <w:tabs>
          <w:tab w:val="left" w:pos="5760"/>
        </w:tabs>
        <w:ind w:left="4320" w:firstLine="540"/>
        <w:rPr>
          <w:sz w:val="28"/>
          <w:szCs w:val="28"/>
        </w:rPr>
      </w:pPr>
    </w:p>
    <w:p w:rsidR="00A61699" w:rsidRDefault="00A61699" w:rsidP="00A61699">
      <w:pPr>
        <w:tabs>
          <w:tab w:val="left" w:pos="5760"/>
        </w:tabs>
        <w:ind w:left="4320" w:firstLine="540"/>
        <w:rPr>
          <w:sz w:val="28"/>
          <w:szCs w:val="28"/>
        </w:rPr>
      </w:pPr>
    </w:p>
    <w:p w:rsidR="00A61699" w:rsidRDefault="00A61699" w:rsidP="00A61699">
      <w:pPr>
        <w:tabs>
          <w:tab w:val="left" w:pos="5760"/>
        </w:tabs>
        <w:ind w:left="4320" w:firstLine="540"/>
        <w:rPr>
          <w:sz w:val="28"/>
          <w:szCs w:val="28"/>
        </w:rPr>
      </w:pPr>
    </w:p>
    <w:p w:rsidR="00A61699" w:rsidRDefault="00A61699" w:rsidP="00A61699">
      <w:pPr>
        <w:tabs>
          <w:tab w:val="left" w:pos="5760"/>
        </w:tabs>
        <w:ind w:left="4320" w:firstLine="540"/>
        <w:rPr>
          <w:sz w:val="28"/>
          <w:szCs w:val="28"/>
        </w:rPr>
      </w:pPr>
    </w:p>
    <w:p w:rsidR="00A61699" w:rsidRDefault="00A61699" w:rsidP="00A61699">
      <w:pPr>
        <w:tabs>
          <w:tab w:val="left" w:pos="5760"/>
        </w:tabs>
        <w:ind w:left="4320" w:firstLine="540"/>
        <w:rPr>
          <w:sz w:val="28"/>
          <w:szCs w:val="28"/>
        </w:rPr>
      </w:pPr>
    </w:p>
    <w:p w:rsidR="00A61699" w:rsidRDefault="00A61699" w:rsidP="00A61699">
      <w:pPr>
        <w:tabs>
          <w:tab w:val="left" w:pos="5760"/>
        </w:tabs>
        <w:ind w:left="4320" w:firstLine="540"/>
        <w:rPr>
          <w:sz w:val="28"/>
          <w:szCs w:val="28"/>
        </w:rPr>
      </w:pPr>
    </w:p>
    <w:p w:rsidR="00A61699" w:rsidRDefault="00A61699" w:rsidP="00A61699">
      <w:pPr>
        <w:tabs>
          <w:tab w:val="left" w:pos="5760"/>
        </w:tabs>
        <w:ind w:left="4320" w:firstLine="540"/>
        <w:rPr>
          <w:sz w:val="28"/>
          <w:szCs w:val="28"/>
        </w:rPr>
      </w:pPr>
    </w:p>
    <w:p w:rsidR="00A61699" w:rsidRDefault="00A61699" w:rsidP="00A61699">
      <w:pPr>
        <w:tabs>
          <w:tab w:val="left" w:pos="5760"/>
        </w:tabs>
        <w:ind w:left="4320" w:firstLine="540"/>
        <w:rPr>
          <w:sz w:val="28"/>
          <w:szCs w:val="28"/>
        </w:rPr>
      </w:pPr>
    </w:p>
    <w:p w:rsidR="00A61699" w:rsidRDefault="00A61699" w:rsidP="00A61699">
      <w:pPr>
        <w:tabs>
          <w:tab w:val="left" w:pos="5760"/>
        </w:tabs>
        <w:ind w:left="4320" w:firstLine="540"/>
        <w:rPr>
          <w:sz w:val="28"/>
          <w:szCs w:val="28"/>
        </w:rPr>
      </w:pPr>
    </w:p>
    <w:p w:rsidR="00A61699" w:rsidRPr="001C3285" w:rsidRDefault="00A61699" w:rsidP="00A61699">
      <w:pPr>
        <w:tabs>
          <w:tab w:val="left" w:pos="5760"/>
        </w:tabs>
        <w:ind w:left="4320" w:firstLine="540"/>
        <w:rPr>
          <w:sz w:val="28"/>
          <w:szCs w:val="28"/>
        </w:rPr>
      </w:pPr>
      <w:r w:rsidRPr="001C3285">
        <w:rPr>
          <w:sz w:val="28"/>
          <w:szCs w:val="28"/>
        </w:rPr>
        <w:t xml:space="preserve">Главе администрации  </w:t>
      </w:r>
      <w:proofErr w:type="spellStart"/>
      <w:r w:rsidRPr="001C3285">
        <w:rPr>
          <w:sz w:val="28"/>
          <w:szCs w:val="28"/>
        </w:rPr>
        <w:t>Староирюкского</w:t>
      </w:r>
      <w:proofErr w:type="spellEnd"/>
    </w:p>
    <w:p w:rsidR="00A61699" w:rsidRPr="001C3285" w:rsidRDefault="00A61699" w:rsidP="00A61699">
      <w:pPr>
        <w:tabs>
          <w:tab w:val="left" w:pos="5760"/>
        </w:tabs>
        <w:ind w:left="4320" w:firstLine="540"/>
        <w:rPr>
          <w:sz w:val="28"/>
          <w:szCs w:val="28"/>
        </w:rPr>
      </w:pPr>
      <w:r w:rsidRPr="001C3285">
        <w:rPr>
          <w:sz w:val="28"/>
          <w:szCs w:val="28"/>
        </w:rPr>
        <w:t>сельского поселения</w:t>
      </w:r>
    </w:p>
    <w:p w:rsidR="00A61699" w:rsidRPr="001C3285" w:rsidRDefault="00A61699" w:rsidP="00A61699">
      <w:pPr>
        <w:tabs>
          <w:tab w:val="left" w:pos="5760"/>
        </w:tabs>
        <w:ind w:left="4320" w:firstLine="540"/>
        <w:rPr>
          <w:sz w:val="28"/>
          <w:szCs w:val="28"/>
        </w:rPr>
      </w:pPr>
      <w:proofErr w:type="spellStart"/>
      <w:r>
        <w:rPr>
          <w:sz w:val="28"/>
          <w:szCs w:val="28"/>
        </w:rPr>
        <w:t>Сагадуллину</w:t>
      </w:r>
      <w:proofErr w:type="spellEnd"/>
      <w:r>
        <w:rPr>
          <w:sz w:val="28"/>
          <w:szCs w:val="28"/>
        </w:rPr>
        <w:t xml:space="preserve"> Ф.М.</w:t>
      </w:r>
    </w:p>
    <w:p w:rsidR="00A61699" w:rsidRPr="001C3285" w:rsidRDefault="00A61699" w:rsidP="00A61699">
      <w:pPr>
        <w:tabs>
          <w:tab w:val="left" w:pos="5760"/>
        </w:tabs>
        <w:ind w:left="4321" w:firstLine="540"/>
        <w:rPr>
          <w:sz w:val="28"/>
          <w:szCs w:val="28"/>
        </w:rPr>
      </w:pPr>
      <w:r w:rsidRPr="001C3285">
        <w:rPr>
          <w:sz w:val="28"/>
          <w:szCs w:val="28"/>
        </w:rPr>
        <w:t xml:space="preserve">от </w:t>
      </w:r>
      <w:r>
        <w:rPr>
          <w:sz w:val="28"/>
          <w:szCs w:val="28"/>
        </w:rPr>
        <w:t xml:space="preserve"> _____</w:t>
      </w:r>
      <w:r w:rsidRPr="001C3285">
        <w:rPr>
          <w:sz w:val="28"/>
          <w:szCs w:val="28"/>
        </w:rPr>
        <w:t>__________________________</w:t>
      </w:r>
    </w:p>
    <w:p w:rsidR="00A61699" w:rsidRPr="001C3285" w:rsidRDefault="00A61699" w:rsidP="00A61699">
      <w:pPr>
        <w:tabs>
          <w:tab w:val="left" w:pos="5760"/>
        </w:tabs>
        <w:ind w:left="4320" w:firstLine="540"/>
        <w:rPr>
          <w:sz w:val="28"/>
          <w:szCs w:val="28"/>
        </w:rPr>
      </w:pPr>
      <w:r w:rsidRPr="001C3285">
        <w:rPr>
          <w:sz w:val="28"/>
          <w:szCs w:val="28"/>
        </w:rPr>
        <w:t>______</w:t>
      </w:r>
      <w:r>
        <w:rPr>
          <w:sz w:val="28"/>
          <w:szCs w:val="28"/>
        </w:rPr>
        <w:t>____________________________</w:t>
      </w:r>
    </w:p>
    <w:p w:rsidR="00A61699" w:rsidRPr="001C3285" w:rsidRDefault="00A61699" w:rsidP="00A61699">
      <w:pPr>
        <w:pStyle w:val="a6"/>
        <w:spacing w:line="240" w:lineRule="auto"/>
        <w:ind w:firstLine="540"/>
        <w:rPr>
          <w:sz w:val="28"/>
          <w:szCs w:val="28"/>
        </w:rPr>
      </w:pPr>
      <w:r w:rsidRPr="001C3285">
        <w:rPr>
          <w:sz w:val="28"/>
          <w:szCs w:val="28"/>
        </w:rPr>
        <w:t xml:space="preserve">проживающего в </w:t>
      </w:r>
      <w:proofErr w:type="gramStart"/>
      <w:r w:rsidRPr="001C3285">
        <w:rPr>
          <w:sz w:val="28"/>
          <w:szCs w:val="28"/>
        </w:rPr>
        <w:t>с</w:t>
      </w:r>
      <w:proofErr w:type="gramEnd"/>
      <w:r w:rsidRPr="001C3285">
        <w:rPr>
          <w:sz w:val="28"/>
          <w:szCs w:val="28"/>
        </w:rPr>
        <w:t xml:space="preserve">. Старый </w:t>
      </w:r>
      <w:proofErr w:type="spellStart"/>
      <w:r w:rsidRPr="001C3285">
        <w:rPr>
          <w:sz w:val="28"/>
          <w:szCs w:val="28"/>
        </w:rPr>
        <w:t>Ирюк</w:t>
      </w:r>
      <w:proofErr w:type="spellEnd"/>
      <w:r w:rsidRPr="001C3285">
        <w:rPr>
          <w:sz w:val="28"/>
          <w:szCs w:val="28"/>
        </w:rPr>
        <w:t xml:space="preserve"> </w:t>
      </w:r>
    </w:p>
    <w:p w:rsidR="00A61699" w:rsidRPr="001C3285" w:rsidRDefault="00A61699" w:rsidP="00A61699">
      <w:pPr>
        <w:pStyle w:val="a6"/>
        <w:spacing w:line="240" w:lineRule="auto"/>
        <w:ind w:firstLine="540"/>
        <w:rPr>
          <w:sz w:val="28"/>
          <w:szCs w:val="28"/>
        </w:rPr>
      </w:pPr>
      <w:r w:rsidRPr="001C3285">
        <w:rPr>
          <w:sz w:val="28"/>
          <w:szCs w:val="28"/>
        </w:rPr>
        <w:lastRenderedPageBreak/>
        <w:t>ул._____</w:t>
      </w:r>
      <w:r>
        <w:rPr>
          <w:sz w:val="28"/>
          <w:szCs w:val="28"/>
        </w:rPr>
        <w:t>___________________________</w:t>
      </w:r>
    </w:p>
    <w:p w:rsidR="00A61699" w:rsidRPr="001C3285" w:rsidRDefault="00A61699" w:rsidP="00A61699">
      <w:pPr>
        <w:pStyle w:val="a6"/>
        <w:spacing w:line="240" w:lineRule="auto"/>
        <w:ind w:firstLine="540"/>
        <w:rPr>
          <w:sz w:val="28"/>
          <w:szCs w:val="28"/>
        </w:rPr>
      </w:pPr>
      <w:r w:rsidRPr="001C3285">
        <w:rPr>
          <w:sz w:val="28"/>
          <w:szCs w:val="28"/>
        </w:rPr>
        <w:t>______</w:t>
      </w:r>
      <w:r>
        <w:rPr>
          <w:sz w:val="28"/>
          <w:szCs w:val="28"/>
        </w:rPr>
        <w:t>____________________________</w:t>
      </w:r>
    </w:p>
    <w:p w:rsidR="00A61699" w:rsidRPr="001C3285" w:rsidRDefault="00A61699" w:rsidP="00A61699">
      <w:pPr>
        <w:tabs>
          <w:tab w:val="left" w:pos="5760"/>
        </w:tabs>
        <w:ind w:left="4320" w:firstLine="540"/>
        <w:rPr>
          <w:sz w:val="28"/>
          <w:szCs w:val="28"/>
        </w:rPr>
      </w:pPr>
      <w:r w:rsidRPr="001C3285">
        <w:rPr>
          <w:sz w:val="28"/>
          <w:szCs w:val="28"/>
        </w:rPr>
        <w:t>тел.___</w:t>
      </w:r>
      <w:r>
        <w:rPr>
          <w:sz w:val="28"/>
          <w:szCs w:val="28"/>
        </w:rPr>
        <w:t>____________________________</w:t>
      </w:r>
    </w:p>
    <w:p w:rsidR="00A61699" w:rsidRPr="001C3285" w:rsidRDefault="00A61699" w:rsidP="00A61699">
      <w:pPr>
        <w:tabs>
          <w:tab w:val="left" w:pos="5760"/>
        </w:tabs>
        <w:rPr>
          <w:sz w:val="28"/>
          <w:szCs w:val="28"/>
        </w:rPr>
      </w:pPr>
    </w:p>
    <w:p w:rsidR="00A61699" w:rsidRPr="001C3285" w:rsidRDefault="00A61699" w:rsidP="00A61699">
      <w:pPr>
        <w:pStyle w:val="2"/>
        <w:spacing w:before="0"/>
        <w:jc w:val="center"/>
      </w:pPr>
      <w:proofErr w:type="gramStart"/>
      <w:r w:rsidRPr="001C3285">
        <w:t>З</w:t>
      </w:r>
      <w:proofErr w:type="gramEnd"/>
      <w:r w:rsidRPr="001C3285">
        <w:t xml:space="preserve"> А Я В Л Е Н И Е</w:t>
      </w:r>
    </w:p>
    <w:p w:rsidR="00A61699" w:rsidRPr="001C3285" w:rsidRDefault="00A61699" w:rsidP="00A61699">
      <w:pPr>
        <w:tabs>
          <w:tab w:val="left" w:pos="5760"/>
        </w:tabs>
        <w:rPr>
          <w:sz w:val="28"/>
          <w:szCs w:val="28"/>
        </w:rPr>
      </w:pPr>
    </w:p>
    <w:p w:rsidR="00A61699" w:rsidRPr="009E18CA" w:rsidRDefault="00A61699" w:rsidP="00A61699">
      <w:pPr>
        <w:pStyle w:val="a8"/>
        <w:jc w:val="center"/>
        <w:rPr>
          <w:rFonts w:ascii="Times New Roman" w:hAnsi="Times New Roman" w:cs="Times New Roman"/>
          <w:sz w:val="28"/>
          <w:szCs w:val="28"/>
        </w:rPr>
      </w:pPr>
      <w:r w:rsidRPr="009E18CA">
        <w:rPr>
          <w:rFonts w:ascii="Times New Roman" w:hAnsi="Times New Roman" w:cs="Times New Roman"/>
          <w:sz w:val="28"/>
          <w:szCs w:val="28"/>
        </w:rPr>
        <w:t>Прошу принять меня на учет в качестве нуждающегося в жилых помещениях, предоставляемых по договорам социал</w:t>
      </w:r>
      <w:r w:rsidRPr="009E18CA">
        <w:rPr>
          <w:rFonts w:ascii="Times New Roman" w:hAnsi="Times New Roman" w:cs="Times New Roman"/>
          <w:sz w:val="28"/>
          <w:szCs w:val="28"/>
        </w:rPr>
        <w:t>ь</w:t>
      </w:r>
      <w:r w:rsidRPr="009E18CA">
        <w:rPr>
          <w:rFonts w:ascii="Times New Roman" w:hAnsi="Times New Roman" w:cs="Times New Roman"/>
          <w:sz w:val="28"/>
          <w:szCs w:val="28"/>
        </w:rPr>
        <w:t>ного найма.</w:t>
      </w:r>
    </w:p>
    <w:p w:rsidR="00A61699" w:rsidRPr="001C3285" w:rsidRDefault="00A61699" w:rsidP="00A61699">
      <w:pPr>
        <w:tabs>
          <w:tab w:val="left" w:pos="5760"/>
        </w:tabs>
        <w:rPr>
          <w:sz w:val="28"/>
          <w:szCs w:val="28"/>
        </w:rPr>
      </w:pPr>
      <w:r w:rsidRPr="001C3285">
        <w:rPr>
          <w:sz w:val="28"/>
          <w:szCs w:val="28"/>
        </w:rPr>
        <w:t>Совместно со мной проживают члены семьи:</w:t>
      </w:r>
    </w:p>
    <w:tbl>
      <w:tblPr>
        <w:tblW w:w="1004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62"/>
        <w:gridCol w:w="4802"/>
        <w:gridCol w:w="2398"/>
        <w:gridCol w:w="1980"/>
      </w:tblGrid>
      <w:tr w:rsidR="00A61699" w:rsidRPr="009E18CA" w:rsidTr="00AA3B8B">
        <w:tblPrEx>
          <w:tblCellMar>
            <w:top w:w="0" w:type="dxa"/>
            <w:bottom w:w="0" w:type="dxa"/>
          </w:tblCellMar>
        </w:tblPrEx>
        <w:tc>
          <w:tcPr>
            <w:tcW w:w="862" w:type="dxa"/>
          </w:tcPr>
          <w:p w:rsidR="00A61699" w:rsidRPr="001C3285" w:rsidRDefault="00A61699" w:rsidP="00AA3B8B">
            <w:pPr>
              <w:tabs>
                <w:tab w:val="left" w:pos="5760"/>
              </w:tabs>
              <w:rPr>
                <w:i/>
                <w:iCs/>
                <w:sz w:val="28"/>
                <w:szCs w:val="28"/>
              </w:rPr>
            </w:pPr>
            <w:r w:rsidRPr="001C3285">
              <w:rPr>
                <w:i/>
                <w:iCs/>
                <w:sz w:val="28"/>
                <w:szCs w:val="28"/>
              </w:rPr>
              <w:t>№</w:t>
            </w:r>
            <w:proofErr w:type="spellStart"/>
            <w:proofErr w:type="gramStart"/>
            <w:r w:rsidRPr="001C3285">
              <w:rPr>
                <w:i/>
                <w:iCs/>
                <w:sz w:val="28"/>
                <w:szCs w:val="28"/>
              </w:rPr>
              <w:t>п</w:t>
            </w:r>
            <w:proofErr w:type="spellEnd"/>
            <w:proofErr w:type="gramEnd"/>
            <w:r w:rsidRPr="001C3285">
              <w:rPr>
                <w:i/>
                <w:iCs/>
                <w:sz w:val="28"/>
                <w:szCs w:val="28"/>
              </w:rPr>
              <w:t>/</w:t>
            </w:r>
            <w:proofErr w:type="spellStart"/>
            <w:r w:rsidRPr="001C3285">
              <w:rPr>
                <w:i/>
                <w:iCs/>
                <w:sz w:val="28"/>
                <w:szCs w:val="28"/>
              </w:rPr>
              <w:t>п</w:t>
            </w:r>
            <w:proofErr w:type="spellEnd"/>
          </w:p>
        </w:tc>
        <w:tc>
          <w:tcPr>
            <w:tcW w:w="4802" w:type="dxa"/>
          </w:tcPr>
          <w:p w:rsidR="00A61699" w:rsidRPr="001C3285" w:rsidRDefault="00A61699" w:rsidP="00AA3B8B">
            <w:pPr>
              <w:tabs>
                <w:tab w:val="left" w:pos="5760"/>
              </w:tabs>
              <w:jc w:val="center"/>
              <w:rPr>
                <w:i/>
                <w:iCs/>
                <w:sz w:val="28"/>
                <w:szCs w:val="28"/>
              </w:rPr>
            </w:pPr>
            <w:r w:rsidRPr="001C3285">
              <w:rPr>
                <w:i/>
                <w:iCs/>
                <w:sz w:val="28"/>
                <w:szCs w:val="28"/>
              </w:rPr>
              <w:t>Фамилия Имя О</w:t>
            </w:r>
            <w:r w:rsidRPr="001C3285">
              <w:rPr>
                <w:i/>
                <w:iCs/>
                <w:sz w:val="28"/>
                <w:szCs w:val="28"/>
              </w:rPr>
              <w:t>т</w:t>
            </w:r>
            <w:r w:rsidRPr="001C3285">
              <w:rPr>
                <w:i/>
                <w:iCs/>
                <w:sz w:val="28"/>
                <w:szCs w:val="28"/>
              </w:rPr>
              <w:t>чество</w:t>
            </w:r>
          </w:p>
        </w:tc>
        <w:tc>
          <w:tcPr>
            <w:tcW w:w="2398" w:type="dxa"/>
          </w:tcPr>
          <w:p w:rsidR="00A61699" w:rsidRPr="001C3285" w:rsidRDefault="00A61699" w:rsidP="00AA3B8B">
            <w:pPr>
              <w:tabs>
                <w:tab w:val="left" w:pos="5760"/>
              </w:tabs>
              <w:jc w:val="center"/>
              <w:rPr>
                <w:i/>
                <w:iCs/>
                <w:sz w:val="28"/>
                <w:szCs w:val="28"/>
              </w:rPr>
            </w:pPr>
            <w:r w:rsidRPr="001C3285">
              <w:rPr>
                <w:i/>
                <w:iCs/>
                <w:sz w:val="28"/>
                <w:szCs w:val="28"/>
              </w:rPr>
              <w:t>Адрес</w:t>
            </w:r>
          </w:p>
          <w:p w:rsidR="00A61699" w:rsidRPr="001C3285" w:rsidRDefault="00A61699" w:rsidP="00AA3B8B">
            <w:pPr>
              <w:tabs>
                <w:tab w:val="left" w:pos="5760"/>
              </w:tabs>
              <w:jc w:val="center"/>
              <w:rPr>
                <w:i/>
                <w:iCs/>
                <w:sz w:val="28"/>
                <w:szCs w:val="28"/>
              </w:rPr>
            </w:pPr>
            <w:r w:rsidRPr="001C3285">
              <w:rPr>
                <w:i/>
                <w:iCs/>
                <w:sz w:val="28"/>
                <w:szCs w:val="28"/>
              </w:rPr>
              <w:t>регистр</w:t>
            </w:r>
            <w:r w:rsidRPr="001C3285">
              <w:rPr>
                <w:i/>
                <w:iCs/>
                <w:sz w:val="28"/>
                <w:szCs w:val="28"/>
              </w:rPr>
              <w:t>а</w:t>
            </w:r>
            <w:r w:rsidRPr="001C3285">
              <w:rPr>
                <w:i/>
                <w:iCs/>
                <w:sz w:val="28"/>
                <w:szCs w:val="28"/>
              </w:rPr>
              <w:t>ции</w:t>
            </w:r>
          </w:p>
        </w:tc>
        <w:tc>
          <w:tcPr>
            <w:tcW w:w="1980" w:type="dxa"/>
          </w:tcPr>
          <w:p w:rsidR="00A61699" w:rsidRPr="009E18CA" w:rsidRDefault="00A61699" w:rsidP="00AA3B8B">
            <w:pPr>
              <w:pStyle w:val="3"/>
              <w:spacing w:before="0"/>
              <w:ind w:firstLine="14"/>
              <w:jc w:val="center"/>
              <w:rPr>
                <w:rFonts w:ascii="Times New Roman" w:hAnsi="Times New Roman" w:cs="Times New Roman"/>
                <w:b w:val="0"/>
                <w:i/>
                <w:sz w:val="28"/>
                <w:szCs w:val="28"/>
              </w:rPr>
            </w:pPr>
            <w:r w:rsidRPr="009E18CA">
              <w:rPr>
                <w:rFonts w:ascii="Times New Roman" w:hAnsi="Times New Roman" w:cs="Times New Roman"/>
                <w:b w:val="0"/>
                <w:i/>
                <w:sz w:val="28"/>
                <w:szCs w:val="28"/>
              </w:rPr>
              <w:t>Родственные отношения, дата рожд</w:t>
            </w:r>
            <w:r>
              <w:rPr>
                <w:rFonts w:ascii="Times New Roman" w:hAnsi="Times New Roman" w:cs="Times New Roman"/>
                <w:b w:val="0"/>
                <w:i/>
                <w:sz w:val="28"/>
                <w:szCs w:val="28"/>
              </w:rPr>
              <w:t>е</w:t>
            </w:r>
            <w:r w:rsidRPr="009E18CA">
              <w:rPr>
                <w:rFonts w:ascii="Times New Roman" w:hAnsi="Times New Roman" w:cs="Times New Roman"/>
                <w:b w:val="0"/>
                <w:i/>
                <w:sz w:val="28"/>
                <w:szCs w:val="28"/>
              </w:rPr>
              <w:t>ния</w:t>
            </w:r>
          </w:p>
        </w:tc>
      </w:tr>
      <w:tr w:rsidR="00A61699" w:rsidRPr="001C3285" w:rsidTr="00AA3B8B">
        <w:tblPrEx>
          <w:tblCellMar>
            <w:top w:w="0" w:type="dxa"/>
            <w:bottom w:w="0" w:type="dxa"/>
          </w:tblCellMar>
        </w:tblPrEx>
        <w:tc>
          <w:tcPr>
            <w:tcW w:w="862" w:type="dxa"/>
          </w:tcPr>
          <w:p w:rsidR="00A61699" w:rsidRPr="001C3285" w:rsidRDefault="00A61699" w:rsidP="00AA3B8B">
            <w:pPr>
              <w:tabs>
                <w:tab w:val="left" w:pos="5760"/>
              </w:tabs>
              <w:jc w:val="center"/>
              <w:rPr>
                <w:sz w:val="28"/>
                <w:szCs w:val="28"/>
              </w:rPr>
            </w:pPr>
            <w:r w:rsidRPr="001C3285">
              <w:rPr>
                <w:sz w:val="28"/>
                <w:szCs w:val="28"/>
              </w:rPr>
              <w:t>1</w:t>
            </w:r>
          </w:p>
        </w:tc>
        <w:tc>
          <w:tcPr>
            <w:tcW w:w="4802" w:type="dxa"/>
          </w:tcPr>
          <w:p w:rsidR="00A61699" w:rsidRPr="001C3285" w:rsidRDefault="00A61699" w:rsidP="00AA3B8B">
            <w:pPr>
              <w:tabs>
                <w:tab w:val="left" w:pos="5760"/>
              </w:tabs>
              <w:rPr>
                <w:sz w:val="28"/>
                <w:szCs w:val="28"/>
              </w:rPr>
            </w:pPr>
          </w:p>
          <w:p w:rsidR="00A61699" w:rsidRPr="001C3285" w:rsidRDefault="00A61699" w:rsidP="00AA3B8B">
            <w:pPr>
              <w:tabs>
                <w:tab w:val="left" w:pos="5760"/>
              </w:tabs>
              <w:rPr>
                <w:sz w:val="28"/>
                <w:szCs w:val="28"/>
              </w:rPr>
            </w:pPr>
          </w:p>
        </w:tc>
        <w:tc>
          <w:tcPr>
            <w:tcW w:w="2398" w:type="dxa"/>
          </w:tcPr>
          <w:p w:rsidR="00A61699" w:rsidRPr="001C3285" w:rsidRDefault="00A61699" w:rsidP="00AA3B8B">
            <w:pPr>
              <w:tabs>
                <w:tab w:val="left" w:pos="5760"/>
              </w:tabs>
              <w:rPr>
                <w:sz w:val="28"/>
                <w:szCs w:val="28"/>
              </w:rPr>
            </w:pPr>
          </w:p>
        </w:tc>
        <w:tc>
          <w:tcPr>
            <w:tcW w:w="1980" w:type="dxa"/>
          </w:tcPr>
          <w:p w:rsidR="00A61699" w:rsidRPr="001C3285" w:rsidRDefault="00A61699" w:rsidP="00AA3B8B">
            <w:pPr>
              <w:tabs>
                <w:tab w:val="left" w:pos="5760"/>
              </w:tabs>
              <w:jc w:val="center"/>
              <w:rPr>
                <w:sz w:val="28"/>
                <w:szCs w:val="28"/>
              </w:rPr>
            </w:pPr>
          </w:p>
        </w:tc>
      </w:tr>
      <w:tr w:rsidR="00A61699" w:rsidRPr="001C3285" w:rsidTr="00AA3B8B">
        <w:tblPrEx>
          <w:tblCellMar>
            <w:top w:w="0" w:type="dxa"/>
            <w:bottom w:w="0" w:type="dxa"/>
          </w:tblCellMar>
        </w:tblPrEx>
        <w:tc>
          <w:tcPr>
            <w:tcW w:w="862" w:type="dxa"/>
          </w:tcPr>
          <w:p w:rsidR="00A61699" w:rsidRPr="001C3285" w:rsidRDefault="00A61699" w:rsidP="00AA3B8B">
            <w:pPr>
              <w:tabs>
                <w:tab w:val="left" w:pos="5760"/>
              </w:tabs>
              <w:jc w:val="center"/>
              <w:rPr>
                <w:sz w:val="28"/>
                <w:szCs w:val="28"/>
              </w:rPr>
            </w:pPr>
            <w:r w:rsidRPr="001C3285">
              <w:rPr>
                <w:sz w:val="28"/>
                <w:szCs w:val="28"/>
              </w:rPr>
              <w:t>2</w:t>
            </w:r>
          </w:p>
        </w:tc>
        <w:tc>
          <w:tcPr>
            <w:tcW w:w="4802" w:type="dxa"/>
          </w:tcPr>
          <w:p w:rsidR="00A61699" w:rsidRPr="001C3285" w:rsidRDefault="00A61699" w:rsidP="00AA3B8B">
            <w:pPr>
              <w:tabs>
                <w:tab w:val="left" w:pos="5760"/>
              </w:tabs>
              <w:rPr>
                <w:sz w:val="28"/>
                <w:szCs w:val="28"/>
              </w:rPr>
            </w:pPr>
          </w:p>
          <w:p w:rsidR="00A61699" w:rsidRPr="001C3285" w:rsidRDefault="00A61699" w:rsidP="00AA3B8B">
            <w:pPr>
              <w:tabs>
                <w:tab w:val="left" w:pos="5760"/>
              </w:tabs>
              <w:rPr>
                <w:sz w:val="28"/>
                <w:szCs w:val="28"/>
              </w:rPr>
            </w:pPr>
          </w:p>
        </w:tc>
        <w:tc>
          <w:tcPr>
            <w:tcW w:w="2398" w:type="dxa"/>
          </w:tcPr>
          <w:p w:rsidR="00A61699" w:rsidRPr="001C3285" w:rsidRDefault="00A61699" w:rsidP="00AA3B8B">
            <w:pPr>
              <w:tabs>
                <w:tab w:val="left" w:pos="5760"/>
              </w:tabs>
              <w:rPr>
                <w:sz w:val="28"/>
                <w:szCs w:val="28"/>
              </w:rPr>
            </w:pPr>
          </w:p>
        </w:tc>
        <w:tc>
          <w:tcPr>
            <w:tcW w:w="1980" w:type="dxa"/>
          </w:tcPr>
          <w:p w:rsidR="00A61699" w:rsidRPr="001C3285" w:rsidRDefault="00A61699" w:rsidP="00AA3B8B">
            <w:pPr>
              <w:tabs>
                <w:tab w:val="left" w:pos="5760"/>
              </w:tabs>
              <w:rPr>
                <w:sz w:val="28"/>
                <w:szCs w:val="28"/>
              </w:rPr>
            </w:pPr>
          </w:p>
        </w:tc>
      </w:tr>
      <w:tr w:rsidR="00A61699" w:rsidRPr="001C3285" w:rsidTr="00AA3B8B">
        <w:tblPrEx>
          <w:tblCellMar>
            <w:top w:w="0" w:type="dxa"/>
            <w:bottom w:w="0" w:type="dxa"/>
          </w:tblCellMar>
        </w:tblPrEx>
        <w:tc>
          <w:tcPr>
            <w:tcW w:w="862" w:type="dxa"/>
          </w:tcPr>
          <w:p w:rsidR="00A61699" w:rsidRPr="001C3285" w:rsidRDefault="00A61699" w:rsidP="00AA3B8B">
            <w:pPr>
              <w:tabs>
                <w:tab w:val="left" w:pos="5760"/>
              </w:tabs>
              <w:jc w:val="center"/>
              <w:rPr>
                <w:sz w:val="28"/>
                <w:szCs w:val="28"/>
              </w:rPr>
            </w:pPr>
            <w:r w:rsidRPr="001C3285">
              <w:rPr>
                <w:sz w:val="28"/>
                <w:szCs w:val="28"/>
              </w:rPr>
              <w:t>3</w:t>
            </w:r>
          </w:p>
        </w:tc>
        <w:tc>
          <w:tcPr>
            <w:tcW w:w="4802" w:type="dxa"/>
          </w:tcPr>
          <w:p w:rsidR="00A61699" w:rsidRPr="001C3285" w:rsidRDefault="00A61699" w:rsidP="00AA3B8B">
            <w:pPr>
              <w:tabs>
                <w:tab w:val="left" w:pos="5760"/>
              </w:tabs>
              <w:rPr>
                <w:sz w:val="28"/>
                <w:szCs w:val="28"/>
              </w:rPr>
            </w:pPr>
          </w:p>
          <w:p w:rsidR="00A61699" w:rsidRPr="001C3285" w:rsidRDefault="00A61699" w:rsidP="00AA3B8B">
            <w:pPr>
              <w:tabs>
                <w:tab w:val="left" w:pos="5760"/>
              </w:tabs>
              <w:rPr>
                <w:sz w:val="28"/>
                <w:szCs w:val="28"/>
              </w:rPr>
            </w:pPr>
          </w:p>
        </w:tc>
        <w:tc>
          <w:tcPr>
            <w:tcW w:w="2398" w:type="dxa"/>
          </w:tcPr>
          <w:p w:rsidR="00A61699" w:rsidRPr="001C3285" w:rsidRDefault="00A61699" w:rsidP="00AA3B8B">
            <w:pPr>
              <w:tabs>
                <w:tab w:val="left" w:pos="5760"/>
              </w:tabs>
              <w:rPr>
                <w:sz w:val="28"/>
                <w:szCs w:val="28"/>
              </w:rPr>
            </w:pPr>
          </w:p>
        </w:tc>
        <w:tc>
          <w:tcPr>
            <w:tcW w:w="1980" w:type="dxa"/>
          </w:tcPr>
          <w:p w:rsidR="00A61699" w:rsidRPr="001C3285" w:rsidRDefault="00A61699" w:rsidP="00AA3B8B">
            <w:pPr>
              <w:tabs>
                <w:tab w:val="left" w:pos="5760"/>
              </w:tabs>
              <w:rPr>
                <w:sz w:val="28"/>
                <w:szCs w:val="28"/>
              </w:rPr>
            </w:pPr>
          </w:p>
        </w:tc>
      </w:tr>
      <w:tr w:rsidR="00A61699" w:rsidRPr="001C3285" w:rsidTr="00AA3B8B">
        <w:tblPrEx>
          <w:tblCellMar>
            <w:top w:w="0" w:type="dxa"/>
            <w:bottom w:w="0" w:type="dxa"/>
          </w:tblCellMar>
        </w:tblPrEx>
        <w:tc>
          <w:tcPr>
            <w:tcW w:w="862" w:type="dxa"/>
          </w:tcPr>
          <w:p w:rsidR="00A61699" w:rsidRPr="001C3285" w:rsidRDefault="00A61699" w:rsidP="00AA3B8B">
            <w:pPr>
              <w:tabs>
                <w:tab w:val="left" w:pos="5760"/>
              </w:tabs>
              <w:jc w:val="center"/>
              <w:rPr>
                <w:sz w:val="28"/>
                <w:szCs w:val="28"/>
              </w:rPr>
            </w:pPr>
            <w:r w:rsidRPr="001C3285">
              <w:rPr>
                <w:sz w:val="28"/>
                <w:szCs w:val="28"/>
              </w:rPr>
              <w:t>4</w:t>
            </w:r>
          </w:p>
        </w:tc>
        <w:tc>
          <w:tcPr>
            <w:tcW w:w="4802" w:type="dxa"/>
          </w:tcPr>
          <w:p w:rsidR="00A61699" w:rsidRPr="001C3285" w:rsidRDefault="00A61699" w:rsidP="00AA3B8B">
            <w:pPr>
              <w:tabs>
                <w:tab w:val="left" w:pos="5760"/>
              </w:tabs>
              <w:rPr>
                <w:sz w:val="28"/>
                <w:szCs w:val="28"/>
              </w:rPr>
            </w:pPr>
          </w:p>
          <w:p w:rsidR="00A61699" w:rsidRPr="001C3285" w:rsidRDefault="00A61699" w:rsidP="00AA3B8B">
            <w:pPr>
              <w:tabs>
                <w:tab w:val="left" w:pos="5760"/>
              </w:tabs>
              <w:rPr>
                <w:sz w:val="28"/>
                <w:szCs w:val="28"/>
              </w:rPr>
            </w:pPr>
          </w:p>
        </w:tc>
        <w:tc>
          <w:tcPr>
            <w:tcW w:w="2398" w:type="dxa"/>
          </w:tcPr>
          <w:p w:rsidR="00A61699" w:rsidRPr="001C3285" w:rsidRDefault="00A61699" w:rsidP="00AA3B8B">
            <w:pPr>
              <w:tabs>
                <w:tab w:val="left" w:pos="5760"/>
              </w:tabs>
              <w:rPr>
                <w:sz w:val="28"/>
                <w:szCs w:val="28"/>
              </w:rPr>
            </w:pPr>
          </w:p>
        </w:tc>
        <w:tc>
          <w:tcPr>
            <w:tcW w:w="1980" w:type="dxa"/>
          </w:tcPr>
          <w:p w:rsidR="00A61699" w:rsidRPr="001C3285" w:rsidRDefault="00A61699" w:rsidP="00AA3B8B">
            <w:pPr>
              <w:tabs>
                <w:tab w:val="left" w:pos="5760"/>
              </w:tabs>
              <w:rPr>
                <w:sz w:val="28"/>
                <w:szCs w:val="28"/>
              </w:rPr>
            </w:pPr>
          </w:p>
        </w:tc>
      </w:tr>
      <w:tr w:rsidR="00A61699" w:rsidRPr="001C3285" w:rsidTr="00AA3B8B">
        <w:tblPrEx>
          <w:tblCellMar>
            <w:top w:w="0" w:type="dxa"/>
            <w:bottom w:w="0" w:type="dxa"/>
          </w:tblCellMar>
        </w:tblPrEx>
        <w:tc>
          <w:tcPr>
            <w:tcW w:w="862" w:type="dxa"/>
          </w:tcPr>
          <w:p w:rsidR="00A61699" w:rsidRPr="001C3285" w:rsidRDefault="00A61699" w:rsidP="00AA3B8B">
            <w:pPr>
              <w:tabs>
                <w:tab w:val="left" w:pos="5760"/>
              </w:tabs>
              <w:jc w:val="center"/>
              <w:rPr>
                <w:sz w:val="28"/>
                <w:szCs w:val="28"/>
              </w:rPr>
            </w:pPr>
            <w:r w:rsidRPr="001C3285">
              <w:rPr>
                <w:sz w:val="28"/>
                <w:szCs w:val="28"/>
              </w:rPr>
              <w:t>5</w:t>
            </w:r>
          </w:p>
        </w:tc>
        <w:tc>
          <w:tcPr>
            <w:tcW w:w="4802" w:type="dxa"/>
          </w:tcPr>
          <w:p w:rsidR="00A61699" w:rsidRPr="001C3285" w:rsidRDefault="00A61699" w:rsidP="00AA3B8B">
            <w:pPr>
              <w:tabs>
                <w:tab w:val="left" w:pos="5760"/>
              </w:tabs>
              <w:rPr>
                <w:sz w:val="28"/>
                <w:szCs w:val="28"/>
              </w:rPr>
            </w:pPr>
          </w:p>
          <w:p w:rsidR="00A61699" w:rsidRPr="001C3285" w:rsidRDefault="00A61699" w:rsidP="00AA3B8B">
            <w:pPr>
              <w:tabs>
                <w:tab w:val="left" w:pos="5760"/>
              </w:tabs>
              <w:rPr>
                <w:sz w:val="28"/>
                <w:szCs w:val="28"/>
              </w:rPr>
            </w:pPr>
          </w:p>
        </w:tc>
        <w:tc>
          <w:tcPr>
            <w:tcW w:w="2398" w:type="dxa"/>
          </w:tcPr>
          <w:p w:rsidR="00A61699" w:rsidRPr="001C3285" w:rsidRDefault="00A61699" w:rsidP="00AA3B8B">
            <w:pPr>
              <w:tabs>
                <w:tab w:val="left" w:pos="5760"/>
              </w:tabs>
              <w:rPr>
                <w:sz w:val="28"/>
                <w:szCs w:val="28"/>
              </w:rPr>
            </w:pPr>
          </w:p>
        </w:tc>
        <w:tc>
          <w:tcPr>
            <w:tcW w:w="1980" w:type="dxa"/>
          </w:tcPr>
          <w:p w:rsidR="00A61699" w:rsidRPr="001C3285" w:rsidRDefault="00A61699" w:rsidP="00AA3B8B">
            <w:pPr>
              <w:tabs>
                <w:tab w:val="left" w:pos="5760"/>
              </w:tabs>
              <w:rPr>
                <w:sz w:val="28"/>
                <w:szCs w:val="28"/>
              </w:rPr>
            </w:pPr>
          </w:p>
        </w:tc>
      </w:tr>
      <w:tr w:rsidR="00A61699" w:rsidRPr="001C3285" w:rsidTr="00AA3B8B">
        <w:tblPrEx>
          <w:tblCellMar>
            <w:top w:w="0" w:type="dxa"/>
            <w:bottom w:w="0" w:type="dxa"/>
          </w:tblCellMar>
        </w:tblPrEx>
        <w:tc>
          <w:tcPr>
            <w:tcW w:w="862" w:type="dxa"/>
          </w:tcPr>
          <w:p w:rsidR="00A61699" w:rsidRPr="001C3285" w:rsidRDefault="00A61699" w:rsidP="00AA3B8B">
            <w:pPr>
              <w:tabs>
                <w:tab w:val="left" w:pos="5760"/>
              </w:tabs>
              <w:jc w:val="center"/>
              <w:rPr>
                <w:sz w:val="28"/>
                <w:szCs w:val="28"/>
              </w:rPr>
            </w:pPr>
            <w:r w:rsidRPr="001C3285">
              <w:rPr>
                <w:sz w:val="28"/>
                <w:szCs w:val="28"/>
              </w:rPr>
              <w:t>6</w:t>
            </w:r>
          </w:p>
        </w:tc>
        <w:tc>
          <w:tcPr>
            <w:tcW w:w="4802" w:type="dxa"/>
          </w:tcPr>
          <w:p w:rsidR="00A61699" w:rsidRPr="001C3285" w:rsidRDefault="00A61699" w:rsidP="00AA3B8B">
            <w:pPr>
              <w:tabs>
                <w:tab w:val="left" w:pos="5760"/>
              </w:tabs>
              <w:rPr>
                <w:sz w:val="28"/>
                <w:szCs w:val="28"/>
              </w:rPr>
            </w:pPr>
          </w:p>
          <w:p w:rsidR="00A61699" w:rsidRPr="001C3285" w:rsidRDefault="00A61699" w:rsidP="00AA3B8B">
            <w:pPr>
              <w:tabs>
                <w:tab w:val="left" w:pos="5760"/>
              </w:tabs>
              <w:rPr>
                <w:sz w:val="28"/>
                <w:szCs w:val="28"/>
              </w:rPr>
            </w:pPr>
          </w:p>
        </w:tc>
        <w:tc>
          <w:tcPr>
            <w:tcW w:w="2398" w:type="dxa"/>
          </w:tcPr>
          <w:p w:rsidR="00A61699" w:rsidRPr="001C3285" w:rsidRDefault="00A61699" w:rsidP="00AA3B8B">
            <w:pPr>
              <w:tabs>
                <w:tab w:val="left" w:pos="5760"/>
              </w:tabs>
              <w:rPr>
                <w:sz w:val="28"/>
                <w:szCs w:val="28"/>
              </w:rPr>
            </w:pPr>
          </w:p>
        </w:tc>
        <w:tc>
          <w:tcPr>
            <w:tcW w:w="1980" w:type="dxa"/>
          </w:tcPr>
          <w:p w:rsidR="00A61699" w:rsidRPr="001C3285" w:rsidRDefault="00A61699" w:rsidP="00AA3B8B">
            <w:pPr>
              <w:tabs>
                <w:tab w:val="left" w:pos="5760"/>
              </w:tabs>
              <w:rPr>
                <w:sz w:val="28"/>
                <w:szCs w:val="28"/>
              </w:rPr>
            </w:pPr>
          </w:p>
        </w:tc>
      </w:tr>
      <w:tr w:rsidR="00A61699" w:rsidRPr="001C3285" w:rsidTr="00AA3B8B">
        <w:tblPrEx>
          <w:tblCellMar>
            <w:top w:w="0" w:type="dxa"/>
            <w:bottom w:w="0" w:type="dxa"/>
          </w:tblCellMar>
        </w:tblPrEx>
        <w:tc>
          <w:tcPr>
            <w:tcW w:w="862" w:type="dxa"/>
          </w:tcPr>
          <w:p w:rsidR="00A61699" w:rsidRPr="001C3285" w:rsidRDefault="00A61699" w:rsidP="00AA3B8B">
            <w:pPr>
              <w:tabs>
                <w:tab w:val="left" w:pos="5760"/>
              </w:tabs>
              <w:jc w:val="center"/>
              <w:rPr>
                <w:sz w:val="28"/>
                <w:szCs w:val="28"/>
              </w:rPr>
            </w:pPr>
            <w:r w:rsidRPr="001C3285">
              <w:rPr>
                <w:sz w:val="28"/>
                <w:szCs w:val="28"/>
              </w:rPr>
              <w:t>7</w:t>
            </w:r>
          </w:p>
        </w:tc>
        <w:tc>
          <w:tcPr>
            <w:tcW w:w="4802" w:type="dxa"/>
          </w:tcPr>
          <w:p w:rsidR="00A61699" w:rsidRPr="001C3285" w:rsidRDefault="00A61699" w:rsidP="00AA3B8B">
            <w:pPr>
              <w:tabs>
                <w:tab w:val="left" w:pos="5760"/>
              </w:tabs>
              <w:rPr>
                <w:sz w:val="28"/>
                <w:szCs w:val="28"/>
              </w:rPr>
            </w:pPr>
          </w:p>
          <w:p w:rsidR="00A61699" w:rsidRPr="001C3285" w:rsidRDefault="00A61699" w:rsidP="00AA3B8B">
            <w:pPr>
              <w:tabs>
                <w:tab w:val="left" w:pos="5760"/>
              </w:tabs>
              <w:rPr>
                <w:sz w:val="28"/>
                <w:szCs w:val="28"/>
              </w:rPr>
            </w:pPr>
          </w:p>
        </w:tc>
        <w:tc>
          <w:tcPr>
            <w:tcW w:w="2398" w:type="dxa"/>
          </w:tcPr>
          <w:p w:rsidR="00A61699" w:rsidRPr="001C3285" w:rsidRDefault="00A61699" w:rsidP="00AA3B8B">
            <w:pPr>
              <w:tabs>
                <w:tab w:val="left" w:pos="5760"/>
              </w:tabs>
              <w:rPr>
                <w:sz w:val="28"/>
                <w:szCs w:val="28"/>
              </w:rPr>
            </w:pPr>
          </w:p>
        </w:tc>
        <w:tc>
          <w:tcPr>
            <w:tcW w:w="1980" w:type="dxa"/>
          </w:tcPr>
          <w:p w:rsidR="00A61699" w:rsidRPr="001C3285" w:rsidRDefault="00A61699" w:rsidP="00AA3B8B">
            <w:pPr>
              <w:tabs>
                <w:tab w:val="left" w:pos="5760"/>
              </w:tabs>
              <w:rPr>
                <w:sz w:val="28"/>
                <w:szCs w:val="28"/>
              </w:rPr>
            </w:pPr>
          </w:p>
        </w:tc>
      </w:tr>
      <w:tr w:rsidR="00A61699" w:rsidRPr="001C3285" w:rsidTr="00AA3B8B">
        <w:tblPrEx>
          <w:tblCellMar>
            <w:top w:w="0" w:type="dxa"/>
            <w:bottom w:w="0" w:type="dxa"/>
          </w:tblCellMar>
        </w:tblPrEx>
        <w:tc>
          <w:tcPr>
            <w:tcW w:w="862" w:type="dxa"/>
          </w:tcPr>
          <w:p w:rsidR="00A61699" w:rsidRPr="001C3285" w:rsidRDefault="00A61699" w:rsidP="00AA3B8B">
            <w:pPr>
              <w:tabs>
                <w:tab w:val="left" w:pos="5760"/>
              </w:tabs>
              <w:jc w:val="center"/>
              <w:rPr>
                <w:sz w:val="28"/>
                <w:szCs w:val="28"/>
              </w:rPr>
            </w:pPr>
            <w:r w:rsidRPr="001C3285">
              <w:rPr>
                <w:sz w:val="28"/>
                <w:szCs w:val="28"/>
              </w:rPr>
              <w:t>8</w:t>
            </w:r>
          </w:p>
        </w:tc>
        <w:tc>
          <w:tcPr>
            <w:tcW w:w="4802" w:type="dxa"/>
          </w:tcPr>
          <w:p w:rsidR="00A61699" w:rsidRPr="001C3285" w:rsidRDefault="00A61699" w:rsidP="00AA3B8B">
            <w:pPr>
              <w:tabs>
                <w:tab w:val="left" w:pos="5760"/>
              </w:tabs>
              <w:rPr>
                <w:sz w:val="28"/>
                <w:szCs w:val="28"/>
              </w:rPr>
            </w:pPr>
          </w:p>
          <w:p w:rsidR="00A61699" w:rsidRPr="001C3285" w:rsidRDefault="00A61699" w:rsidP="00AA3B8B">
            <w:pPr>
              <w:tabs>
                <w:tab w:val="left" w:pos="5760"/>
              </w:tabs>
              <w:rPr>
                <w:sz w:val="28"/>
                <w:szCs w:val="28"/>
              </w:rPr>
            </w:pPr>
          </w:p>
        </w:tc>
        <w:tc>
          <w:tcPr>
            <w:tcW w:w="2398" w:type="dxa"/>
          </w:tcPr>
          <w:p w:rsidR="00A61699" w:rsidRPr="001C3285" w:rsidRDefault="00A61699" w:rsidP="00AA3B8B">
            <w:pPr>
              <w:tabs>
                <w:tab w:val="left" w:pos="5760"/>
              </w:tabs>
              <w:rPr>
                <w:sz w:val="28"/>
                <w:szCs w:val="28"/>
              </w:rPr>
            </w:pPr>
          </w:p>
        </w:tc>
        <w:tc>
          <w:tcPr>
            <w:tcW w:w="1980" w:type="dxa"/>
          </w:tcPr>
          <w:p w:rsidR="00A61699" w:rsidRPr="001C3285" w:rsidRDefault="00A61699" w:rsidP="00AA3B8B">
            <w:pPr>
              <w:tabs>
                <w:tab w:val="left" w:pos="5760"/>
              </w:tabs>
              <w:rPr>
                <w:sz w:val="28"/>
                <w:szCs w:val="28"/>
              </w:rPr>
            </w:pPr>
          </w:p>
        </w:tc>
      </w:tr>
    </w:tbl>
    <w:p w:rsidR="00A61699" w:rsidRPr="001C3285" w:rsidRDefault="00A61699" w:rsidP="00A61699">
      <w:pPr>
        <w:tabs>
          <w:tab w:val="left" w:pos="5760"/>
        </w:tabs>
        <w:rPr>
          <w:sz w:val="28"/>
          <w:szCs w:val="28"/>
        </w:rPr>
      </w:pPr>
    </w:p>
    <w:p w:rsidR="00A61699" w:rsidRDefault="00A61699" w:rsidP="00A61699">
      <w:pPr>
        <w:tabs>
          <w:tab w:val="left" w:pos="5760"/>
        </w:tabs>
        <w:rPr>
          <w:sz w:val="28"/>
          <w:szCs w:val="28"/>
        </w:rPr>
      </w:pPr>
    </w:p>
    <w:p w:rsidR="00A61699" w:rsidRDefault="00A61699" w:rsidP="00A61699">
      <w:pPr>
        <w:tabs>
          <w:tab w:val="left" w:pos="5760"/>
        </w:tabs>
        <w:rPr>
          <w:sz w:val="28"/>
          <w:szCs w:val="28"/>
        </w:rPr>
      </w:pPr>
    </w:p>
    <w:p w:rsidR="00A61699" w:rsidRDefault="00A61699" w:rsidP="00A61699">
      <w:pPr>
        <w:tabs>
          <w:tab w:val="left" w:pos="5760"/>
        </w:tabs>
        <w:rPr>
          <w:sz w:val="28"/>
          <w:szCs w:val="28"/>
        </w:rPr>
      </w:pPr>
    </w:p>
    <w:p w:rsidR="00A61699" w:rsidRDefault="00A61699" w:rsidP="00A61699">
      <w:pPr>
        <w:tabs>
          <w:tab w:val="left" w:pos="5760"/>
        </w:tabs>
        <w:rPr>
          <w:sz w:val="28"/>
          <w:szCs w:val="28"/>
        </w:rPr>
      </w:pPr>
    </w:p>
    <w:p w:rsidR="00A61699" w:rsidRDefault="00A61699" w:rsidP="00A61699">
      <w:pPr>
        <w:tabs>
          <w:tab w:val="left" w:pos="5760"/>
        </w:tabs>
        <w:rPr>
          <w:sz w:val="28"/>
          <w:szCs w:val="28"/>
        </w:rPr>
      </w:pPr>
    </w:p>
    <w:p w:rsidR="00A61699" w:rsidRDefault="00A61699" w:rsidP="00A61699">
      <w:pPr>
        <w:tabs>
          <w:tab w:val="left" w:pos="5760"/>
        </w:tabs>
        <w:rPr>
          <w:sz w:val="28"/>
          <w:szCs w:val="28"/>
        </w:rPr>
      </w:pPr>
    </w:p>
    <w:p w:rsidR="00A61699" w:rsidRDefault="00A61699" w:rsidP="00A61699">
      <w:pPr>
        <w:tabs>
          <w:tab w:val="left" w:pos="5760"/>
        </w:tabs>
        <w:rPr>
          <w:sz w:val="28"/>
          <w:szCs w:val="28"/>
        </w:rPr>
      </w:pPr>
    </w:p>
    <w:p w:rsidR="00A61699" w:rsidRDefault="00A61699" w:rsidP="00A61699">
      <w:pPr>
        <w:tabs>
          <w:tab w:val="left" w:pos="5760"/>
        </w:tabs>
        <w:rPr>
          <w:sz w:val="28"/>
          <w:szCs w:val="28"/>
        </w:rPr>
      </w:pPr>
    </w:p>
    <w:p w:rsidR="00A61699" w:rsidRDefault="00A61699" w:rsidP="00A61699">
      <w:pPr>
        <w:tabs>
          <w:tab w:val="left" w:pos="5760"/>
        </w:tabs>
        <w:rPr>
          <w:sz w:val="28"/>
          <w:szCs w:val="28"/>
        </w:rPr>
      </w:pPr>
    </w:p>
    <w:p w:rsidR="00A61699" w:rsidRDefault="00A61699" w:rsidP="00A61699">
      <w:pPr>
        <w:tabs>
          <w:tab w:val="left" w:pos="5760"/>
        </w:tabs>
        <w:rPr>
          <w:sz w:val="28"/>
          <w:szCs w:val="28"/>
        </w:rPr>
      </w:pPr>
    </w:p>
    <w:p w:rsidR="00A61699" w:rsidRDefault="00A61699" w:rsidP="00A61699">
      <w:pPr>
        <w:tabs>
          <w:tab w:val="left" w:pos="5760"/>
        </w:tabs>
        <w:rPr>
          <w:sz w:val="28"/>
          <w:szCs w:val="28"/>
        </w:rPr>
      </w:pPr>
    </w:p>
    <w:p w:rsidR="00A61699" w:rsidRPr="001C3285" w:rsidRDefault="00A61699" w:rsidP="00A61699">
      <w:pPr>
        <w:tabs>
          <w:tab w:val="left" w:pos="5760"/>
        </w:tabs>
        <w:rPr>
          <w:sz w:val="28"/>
          <w:szCs w:val="28"/>
        </w:rPr>
      </w:pPr>
    </w:p>
    <w:p w:rsidR="00A61699" w:rsidRPr="001C3285" w:rsidRDefault="00A61699" w:rsidP="00A61699">
      <w:pPr>
        <w:tabs>
          <w:tab w:val="left" w:pos="5760"/>
        </w:tabs>
        <w:rPr>
          <w:sz w:val="28"/>
          <w:szCs w:val="28"/>
        </w:rPr>
      </w:pPr>
    </w:p>
    <w:p w:rsidR="00A61699" w:rsidRPr="001C3285" w:rsidRDefault="00A61699" w:rsidP="00A61699">
      <w:pPr>
        <w:tabs>
          <w:tab w:val="left" w:pos="5760"/>
        </w:tabs>
        <w:rPr>
          <w:sz w:val="28"/>
          <w:szCs w:val="28"/>
        </w:rPr>
      </w:pPr>
      <w:r w:rsidRPr="001C3285">
        <w:rPr>
          <w:sz w:val="28"/>
          <w:szCs w:val="28"/>
        </w:rPr>
        <w:t>У меня и членов моей семьи на территории Российской Федерации находятся в собственн</w:t>
      </w:r>
      <w:r w:rsidRPr="001C3285">
        <w:rPr>
          <w:sz w:val="28"/>
          <w:szCs w:val="28"/>
        </w:rPr>
        <w:t>о</w:t>
      </w:r>
      <w:r w:rsidRPr="001C3285">
        <w:rPr>
          <w:sz w:val="28"/>
          <w:szCs w:val="28"/>
        </w:rPr>
        <w:t>сти жилые помещения:</w:t>
      </w: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3240"/>
        <w:gridCol w:w="2976"/>
        <w:gridCol w:w="3324"/>
      </w:tblGrid>
      <w:tr w:rsidR="00A61699" w:rsidRPr="001C3285" w:rsidTr="00AA3B8B">
        <w:tblPrEx>
          <w:tblCellMar>
            <w:top w:w="0" w:type="dxa"/>
            <w:bottom w:w="0" w:type="dxa"/>
          </w:tblCellMar>
        </w:tblPrEx>
        <w:tc>
          <w:tcPr>
            <w:tcW w:w="540" w:type="dxa"/>
          </w:tcPr>
          <w:p w:rsidR="00A61699" w:rsidRPr="001C3285" w:rsidRDefault="00A61699" w:rsidP="00AA3B8B">
            <w:pPr>
              <w:tabs>
                <w:tab w:val="left" w:pos="5760"/>
              </w:tabs>
              <w:jc w:val="center"/>
              <w:rPr>
                <w:i/>
                <w:iCs/>
                <w:sz w:val="28"/>
                <w:szCs w:val="28"/>
              </w:rPr>
            </w:pPr>
            <w:r w:rsidRPr="001C3285">
              <w:rPr>
                <w:i/>
                <w:iCs/>
                <w:sz w:val="28"/>
                <w:szCs w:val="28"/>
              </w:rPr>
              <w:t>№</w:t>
            </w:r>
            <w:proofErr w:type="spellStart"/>
            <w:proofErr w:type="gramStart"/>
            <w:r w:rsidRPr="001C3285">
              <w:rPr>
                <w:i/>
                <w:iCs/>
                <w:sz w:val="28"/>
                <w:szCs w:val="28"/>
              </w:rPr>
              <w:t>п</w:t>
            </w:r>
            <w:proofErr w:type="spellEnd"/>
            <w:proofErr w:type="gramEnd"/>
            <w:r w:rsidRPr="001C3285">
              <w:rPr>
                <w:i/>
                <w:iCs/>
                <w:sz w:val="28"/>
                <w:szCs w:val="28"/>
              </w:rPr>
              <w:t>/</w:t>
            </w:r>
            <w:proofErr w:type="spellStart"/>
            <w:r w:rsidRPr="001C3285">
              <w:rPr>
                <w:i/>
                <w:iCs/>
                <w:sz w:val="28"/>
                <w:szCs w:val="28"/>
              </w:rPr>
              <w:t>п</w:t>
            </w:r>
            <w:proofErr w:type="spellEnd"/>
          </w:p>
        </w:tc>
        <w:tc>
          <w:tcPr>
            <w:tcW w:w="3240" w:type="dxa"/>
          </w:tcPr>
          <w:p w:rsidR="00A61699" w:rsidRPr="001C3285" w:rsidRDefault="00A61699" w:rsidP="00AA3B8B">
            <w:pPr>
              <w:pStyle w:val="4"/>
              <w:spacing w:before="0" w:after="0" w:line="240" w:lineRule="auto"/>
              <w:rPr>
                <w:rFonts w:ascii="Times New Roman" w:hAnsi="Times New Roman"/>
                <w:b w:val="0"/>
                <w:i/>
              </w:rPr>
            </w:pPr>
            <w:r w:rsidRPr="001C3285">
              <w:rPr>
                <w:rFonts w:ascii="Times New Roman" w:hAnsi="Times New Roman"/>
                <w:b w:val="0"/>
                <w:i/>
              </w:rPr>
              <w:t>Фамилия Имя Отчество</w:t>
            </w:r>
          </w:p>
        </w:tc>
        <w:tc>
          <w:tcPr>
            <w:tcW w:w="2976" w:type="dxa"/>
          </w:tcPr>
          <w:p w:rsidR="00A61699" w:rsidRPr="001C3285" w:rsidRDefault="00A61699" w:rsidP="00AA3B8B">
            <w:pPr>
              <w:tabs>
                <w:tab w:val="left" w:pos="5760"/>
              </w:tabs>
              <w:jc w:val="center"/>
              <w:rPr>
                <w:i/>
                <w:iCs/>
                <w:sz w:val="28"/>
                <w:szCs w:val="28"/>
              </w:rPr>
            </w:pPr>
            <w:r w:rsidRPr="001C3285">
              <w:rPr>
                <w:i/>
                <w:iCs/>
                <w:sz w:val="28"/>
                <w:szCs w:val="28"/>
              </w:rPr>
              <w:t>Адрес</w:t>
            </w:r>
          </w:p>
        </w:tc>
        <w:tc>
          <w:tcPr>
            <w:tcW w:w="3324" w:type="dxa"/>
          </w:tcPr>
          <w:p w:rsidR="00A61699" w:rsidRPr="001C3285" w:rsidRDefault="00A61699" w:rsidP="00AA3B8B">
            <w:pPr>
              <w:tabs>
                <w:tab w:val="left" w:pos="5760"/>
              </w:tabs>
              <w:jc w:val="center"/>
              <w:rPr>
                <w:i/>
                <w:iCs/>
                <w:sz w:val="28"/>
                <w:szCs w:val="28"/>
              </w:rPr>
            </w:pPr>
            <w:r w:rsidRPr="001C3285">
              <w:rPr>
                <w:i/>
                <w:iCs/>
                <w:sz w:val="28"/>
                <w:szCs w:val="28"/>
              </w:rPr>
              <w:t xml:space="preserve">Характеристика </w:t>
            </w:r>
          </w:p>
          <w:p w:rsidR="00A61699" w:rsidRPr="001C3285" w:rsidRDefault="00A61699" w:rsidP="00AA3B8B">
            <w:pPr>
              <w:tabs>
                <w:tab w:val="left" w:pos="5760"/>
              </w:tabs>
              <w:jc w:val="center"/>
              <w:rPr>
                <w:i/>
                <w:iCs/>
                <w:sz w:val="28"/>
                <w:szCs w:val="28"/>
              </w:rPr>
            </w:pPr>
            <w:r w:rsidRPr="001C3285">
              <w:rPr>
                <w:i/>
                <w:iCs/>
                <w:sz w:val="28"/>
                <w:szCs w:val="28"/>
              </w:rPr>
              <w:t>жилого помещения</w:t>
            </w:r>
          </w:p>
        </w:tc>
      </w:tr>
      <w:tr w:rsidR="00A61699" w:rsidRPr="001C3285" w:rsidTr="00AA3B8B">
        <w:tblPrEx>
          <w:tblCellMar>
            <w:top w:w="0" w:type="dxa"/>
            <w:bottom w:w="0" w:type="dxa"/>
          </w:tblCellMar>
        </w:tblPrEx>
        <w:tc>
          <w:tcPr>
            <w:tcW w:w="540" w:type="dxa"/>
          </w:tcPr>
          <w:p w:rsidR="00A61699" w:rsidRPr="001C3285" w:rsidRDefault="00A61699" w:rsidP="00AA3B8B">
            <w:pPr>
              <w:tabs>
                <w:tab w:val="left" w:pos="5760"/>
              </w:tabs>
              <w:rPr>
                <w:sz w:val="28"/>
                <w:szCs w:val="28"/>
              </w:rPr>
            </w:pPr>
            <w:r w:rsidRPr="001C3285">
              <w:rPr>
                <w:sz w:val="28"/>
                <w:szCs w:val="28"/>
              </w:rPr>
              <w:t>1</w:t>
            </w:r>
          </w:p>
        </w:tc>
        <w:tc>
          <w:tcPr>
            <w:tcW w:w="3240" w:type="dxa"/>
          </w:tcPr>
          <w:p w:rsidR="00A61699" w:rsidRPr="001C3285" w:rsidRDefault="00A61699" w:rsidP="00AA3B8B">
            <w:pPr>
              <w:tabs>
                <w:tab w:val="left" w:pos="5760"/>
              </w:tabs>
              <w:rPr>
                <w:sz w:val="28"/>
                <w:szCs w:val="28"/>
              </w:rPr>
            </w:pPr>
          </w:p>
        </w:tc>
        <w:tc>
          <w:tcPr>
            <w:tcW w:w="2976" w:type="dxa"/>
          </w:tcPr>
          <w:p w:rsidR="00A61699" w:rsidRPr="001C3285" w:rsidRDefault="00A61699" w:rsidP="00AA3B8B">
            <w:pPr>
              <w:tabs>
                <w:tab w:val="left" w:pos="5760"/>
              </w:tabs>
              <w:rPr>
                <w:sz w:val="28"/>
                <w:szCs w:val="28"/>
              </w:rPr>
            </w:pPr>
          </w:p>
        </w:tc>
        <w:tc>
          <w:tcPr>
            <w:tcW w:w="3324" w:type="dxa"/>
          </w:tcPr>
          <w:p w:rsidR="00A61699" w:rsidRPr="001C3285" w:rsidRDefault="00A61699" w:rsidP="00AA3B8B">
            <w:pPr>
              <w:tabs>
                <w:tab w:val="left" w:pos="5760"/>
              </w:tabs>
              <w:rPr>
                <w:sz w:val="28"/>
                <w:szCs w:val="28"/>
              </w:rPr>
            </w:pPr>
          </w:p>
        </w:tc>
      </w:tr>
      <w:tr w:rsidR="00A61699" w:rsidRPr="001C3285" w:rsidTr="00AA3B8B">
        <w:tblPrEx>
          <w:tblCellMar>
            <w:top w:w="0" w:type="dxa"/>
            <w:bottom w:w="0" w:type="dxa"/>
          </w:tblCellMar>
        </w:tblPrEx>
        <w:tc>
          <w:tcPr>
            <w:tcW w:w="540" w:type="dxa"/>
          </w:tcPr>
          <w:p w:rsidR="00A61699" w:rsidRPr="001C3285" w:rsidRDefault="00A61699" w:rsidP="00AA3B8B">
            <w:pPr>
              <w:tabs>
                <w:tab w:val="left" w:pos="5760"/>
              </w:tabs>
              <w:rPr>
                <w:sz w:val="28"/>
                <w:szCs w:val="28"/>
              </w:rPr>
            </w:pPr>
            <w:r w:rsidRPr="001C3285">
              <w:rPr>
                <w:sz w:val="28"/>
                <w:szCs w:val="28"/>
              </w:rPr>
              <w:t>2</w:t>
            </w:r>
          </w:p>
        </w:tc>
        <w:tc>
          <w:tcPr>
            <w:tcW w:w="3240" w:type="dxa"/>
          </w:tcPr>
          <w:p w:rsidR="00A61699" w:rsidRPr="001C3285" w:rsidRDefault="00A61699" w:rsidP="00AA3B8B">
            <w:pPr>
              <w:tabs>
                <w:tab w:val="left" w:pos="5760"/>
              </w:tabs>
              <w:rPr>
                <w:sz w:val="28"/>
                <w:szCs w:val="28"/>
              </w:rPr>
            </w:pPr>
          </w:p>
        </w:tc>
        <w:tc>
          <w:tcPr>
            <w:tcW w:w="2976" w:type="dxa"/>
          </w:tcPr>
          <w:p w:rsidR="00A61699" w:rsidRPr="001C3285" w:rsidRDefault="00A61699" w:rsidP="00AA3B8B">
            <w:pPr>
              <w:tabs>
                <w:tab w:val="left" w:pos="5760"/>
              </w:tabs>
              <w:rPr>
                <w:sz w:val="28"/>
                <w:szCs w:val="28"/>
              </w:rPr>
            </w:pPr>
          </w:p>
        </w:tc>
        <w:tc>
          <w:tcPr>
            <w:tcW w:w="3324" w:type="dxa"/>
          </w:tcPr>
          <w:p w:rsidR="00A61699" w:rsidRPr="001C3285" w:rsidRDefault="00A61699" w:rsidP="00AA3B8B">
            <w:pPr>
              <w:tabs>
                <w:tab w:val="left" w:pos="5760"/>
              </w:tabs>
              <w:rPr>
                <w:sz w:val="28"/>
                <w:szCs w:val="28"/>
              </w:rPr>
            </w:pPr>
          </w:p>
        </w:tc>
      </w:tr>
      <w:tr w:rsidR="00A61699" w:rsidRPr="001C3285" w:rsidTr="00AA3B8B">
        <w:tblPrEx>
          <w:tblCellMar>
            <w:top w:w="0" w:type="dxa"/>
            <w:bottom w:w="0" w:type="dxa"/>
          </w:tblCellMar>
        </w:tblPrEx>
        <w:tc>
          <w:tcPr>
            <w:tcW w:w="540" w:type="dxa"/>
          </w:tcPr>
          <w:p w:rsidR="00A61699" w:rsidRPr="001C3285" w:rsidRDefault="00A61699" w:rsidP="00AA3B8B">
            <w:pPr>
              <w:tabs>
                <w:tab w:val="left" w:pos="5760"/>
              </w:tabs>
              <w:rPr>
                <w:sz w:val="28"/>
                <w:szCs w:val="28"/>
              </w:rPr>
            </w:pPr>
            <w:r w:rsidRPr="001C3285">
              <w:rPr>
                <w:sz w:val="28"/>
                <w:szCs w:val="28"/>
              </w:rPr>
              <w:t>3</w:t>
            </w:r>
          </w:p>
        </w:tc>
        <w:tc>
          <w:tcPr>
            <w:tcW w:w="3240" w:type="dxa"/>
          </w:tcPr>
          <w:p w:rsidR="00A61699" w:rsidRPr="001C3285" w:rsidRDefault="00A61699" w:rsidP="00AA3B8B">
            <w:pPr>
              <w:tabs>
                <w:tab w:val="left" w:pos="5760"/>
              </w:tabs>
              <w:rPr>
                <w:sz w:val="28"/>
                <w:szCs w:val="28"/>
              </w:rPr>
            </w:pPr>
          </w:p>
        </w:tc>
        <w:tc>
          <w:tcPr>
            <w:tcW w:w="2976" w:type="dxa"/>
          </w:tcPr>
          <w:p w:rsidR="00A61699" w:rsidRPr="001C3285" w:rsidRDefault="00A61699" w:rsidP="00AA3B8B">
            <w:pPr>
              <w:tabs>
                <w:tab w:val="left" w:pos="5760"/>
              </w:tabs>
              <w:rPr>
                <w:sz w:val="28"/>
                <w:szCs w:val="28"/>
              </w:rPr>
            </w:pPr>
          </w:p>
        </w:tc>
        <w:tc>
          <w:tcPr>
            <w:tcW w:w="3324" w:type="dxa"/>
          </w:tcPr>
          <w:p w:rsidR="00A61699" w:rsidRPr="001C3285" w:rsidRDefault="00A61699" w:rsidP="00AA3B8B">
            <w:pPr>
              <w:tabs>
                <w:tab w:val="left" w:pos="5760"/>
              </w:tabs>
              <w:jc w:val="center"/>
              <w:rPr>
                <w:i/>
                <w:iCs/>
                <w:sz w:val="28"/>
                <w:szCs w:val="28"/>
              </w:rPr>
            </w:pPr>
          </w:p>
        </w:tc>
      </w:tr>
      <w:tr w:rsidR="00A61699" w:rsidRPr="001C3285" w:rsidTr="00AA3B8B">
        <w:tblPrEx>
          <w:tblCellMar>
            <w:top w:w="0" w:type="dxa"/>
            <w:bottom w:w="0" w:type="dxa"/>
          </w:tblCellMar>
        </w:tblPrEx>
        <w:tc>
          <w:tcPr>
            <w:tcW w:w="540" w:type="dxa"/>
          </w:tcPr>
          <w:p w:rsidR="00A61699" w:rsidRPr="001C3285" w:rsidRDefault="00A61699" w:rsidP="00AA3B8B">
            <w:pPr>
              <w:tabs>
                <w:tab w:val="left" w:pos="5760"/>
              </w:tabs>
              <w:rPr>
                <w:sz w:val="28"/>
                <w:szCs w:val="28"/>
              </w:rPr>
            </w:pPr>
            <w:r w:rsidRPr="001C3285">
              <w:rPr>
                <w:sz w:val="28"/>
                <w:szCs w:val="28"/>
              </w:rPr>
              <w:t>4</w:t>
            </w:r>
          </w:p>
        </w:tc>
        <w:tc>
          <w:tcPr>
            <w:tcW w:w="3240" w:type="dxa"/>
          </w:tcPr>
          <w:p w:rsidR="00A61699" w:rsidRPr="001C3285" w:rsidRDefault="00A61699" w:rsidP="00AA3B8B">
            <w:pPr>
              <w:tabs>
                <w:tab w:val="left" w:pos="5760"/>
              </w:tabs>
              <w:rPr>
                <w:sz w:val="28"/>
                <w:szCs w:val="28"/>
              </w:rPr>
            </w:pPr>
          </w:p>
        </w:tc>
        <w:tc>
          <w:tcPr>
            <w:tcW w:w="2976" w:type="dxa"/>
          </w:tcPr>
          <w:p w:rsidR="00A61699" w:rsidRPr="001C3285" w:rsidRDefault="00A61699" w:rsidP="00AA3B8B">
            <w:pPr>
              <w:tabs>
                <w:tab w:val="left" w:pos="5760"/>
              </w:tabs>
              <w:rPr>
                <w:sz w:val="28"/>
                <w:szCs w:val="28"/>
              </w:rPr>
            </w:pPr>
          </w:p>
        </w:tc>
        <w:tc>
          <w:tcPr>
            <w:tcW w:w="3324" w:type="dxa"/>
          </w:tcPr>
          <w:p w:rsidR="00A61699" w:rsidRPr="001C3285" w:rsidRDefault="00A61699" w:rsidP="00AA3B8B">
            <w:pPr>
              <w:tabs>
                <w:tab w:val="left" w:pos="5760"/>
              </w:tabs>
              <w:jc w:val="center"/>
              <w:rPr>
                <w:i/>
                <w:iCs/>
                <w:sz w:val="28"/>
                <w:szCs w:val="28"/>
              </w:rPr>
            </w:pPr>
          </w:p>
        </w:tc>
      </w:tr>
      <w:tr w:rsidR="00A61699" w:rsidRPr="001C3285" w:rsidTr="00AA3B8B">
        <w:tblPrEx>
          <w:tblCellMar>
            <w:top w:w="0" w:type="dxa"/>
            <w:bottom w:w="0" w:type="dxa"/>
          </w:tblCellMar>
        </w:tblPrEx>
        <w:tc>
          <w:tcPr>
            <w:tcW w:w="540" w:type="dxa"/>
          </w:tcPr>
          <w:p w:rsidR="00A61699" w:rsidRPr="001C3285" w:rsidRDefault="00A61699" w:rsidP="00AA3B8B">
            <w:pPr>
              <w:tabs>
                <w:tab w:val="left" w:pos="5760"/>
              </w:tabs>
              <w:rPr>
                <w:sz w:val="28"/>
                <w:szCs w:val="28"/>
              </w:rPr>
            </w:pPr>
            <w:r w:rsidRPr="001C3285">
              <w:rPr>
                <w:sz w:val="28"/>
                <w:szCs w:val="28"/>
              </w:rPr>
              <w:t>5</w:t>
            </w:r>
          </w:p>
        </w:tc>
        <w:tc>
          <w:tcPr>
            <w:tcW w:w="3240" w:type="dxa"/>
          </w:tcPr>
          <w:p w:rsidR="00A61699" w:rsidRPr="001C3285" w:rsidRDefault="00A61699" w:rsidP="00AA3B8B">
            <w:pPr>
              <w:tabs>
                <w:tab w:val="left" w:pos="5760"/>
              </w:tabs>
              <w:rPr>
                <w:sz w:val="28"/>
                <w:szCs w:val="28"/>
              </w:rPr>
            </w:pPr>
          </w:p>
        </w:tc>
        <w:tc>
          <w:tcPr>
            <w:tcW w:w="2976" w:type="dxa"/>
          </w:tcPr>
          <w:p w:rsidR="00A61699" w:rsidRPr="001C3285" w:rsidRDefault="00A61699" w:rsidP="00AA3B8B">
            <w:pPr>
              <w:tabs>
                <w:tab w:val="left" w:pos="5760"/>
              </w:tabs>
              <w:rPr>
                <w:sz w:val="28"/>
                <w:szCs w:val="28"/>
              </w:rPr>
            </w:pPr>
          </w:p>
        </w:tc>
        <w:tc>
          <w:tcPr>
            <w:tcW w:w="3324" w:type="dxa"/>
          </w:tcPr>
          <w:p w:rsidR="00A61699" w:rsidRPr="001C3285" w:rsidRDefault="00A61699" w:rsidP="00AA3B8B">
            <w:pPr>
              <w:tabs>
                <w:tab w:val="left" w:pos="5760"/>
              </w:tabs>
              <w:jc w:val="center"/>
              <w:rPr>
                <w:i/>
                <w:iCs/>
                <w:sz w:val="28"/>
                <w:szCs w:val="28"/>
              </w:rPr>
            </w:pPr>
          </w:p>
        </w:tc>
      </w:tr>
      <w:tr w:rsidR="00A61699" w:rsidRPr="001C3285" w:rsidTr="00AA3B8B">
        <w:tblPrEx>
          <w:tblCellMar>
            <w:top w:w="0" w:type="dxa"/>
            <w:bottom w:w="0" w:type="dxa"/>
          </w:tblCellMar>
        </w:tblPrEx>
        <w:tc>
          <w:tcPr>
            <w:tcW w:w="540" w:type="dxa"/>
          </w:tcPr>
          <w:p w:rsidR="00A61699" w:rsidRPr="001C3285" w:rsidRDefault="00A61699" w:rsidP="00AA3B8B">
            <w:pPr>
              <w:tabs>
                <w:tab w:val="left" w:pos="5760"/>
              </w:tabs>
              <w:rPr>
                <w:sz w:val="28"/>
                <w:szCs w:val="28"/>
              </w:rPr>
            </w:pPr>
          </w:p>
        </w:tc>
        <w:tc>
          <w:tcPr>
            <w:tcW w:w="3240" w:type="dxa"/>
          </w:tcPr>
          <w:p w:rsidR="00A61699" w:rsidRPr="001C3285" w:rsidRDefault="00A61699" w:rsidP="00AA3B8B">
            <w:pPr>
              <w:tabs>
                <w:tab w:val="left" w:pos="5760"/>
              </w:tabs>
              <w:rPr>
                <w:sz w:val="28"/>
                <w:szCs w:val="28"/>
              </w:rPr>
            </w:pPr>
          </w:p>
        </w:tc>
        <w:tc>
          <w:tcPr>
            <w:tcW w:w="2976" w:type="dxa"/>
          </w:tcPr>
          <w:p w:rsidR="00A61699" w:rsidRPr="001C3285" w:rsidRDefault="00A61699" w:rsidP="00AA3B8B">
            <w:pPr>
              <w:tabs>
                <w:tab w:val="left" w:pos="5760"/>
              </w:tabs>
              <w:rPr>
                <w:sz w:val="28"/>
                <w:szCs w:val="28"/>
              </w:rPr>
            </w:pPr>
          </w:p>
        </w:tc>
        <w:tc>
          <w:tcPr>
            <w:tcW w:w="3324" w:type="dxa"/>
          </w:tcPr>
          <w:p w:rsidR="00A61699" w:rsidRPr="001C3285" w:rsidRDefault="00A61699" w:rsidP="00AA3B8B">
            <w:pPr>
              <w:tabs>
                <w:tab w:val="left" w:pos="5760"/>
              </w:tabs>
              <w:jc w:val="center"/>
              <w:rPr>
                <w:i/>
                <w:iCs/>
                <w:sz w:val="28"/>
                <w:szCs w:val="28"/>
              </w:rPr>
            </w:pPr>
          </w:p>
        </w:tc>
      </w:tr>
      <w:tr w:rsidR="00A61699" w:rsidRPr="001C3285" w:rsidTr="00AA3B8B">
        <w:tblPrEx>
          <w:tblCellMar>
            <w:top w:w="0" w:type="dxa"/>
            <w:bottom w:w="0" w:type="dxa"/>
          </w:tblCellMar>
        </w:tblPrEx>
        <w:tc>
          <w:tcPr>
            <w:tcW w:w="540" w:type="dxa"/>
          </w:tcPr>
          <w:p w:rsidR="00A61699" w:rsidRPr="001C3285" w:rsidRDefault="00A61699" w:rsidP="00AA3B8B">
            <w:pPr>
              <w:tabs>
                <w:tab w:val="left" w:pos="5760"/>
              </w:tabs>
              <w:rPr>
                <w:sz w:val="28"/>
                <w:szCs w:val="28"/>
              </w:rPr>
            </w:pPr>
          </w:p>
        </w:tc>
        <w:tc>
          <w:tcPr>
            <w:tcW w:w="3240" w:type="dxa"/>
          </w:tcPr>
          <w:p w:rsidR="00A61699" w:rsidRPr="001C3285" w:rsidRDefault="00A61699" w:rsidP="00AA3B8B">
            <w:pPr>
              <w:tabs>
                <w:tab w:val="left" w:pos="5760"/>
              </w:tabs>
              <w:rPr>
                <w:sz w:val="28"/>
                <w:szCs w:val="28"/>
              </w:rPr>
            </w:pPr>
          </w:p>
        </w:tc>
        <w:tc>
          <w:tcPr>
            <w:tcW w:w="2976" w:type="dxa"/>
          </w:tcPr>
          <w:p w:rsidR="00A61699" w:rsidRPr="001C3285" w:rsidRDefault="00A61699" w:rsidP="00AA3B8B">
            <w:pPr>
              <w:tabs>
                <w:tab w:val="left" w:pos="5760"/>
              </w:tabs>
              <w:rPr>
                <w:sz w:val="28"/>
                <w:szCs w:val="28"/>
              </w:rPr>
            </w:pPr>
          </w:p>
        </w:tc>
        <w:tc>
          <w:tcPr>
            <w:tcW w:w="3324" w:type="dxa"/>
          </w:tcPr>
          <w:p w:rsidR="00A61699" w:rsidRPr="001C3285" w:rsidRDefault="00A61699" w:rsidP="00AA3B8B">
            <w:pPr>
              <w:tabs>
                <w:tab w:val="left" w:pos="5760"/>
              </w:tabs>
              <w:jc w:val="center"/>
              <w:rPr>
                <w:i/>
                <w:iCs/>
                <w:sz w:val="28"/>
                <w:szCs w:val="28"/>
              </w:rPr>
            </w:pPr>
          </w:p>
        </w:tc>
      </w:tr>
      <w:tr w:rsidR="00A61699" w:rsidRPr="001C3285" w:rsidTr="00AA3B8B">
        <w:tblPrEx>
          <w:tblCellMar>
            <w:top w:w="0" w:type="dxa"/>
            <w:bottom w:w="0" w:type="dxa"/>
          </w:tblCellMar>
        </w:tblPrEx>
        <w:tc>
          <w:tcPr>
            <w:tcW w:w="540" w:type="dxa"/>
          </w:tcPr>
          <w:p w:rsidR="00A61699" w:rsidRPr="001C3285" w:rsidRDefault="00A61699" w:rsidP="00AA3B8B">
            <w:pPr>
              <w:tabs>
                <w:tab w:val="left" w:pos="5760"/>
              </w:tabs>
              <w:rPr>
                <w:sz w:val="28"/>
                <w:szCs w:val="28"/>
              </w:rPr>
            </w:pPr>
          </w:p>
        </w:tc>
        <w:tc>
          <w:tcPr>
            <w:tcW w:w="3240" w:type="dxa"/>
          </w:tcPr>
          <w:p w:rsidR="00A61699" w:rsidRPr="001C3285" w:rsidRDefault="00A61699" w:rsidP="00AA3B8B">
            <w:pPr>
              <w:tabs>
                <w:tab w:val="left" w:pos="5760"/>
              </w:tabs>
              <w:rPr>
                <w:sz w:val="28"/>
                <w:szCs w:val="28"/>
              </w:rPr>
            </w:pPr>
          </w:p>
        </w:tc>
        <w:tc>
          <w:tcPr>
            <w:tcW w:w="2976" w:type="dxa"/>
          </w:tcPr>
          <w:p w:rsidR="00A61699" w:rsidRPr="001C3285" w:rsidRDefault="00A61699" w:rsidP="00AA3B8B">
            <w:pPr>
              <w:tabs>
                <w:tab w:val="left" w:pos="5760"/>
              </w:tabs>
              <w:rPr>
                <w:sz w:val="28"/>
                <w:szCs w:val="28"/>
              </w:rPr>
            </w:pPr>
          </w:p>
        </w:tc>
        <w:tc>
          <w:tcPr>
            <w:tcW w:w="3324" w:type="dxa"/>
          </w:tcPr>
          <w:p w:rsidR="00A61699" w:rsidRPr="001C3285" w:rsidRDefault="00A61699" w:rsidP="00AA3B8B">
            <w:pPr>
              <w:tabs>
                <w:tab w:val="left" w:pos="5760"/>
              </w:tabs>
              <w:jc w:val="center"/>
              <w:rPr>
                <w:i/>
                <w:iCs/>
                <w:sz w:val="28"/>
                <w:szCs w:val="28"/>
              </w:rPr>
            </w:pPr>
          </w:p>
        </w:tc>
      </w:tr>
      <w:tr w:rsidR="00A61699" w:rsidRPr="001C3285" w:rsidTr="00AA3B8B">
        <w:tblPrEx>
          <w:tblCellMar>
            <w:top w:w="0" w:type="dxa"/>
            <w:bottom w:w="0" w:type="dxa"/>
          </w:tblCellMar>
        </w:tblPrEx>
        <w:tc>
          <w:tcPr>
            <w:tcW w:w="540" w:type="dxa"/>
          </w:tcPr>
          <w:p w:rsidR="00A61699" w:rsidRPr="001C3285" w:rsidRDefault="00A61699" w:rsidP="00AA3B8B">
            <w:pPr>
              <w:tabs>
                <w:tab w:val="left" w:pos="5760"/>
              </w:tabs>
              <w:rPr>
                <w:sz w:val="28"/>
                <w:szCs w:val="28"/>
              </w:rPr>
            </w:pPr>
          </w:p>
        </w:tc>
        <w:tc>
          <w:tcPr>
            <w:tcW w:w="3240" w:type="dxa"/>
          </w:tcPr>
          <w:p w:rsidR="00A61699" w:rsidRPr="001C3285" w:rsidRDefault="00A61699" w:rsidP="00AA3B8B">
            <w:pPr>
              <w:tabs>
                <w:tab w:val="left" w:pos="5760"/>
              </w:tabs>
              <w:rPr>
                <w:sz w:val="28"/>
                <w:szCs w:val="28"/>
              </w:rPr>
            </w:pPr>
          </w:p>
        </w:tc>
        <w:tc>
          <w:tcPr>
            <w:tcW w:w="2976" w:type="dxa"/>
          </w:tcPr>
          <w:p w:rsidR="00A61699" w:rsidRPr="001C3285" w:rsidRDefault="00A61699" w:rsidP="00AA3B8B">
            <w:pPr>
              <w:tabs>
                <w:tab w:val="left" w:pos="5760"/>
              </w:tabs>
              <w:rPr>
                <w:sz w:val="28"/>
                <w:szCs w:val="28"/>
              </w:rPr>
            </w:pPr>
          </w:p>
        </w:tc>
        <w:tc>
          <w:tcPr>
            <w:tcW w:w="3324" w:type="dxa"/>
          </w:tcPr>
          <w:p w:rsidR="00A61699" w:rsidRPr="001C3285" w:rsidRDefault="00A61699" w:rsidP="00AA3B8B">
            <w:pPr>
              <w:tabs>
                <w:tab w:val="left" w:pos="5760"/>
              </w:tabs>
              <w:jc w:val="center"/>
              <w:rPr>
                <w:i/>
                <w:iCs/>
                <w:sz w:val="28"/>
                <w:szCs w:val="28"/>
              </w:rPr>
            </w:pPr>
          </w:p>
        </w:tc>
      </w:tr>
      <w:tr w:rsidR="00A61699" w:rsidRPr="001C3285" w:rsidTr="00AA3B8B">
        <w:tblPrEx>
          <w:tblCellMar>
            <w:top w:w="0" w:type="dxa"/>
            <w:bottom w:w="0" w:type="dxa"/>
          </w:tblCellMar>
        </w:tblPrEx>
        <w:tc>
          <w:tcPr>
            <w:tcW w:w="540" w:type="dxa"/>
          </w:tcPr>
          <w:p w:rsidR="00A61699" w:rsidRPr="001C3285" w:rsidRDefault="00A61699" w:rsidP="00AA3B8B">
            <w:pPr>
              <w:tabs>
                <w:tab w:val="left" w:pos="5760"/>
              </w:tabs>
              <w:rPr>
                <w:sz w:val="28"/>
                <w:szCs w:val="28"/>
              </w:rPr>
            </w:pPr>
          </w:p>
        </w:tc>
        <w:tc>
          <w:tcPr>
            <w:tcW w:w="3240" w:type="dxa"/>
          </w:tcPr>
          <w:p w:rsidR="00A61699" w:rsidRPr="001C3285" w:rsidRDefault="00A61699" w:rsidP="00AA3B8B">
            <w:pPr>
              <w:tabs>
                <w:tab w:val="left" w:pos="5760"/>
              </w:tabs>
              <w:rPr>
                <w:sz w:val="28"/>
                <w:szCs w:val="28"/>
              </w:rPr>
            </w:pPr>
          </w:p>
        </w:tc>
        <w:tc>
          <w:tcPr>
            <w:tcW w:w="2976" w:type="dxa"/>
          </w:tcPr>
          <w:p w:rsidR="00A61699" w:rsidRPr="001C3285" w:rsidRDefault="00A61699" w:rsidP="00AA3B8B">
            <w:pPr>
              <w:tabs>
                <w:tab w:val="left" w:pos="5760"/>
              </w:tabs>
              <w:rPr>
                <w:sz w:val="28"/>
                <w:szCs w:val="28"/>
              </w:rPr>
            </w:pPr>
          </w:p>
        </w:tc>
        <w:tc>
          <w:tcPr>
            <w:tcW w:w="3324" w:type="dxa"/>
          </w:tcPr>
          <w:p w:rsidR="00A61699" w:rsidRPr="001C3285" w:rsidRDefault="00A61699" w:rsidP="00AA3B8B">
            <w:pPr>
              <w:tabs>
                <w:tab w:val="left" w:pos="5760"/>
              </w:tabs>
              <w:jc w:val="center"/>
              <w:rPr>
                <w:i/>
                <w:iCs/>
                <w:sz w:val="28"/>
                <w:szCs w:val="28"/>
              </w:rPr>
            </w:pPr>
          </w:p>
        </w:tc>
      </w:tr>
      <w:tr w:rsidR="00A61699" w:rsidRPr="001C3285" w:rsidTr="00AA3B8B">
        <w:tblPrEx>
          <w:tblCellMar>
            <w:top w:w="0" w:type="dxa"/>
            <w:bottom w:w="0" w:type="dxa"/>
          </w:tblCellMar>
        </w:tblPrEx>
        <w:tc>
          <w:tcPr>
            <w:tcW w:w="540" w:type="dxa"/>
          </w:tcPr>
          <w:p w:rsidR="00A61699" w:rsidRPr="001C3285" w:rsidRDefault="00A61699" w:rsidP="00AA3B8B">
            <w:pPr>
              <w:tabs>
                <w:tab w:val="left" w:pos="5760"/>
              </w:tabs>
              <w:rPr>
                <w:sz w:val="28"/>
                <w:szCs w:val="28"/>
              </w:rPr>
            </w:pPr>
          </w:p>
        </w:tc>
        <w:tc>
          <w:tcPr>
            <w:tcW w:w="3240" w:type="dxa"/>
          </w:tcPr>
          <w:p w:rsidR="00A61699" w:rsidRPr="001C3285" w:rsidRDefault="00A61699" w:rsidP="00AA3B8B">
            <w:pPr>
              <w:tabs>
                <w:tab w:val="left" w:pos="5760"/>
              </w:tabs>
              <w:rPr>
                <w:sz w:val="28"/>
                <w:szCs w:val="28"/>
              </w:rPr>
            </w:pPr>
          </w:p>
        </w:tc>
        <w:tc>
          <w:tcPr>
            <w:tcW w:w="2976" w:type="dxa"/>
          </w:tcPr>
          <w:p w:rsidR="00A61699" w:rsidRPr="001C3285" w:rsidRDefault="00A61699" w:rsidP="00AA3B8B">
            <w:pPr>
              <w:tabs>
                <w:tab w:val="left" w:pos="5760"/>
              </w:tabs>
              <w:rPr>
                <w:sz w:val="28"/>
                <w:szCs w:val="28"/>
              </w:rPr>
            </w:pPr>
          </w:p>
        </w:tc>
        <w:tc>
          <w:tcPr>
            <w:tcW w:w="3324" w:type="dxa"/>
          </w:tcPr>
          <w:p w:rsidR="00A61699" w:rsidRPr="001C3285" w:rsidRDefault="00A61699" w:rsidP="00AA3B8B">
            <w:pPr>
              <w:tabs>
                <w:tab w:val="left" w:pos="5760"/>
              </w:tabs>
              <w:jc w:val="center"/>
              <w:rPr>
                <w:i/>
                <w:iCs/>
                <w:sz w:val="28"/>
                <w:szCs w:val="28"/>
              </w:rPr>
            </w:pPr>
          </w:p>
        </w:tc>
      </w:tr>
      <w:tr w:rsidR="00A61699" w:rsidRPr="001C3285" w:rsidTr="00AA3B8B">
        <w:tblPrEx>
          <w:tblCellMar>
            <w:top w:w="0" w:type="dxa"/>
            <w:bottom w:w="0" w:type="dxa"/>
          </w:tblCellMar>
        </w:tblPrEx>
        <w:tc>
          <w:tcPr>
            <w:tcW w:w="540" w:type="dxa"/>
          </w:tcPr>
          <w:p w:rsidR="00A61699" w:rsidRPr="001C3285" w:rsidRDefault="00A61699" w:rsidP="00AA3B8B">
            <w:pPr>
              <w:tabs>
                <w:tab w:val="left" w:pos="5760"/>
              </w:tabs>
              <w:rPr>
                <w:sz w:val="28"/>
                <w:szCs w:val="28"/>
              </w:rPr>
            </w:pPr>
          </w:p>
        </w:tc>
        <w:tc>
          <w:tcPr>
            <w:tcW w:w="3240" w:type="dxa"/>
          </w:tcPr>
          <w:p w:rsidR="00A61699" w:rsidRPr="001C3285" w:rsidRDefault="00A61699" w:rsidP="00AA3B8B">
            <w:pPr>
              <w:tabs>
                <w:tab w:val="left" w:pos="5760"/>
              </w:tabs>
              <w:rPr>
                <w:sz w:val="28"/>
                <w:szCs w:val="28"/>
              </w:rPr>
            </w:pPr>
          </w:p>
        </w:tc>
        <w:tc>
          <w:tcPr>
            <w:tcW w:w="2976" w:type="dxa"/>
          </w:tcPr>
          <w:p w:rsidR="00A61699" w:rsidRPr="001C3285" w:rsidRDefault="00A61699" w:rsidP="00AA3B8B">
            <w:pPr>
              <w:tabs>
                <w:tab w:val="left" w:pos="5760"/>
              </w:tabs>
              <w:rPr>
                <w:sz w:val="28"/>
                <w:szCs w:val="28"/>
              </w:rPr>
            </w:pPr>
          </w:p>
        </w:tc>
        <w:tc>
          <w:tcPr>
            <w:tcW w:w="3324" w:type="dxa"/>
          </w:tcPr>
          <w:p w:rsidR="00A61699" w:rsidRPr="001C3285" w:rsidRDefault="00A61699" w:rsidP="00AA3B8B">
            <w:pPr>
              <w:tabs>
                <w:tab w:val="left" w:pos="5760"/>
              </w:tabs>
              <w:jc w:val="center"/>
              <w:rPr>
                <w:i/>
                <w:iCs/>
                <w:sz w:val="28"/>
                <w:szCs w:val="28"/>
              </w:rPr>
            </w:pPr>
          </w:p>
        </w:tc>
      </w:tr>
      <w:tr w:rsidR="00A61699" w:rsidRPr="001C3285" w:rsidTr="00AA3B8B">
        <w:tblPrEx>
          <w:tblCellMar>
            <w:top w:w="0" w:type="dxa"/>
            <w:bottom w:w="0" w:type="dxa"/>
          </w:tblCellMar>
        </w:tblPrEx>
        <w:tc>
          <w:tcPr>
            <w:tcW w:w="540" w:type="dxa"/>
          </w:tcPr>
          <w:p w:rsidR="00A61699" w:rsidRPr="001C3285" w:rsidRDefault="00A61699" w:rsidP="00AA3B8B">
            <w:pPr>
              <w:tabs>
                <w:tab w:val="left" w:pos="5760"/>
              </w:tabs>
              <w:rPr>
                <w:sz w:val="28"/>
                <w:szCs w:val="28"/>
              </w:rPr>
            </w:pPr>
          </w:p>
        </w:tc>
        <w:tc>
          <w:tcPr>
            <w:tcW w:w="3240" w:type="dxa"/>
          </w:tcPr>
          <w:p w:rsidR="00A61699" w:rsidRPr="001C3285" w:rsidRDefault="00A61699" w:rsidP="00AA3B8B">
            <w:pPr>
              <w:tabs>
                <w:tab w:val="left" w:pos="5760"/>
              </w:tabs>
              <w:rPr>
                <w:sz w:val="28"/>
                <w:szCs w:val="28"/>
              </w:rPr>
            </w:pPr>
          </w:p>
        </w:tc>
        <w:tc>
          <w:tcPr>
            <w:tcW w:w="2976" w:type="dxa"/>
          </w:tcPr>
          <w:p w:rsidR="00A61699" w:rsidRPr="001C3285" w:rsidRDefault="00A61699" w:rsidP="00AA3B8B">
            <w:pPr>
              <w:tabs>
                <w:tab w:val="left" w:pos="5760"/>
              </w:tabs>
              <w:rPr>
                <w:sz w:val="28"/>
                <w:szCs w:val="28"/>
              </w:rPr>
            </w:pPr>
          </w:p>
        </w:tc>
        <w:tc>
          <w:tcPr>
            <w:tcW w:w="3324" w:type="dxa"/>
          </w:tcPr>
          <w:p w:rsidR="00A61699" w:rsidRPr="001C3285" w:rsidRDefault="00A61699" w:rsidP="00AA3B8B">
            <w:pPr>
              <w:tabs>
                <w:tab w:val="left" w:pos="5760"/>
              </w:tabs>
              <w:jc w:val="center"/>
              <w:rPr>
                <w:i/>
                <w:iCs/>
                <w:sz w:val="28"/>
                <w:szCs w:val="28"/>
              </w:rPr>
            </w:pPr>
          </w:p>
        </w:tc>
      </w:tr>
    </w:tbl>
    <w:p w:rsidR="00A61699" w:rsidRPr="001C3285" w:rsidRDefault="00A61699" w:rsidP="00A61699">
      <w:pPr>
        <w:tabs>
          <w:tab w:val="left" w:pos="5760"/>
        </w:tabs>
        <w:rPr>
          <w:sz w:val="28"/>
          <w:szCs w:val="28"/>
        </w:rPr>
      </w:pPr>
    </w:p>
    <w:p w:rsidR="00A61699" w:rsidRPr="001C3285" w:rsidRDefault="00A61699" w:rsidP="00A61699">
      <w:pPr>
        <w:tabs>
          <w:tab w:val="left" w:pos="5760"/>
        </w:tabs>
        <w:rPr>
          <w:sz w:val="28"/>
          <w:szCs w:val="28"/>
        </w:rPr>
      </w:pPr>
      <w:r w:rsidRPr="001C3285">
        <w:rPr>
          <w:sz w:val="28"/>
          <w:szCs w:val="28"/>
        </w:rPr>
        <w:t>Я и совершеннолетние члены моей семьи согласны  на проверку  представленных сведений о доходах и имуществе в н</w:t>
      </w:r>
      <w:r w:rsidRPr="001C3285">
        <w:rPr>
          <w:sz w:val="28"/>
          <w:szCs w:val="28"/>
        </w:rPr>
        <w:t>а</w:t>
      </w:r>
      <w:r w:rsidRPr="001C3285">
        <w:rPr>
          <w:sz w:val="28"/>
          <w:szCs w:val="28"/>
        </w:rPr>
        <w:t>логовых, таможенных и иных органах:</w:t>
      </w:r>
    </w:p>
    <w:p w:rsidR="00A61699" w:rsidRPr="001C3285" w:rsidRDefault="00A61699" w:rsidP="00A61699">
      <w:pPr>
        <w:tabs>
          <w:tab w:val="left" w:pos="5760"/>
        </w:tabs>
        <w:rPr>
          <w:sz w:val="28"/>
          <w:szCs w:val="28"/>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16"/>
        <w:gridCol w:w="7212"/>
        <w:gridCol w:w="1372"/>
      </w:tblGrid>
      <w:tr w:rsidR="00A61699" w:rsidRPr="001C3285" w:rsidTr="00AA3B8B">
        <w:tblPrEx>
          <w:tblCellMar>
            <w:top w:w="0" w:type="dxa"/>
            <w:bottom w:w="0" w:type="dxa"/>
          </w:tblCellMar>
        </w:tblPrEx>
        <w:tc>
          <w:tcPr>
            <w:tcW w:w="1316" w:type="dxa"/>
          </w:tcPr>
          <w:p w:rsidR="00A61699" w:rsidRPr="001C3285" w:rsidRDefault="00A61699" w:rsidP="00AA3B8B">
            <w:pPr>
              <w:tabs>
                <w:tab w:val="left" w:pos="5760"/>
              </w:tabs>
              <w:jc w:val="center"/>
              <w:rPr>
                <w:i/>
                <w:iCs/>
                <w:sz w:val="28"/>
                <w:szCs w:val="28"/>
              </w:rPr>
            </w:pPr>
            <w:r w:rsidRPr="001C3285">
              <w:rPr>
                <w:i/>
                <w:iCs/>
                <w:sz w:val="28"/>
                <w:szCs w:val="28"/>
              </w:rPr>
              <w:t>№</w:t>
            </w:r>
            <w:proofErr w:type="spellStart"/>
            <w:proofErr w:type="gramStart"/>
            <w:r w:rsidRPr="001C3285">
              <w:rPr>
                <w:i/>
                <w:iCs/>
                <w:sz w:val="28"/>
                <w:szCs w:val="28"/>
              </w:rPr>
              <w:t>п</w:t>
            </w:r>
            <w:proofErr w:type="spellEnd"/>
            <w:proofErr w:type="gramEnd"/>
            <w:r w:rsidRPr="001C3285">
              <w:rPr>
                <w:i/>
                <w:iCs/>
                <w:sz w:val="28"/>
                <w:szCs w:val="28"/>
              </w:rPr>
              <w:t>/</w:t>
            </w:r>
            <w:proofErr w:type="spellStart"/>
            <w:r w:rsidRPr="001C3285">
              <w:rPr>
                <w:i/>
                <w:iCs/>
                <w:sz w:val="28"/>
                <w:szCs w:val="28"/>
              </w:rPr>
              <w:t>п</w:t>
            </w:r>
            <w:proofErr w:type="spellEnd"/>
          </w:p>
        </w:tc>
        <w:tc>
          <w:tcPr>
            <w:tcW w:w="7212" w:type="dxa"/>
          </w:tcPr>
          <w:p w:rsidR="00A61699" w:rsidRPr="001C3285" w:rsidRDefault="00A61699" w:rsidP="00AA3B8B">
            <w:pPr>
              <w:tabs>
                <w:tab w:val="left" w:pos="5760"/>
              </w:tabs>
              <w:jc w:val="center"/>
              <w:rPr>
                <w:i/>
                <w:iCs/>
                <w:sz w:val="28"/>
                <w:szCs w:val="28"/>
              </w:rPr>
            </w:pPr>
            <w:r w:rsidRPr="001C3285">
              <w:rPr>
                <w:i/>
                <w:iCs/>
                <w:sz w:val="28"/>
                <w:szCs w:val="28"/>
              </w:rPr>
              <w:t>Фамилия Имя Отчество</w:t>
            </w:r>
          </w:p>
        </w:tc>
        <w:tc>
          <w:tcPr>
            <w:tcW w:w="1372" w:type="dxa"/>
          </w:tcPr>
          <w:p w:rsidR="00A61699" w:rsidRPr="001C3285" w:rsidRDefault="00A61699" w:rsidP="00AA3B8B">
            <w:pPr>
              <w:tabs>
                <w:tab w:val="left" w:pos="5760"/>
              </w:tabs>
              <w:ind w:hanging="24"/>
              <w:jc w:val="center"/>
              <w:rPr>
                <w:i/>
                <w:iCs/>
                <w:sz w:val="28"/>
                <w:szCs w:val="28"/>
              </w:rPr>
            </w:pPr>
            <w:r w:rsidRPr="001C3285">
              <w:rPr>
                <w:i/>
                <w:iCs/>
                <w:sz w:val="28"/>
                <w:szCs w:val="28"/>
              </w:rPr>
              <w:t>Подпись</w:t>
            </w:r>
          </w:p>
        </w:tc>
      </w:tr>
      <w:tr w:rsidR="00A61699" w:rsidRPr="001C3285" w:rsidTr="00AA3B8B">
        <w:tblPrEx>
          <w:tblCellMar>
            <w:top w:w="0" w:type="dxa"/>
            <w:bottom w:w="0" w:type="dxa"/>
          </w:tblCellMar>
        </w:tblPrEx>
        <w:tc>
          <w:tcPr>
            <w:tcW w:w="1316" w:type="dxa"/>
          </w:tcPr>
          <w:p w:rsidR="00A61699" w:rsidRPr="001C3285" w:rsidRDefault="00A61699" w:rsidP="00AA3B8B">
            <w:pPr>
              <w:tabs>
                <w:tab w:val="left" w:pos="5760"/>
              </w:tabs>
              <w:rPr>
                <w:sz w:val="28"/>
                <w:szCs w:val="28"/>
              </w:rPr>
            </w:pPr>
          </w:p>
        </w:tc>
        <w:tc>
          <w:tcPr>
            <w:tcW w:w="7212" w:type="dxa"/>
          </w:tcPr>
          <w:p w:rsidR="00A61699" w:rsidRPr="001C3285" w:rsidRDefault="00A61699" w:rsidP="00AA3B8B">
            <w:pPr>
              <w:tabs>
                <w:tab w:val="left" w:pos="5760"/>
              </w:tabs>
              <w:rPr>
                <w:sz w:val="28"/>
                <w:szCs w:val="28"/>
              </w:rPr>
            </w:pPr>
          </w:p>
        </w:tc>
        <w:tc>
          <w:tcPr>
            <w:tcW w:w="1372" w:type="dxa"/>
          </w:tcPr>
          <w:p w:rsidR="00A61699" w:rsidRPr="001C3285" w:rsidRDefault="00A61699" w:rsidP="00AA3B8B">
            <w:pPr>
              <w:tabs>
                <w:tab w:val="left" w:pos="5760"/>
              </w:tabs>
              <w:rPr>
                <w:sz w:val="28"/>
                <w:szCs w:val="28"/>
              </w:rPr>
            </w:pPr>
          </w:p>
        </w:tc>
      </w:tr>
      <w:tr w:rsidR="00A61699" w:rsidRPr="001C3285" w:rsidTr="00AA3B8B">
        <w:tblPrEx>
          <w:tblCellMar>
            <w:top w:w="0" w:type="dxa"/>
            <w:bottom w:w="0" w:type="dxa"/>
          </w:tblCellMar>
        </w:tblPrEx>
        <w:tc>
          <w:tcPr>
            <w:tcW w:w="1316" w:type="dxa"/>
          </w:tcPr>
          <w:p w:rsidR="00A61699" w:rsidRPr="001C3285" w:rsidRDefault="00A61699" w:rsidP="00AA3B8B">
            <w:pPr>
              <w:tabs>
                <w:tab w:val="left" w:pos="5760"/>
              </w:tabs>
              <w:rPr>
                <w:sz w:val="28"/>
                <w:szCs w:val="28"/>
              </w:rPr>
            </w:pPr>
          </w:p>
        </w:tc>
        <w:tc>
          <w:tcPr>
            <w:tcW w:w="7212" w:type="dxa"/>
          </w:tcPr>
          <w:p w:rsidR="00A61699" w:rsidRPr="001C3285" w:rsidRDefault="00A61699" w:rsidP="00AA3B8B">
            <w:pPr>
              <w:tabs>
                <w:tab w:val="left" w:pos="5760"/>
              </w:tabs>
              <w:rPr>
                <w:sz w:val="28"/>
                <w:szCs w:val="28"/>
              </w:rPr>
            </w:pPr>
          </w:p>
        </w:tc>
        <w:tc>
          <w:tcPr>
            <w:tcW w:w="1372" w:type="dxa"/>
          </w:tcPr>
          <w:p w:rsidR="00A61699" w:rsidRPr="001C3285" w:rsidRDefault="00A61699" w:rsidP="00AA3B8B">
            <w:pPr>
              <w:tabs>
                <w:tab w:val="left" w:pos="5760"/>
              </w:tabs>
              <w:rPr>
                <w:sz w:val="28"/>
                <w:szCs w:val="28"/>
              </w:rPr>
            </w:pPr>
          </w:p>
        </w:tc>
      </w:tr>
      <w:tr w:rsidR="00A61699" w:rsidRPr="001C3285" w:rsidTr="00AA3B8B">
        <w:tblPrEx>
          <w:tblCellMar>
            <w:top w:w="0" w:type="dxa"/>
            <w:bottom w:w="0" w:type="dxa"/>
          </w:tblCellMar>
        </w:tblPrEx>
        <w:tc>
          <w:tcPr>
            <w:tcW w:w="1316" w:type="dxa"/>
          </w:tcPr>
          <w:p w:rsidR="00A61699" w:rsidRPr="001C3285" w:rsidRDefault="00A61699" w:rsidP="00AA3B8B">
            <w:pPr>
              <w:tabs>
                <w:tab w:val="left" w:pos="5760"/>
              </w:tabs>
              <w:rPr>
                <w:sz w:val="28"/>
                <w:szCs w:val="28"/>
              </w:rPr>
            </w:pPr>
          </w:p>
        </w:tc>
        <w:tc>
          <w:tcPr>
            <w:tcW w:w="7212" w:type="dxa"/>
          </w:tcPr>
          <w:p w:rsidR="00A61699" w:rsidRPr="001C3285" w:rsidRDefault="00A61699" w:rsidP="00AA3B8B">
            <w:pPr>
              <w:tabs>
                <w:tab w:val="left" w:pos="5760"/>
              </w:tabs>
              <w:rPr>
                <w:sz w:val="28"/>
                <w:szCs w:val="28"/>
              </w:rPr>
            </w:pPr>
          </w:p>
        </w:tc>
        <w:tc>
          <w:tcPr>
            <w:tcW w:w="1372" w:type="dxa"/>
          </w:tcPr>
          <w:p w:rsidR="00A61699" w:rsidRPr="001C3285" w:rsidRDefault="00A61699" w:rsidP="00AA3B8B">
            <w:pPr>
              <w:tabs>
                <w:tab w:val="left" w:pos="5760"/>
              </w:tabs>
              <w:rPr>
                <w:sz w:val="28"/>
                <w:szCs w:val="28"/>
              </w:rPr>
            </w:pPr>
          </w:p>
        </w:tc>
      </w:tr>
      <w:tr w:rsidR="00A61699" w:rsidRPr="001C3285" w:rsidTr="00AA3B8B">
        <w:tblPrEx>
          <w:tblCellMar>
            <w:top w:w="0" w:type="dxa"/>
            <w:bottom w:w="0" w:type="dxa"/>
          </w:tblCellMar>
        </w:tblPrEx>
        <w:tc>
          <w:tcPr>
            <w:tcW w:w="1316" w:type="dxa"/>
          </w:tcPr>
          <w:p w:rsidR="00A61699" w:rsidRPr="001C3285" w:rsidRDefault="00A61699" w:rsidP="00AA3B8B">
            <w:pPr>
              <w:tabs>
                <w:tab w:val="left" w:pos="5760"/>
              </w:tabs>
              <w:rPr>
                <w:sz w:val="28"/>
                <w:szCs w:val="28"/>
              </w:rPr>
            </w:pPr>
          </w:p>
        </w:tc>
        <w:tc>
          <w:tcPr>
            <w:tcW w:w="7212" w:type="dxa"/>
          </w:tcPr>
          <w:p w:rsidR="00A61699" w:rsidRPr="001C3285" w:rsidRDefault="00A61699" w:rsidP="00AA3B8B">
            <w:pPr>
              <w:tabs>
                <w:tab w:val="left" w:pos="5760"/>
              </w:tabs>
              <w:rPr>
                <w:sz w:val="28"/>
                <w:szCs w:val="28"/>
              </w:rPr>
            </w:pPr>
          </w:p>
        </w:tc>
        <w:tc>
          <w:tcPr>
            <w:tcW w:w="1372" w:type="dxa"/>
          </w:tcPr>
          <w:p w:rsidR="00A61699" w:rsidRPr="001C3285" w:rsidRDefault="00A61699" w:rsidP="00AA3B8B">
            <w:pPr>
              <w:tabs>
                <w:tab w:val="left" w:pos="5760"/>
              </w:tabs>
              <w:rPr>
                <w:sz w:val="28"/>
                <w:szCs w:val="28"/>
              </w:rPr>
            </w:pPr>
          </w:p>
        </w:tc>
      </w:tr>
      <w:tr w:rsidR="00A61699" w:rsidRPr="001C3285" w:rsidTr="00AA3B8B">
        <w:tblPrEx>
          <w:tblCellMar>
            <w:top w:w="0" w:type="dxa"/>
            <w:bottom w:w="0" w:type="dxa"/>
          </w:tblCellMar>
        </w:tblPrEx>
        <w:tc>
          <w:tcPr>
            <w:tcW w:w="1316" w:type="dxa"/>
          </w:tcPr>
          <w:p w:rsidR="00A61699" w:rsidRPr="001C3285" w:rsidRDefault="00A61699" w:rsidP="00AA3B8B">
            <w:pPr>
              <w:tabs>
                <w:tab w:val="left" w:pos="5760"/>
              </w:tabs>
              <w:rPr>
                <w:sz w:val="28"/>
                <w:szCs w:val="28"/>
              </w:rPr>
            </w:pPr>
          </w:p>
        </w:tc>
        <w:tc>
          <w:tcPr>
            <w:tcW w:w="7212" w:type="dxa"/>
          </w:tcPr>
          <w:p w:rsidR="00A61699" w:rsidRPr="001C3285" w:rsidRDefault="00A61699" w:rsidP="00AA3B8B">
            <w:pPr>
              <w:tabs>
                <w:tab w:val="left" w:pos="5760"/>
              </w:tabs>
              <w:rPr>
                <w:sz w:val="28"/>
                <w:szCs w:val="28"/>
              </w:rPr>
            </w:pPr>
          </w:p>
        </w:tc>
        <w:tc>
          <w:tcPr>
            <w:tcW w:w="1372" w:type="dxa"/>
          </w:tcPr>
          <w:p w:rsidR="00A61699" w:rsidRPr="001C3285" w:rsidRDefault="00A61699" w:rsidP="00AA3B8B">
            <w:pPr>
              <w:tabs>
                <w:tab w:val="left" w:pos="5760"/>
              </w:tabs>
              <w:rPr>
                <w:sz w:val="28"/>
                <w:szCs w:val="28"/>
              </w:rPr>
            </w:pPr>
          </w:p>
        </w:tc>
      </w:tr>
      <w:tr w:rsidR="00A61699" w:rsidRPr="001C3285" w:rsidTr="00AA3B8B">
        <w:tblPrEx>
          <w:tblCellMar>
            <w:top w:w="0" w:type="dxa"/>
            <w:bottom w:w="0" w:type="dxa"/>
          </w:tblCellMar>
        </w:tblPrEx>
        <w:tc>
          <w:tcPr>
            <w:tcW w:w="1316" w:type="dxa"/>
          </w:tcPr>
          <w:p w:rsidR="00A61699" w:rsidRPr="001C3285" w:rsidRDefault="00A61699" w:rsidP="00AA3B8B">
            <w:pPr>
              <w:tabs>
                <w:tab w:val="left" w:pos="5760"/>
              </w:tabs>
              <w:rPr>
                <w:sz w:val="28"/>
                <w:szCs w:val="28"/>
              </w:rPr>
            </w:pPr>
          </w:p>
        </w:tc>
        <w:tc>
          <w:tcPr>
            <w:tcW w:w="7212" w:type="dxa"/>
          </w:tcPr>
          <w:p w:rsidR="00A61699" w:rsidRPr="001C3285" w:rsidRDefault="00A61699" w:rsidP="00AA3B8B">
            <w:pPr>
              <w:tabs>
                <w:tab w:val="left" w:pos="5760"/>
              </w:tabs>
              <w:rPr>
                <w:sz w:val="28"/>
                <w:szCs w:val="28"/>
              </w:rPr>
            </w:pPr>
          </w:p>
        </w:tc>
        <w:tc>
          <w:tcPr>
            <w:tcW w:w="1372" w:type="dxa"/>
          </w:tcPr>
          <w:p w:rsidR="00A61699" w:rsidRPr="001C3285" w:rsidRDefault="00A61699" w:rsidP="00AA3B8B">
            <w:pPr>
              <w:tabs>
                <w:tab w:val="left" w:pos="5760"/>
              </w:tabs>
              <w:rPr>
                <w:sz w:val="28"/>
                <w:szCs w:val="28"/>
              </w:rPr>
            </w:pPr>
          </w:p>
        </w:tc>
      </w:tr>
      <w:tr w:rsidR="00A61699" w:rsidRPr="001C3285" w:rsidTr="00AA3B8B">
        <w:tblPrEx>
          <w:tblCellMar>
            <w:top w:w="0" w:type="dxa"/>
            <w:bottom w:w="0" w:type="dxa"/>
          </w:tblCellMar>
        </w:tblPrEx>
        <w:tc>
          <w:tcPr>
            <w:tcW w:w="1316" w:type="dxa"/>
          </w:tcPr>
          <w:p w:rsidR="00A61699" w:rsidRPr="001C3285" w:rsidRDefault="00A61699" w:rsidP="00AA3B8B">
            <w:pPr>
              <w:tabs>
                <w:tab w:val="left" w:pos="5760"/>
              </w:tabs>
              <w:rPr>
                <w:sz w:val="28"/>
                <w:szCs w:val="28"/>
              </w:rPr>
            </w:pPr>
          </w:p>
        </w:tc>
        <w:tc>
          <w:tcPr>
            <w:tcW w:w="7212" w:type="dxa"/>
          </w:tcPr>
          <w:p w:rsidR="00A61699" w:rsidRPr="001C3285" w:rsidRDefault="00A61699" w:rsidP="00AA3B8B">
            <w:pPr>
              <w:tabs>
                <w:tab w:val="left" w:pos="5760"/>
              </w:tabs>
              <w:rPr>
                <w:sz w:val="28"/>
                <w:szCs w:val="28"/>
              </w:rPr>
            </w:pPr>
          </w:p>
        </w:tc>
        <w:tc>
          <w:tcPr>
            <w:tcW w:w="1372" w:type="dxa"/>
          </w:tcPr>
          <w:p w:rsidR="00A61699" w:rsidRPr="001C3285" w:rsidRDefault="00A61699" w:rsidP="00AA3B8B">
            <w:pPr>
              <w:tabs>
                <w:tab w:val="left" w:pos="5760"/>
              </w:tabs>
              <w:rPr>
                <w:sz w:val="28"/>
                <w:szCs w:val="28"/>
              </w:rPr>
            </w:pPr>
          </w:p>
        </w:tc>
      </w:tr>
      <w:tr w:rsidR="00A61699" w:rsidRPr="001C3285" w:rsidTr="00AA3B8B">
        <w:tblPrEx>
          <w:tblCellMar>
            <w:top w:w="0" w:type="dxa"/>
            <w:bottom w:w="0" w:type="dxa"/>
          </w:tblCellMar>
        </w:tblPrEx>
        <w:tc>
          <w:tcPr>
            <w:tcW w:w="1316" w:type="dxa"/>
          </w:tcPr>
          <w:p w:rsidR="00A61699" w:rsidRPr="001C3285" w:rsidRDefault="00A61699" w:rsidP="00AA3B8B">
            <w:pPr>
              <w:tabs>
                <w:tab w:val="left" w:pos="5760"/>
              </w:tabs>
              <w:rPr>
                <w:sz w:val="28"/>
                <w:szCs w:val="28"/>
              </w:rPr>
            </w:pPr>
          </w:p>
        </w:tc>
        <w:tc>
          <w:tcPr>
            <w:tcW w:w="7212" w:type="dxa"/>
          </w:tcPr>
          <w:p w:rsidR="00A61699" w:rsidRPr="001C3285" w:rsidRDefault="00A61699" w:rsidP="00AA3B8B">
            <w:pPr>
              <w:tabs>
                <w:tab w:val="left" w:pos="5760"/>
              </w:tabs>
              <w:rPr>
                <w:sz w:val="28"/>
                <w:szCs w:val="28"/>
              </w:rPr>
            </w:pPr>
          </w:p>
        </w:tc>
        <w:tc>
          <w:tcPr>
            <w:tcW w:w="1372" w:type="dxa"/>
          </w:tcPr>
          <w:p w:rsidR="00A61699" w:rsidRPr="001C3285" w:rsidRDefault="00A61699" w:rsidP="00AA3B8B">
            <w:pPr>
              <w:tabs>
                <w:tab w:val="left" w:pos="5760"/>
              </w:tabs>
              <w:rPr>
                <w:sz w:val="28"/>
                <w:szCs w:val="28"/>
              </w:rPr>
            </w:pPr>
          </w:p>
        </w:tc>
      </w:tr>
    </w:tbl>
    <w:p w:rsidR="00A61699" w:rsidRPr="001C3285" w:rsidRDefault="00A61699" w:rsidP="00A61699">
      <w:pPr>
        <w:tabs>
          <w:tab w:val="left" w:pos="5760"/>
        </w:tabs>
        <w:rPr>
          <w:sz w:val="28"/>
          <w:szCs w:val="28"/>
        </w:rPr>
      </w:pPr>
    </w:p>
    <w:p w:rsidR="00A61699" w:rsidRPr="001C3285" w:rsidRDefault="00A61699" w:rsidP="00A61699">
      <w:pPr>
        <w:pStyle w:val="ConsPlusNonformat"/>
        <w:widowControl/>
        <w:ind w:firstLine="426"/>
        <w:rPr>
          <w:rFonts w:ascii="Times New Roman" w:hAnsi="Times New Roman" w:cs="Times New Roman"/>
          <w:sz w:val="28"/>
          <w:szCs w:val="28"/>
        </w:rPr>
      </w:pPr>
      <w:r w:rsidRPr="001C3285">
        <w:rPr>
          <w:rFonts w:ascii="Times New Roman" w:hAnsi="Times New Roman" w:cs="Times New Roman"/>
          <w:sz w:val="28"/>
          <w:szCs w:val="28"/>
        </w:rPr>
        <w:t xml:space="preserve">«_____» _______________ 20___ г.    </w:t>
      </w:r>
    </w:p>
    <w:p w:rsidR="00A61699" w:rsidRPr="001C3285" w:rsidRDefault="00A61699" w:rsidP="00A61699">
      <w:pPr>
        <w:pStyle w:val="ConsPlusNonformat"/>
        <w:widowControl/>
        <w:ind w:firstLine="426"/>
        <w:rPr>
          <w:rFonts w:ascii="Times New Roman" w:hAnsi="Times New Roman" w:cs="Times New Roman"/>
          <w:sz w:val="28"/>
          <w:szCs w:val="28"/>
        </w:rPr>
      </w:pPr>
    </w:p>
    <w:p w:rsidR="00A61699" w:rsidRPr="001C3285" w:rsidRDefault="00A61699" w:rsidP="00A61699">
      <w:pPr>
        <w:pStyle w:val="ConsPlusNonformat"/>
        <w:widowControl/>
        <w:ind w:firstLine="426"/>
        <w:rPr>
          <w:rFonts w:ascii="Times New Roman" w:hAnsi="Times New Roman" w:cs="Times New Roman"/>
          <w:sz w:val="28"/>
          <w:szCs w:val="28"/>
        </w:rPr>
      </w:pPr>
      <w:r w:rsidRPr="001C3285">
        <w:rPr>
          <w:rFonts w:ascii="Times New Roman" w:hAnsi="Times New Roman" w:cs="Times New Roman"/>
          <w:sz w:val="28"/>
          <w:szCs w:val="28"/>
        </w:rPr>
        <w:t xml:space="preserve">______________________________________________   ___________________  </w:t>
      </w:r>
    </w:p>
    <w:p w:rsidR="00A61699" w:rsidRPr="001C3285" w:rsidRDefault="00A61699" w:rsidP="00A61699">
      <w:pPr>
        <w:pStyle w:val="ConsPlusNonformat"/>
        <w:widowControl/>
        <w:ind w:firstLine="426"/>
        <w:rPr>
          <w:rFonts w:ascii="Times New Roman" w:hAnsi="Times New Roman" w:cs="Times New Roman"/>
          <w:sz w:val="28"/>
          <w:szCs w:val="28"/>
        </w:rPr>
      </w:pPr>
      <w:r w:rsidRPr="001C3285">
        <w:rPr>
          <w:rFonts w:ascii="Times New Roman" w:hAnsi="Times New Roman" w:cs="Times New Roman"/>
          <w:sz w:val="28"/>
          <w:szCs w:val="28"/>
        </w:rPr>
        <w:t xml:space="preserve">       (Ф.И.О. заявителя или законного представителя заявителя)                                    (подпись)</w:t>
      </w:r>
    </w:p>
    <w:p w:rsidR="00A61699" w:rsidRPr="001C3285" w:rsidRDefault="00A61699" w:rsidP="00A61699">
      <w:pPr>
        <w:pStyle w:val="ConsPlusNonformat"/>
        <w:widowControl/>
        <w:ind w:firstLine="426"/>
        <w:rPr>
          <w:rFonts w:ascii="Times New Roman" w:hAnsi="Times New Roman" w:cs="Times New Roman"/>
          <w:sz w:val="28"/>
          <w:szCs w:val="28"/>
        </w:rPr>
      </w:pPr>
    </w:p>
    <w:p w:rsidR="00A61699" w:rsidRPr="001C3285" w:rsidRDefault="00A61699" w:rsidP="00A61699">
      <w:pPr>
        <w:pStyle w:val="ConsPlusNonformat"/>
        <w:widowControl/>
        <w:ind w:firstLine="426"/>
        <w:rPr>
          <w:rFonts w:ascii="Times New Roman" w:hAnsi="Times New Roman" w:cs="Times New Roman"/>
          <w:sz w:val="28"/>
          <w:szCs w:val="28"/>
        </w:rPr>
      </w:pPr>
    </w:p>
    <w:p w:rsidR="00A61699" w:rsidRPr="001C3285" w:rsidRDefault="00A61699" w:rsidP="00A61699">
      <w:pPr>
        <w:pStyle w:val="ConsPlusNonformat"/>
        <w:widowControl/>
        <w:ind w:firstLine="426"/>
        <w:rPr>
          <w:rFonts w:ascii="Times New Roman" w:hAnsi="Times New Roman" w:cs="Times New Roman"/>
          <w:sz w:val="28"/>
          <w:szCs w:val="28"/>
        </w:rPr>
      </w:pPr>
      <w:r w:rsidRPr="001C3285">
        <w:rPr>
          <w:rFonts w:ascii="Times New Roman" w:hAnsi="Times New Roman" w:cs="Times New Roman"/>
          <w:sz w:val="28"/>
          <w:szCs w:val="28"/>
        </w:rPr>
        <w:lastRenderedPageBreak/>
        <w:t>______________________________________________   ___________________</w:t>
      </w:r>
    </w:p>
    <w:p w:rsidR="00A61699" w:rsidRPr="001C3285" w:rsidRDefault="00A61699" w:rsidP="00A61699">
      <w:pPr>
        <w:pStyle w:val="ConsPlusNonformat"/>
        <w:widowControl/>
        <w:ind w:firstLine="426"/>
        <w:rPr>
          <w:sz w:val="28"/>
          <w:szCs w:val="28"/>
        </w:rPr>
      </w:pPr>
      <w:r w:rsidRPr="001C3285">
        <w:rPr>
          <w:sz w:val="28"/>
          <w:szCs w:val="28"/>
        </w:rPr>
        <w:t xml:space="preserve">       ( Ф.И.О. должностного лица, принявшего заявление и документы)                         (подпись)</w:t>
      </w:r>
    </w:p>
    <w:p w:rsidR="00A61699" w:rsidRPr="001C3285" w:rsidRDefault="00A61699" w:rsidP="00A61699">
      <w:pPr>
        <w:tabs>
          <w:tab w:val="left" w:pos="5760"/>
        </w:tabs>
        <w:rPr>
          <w:sz w:val="28"/>
          <w:szCs w:val="28"/>
        </w:rPr>
      </w:pPr>
    </w:p>
    <w:p w:rsidR="00A61699" w:rsidRDefault="00A61699" w:rsidP="00A61699">
      <w:pPr>
        <w:tabs>
          <w:tab w:val="left" w:pos="5760"/>
        </w:tabs>
        <w:rPr>
          <w:sz w:val="28"/>
          <w:szCs w:val="28"/>
        </w:rPr>
      </w:pPr>
    </w:p>
    <w:p w:rsidR="00A61699" w:rsidRDefault="00A61699" w:rsidP="00A61699">
      <w:pPr>
        <w:tabs>
          <w:tab w:val="left" w:pos="5760"/>
        </w:tabs>
        <w:rPr>
          <w:sz w:val="28"/>
          <w:szCs w:val="28"/>
        </w:rPr>
      </w:pPr>
    </w:p>
    <w:p w:rsidR="00A61699" w:rsidRDefault="00A61699" w:rsidP="00A61699">
      <w:pPr>
        <w:tabs>
          <w:tab w:val="left" w:pos="5760"/>
        </w:tabs>
        <w:rPr>
          <w:sz w:val="28"/>
          <w:szCs w:val="28"/>
        </w:rPr>
      </w:pPr>
    </w:p>
    <w:p w:rsidR="00A61699" w:rsidRDefault="00A61699" w:rsidP="00A61699">
      <w:pPr>
        <w:tabs>
          <w:tab w:val="left" w:pos="5760"/>
        </w:tabs>
        <w:rPr>
          <w:sz w:val="28"/>
          <w:szCs w:val="28"/>
        </w:rPr>
      </w:pPr>
    </w:p>
    <w:p w:rsidR="00A61699" w:rsidRDefault="00A61699" w:rsidP="00A61699">
      <w:pPr>
        <w:tabs>
          <w:tab w:val="left" w:pos="5760"/>
        </w:tabs>
        <w:rPr>
          <w:sz w:val="28"/>
          <w:szCs w:val="28"/>
        </w:rPr>
      </w:pPr>
    </w:p>
    <w:p w:rsidR="00A61699" w:rsidRPr="00DB1739" w:rsidRDefault="00A61699" w:rsidP="00A61699">
      <w:pPr>
        <w:tabs>
          <w:tab w:val="left" w:pos="5760"/>
        </w:tabs>
        <w:jc w:val="right"/>
      </w:pPr>
      <w:r w:rsidRPr="00DB1739">
        <w:t>Приложение № 2</w:t>
      </w:r>
    </w:p>
    <w:p w:rsidR="00A61699" w:rsidRPr="00DB1739" w:rsidRDefault="00A61699" w:rsidP="00A61699">
      <w:pPr>
        <w:pStyle w:val="ConsPlusTitle"/>
        <w:widowControl/>
        <w:ind w:firstLine="426"/>
        <w:jc w:val="center"/>
        <w:rPr>
          <w:rFonts w:ascii="Times New Roman" w:hAnsi="Times New Roman" w:cs="Times New Roman"/>
          <w:b w:val="0"/>
          <w:sz w:val="24"/>
          <w:szCs w:val="24"/>
        </w:rPr>
      </w:pPr>
      <w:r w:rsidRPr="00DB1739">
        <w:rPr>
          <w:rFonts w:ascii="Times New Roman" w:hAnsi="Times New Roman" w:cs="Times New Roman"/>
          <w:b w:val="0"/>
          <w:sz w:val="24"/>
          <w:szCs w:val="24"/>
        </w:rPr>
        <w:t xml:space="preserve">ФОРМА РАСПИСКИ </w:t>
      </w:r>
    </w:p>
    <w:p w:rsidR="00A61699" w:rsidRPr="00DB1739" w:rsidRDefault="00A61699" w:rsidP="00A61699">
      <w:pPr>
        <w:pStyle w:val="ConsPlusTitle"/>
        <w:widowControl/>
        <w:ind w:firstLine="426"/>
        <w:jc w:val="center"/>
        <w:rPr>
          <w:rFonts w:ascii="Times New Roman" w:hAnsi="Times New Roman" w:cs="Times New Roman"/>
          <w:b w:val="0"/>
          <w:sz w:val="24"/>
          <w:szCs w:val="24"/>
        </w:rPr>
      </w:pPr>
      <w:r w:rsidRPr="00DB1739">
        <w:rPr>
          <w:rFonts w:ascii="Times New Roman" w:hAnsi="Times New Roman" w:cs="Times New Roman"/>
          <w:b w:val="0"/>
          <w:sz w:val="24"/>
          <w:szCs w:val="24"/>
        </w:rPr>
        <w:t>ДЛЯ ПРЕДОСТАВЛЕНИЯ МУНИПАЛЬНОЙ УСЛУГИ</w:t>
      </w:r>
    </w:p>
    <w:p w:rsidR="00A61699" w:rsidRPr="00DB1739" w:rsidRDefault="00A61699" w:rsidP="00A61699">
      <w:pPr>
        <w:pStyle w:val="ConsPlusTitle"/>
        <w:widowControl/>
        <w:ind w:firstLine="426"/>
        <w:jc w:val="center"/>
        <w:rPr>
          <w:rFonts w:ascii="Times New Roman" w:hAnsi="Times New Roman" w:cs="Times New Roman"/>
          <w:b w:val="0"/>
          <w:sz w:val="24"/>
          <w:szCs w:val="24"/>
        </w:rPr>
      </w:pPr>
      <w:r w:rsidRPr="00DB1739">
        <w:rPr>
          <w:rFonts w:ascii="Times New Roman" w:hAnsi="Times New Roman" w:cs="Times New Roman"/>
          <w:b w:val="0"/>
          <w:sz w:val="24"/>
          <w:szCs w:val="24"/>
        </w:rPr>
        <w:t xml:space="preserve">«ПРИНЯТИЕ ГРАЖДАН НА УЧЕТ В КАЧЕСТВЕ НУЖДАЮЩИХСЯ В ЖИЛЫХ ПОМЕЩЕНИЯХ В МУНИЦИПАЛЬНОМ ОБРАЗОВАНИИ  </w:t>
      </w:r>
    </w:p>
    <w:p w:rsidR="00A61699" w:rsidRPr="00DB1739" w:rsidRDefault="00A61699" w:rsidP="00A61699">
      <w:pPr>
        <w:pStyle w:val="ConsPlusTitle"/>
        <w:widowControl/>
        <w:ind w:firstLine="426"/>
        <w:jc w:val="center"/>
        <w:rPr>
          <w:rFonts w:ascii="Times New Roman" w:hAnsi="Times New Roman" w:cs="Times New Roman"/>
          <w:b w:val="0"/>
          <w:sz w:val="24"/>
          <w:szCs w:val="24"/>
        </w:rPr>
      </w:pPr>
      <w:r w:rsidRPr="00DB1739">
        <w:rPr>
          <w:rFonts w:ascii="Times New Roman" w:hAnsi="Times New Roman" w:cs="Times New Roman"/>
          <w:b w:val="0"/>
          <w:sz w:val="24"/>
          <w:szCs w:val="24"/>
        </w:rPr>
        <w:t xml:space="preserve"> СТАРОИРЮКСКОЕ  СЕЛЬСКОЕ ПОСЕЛЕНИЕ</w:t>
      </w:r>
    </w:p>
    <w:p w:rsidR="00A61699" w:rsidRPr="00DB1739" w:rsidRDefault="00A61699" w:rsidP="00A61699">
      <w:pPr>
        <w:pStyle w:val="ConsPlusNonformat"/>
        <w:widowControl/>
        <w:tabs>
          <w:tab w:val="left" w:pos="3268"/>
          <w:tab w:val="left" w:pos="6899"/>
        </w:tabs>
        <w:ind w:firstLine="426"/>
        <w:jc w:val="center"/>
        <w:rPr>
          <w:rFonts w:ascii="Times New Roman" w:hAnsi="Times New Roman" w:cs="Times New Roman"/>
          <w:sz w:val="24"/>
          <w:szCs w:val="24"/>
        </w:rPr>
      </w:pPr>
    </w:p>
    <w:p w:rsidR="00A61699" w:rsidRDefault="00A61699" w:rsidP="00A61699">
      <w:pPr>
        <w:tabs>
          <w:tab w:val="left" w:pos="5760"/>
        </w:tabs>
      </w:pPr>
    </w:p>
    <w:p w:rsidR="00A61699" w:rsidRDefault="00A61699" w:rsidP="00A61699">
      <w:pPr>
        <w:tabs>
          <w:tab w:val="left" w:pos="5760"/>
        </w:tabs>
      </w:pPr>
    </w:p>
    <w:p w:rsidR="00A61699" w:rsidRDefault="00A61699" w:rsidP="00A61699">
      <w:pPr>
        <w:tabs>
          <w:tab w:val="left" w:pos="5760"/>
        </w:tabs>
      </w:pPr>
    </w:p>
    <w:p w:rsidR="00A61699" w:rsidRDefault="00A61699" w:rsidP="00A61699">
      <w:pPr>
        <w:tabs>
          <w:tab w:val="left" w:pos="5760"/>
        </w:tabs>
      </w:pPr>
    </w:p>
    <w:p w:rsidR="00A61699" w:rsidRDefault="00A61699" w:rsidP="00A61699">
      <w:pPr>
        <w:tabs>
          <w:tab w:val="left" w:pos="5760"/>
        </w:tabs>
      </w:pPr>
    </w:p>
    <w:p w:rsidR="00A61699" w:rsidRDefault="00A61699" w:rsidP="00A61699">
      <w:pPr>
        <w:tabs>
          <w:tab w:val="left" w:pos="5760"/>
        </w:tabs>
      </w:pPr>
    </w:p>
    <w:p w:rsidR="00A61699" w:rsidRDefault="00A61699" w:rsidP="00A61699">
      <w:pPr>
        <w:tabs>
          <w:tab w:val="left" w:pos="5760"/>
        </w:tabs>
      </w:pPr>
    </w:p>
    <w:p w:rsidR="00A61699" w:rsidRDefault="00A61699" w:rsidP="00A61699">
      <w:pPr>
        <w:tabs>
          <w:tab w:val="left" w:pos="5760"/>
        </w:tabs>
      </w:pPr>
    </w:p>
    <w:p w:rsidR="00A61699" w:rsidRDefault="00A61699" w:rsidP="00A61699">
      <w:pPr>
        <w:tabs>
          <w:tab w:val="left" w:pos="5760"/>
        </w:tabs>
      </w:pPr>
    </w:p>
    <w:p w:rsidR="00A61699" w:rsidRDefault="00A61699" w:rsidP="00A61699">
      <w:pPr>
        <w:tabs>
          <w:tab w:val="left" w:pos="5760"/>
        </w:tabs>
      </w:pPr>
    </w:p>
    <w:p w:rsidR="00A61699" w:rsidRDefault="00A61699" w:rsidP="00A61699">
      <w:pPr>
        <w:tabs>
          <w:tab w:val="left" w:pos="5760"/>
        </w:tabs>
      </w:pPr>
    </w:p>
    <w:p w:rsidR="00A61699" w:rsidRDefault="00A61699" w:rsidP="00A61699">
      <w:pPr>
        <w:tabs>
          <w:tab w:val="left" w:pos="5760"/>
        </w:tabs>
      </w:pPr>
    </w:p>
    <w:p w:rsidR="00A61699" w:rsidRDefault="00A61699" w:rsidP="00A61699">
      <w:pPr>
        <w:tabs>
          <w:tab w:val="left" w:pos="5760"/>
        </w:tabs>
      </w:pPr>
    </w:p>
    <w:p w:rsidR="00A61699" w:rsidRDefault="00A61699" w:rsidP="00A61699">
      <w:pPr>
        <w:tabs>
          <w:tab w:val="left" w:pos="5760"/>
        </w:tabs>
      </w:pPr>
    </w:p>
    <w:p w:rsidR="00A61699" w:rsidRDefault="00A61699" w:rsidP="00A61699">
      <w:pPr>
        <w:tabs>
          <w:tab w:val="left" w:pos="5760"/>
        </w:tabs>
      </w:pPr>
    </w:p>
    <w:p w:rsidR="00A61699" w:rsidRDefault="00A61699" w:rsidP="00A61699">
      <w:pPr>
        <w:tabs>
          <w:tab w:val="left" w:pos="5760"/>
        </w:tabs>
      </w:pPr>
    </w:p>
    <w:p w:rsidR="00A61699" w:rsidRDefault="00A61699" w:rsidP="00A61699">
      <w:pPr>
        <w:tabs>
          <w:tab w:val="left" w:pos="5760"/>
        </w:tabs>
      </w:pPr>
    </w:p>
    <w:p w:rsidR="00A61699" w:rsidRDefault="00A61699" w:rsidP="00A61699">
      <w:pPr>
        <w:tabs>
          <w:tab w:val="left" w:pos="5760"/>
        </w:tabs>
      </w:pPr>
    </w:p>
    <w:p w:rsidR="00A61699" w:rsidRDefault="00A61699" w:rsidP="00A61699">
      <w:pPr>
        <w:tabs>
          <w:tab w:val="left" w:pos="5760"/>
        </w:tabs>
      </w:pPr>
    </w:p>
    <w:p w:rsidR="00A61699" w:rsidRDefault="00A61699" w:rsidP="00A61699">
      <w:pPr>
        <w:tabs>
          <w:tab w:val="left" w:pos="5760"/>
        </w:tabs>
      </w:pPr>
    </w:p>
    <w:p w:rsidR="00A61699" w:rsidRDefault="00A61699" w:rsidP="00A61699">
      <w:pPr>
        <w:tabs>
          <w:tab w:val="left" w:pos="5760"/>
        </w:tabs>
      </w:pPr>
    </w:p>
    <w:p w:rsidR="00A61699" w:rsidRDefault="00A61699" w:rsidP="00A61699">
      <w:pPr>
        <w:tabs>
          <w:tab w:val="left" w:pos="5760"/>
        </w:tabs>
      </w:pPr>
    </w:p>
    <w:p w:rsidR="00A61699" w:rsidRDefault="00A61699" w:rsidP="00A61699">
      <w:pPr>
        <w:tabs>
          <w:tab w:val="left" w:pos="5760"/>
        </w:tabs>
      </w:pPr>
    </w:p>
    <w:p w:rsidR="00A61699" w:rsidRDefault="00A61699" w:rsidP="00A61699">
      <w:pPr>
        <w:tabs>
          <w:tab w:val="left" w:pos="5760"/>
        </w:tabs>
      </w:pPr>
    </w:p>
    <w:p w:rsidR="00A61699" w:rsidRDefault="00A61699" w:rsidP="00A61699">
      <w:pPr>
        <w:tabs>
          <w:tab w:val="left" w:pos="5760"/>
        </w:tabs>
      </w:pPr>
    </w:p>
    <w:p w:rsidR="00A61699" w:rsidRDefault="00A61699" w:rsidP="00A61699">
      <w:pPr>
        <w:tabs>
          <w:tab w:val="left" w:pos="5760"/>
        </w:tabs>
      </w:pPr>
    </w:p>
    <w:p w:rsidR="00A61699" w:rsidRDefault="00A61699" w:rsidP="00A61699">
      <w:pPr>
        <w:tabs>
          <w:tab w:val="left" w:pos="5760"/>
        </w:tabs>
      </w:pPr>
    </w:p>
    <w:p w:rsidR="00A61699" w:rsidRDefault="00A61699" w:rsidP="00A61699">
      <w:pPr>
        <w:tabs>
          <w:tab w:val="left" w:pos="5760"/>
        </w:tabs>
      </w:pPr>
    </w:p>
    <w:p w:rsidR="00A61699" w:rsidRDefault="00A61699" w:rsidP="00A61699">
      <w:pPr>
        <w:tabs>
          <w:tab w:val="left" w:pos="5760"/>
        </w:tabs>
      </w:pPr>
    </w:p>
    <w:p w:rsidR="00A61699" w:rsidRDefault="00A61699" w:rsidP="00A61699">
      <w:pPr>
        <w:tabs>
          <w:tab w:val="left" w:pos="5760"/>
        </w:tabs>
      </w:pPr>
    </w:p>
    <w:p w:rsidR="00A61699" w:rsidRDefault="00A61699" w:rsidP="00A61699">
      <w:pPr>
        <w:tabs>
          <w:tab w:val="left" w:pos="5760"/>
        </w:tabs>
      </w:pPr>
    </w:p>
    <w:p w:rsidR="00A61699" w:rsidRDefault="00A61699" w:rsidP="00A61699">
      <w:pPr>
        <w:tabs>
          <w:tab w:val="left" w:pos="5760"/>
        </w:tabs>
      </w:pPr>
    </w:p>
    <w:p w:rsidR="00A61699" w:rsidRDefault="00A61699" w:rsidP="00A61699">
      <w:pPr>
        <w:tabs>
          <w:tab w:val="left" w:pos="5760"/>
        </w:tabs>
      </w:pPr>
    </w:p>
    <w:p w:rsidR="00A61699" w:rsidRDefault="00A61699" w:rsidP="00A61699">
      <w:pPr>
        <w:tabs>
          <w:tab w:val="left" w:pos="5760"/>
        </w:tabs>
      </w:pPr>
    </w:p>
    <w:p w:rsidR="00A61699" w:rsidRDefault="00A61699" w:rsidP="00A61699">
      <w:pPr>
        <w:tabs>
          <w:tab w:val="left" w:pos="5760"/>
        </w:tabs>
      </w:pPr>
    </w:p>
    <w:p w:rsidR="00A61699" w:rsidRDefault="00A61699" w:rsidP="00A61699">
      <w:pPr>
        <w:tabs>
          <w:tab w:val="left" w:pos="5760"/>
        </w:tabs>
      </w:pPr>
    </w:p>
    <w:p w:rsidR="00A61699" w:rsidRDefault="00A61699" w:rsidP="00A61699">
      <w:pPr>
        <w:tabs>
          <w:tab w:val="left" w:pos="5760"/>
        </w:tabs>
      </w:pPr>
    </w:p>
    <w:p w:rsidR="00A61699" w:rsidRDefault="00A61699" w:rsidP="00A61699">
      <w:pPr>
        <w:tabs>
          <w:tab w:val="left" w:pos="5760"/>
        </w:tabs>
      </w:pPr>
    </w:p>
    <w:p w:rsidR="00A61699" w:rsidRDefault="00A61699" w:rsidP="00A61699">
      <w:pPr>
        <w:tabs>
          <w:tab w:val="left" w:pos="5760"/>
        </w:tabs>
      </w:pPr>
    </w:p>
    <w:p w:rsidR="00A61699" w:rsidRDefault="00A61699" w:rsidP="00A61699">
      <w:pPr>
        <w:tabs>
          <w:tab w:val="left" w:pos="5760"/>
        </w:tabs>
      </w:pPr>
    </w:p>
    <w:p w:rsidR="00A61699" w:rsidRDefault="00A61699" w:rsidP="00A61699">
      <w:pPr>
        <w:tabs>
          <w:tab w:val="left" w:pos="5760"/>
        </w:tabs>
      </w:pPr>
    </w:p>
    <w:p w:rsidR="00A61699" w:rsidRDefault="00A61699" w:rsidP="00A61699">
      <w:pPr>
        <w:tabs>
          <w:tab w:val="left" w:pos="5760"/>
        </w:tabs>
      </w:pPr>
    </w:p>
    <w:p w:rsidR="00A61699" w:rsidRDefault="00A61699" w:rsidP="00A61699">
      <w:pPr>
        <w:tabs>
          <w:tab w:val="left" w:pos="5760"/>
        </w:tabs>
      </w:pPr>
    </w:p>
    <w:p w:rsidR="00A61699" w:rsidRDefault="00A61699" w:rsidP="00A61699">
      <w:pPr>
        <w:tabs>
          <w:tab w:val="left" w:pos="5760"/>
        </w:tabs>
      </w:pPr>
    </w:p>
    <w:p w:rsidR="00A61699" w:rsidRDefault="00A61699" w:rsidP="00A61699">
      <w:pPr>
        <w:tabs>
          <w:tab w:val="left" w:pos="5760"/>
        </w:tabs>
      </w:pPr>
    </w:p>
    <w:p w:rsidR="00A61699" w:rsidRDefault="00A61699" w:rsidP="00A61699">
      <w:pPr>
        <w:tabs>
          <w:tab w:val="left" w:pos="5760"/>
        </w:tabs>
      </w:pPr>
    </w:p>
    <w:p w:rsidR="00A61699" w:rsidRDefault="00A61699" w:rsidP="00A61699">
      <w:pPr>
        <w:tabs>
          <w:tab w:val="left" w:pos="5760"/>
        </w:tabs>
      </w:pPr>
    </w:p>
    <w:p w:rsidR="00A61699" w:rsidRDefault="00A61699" w:rsidP="00A61699">
      <w:pPr>
        <w:tabs>
          <w:tab w:val="left" w:pos="5760"/>
        </w:tabs>
      </w:pPr>
    </w:p>
    <w:p w:rsidR="00A61699" w:rsidRDefault="00A61699" w:rsidP="00A61699">
      <w:pPr>
        <w:tabs>
          <w:tab w:val="left" w:pos="5760"/>
        </w:tabs>
      </w:pPr>
    </w:p>
    <w:p w:rsidR="00A61699" w:rsidRPr="00DB1739" w:rsidRDefault="00A61699" w:rsidP="00A61699">
      <w:pPr>
        <w:tabs>
          <w:tab w:val="left" w:pos="5760"/>
        </w:tabs>
      </w:pPr>
    </w:p>
    <w:p w:rsidR="00A61699" w:rsidRPr="00DB1739" w:rsidRDefault="00A61699" w:rsidP="00A61699">
      <w:pPr>
        <w:pStyle w:val="2"/>
        <w:spacing w:before="0"/>
        <w:jc w:val="center"/>
        <w:rPr>
          <w:sz w:val="24"/>
          <w:szCs w:val="24"/>
        </w:rPr>
      </w:pPr>
      <w:r w:rsidRPr="00DB1739">
        <w:rPr>
          <w:sz w:val="24"/>
          <w:szCs w:val="24"/>
        </w:rPr>
        <w:t>АДМИНИСТРАЦИЯ  СТАРОИРЮКСКОГО СЕЛЬСКОГО ПОСЕЛЕНИЯ</w:t>
      </w:r>
    </w:p>
    <w:p w:rsidR="00A61699" w:rsidRPr="00DB1739" w:rsidRDefault="00A61699" w:rsidP="00A61699">
      <w:pPr>
        <w:autoSpaceDE w:val="0"/>
        <w:autoSpaceDN w:val="0"/>
        <w:adjustRightInd w:val="0"/>
        <w:ind w:firstLine="425"/>
        <w:jc w:val="center"/>
      </w:pPr>
      <w:r w:rsidRPr="00DB1739">
        <w:t xml:space="preserve">РАСПИСКА О ПРИЕМЕ ДОКУМЕНТОВ </w:t>
      </w:r>
    </w:p>
    <w:p w:rsidR="00A61699" w:rsidRPr="00DB1739" w:rsidRDefault="00A61699" w:rsidP="00A61699">
      <w:pPr>
        <w:autoSpaceDE w:val="0"/>
        <w:autoSpaceDN w:val="0"/>
        <w:adjustRightInd w:val="0"/>
        <w:ind w:firstLine="425"/>
        <w:jc w:val="center"/>
      </w:pPr>
      <w:r w:rsidRPr="00DB1739">
        <w:t xml:space="preserve"> ДЛЯ ПРИНЯТИЯ НА УЧЕТ В КАЧЕСТВЕ </w:t>
      </w:r>
      <w:proofErr w:type="gramStart"/>
      <w:r w:rsidRPr="00DB1739">
        <w:t>НУЖДАЮЩИХСЯ</w:t>
      </w:r>
      <w:proofErr w:type="gramEnd"/>
      <w:r w:rsidRPr="00DB1739">
        <w:t xml:space="preserve"> В ЖИЛЫХ  </w:t>
      </w:r>
    </w:p>
    <w:p w:rsidR="00A61699" w:rsidRPr="00DB1739" w:rsidRDefault="00A61699" w:rsidP="00A61699">
      <w:pPr>
        <w:autoSpaceDE w:val="0"/>
        <w:autoSpaceDN w:val="0"/>
        <w:adjustRightInd w:val="0"/>
        <w:ind w:firstLine="425"/>
        <w:jc w:val="center"/>
      </w:pPr>
      <w:proofErr w:type="gramStart"/>
      <w:r w:rsidRPr="00DB1739">
        <w:t>ПОМЕЩЕНИЯХ</w:t>
      </w:r>
      <w:proofErr w:type="gramEnd"/>
      <w:r w:rsidRPr="00DB1739">
        <w:t xml:space="preserve"> В МУНИЦИПАЛЬНОМ ОБРАЗОВАНИИ </w:t>
      </w:r>
    </w:p>
    <w:p w:rsidR="00A61699" w:rsidRPr="00DB1739" w:rsidRDefault="00A61699" w:rsidP="00A61699">
      <w:pPr>
        <w:autoSpaceDE w:val="0"/>
        <w:autoSpaceDN w:val="0"/>
        <w:adjustRightInd w:val="0"/>
        <w:ind w:firstLine="425"/>
        <w:jc w:val="center"/>
      </w:pPr>
      <w:r w:rsidRPr="00DB1739">
        <w:t xml:space="preserve"> СТАРОИРЮКСКОЕ  СЕЛЬСКОЕ ПОСЕЛЕНИЕ</w:t>
      </w:r>
    </w:p>
    <w:p w:rsidR="00A61699" w:rsidRPr="001C3285" w:rsidRDefault="00A61699" w:rsidP="00A61699">
      <w:pPr>
        <w:tabs>
          <w:tab w:val="left" w:pos="5760"/>
        </w:tabs>
        <w:rPr>
          <w:sz w:val="28"/>
          <w:szCs w:val="28"/>
        </w:rPr>
      </w:pPr>
    </w:p>
    <w:p w:rsidR="00A61699" w:rsidRPr="001C3285" w:rsidRDefault="00A61699" w:rsidP="00A61699">
      <w:pPr>
        <w:pStyle w:val="ConsPlusNonformat"/>
        <w:widowControl/>
        <w:ind w:firstLine="426"/>
        <w:rPr>
          <w:rFonts w:ascii="Times New Roman" w:hAnsi="Times New Roman" w:cs="Times New Roman"/>
          <w:sz w:val="28"/>
          <w:szCs w:val="28"/>
        </w:rPr>
      </w:pPr>
      <w:r w:rsidRPr="001C3285">
        <w:rPr>
          <w:rFonts w:ascii="Times New Roman" w:hAnsi="Times New Roman" w:cs="Times New Roman"/>
          <w:sz w:val="28"/>
          <w:szCs w:val="28"/>
        </w:rPr>
        <w:t xml:space="preserve">К заявлению представлены на приеме следующие документы: </w:t>
      </w:r>
    </w:p>
    <w:tbl>
      <w:tblPr>
        <w:tblW w:w="9666" w:type="dxa"/>
        <w:tblInd w:w="70" w:type="dxa"/>
        <w:tblLayout w:type="fixed"/>
        <w:tblCellMar>
          <w:left w:w="70" w:type="dxa"/>
          <w:right w:w="70" w:type="dxa"/>
        </w:tblCellMar>
        <w:tblLook w:val="0000"/>
      </w:tblPr>
      <w:tblGrid>
        <w:gridCol w:w="567"/>
        <w:gridCol w:w="4962"/>
        <w:gridCol w:w="27"/>
        <w:gridCol w:w="1390"/>
        <w:gridCol w:w="27"/>
        <w:gridCol w:w="1249"/>
        <w:gridCol w:w="27"/>
        <w:gridCol w:w="1390"/>
        <w:gridCol w:w="27"/>
      </w:tblGrid>
      <w:tr w:rsidR="00A61699" w:rsidRPr="00DB1739" w:rsidTr="00AA3B8B">
        <w:tblPrEx>
          <w:tblCellMar>
            <w:top w:w="0" w:type="dxa"/>
            <w:bottom w:w="0" w:type="dxa"/>
          </w:tblCellMar>
        </w:tblPrEx>
        <w:trPr>
          <w:gridAfter w:val="1"/>
          <w:wAfter w:w="27" w:type="dxa"/>
          <w:cantSplit/>
          <w:trHeight w:val="360"/>
        </w:trPr>
        <w:tc>
          <w:tcPr>
            <w:tcW w:w="567" w:type="dxa"/>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rPr>
                <w:i/>
                <w:sz w:val="26"/>
                <w:szCs w:val="26"/>
              </w:rPr>
            </w:pPr>
            <w:r w:rsidRPr="00DB1739">
              <w:rPr>
                <w:i/>
                <w:sz w:val="26"/>
                <w:szCs w:val="26"/>
              </w:rPr>
              <w:t>№</w:t>
            </w:r>
          </w:p>
          <w:p w:rsidR="00A61699" w:rsidRPr="00DB1739" w:rsidRDefault="00A61699" w:rsidP="00AA3B8B">
            <w:pPr>
              <w:autoSpaceDE w:val="0"/>
              <w:autoSpaceDN w:val="0"/>
              <w:adjustRightInd w:val="0"/>
              <w:rPr>
                <w:i/>
                <w:sz w:val="26"/>
                <w:szCs w:val="26"/>
              </w:rPr>
            </w:pPr>
            <w:proofErr w:type="spellStart"/>
            <w:proofErr w:type="gramStart"/>
            <w:r w:rsidRPr="00DB1739">
              <w:rPr>
                <w:i/>
                <w:sz w:val="26"/>
                <w:szCs w:val="26"/>
              </w:rPr>
              <w:t>п</w:t>
            </w:r>
            <w:proofErr w:type="spellEnd"/>
            <w:proofErr w:type="gramEnd"/>
            <w:r w:rsidRPr="00DB1739">
              <w:rPr>
                <w:i/>
                <w:sz w:val="26"/>
                <w:szCs w:val="26"/>
              </w:rPr>
              <w:t>/</w:t>
            </w:r>
            <w:proofErr w:type="spellStart"/>
            <w:r w:rsidRPr="00DB1739">
              <w:rPr>
                <w:i/>
                <w:sz w:val="26"/>
                <w:szCs w:val="26"/>
              </w:rPr>
              <w:t>п</w:t>
            </w:r>
            <w:proofErr w:type="spellEnd"/>
          </w:p>
        </w:tc>
        <w:tc>
          <w:tcPr>
            <w:tcW w:w="4962" w:type="dxa"/>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ind w:firstLine="426"/>
              <w:jc w:val="center"/>
              <w:rPr>
                <w:i/>
                <w:sz w:val="26"/>
                <w:szCs w:val="26"/>
              </w:rPr>
            </w:pPr>
            <w:r w:rsidRPr="00DB1739">
              <w:rPr>
                <w:i/>
                <w:sz w:val="26"/>
                <w:szCs w:val="26"/>
              </w:rPr>
              <w:t>Наименование документа</w:t>
            </w:r>
          </w:p>
        </w:tc>
        <w:tc>
          <w:tcPr>
            <w:tcW w:w="1417" w:type="dxa"/>
            <w:gridSpan w:val="2"/>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jc w:val="center"/>
              <w:rPr>
                <w:i/>
                <w:sz w:val="26"/>
                <w:szCs w:val="26"/>
              </w:rPr>
            </w:pPr>
            <w:r w:rsidRPr="00DB1739">
              <w:rPr>
                <w:i/>
                <w:sz w:val="26"/>
                <w:szCs w:val="26"/>
              </w:rPr>
              <w:t xml:space="preserve">Реквизиты      </w:t>
            </w:r>
            <w:r w:rsidRPr="00DB1739">
              <w:rPr>
                <w:i/>
                <w:sz w:val="26"/>
                <w:szCs w:val="26"/>
              </w:rPr>
              <w:br/>
              <w:t>документа</w:t>
            </w:r>
          </w:p>
        </w:tc>
        <w:tc>
          <w:tcPr>
            <w:tcW w:w="1276" w:type="dxa"/>
            <w:gridSpan w:val="2"/>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jc w:val="center"/>
              <w:rPr>
                <w:i/>
                <w:sz w:val="26"/>
                <w:szCs w:val="26"/>
              </w:rPr>
            </w:pPr>
            <w:r w:rsidRPr="00DB1739">
              <w:rPr>
                <w:i/>
                <w:sz w:val="26"/>
                <w:szCs w:val="26"/>
              </w:rPr>
              <w:t>Листов</w:t>
            </w:r>
          </w:p>
        </w:tc>
        <w:tc>
          <w:tcPr>
            <w:tcW w:w="1417" w:type="dxa"/>
            <w:gridSpan w:val="2"/>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jc w:val="center"/>
              <w:rPr>
                <w:i/>
                <w:sz w:val="26"/>
                <w:szCs w:val="26"/>
              </w:rPr>
            </w:pPr>
            <w:r w:rsidRPr="00DB1739">
              <w:rPr>
                <w:i/>
                <w:sz w:val="26"/>
                <w:szCs w:val="26"/>
              </w:rPr>
              <w:t>Подлинник/Копия</w:t>
            </w:r>
          </w:p>
        </w:tc>
      </w:tr>
      <w:tr w:rsidR="00A61699" w:rsidRPr="00DB1739" w:rsidTr="00AA3B8B">
        <w:tblPrEx>
          <w:tblCellMar>
            <w:top w:w="0" w:type="dxa"/>
            <w:bottom w:w="0" w:type="dxa"/>
          </w:tblCellMar>
        </w:tblPrEx>
        <w:trPr>
          <w:gridAfter w:val="1"/>
          <w:wAfter w:w="27" w:type="dxa"/>
          <w:cantSplit/>
          <w:trHeight w:val="480"/>
        </w:trPr>
        <w:tc>
          <w:tcPr>
            <w:tcW w:w="567" w:type="dxa"/>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jc w:val="center"/>
              <w:rPr>
                <w:sz w:val="26"/>
                <w:szCs w:val="26"/>
              </w:rPr>
            </w:pPr>
            <w:r w:rsidRPr="00DB1739">
              <w:rPr>
                <w:sz w:val="26"/>
                <w:szCs w:val="26"/>
              </w:rPr>
              <w:t>1</w:t>
            </w:r>
          </w:p>
        </w:tc>
        <w:tc>
          <w:tcPr>
            <w:tcW w:w="4962" w:type="dxa"/>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rPr>
                <w:sz w:val="26"/>
                <w:szCs w:val="26"/>
              </w:rPr>
            </w:pPr>
            <w:r w:rsidRPr="00DB1739">
              <w:rPr>
                <w:sz w:val="26"/>
                <w:szCs w:val="26"/>
              </w:rPr>
              <w:t>копии паспортов граждан, достигших 14-летнего возраста (указанных в заявлении)</w:t>
            </w:r>
          </w:p>
        </w:tc>
        <w:tc>
          <w:tcPr>
            <w:tcW w:w="1417" w:type="dxa"/>
            <w:gridSpan w:val="2"/>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ind w:firstLine="426"/>
              <w:rPr>
                <w:sz w:val="26"/>
                <w:szCs w:val="26"/>
              </w:rPr>
            </w:pPr>
          </w:p>
        </w:tc>
        <w:tc>
          <w:tcPr>
            <w:tcW w:w="1276" w:type="dxa"/>
            <w:gridSpan w:val="2"/>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ind w:firstLine="426"/>
              <w:rPr>
                <w:sz w:val="26"/>
                <w:szCs w:val="26"/>
              </w:rPr>
            </w:pPr>
          </w:p>
        </w:tc>
        <w:tc>
          <w:tcPr>
            <w:tcW w:w="1417" w:type="dxa"/>
            <w:gridSpan w:val="2"/>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ind w:firstLine="426"/>
              <w:rPr>
                <w:sz w:val="26"/>
                <w:szCs w:val="26"/>
              </w:rPr>
            </w:pPr>
          </w:p>
        </w:tc>
      </w:tr>
      <w:tr w:rsidR="00A61699" w:rsidRPr="00DB1739" w:rsidTr="00AA3B8B">
        <w:tblPrEx>
          <w:tblCellMar>
            <w:top w:w="0" w:type="dxa"/>
            <w:bottom w:w="0" w:type="dxa"/>
          </w:tblCellMar>
        </w:tblPrEx>
        <w:trPr>
          <w:gridAfter w:val="1"/>
          <w:wAfter w:w="27" w:type="dxa"/>
          <w:cantSplit/>
          <w:trHeight w:val="720"/>
        </w:trPr>
        <w:tc>
          <w:tcPr>
            <w:tcW w:w="567" w:type="dxa"/>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jc w:val="center"/>
              <w:rPr>
                <w:sz w:val="26"/>
                <w:szCs w:val="26"/>
              </w:rPr>
            </w:pPr>
            <w:r w:rsidRPr="00DB1739">
              <w:rPr>
                <w:sz w:val="26"/>
                <w:szCs w:val="26"/>
              </w:rPr>
              <w:t>2</w:t>
            </w:r>
          </w:p>
        </w:tc>
        <w:tc>
          <w:tcPr>
            <w:tcW w:w="4962" w:type="dxa"/>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rPr>
                <w:sz w:val="26"/>
                <w:szCs w:val="26"/>
              </w:rPr>
            </w:pPr>
            <w:r w:rsidRPr="00DB1739">
              <w:rPr>
                <w:sz w:val="26"/>
                <w:szCs w:val="26"/>
              </w:rPr>
              <w:t>копии свидетельств о рождении детей, не достигших возраста 14 лет (указанных в заявлении)</w:t>
            </w:r>
          </w:p>
        </w:tc>
        <w:tc>
          <w:tcPr>
            <w:tcW w:w="1417" w:type="dxa"/>
            <w:gridSpan w:val="2"/>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ind w:firstLine="426"/>
              <w:rPr>
                <w:sz w:val="26"/>
                <w:szCs w:val="26"/>
              </w:rPr>
            </w:pPr>
          </w:p>
        </w:tc>
        <w:tc>
          <w:tcPr>
            <w:tcW w:w="1276" w:type="dxa"/>
            <w:gridSpan w:val="2"/>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ind w:firstLine="426"/>
              <w:rPr>
                <w:sz w:val="26"/>
                <w:szCs w:val="26"/>
              </w:rPr>
            </w:pPr>
          </w:p>
        </w:tc>
        <w:tc>
          <w:tcPr>
            <w:tcW w:w="1417" w:type="dxa"/>
            <w:gridSpan w:val="2"/>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ind w:firstLine="426"/>
              <w:rPr>
                <w:sz w:val="26"/>
                <w:szCs w:val="26"/>
              </w:rPr>
            </w:pPr>
          </w:p>
        </w:tc>
      </w:tr>
      <w:tr w:rsidR="00A61699" w:rsidRPr="00DB1739" w:rsidTr="00AA3B8B">
        <w:tblPrEx>
          <w:tblCellMar>
            <w:top w:w="0" w:type="dxa"/>
            <w:bottom w:w="0" w:type="dxa"/>
          </w:tblCellMar>
        </w:tblPrEx>
        <w:trPr>
          <w:gridAfter w:val="1"/>
          <w:wAfter w:w="27" w:type="dxa"/>
          <w:cantSplit/>
          <w:trHeight w:val="720"/>
        </w:trPr>
        <w:tc>
          <w:tcPr>
            <w:tcW w:w="567" w:type="dxa"/>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jc w:val="center"/>
              <w:rPr>
                <w:sz w:val="26"/>
                <w:szCs w:val="26"/>
              </w:rPr>
            </w:pPr>
            <w:r w:rsidRPr="00DB1739">
              <w:rPr>
                <w:sz w:val="26"/>
                <w:szCs w:val="26"/>
              </w:rPr>
              <w:t>3</w:t>
            </w:r>
          </w:p>
        </w:tc>
        <w:tc>
          <w:tcPr>
            <w:tcW w:w="4962" w:type="dxa"/>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rPr>
                <w:sz w:val="26"/>
                <w:szCs w:val="26"/>
              </w:rPr>
            </w:pPr>
            <w:r w:rsidRPr="00DB1739">
              <w:rPr>
                <w:sz w:val="26"/>
                <w:szCs w:val="26"/>
              </w:rPr>
              <w:t xml:space="preserve">документ, подтверждающий, что гражданин относится к категории малоимущих либо </w:t>
            </w:r>
            <w:proofErr w:type="gramStart"/>
            <w:r w:rsidRPr="00DB1739">
              <w:rPr>
                <w:sz w:val="26"/>
                <w:szCs w:val="26"/>
              </w:rPr>
              <w:t>относится</w:t>
            </w:r>
            <w:proofErr w:type="gramEnd"/>
            <w:r w:rsidRPr="00DB1739">
              <w:rPr>
                <w:sz w:val="26"/>
                <w:szCs w:val="26"/>
              </w:rPr>
              <w:t xml:space="preserve"> к категориям, установленным статьей 3 Закона Кировской области  "О предоставлении жилых помещений жилищного фонда Кировской области по договорам социального найма"</w:t>
            </w:r>
          </w:p>
        </w:tc>
        <w:tc>
          <w:tcPr>
            <w:tcW w:w="1417" w:type="dxa"/>
            <w:gridSpan w:val="2"/>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ind w:firstLine="426"/>
              <w:rPr>
                <w:sz w:val="26"/>
                <w:szCs w:val="26"/>
              </w:rPr>
            </w:pPr>
          </w:p>
        </w:tc>
        <w:tc>
          <w:tcPr>
            <w:tcW w:w="1276" w:type="dxa"/>
            <w:gridSpan w:val="2"/>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ind w:firstLine="426"/>
              <w:rPr>
                <w:sz w:val="26"/>
                <w:szCs w:val="26"/>
              </w:rPr>
            </w:pPr>
          </w:p>
        </w:tc>
        <w:tc>
          <w:tcPr>
            <w:tcW w:w="1417" w:type="dxa"/>
            <w:gridSpan w:val="2"/>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ind w:firstLine="426"/>
              <w:rPr>
                <w:sz w:val="26"/>
                <w:szCs w:val="26"/>
              </w:rPr>
            </w:pPr>
          </w:p>
        </w:tc>
      </w:tr>
      <w:tr w:rsidR="00A61699" w:rsidRPr="00DB1739" w:rsidTr="00AA3B8B">
        <w:tblPrEx>
          <w:tblCellMar>
            <w:top w:w="0" w:type="dxa"/>
            <w:bottom w:w="0" w:type="dxa"/>
          </w:tblCellMar>
        </w:tblPrEx>
        <w:trPr>
          <w:gridAfter w:val="1"/>
          <w:wAfter w:w="27" w:type="dxa"/>
          <w:cantSplit/>
          <w:trHeight w:val="878"/>
        </w:trPr>
        <w:tc>
          <w:tcPr>
            <w:tcW w:w="567" w:type="dxa"/>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jc w:val="center"/>
              <w:rPr>
                <w:sz w:val="26"/>
                <w:szCs w:val="26"/>
              </w:rPr>
            </w:pPr>
            <w:r w:rsidRPr="00DB1739">
              <w:rPr>
                <w:sz w:val="26"/>
                <w:szCs w:val="26"/>
              </w:rPr>
              <w:t>4</w:t>
            </w:r>
          </w:p>
        </w:tc>
        <w:tc>
          <w:tcPr>
            <w:tcW w:w="4962" w:type="dxa"/>
            <w:tcBorders>
              <w:top w:val="single" w:sz="6" w:space="0" w:color="auto"/>
              <w:left w:val="single" w:sz="6" w:space="0" w:color="auto"/>
              <w:bottom w:val="single" w:sz="6" w:space="0" w:color="auto"/>
              <w:right w:val="single" w:sz="6" w:space="0" w:color="auto"/>
            </w:tcBorders>
          </w:tcPr>
          <w:p w:rsidR="00A61699" w:rsidRPr="00DB1739" w:rsidRDefault="00A61699" w:rsidP="00AA3B8B">
            <w:pPr>
              <w:tabs>
                <w:tab w:val="left" w:pos="1578"/>
              </w:tabs>
              <w:autoSpaceDE w:val="0"/>
              <w:autoSpaceDN w:val="0"/>
              <w:adjustRightInd w:val="0"/>
              <w:rPr>
                <w:sz w:val="26"/>
                <w:szCs w:val="26"/>
              </w:rPr>
            </w:pPr>
            <w:r w:rsidRPr="00DB1739">
              <w:rPr>
                <w:sz w:val="26"/>
                <w:szCs w:val="26"/>
              </w:rPr>
              <w:t>копии правоустанавливающих документов на жилые помещения, находящиеся в собственности граждан</w:t>
            </w:r>
          </w:p>
        </w:tc>
        <w:tc>
          <w:tcPr>
            <w:tcW w:w="1417" w:type="dxa"/>
            <w:gridSpan w:val="2"/>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ind w:firstLine="426"/>
              <w:rPr>
                <w:sz w:val="26"/>
                <w:szCs w:val="26"/>
              </w:rPr>
            </w:pPr>
          </w:p>
        </w:tc>
        <w:tc>
          <w:tcPr>
            <w:tcW w:w="1276" w:type="dxa"/>
            <w:gridSpan w:val="2"/>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ind w:firstLine="426"/>
              <w:rPr>
                <w:sz w:val="26"/>
                <w:szCs w:val="26"/>
              </w:rPr>
            </w:pPr>
          </w:p>
        </w:tc>
        <w:tc>
          <w:tcPr>
            <w:tcW w:w="1417" w:type="dxa"/>
            <w:gridSpan w:val="2"/>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ind w:firstLine="426"/>
              <w:rPr>
                <w:sz w:val="26"/>
                <w:szCs w:val="26"/>
              </w:rPr>
            </w:pPr>
          </w:p>
        </w:tc>
      </w:tr>
      <w:tr w:rsidR="00A61699" w:rsidRPr="00DB1739" w:rsidTr="00AA3B8B">
        <w:tblPrEx>
          <w:tblCellMar>
            <w:top w:w="0" w:type="dxa"/>
            <w:bottom w:w="0" w:type="dxa"/>
          </w:tblCellMar>
        </w:tblPrEx>
        <w:trPr>
          <w:gridAfter w:val="1"/>
          <w:wAfter w:w="27" w:type="dxa"/>
          <w:cantSplit/>
          <w:trHeight w:val="1080"/>
        </w:trPr>
        <w:tc>
          <w:tcPr>
            <w:tcW w:w="567" w:type="dxa"/>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jc w:val="center"/>
              <w:rPr>
                <w:sz w:val="26"/>
                <w:szCs w:val="26"/>
              </w:rPr>
            </w:pPr>
            <w:r w:rsidRPr="00DB1739">
              <w:rPr>
                <w:sz w:val="26"/>
                <w:szCs w:val="26"/>
              </w:rPr>
              <w:t>5</w:t>
            </w:r>
          </w:p>
        </w:tc>
        <w:tc>
          <w:tcPr>
            <w:tcW w:w="4962" w:type="dxa"/>
            <w:tcBorders>
              <w:top w:val="single" w:sz="6" w:space="0" w:color="auto"/>
              <w:left w:val="single" w:sz="6" w:space="0" w:color="auto"/>
              <w:bottom w:val="single" w:sz="6" w:space="0" w:color="auto"/>
              <w:right w:val="single" w:sz="6" w:space="0" w:color="auto"/>
            </w:tcBorders>
          </w:tcPr>
          <w:p w:rsidR="00A61699" w:rsidRPr="00DB1739" w:rsidRDefault="00A61699" w:rsidP="00AA3B8B">
            <w:pPr>
              <w:tabs>
                <w:tab w:val="left" w:pos="1578"/>
              </w:tabs>
              <w:autoSpaceDE w:val="0"/>
              <w:autoSpaceDN w:val="0"/>
              <w:adjustRightInd w:val="0"/>
              <w:rPr>
                <w:sz w:val="26"/>
                <w:szCs w:val="26"/>
              </w:rPr>
            </w:pPr>
            <w:r w:rsidRPr="00DB1739">
              <w:rPr>
                <w:sz w:val="26"/>
                <w:szCs w:val="26"/>
              </w:rPr>
              <w:t>справки (выписки из реестров) из Федеральной службы государственной регистрации, кадастра и картографии по Кировской области  о наличии у граждан в собственности жилых помещений</w:t>
            </w:r>
          </w:p>
        </w:tc>
        <w:tc>
          <w:tcPr>
            <w:tcW w:w="1417" w:type="dxa"/>
            <w:gridSpan w:val="2"/>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ind w:firstLine="426"/>
              <w:rPr>
                <w:sz w:val="26"/>
                <w:szCs w:val="26"/>
              </w:rPr>
            </w:pPr>
          </w:p>
        </w:tc>
        <w:tc>
          <w:tcPr>
            <w:tcW w:w="1276" w:type="dxa"/>
            <w:gridSpan w:val="2"/>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ind w:firstLine="426"/>
              <w:rPr>
                <w:sz w:val="26"/>
                <w:szCs w:val="26"/>
              </w:rPr>
            </w:pPr>
          </w:p>
        </w:tc>
        <w:tc>
          <w:tcPr>
            <w:tcW w:w="1417" w:type="dxa"/>
            <w:gridSpan w:val="2"/>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ind w:firstLine="426"/>
              <w:rPr>
                <w:sz w:val="26"/>
                <w:szCs w:val="26"/>
              </w:rPr>
            </w:pPr>
          </w:p>
        </w:tc>
      </w:tr>
      <w:tr w:rsidR="00A61699" w:rsidRPr="00DB1739" w:rsidTr="00AA3B8B">
        <w:tblPrEx>
          <w:tblCellMar>
            <w:top w:w="0" w:type="dxa"/>
            <w:bottom w:w="0" w:type="dxa"/>
          </w:tblCellMar>
        </w:tblPrEx>
        <w:trPr>
          <w:gridAfter w:val="1"/>
          <w:wAfter w:w="27" w:type="dxa"/>
          <w:cantSplit/>
          <w:trHeight w:val="240"/>
        </w:trPr>
        <w:tc>
          <w:tcPr>
            <w:tcW w:w="567" w:type="dxa"/>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jc w:val="center"/>
              <w:rPr>
                <w:sz w:val="26"/>
                <w:szCs w:val="26"/>
              </w:rPr>
            </w:pPr>
            <w:r w:rsidRPr="00DB1739">
              <w:rPr>
                <w:sz w:val="26"/>
                <w:szCs w:val="26"/>
              </w:rPr>
              <w:lastRenderedPageBreak/>
              <w:t>6</w:t>
            </w:r>
          </w:p>
        </w:tc>
        <w:tc>
          <w:tcPr>
            <w:tcW w:w="4962" w:type="dxa"/>
            <w:tcBorders>
              <w:top w:val="single" w:sz="6" w:space="0" w:color="auto"/>
              <w:left w:val="single" w:sz="6" w:space="0" w:color="auto"/>
              <w:bottom w:val="single" w:sz="6" w:space="0" w:color="auto"/>
              <w:right w:val="single" w:sz="6" w:space="0" w:color="auto"/>
            </w:tcBorders>
          </w:tcPr>
          <w:p w:rsidR="00A61699" w:rsidRPr="00DB1739" w:rsidRDefault="00A61699" w:rsidP="00AA3B8B">
            <w:pPr>
              <w:tabs>
                <w:tab w:val="left" w:pos="1578"/>
              </w:tabs>
              <w:autoSpaceDE w:val="0"/>
              <w:autoSpaceDN w:val="0"/>
              <w:adjustRightInd w:val="0"/>
              <w:rPr>
                <w:sz w:val="26"/>
                <w:szCs w:val="26"/>
              </w:rPr>
            </w:pPr>
            <w:r w:rsidRPr="00DB1739">
              <w:rPr>
                <w:sz w:val="26"/>
                <w:szCs w:val="26"/>
              </w:rPr>
              <w:t>справки КОГУП «БТИ» о наличии у граждан в собственности жилых помещений</w:t>
            </w:r>
          </w:p>
        </w:tc>
        <w:tc>
          <w:tcPr>
            <w:tcW w:w="1417" w:type="dxa"/>
            <w:gridSpan w:val="2"/>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ind w:firstLine="426"/>
              <w:rPr>
                <w:sz w:val="26"/>
                <w:szCs w:val="26"/>
              </w:rPr>
            </w:pPr>
          </w:p>
        </w:tc>
        <w:tc>
          <w:tcPr>
            <w:tcW w:w="1276" w:type="dxa"/>
            <w:gridSpan w:val="2"/>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ind w:firstLine="426"/>
              <w:rPr>
                <w:sz w:val="26"/>
                <w:szCs w:val="26"/>
              </w:rPr>
            </w:pPr>
          </w:p>
        </w:tc>
        <w:tc>
          <w:tcPr>
            <w:tcW w:w="1417" w:type="dxa"/>
            <w:gridSpan w:val="2"/>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ind w:firstLine="426"/>
              <w:rPr>
                <w:sz w:val="26"/>
                <w:szCs w:val="26"/>
              </w:rPr>
            </w:pPr>
          </w:p>
        </w:tc>
      </w:tr>
      <w:tr w:rsidR="00A61699" w:rsidRPr="00DB1739" w:rsidTr="00AA3B8B">
        <w:tblPrEx>
          <w:tblCellMar>
            <w:top w:w="0" w:type="dxa"/>
            <w:bottom w:w="0" w:type="dxa"/>
          </w:tblCellMar>
        </w:tblPrEx>
        <w:trPr>
          <w:gridAfter w:val="1"/>
          <w:wAfter w:w="27" w:type="dxa"/>
          <w:cantSplit/>
          <w:trHeight w:val="240"/>
        </w:trPr>
        <w:tc>
          <w:tcPr>
            <w:tcW w:w="567" w:type="dxa"/>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jc w:val="center"/>
              <w:rPr>
                <w:sz w:val="26"/>
                <w:szCs w:val="26"/>
              </w:rPr>
            </w:pPr>
            <w:r w:rsidRPr="00DB1739">
              <w:rPr>
                <w:sz w:val="26"/>
                <w:szCs w:val="26"/>
              </w:rPr>
              <w:t>7</w:t>
            </w:r>
          </w:p>
        </w:tc>
        <w:tc>
          <w:tcPr>
            <w:tcW w:w="4962" w:type="dxa"/>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rPr>
                <w:sz w:val="26"/>
                <w:szCs w:val="26"/>
              </w:rPr>
            </w:pPr>
            <w:r w:rsidRPr="00DB1739">
              <w:rPr>
                <w:sz w:val="26"/>
                <w:szCs w:val="26"/>
              </w:rPr>
              <w:t xml:space="preserve">копии технических паспортов на жилые помещения, </w:t>
            </w:r>
            <w:proofErr w:type="gramStart"/>
            <w:r w:rsidRPr="00DB1739">
              <w:rPr>
                <w:sz w:val="26"/>
                <w:szCs w:val="26"/>
              </w:rPr>
              <w:t>находящееся</w:t>
            </w:r>
            <w:proofErr w:type="gramEnd"/>
            <w:r w:rsidRPr="00DB1739">
              <w:rPr>
                <w:sz w:val="26"/>
                <w:szCs w:val="26"/>
              </w:rPr>
              <w:t xml:space="preserve"> в собственности граждан</w:t>
            </w:r>
          </w:p>
        </w:tc>
        <w:tc>
          <w:tcPr>
            <w:tcW w:w="1417" w:type="dxa"/>
            <w:gridSpan w:val="2"/>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ind w:firstLine="426"/>
              <w:rPr>
                <w:sz w:val="26"/>
                <w:szCs w:val="26"/>
              </w:rPr>
            </w:pPr>
          </w:p>
        </w:tc>
        <w:tc>
          <w:tcPr>
            <w:tcW w:w="1276" w:type="dxa"/>
            <w:gridSpan w:val="2"/>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ind w:firstLine="426"/>
              <w:rPr>
                <w:sz w:val="26"/>
                <w:szCs w:val="26"/>
              </w:rPr>
            </w:pPr>
          </w:p>
        </w:tc>
        <w:tc>
          <w:tcPr>
            <w:tcW w:w="1417" w:type="dxa"/>
            <w:gridSpan w:val="2"/>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ind w:firstLine="426"/>
              <w:rPr>
                <w:sz w:val="26"/>
                <w:szCs w:val="26"/>
              </w:rPr>
            </w:pPr>
          </w:p>
        </w:tc>
      </w:tr>
      <w:tr w:rsidR="00A61699" w:rsidRPr="00DB1739" w:rsidTr="00AA3B8B">
        <w:tblPrEx>
          <w:tblCellMar>
            <w:top w:w="0" w:type="dxa"/>
            <w:bottom w:w="0" w:type="dxa"/>
          </w:tblCellMar>
        </w:tblPrEx>
        <w:trPr>
          <w:gridAfter w:val="1"/>
          <w:wAfter w:w="27" w:type="dxa"/>
          <w:cantSplit/>
          <w:trHeight w:val="240"/>
        </w:trPr>
        <w:tc>
          <w:tcPr>
            <w:tcW w:w="567" w:type="dxa"/>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jc w:val="center"/>
              <w:rPr>
                <w:sz w:val="26"/>
                <w:szCs w:val="26"/>
              </w:rPr>
            </w:pPr>
            <w:r w:rsidRPr="00DB1739">
              <w:rPr>
                <w:sz w:val="26"/>
                <w:szCs w:val="26"/>
              </w:rPr>
              <w:t>8</w:t>
            </w:r>
          </w:p>
        </w:tc>
        <w:tc>
          <w:tcPr>
            <w:tcW w:w="4962" w:type="dxa"/>
            <w:tcBorders>
              <w:top w:val="single" w:sz="6" w:space="0" w:color="auto"/>
              <w:left w:val="single" w:sz="6" w:space="0" w:color="auto"/>
              <w:bottom w:val="single" w:sz="6" w:space="0" w:color="auto"/>
              <w:right w:val="single" w:sz="6" w:space="0" w:color="auto"/>
            </w:tcBorders>
          </w:tcPr>
          <w:p w:rsidR="00A61699" w:rsidRPr="00DB1739" w:rsidRDefault="00A61699" w:rsidP="00AA3B8B">
            <w:pPr>
              <w:tabs>
                <w:tab w:val="left" w:pos="1578"/>
              </w:tabs>
              <w:autoSpaceDE w:val="0"/>
              <w:autoSpaceDN w:val="0"/>
              <w:adjustRightInd w:val="0"/>
              <w:rPr>
                <w:sz w:val="26"/>
                <w:szCs w:val="26"/>
              </w:rPr>
            </w:pPr>
            <w:r w:rsidRPr="00DB1739">
              <w:rPr>
                <w:sz w:val="26"/>
                <w:szCs w:val="26"/>
              </w:rPr>
              <w:t>справки из организаций, аккредитованных на проведение технической инвентаризации, органов санитарно-эпидемиологических служб и других организаций (подтверждающие, что гражданин проживает в помещении, не отвечающем установленным для жилых помещений требованиям)</w:t>
            </w:r>
          </w:p>
        </w:tc>
        <w:tc>
          <w:tcPr>
            <w:tcW w:w="1417" w:type="dxa"/>
            <w:gridSpan w:val="2"/>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ind w:firstLine="426"/>
              <w:rPr>
                <w:sz w:val="26"/>
                <w:szCs w:val="26"/>
              </w:rPr>
            </w:pPr>
          </w:p>
        </w:tc>
        <w:tc>
          <w:tcPr>
            <w:tcW w:w="1276" w:type="dxa"/>
            <w:gridSpan w:val="2"/>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ind w:firstLine="426"/>
              <w:rPr>
                <w:sz w:val="26"/>
                <w:szCs w:val="26"/>
              </w:rPr>
            </w:pPr>
          </w:p>
        </w:tc>
        <w:tc>
          <w:tcPr>
            <w:tcW w:w="1417" w:type="dxa"/>
            <w:gridSpan w:val="2"/>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ind w:firstLine="426"/>
              <w:rPr>
                <w:sz w:val="26"/>
                <w:szCs w:val="26"/>
              </w:rPr>
            </w:pPr>
          </w:p>
        </w:tc>
      </w:tr>
      <w:tr w:rsidR="00A61699" w:rsidRPr="00DB1739" w:rsidTr="00AA3B8B">
        <w:tblPrEx>
          <w:tblCellMar>
            <w:top w:w="0" w:type="dxa"/>
            <w:bottom w:w="0" w:type="dxa"/>
          </w:tblCellMar>
        </w:tblPrEx>
        <w:trPr>
          <w:gridAfter w:val="1"/>
          <w:wAfter w:w="27" w:type="dxa"/>
          <w:cantSplit/>
          <w:trHeight w:val="240"/>
        </w:trPr>
        <w:tc>
          <w:tcPr>
            <w:tcW w:w="567" w:type="dxa"/>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jc w:val="center"/>
              <w:rPr>
                <w:sz w:val="26"/>
                <w:szCs w:val="26"/>
              </w:rPr>
            </w:pPr>
            <w:r>
              <w:rPr>
                <w:sz w:val="26"/>
                <w:szCs w:val="26"/>
              </w:rPr>
              <w:t>9</w:t>
            </w:r>
          </w:p>
        </w:tc>
        <w:tc>
          <w:tcPr>
            <w:tcW w:w="4962" w:type="dxa"/>
            <w:tcBorders>
              <w:top w:val="single" w:sz="6" w:space="0" w:color="auto"/>
              <w:left w:val="single" w:sz="6" w:space="0" w:color="auto"/>
              <w:bottom w:val="single" w:sz="6" w:space="0" w:color="auto"/>
              <w:right w:val="single" w:sz="6" w:space="0" w:color="auto"/>
            </w:tcBorders>
          </w:tcPr>
          <w:p w:rsidR="00A61699" w:rsidRPr="00DB1739" w:rsidRDefault="00A61699" w:rsidP="00AA3B8B">
            <w:pPr>
              <w:tabs>
                <w:tab w:val="left" w:pos="1578"/>
              </w:tabs>
              <w:autoSpaceDE w:val="0"/>
              <w:autoSpaceDN w:val="0"/>
              <w:adjustRightInd w:val="0"/>
              <w:rPr>
                <w:sz w:val="26"/>
                <w:szCs w:val="26"/>
              </w:rPr>
            </w:pPr>
            <w:r w:rsidRPr="00DB1739">
              <w:rPr>
                <w:sz w:val="26"/>
                <w:szCs w:val="26"/>
              </w:rPr>
              <w:t>медицинская справка, подтверждающая, что гражданин страдает тяжелой формой хронического заболевания, при которой совместное проживание с ним в одной квартире невозможно;</w:t>
            </w:r>
          </w:p>
          <w:p w:rsidR="00A61699" w:rsidRPr="00DB1739" w:rsidRDefault="00A61699" w:rsidP="00AA3B8B">
            <w:pPr>
              <w:autoSpaceDE w:val="0"/>
              <w:autoSpaceDN w:val="0"/>
              <w:adjustRightInd w:val="0"/>
              <w:rPr>
                <w:sz w:val="26"/>
                <w:szCs w:val="26"/>
              </w:rPr>
            </w:pPr>
            <w:r w:rsidRPr="00DB1739">
              <w:rPr>
                <w:sz w:val="26"/>
                <w:szCs w:val="26"/>
              </w:rPr>
              <w:t>(при наличии в составе семьи больного, страдающего тяжелой формой хронического заболевания, перечень которых установлен ПП РФ № 378 от 16.06.2006)</w:t>
            </w:r>
          </w:p>
        </w:tc>
        <w:tc>
          <w:tcPr>
            <w:tcW w:w="1417" w:type="dxa"/>
            <w:gridSpan w:val="2"/>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ind w:firstLine="426"/>
              <w:rPr>
                <w:sz w:val="26"/>
                <w:szCs w:val="26"/>
              </w:rPr>
            </w:pPr>
          </w:p>
        </w:tc>
        <w:tc>
          <w:tcPr>
            <w:tcW w:w="1276" w:type="dxa"/>
            <w:gridSpan w:val="2"/>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ind w:firstLine="426"/>
              <w:rPr>
                <w:sz w:val="26"/>
                <w:szCs w:val="26"/>
              </w:rPr>
            </w:pPr>
          </w:p>
        </w:tc>
        <w:tc>
          <w:tcPr>
            <w:tcW w:w="1417" w:type="dxa"/>
            <w:gridSpan w:val="2"/>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ind w:firstLine="426"/>
              <w:rPr>
                <w:sz w:val="26"/>
                <w:szCs w:val="26"/>
              </w:rPr>
            </w:pPr>
          </w:p>
        </w:tc>
      </w:tr>
      <w:tr w:rsidR="00A61699" w:rsidRPr="00DB1739" w:rsidTr="00AA3B8B">
        <w:tblPrEx>
          <w:tblCellMar>
            <w:top w:w="0" w:type="dxa"/>
            <w:bottom w:w="0" w:type="dxa"/>
          </w:tblCellMar>
        </w:tblPrEx>
        <w:trPr>
          <w:cantSplit/>
          <w:trHeight w:val="240"/>
        </w:trPr>
        <w:tc>
          <w:tcPr>
            <w:tcW w:w="567" w:type="dxa"/>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jc w:val="center"/>
              <w:rPr>
                <w:sz w:val="26"/>
                <w:szCs w:val="26"/>
              </w:rPr>
            </w:pPr>
            <w:r w:rsidRPr="00DB1739">
              <w:rPr>
                <w:sz w:val="26"/>
                <w:szCs w:val="26"/>
              </w:rPr>
              <w:t>1</w:t>
            </w:r>
            <w:r>
              <w:rPr>
                <w:sz w:val="26"/>
                <w:szCs w:val="26"/>
              </w:rPr>
              <w:t>0</w:t>
            </w:r>
          </w:p>
        </w:tc>
        <w:tc>
          <w:tcPr>
            <w:tcW w:w="4989" w:type="dxa"/>
            <w:gridSpan w:val="2"/>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rPr>
                <w:sz w:val="26"/>
                <w:szCs w:val="26"/>
              </w:rPr>
            </w:pPr>
            <w:r w:rsidRPr="00DB1739">
              <w:rPr>
                <w:sz w:val="26"/>
                <w:szCs w:val="26"/>
              </w:rPr>
              <w:t>Доверенность</w:t>
            </w:r>
          </w:p>
        </w:tc>
        <w:tc>
          <w:tcPr>
            <w:tcW w:w="1417" w:type="dxa"/>
            <w:gridSpan w:val="2"/>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ind w:firstLine="426"/>
              <w:rPr>
                <w:sz w:val="26"/>
                <w:szCs w:val="26"/>
              </w:rPr>
            </w:pPr>
          </w:p>
        </w:tc>
        <w:tc>
          <w:tcPr>
            <w:tcW w:w="1276" w:type="dxa"/>
            <w:gridSpan w:val="2"/>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ind w:firstLine="426"/>
              <w:rPr>
                <w:sz w:val="26"/>
                <w:szCs w:val="26"/>
              </w:rPr>
            </w:pPr>
          </w:p>
        </w:tc>
        <w:tc>
          <w:tcPr>
            <w:tcW w:w="1417" w:type="dxa"/>
            <w:gridSpan w:val="2"/>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ind w:firstLine="426"/>
              <w:rPr>
                <w:sz w:val="26"/>
                <w:szCs w:val="26"/>
              </w:rPr>
            </w:pPr>
          </w:p>
        </w:tc>
      </w:tr>
      <w:tr w:rsidR="00A61699" w:rsidRPr="00DB1739" w:rsidTr="00AA3B8B">
        <w:tblPrEx>
          <w:tblCellMar>
            <w:top w:w="0" w:type="dxa"/>
            <w:bottom w:w="0" w:type="dxa"/>
          </w:tblCellMar>
        </w:tblPrEx>
        <w:trPr>
          <w:cantSplit/>
          <w:trHeight w:val="352"/>
        </w:trPr>
        <w:tc>
          <w:tcPr>
            <w:tcW w:w="567" w:type="dxa"/>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jc w:val="center"/>
              <w:rPr>
                <w:sz w:val="26"/>
                <w:szCs w:val="26"/>
              </w:rPr>
            </w:pPr>
          </w:p>
        </w:tc>
        <w:tc>
          <w:tcPr>
            <w:tcW w:w="4989" w:type="dxa"/>
            <w:gridSpan w:val="2"/>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rPr>
                <w:sz w:val="26"/>
                <w:szCs w:val="26"/>
              </w:rPr>
            </w:pPr>
            <w:r w:rsidRPr="00DB1739">
              <w:rPr>
                <w:sz w:val="26"/>
                <w:szCs w:val="26"/>
              </w:rPr>
              <w:t>Иные документы:</w:t>
            </w:r>
          </w:p>
        </w:tc>
        <w:tc>
          <w:tcPr>
            <w:tcW w:w="1417" w:type="dxa"/>
            <w:gridSpan w:val="2"/>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ind w:firstLine="426"/>
              <w:rPr>
                <w:sz w:val="26"/>
                <w:szCs w:val="26"/>
              </w:rPr>
            </w:pPr>
          </w:p>
        </w:tc>
        <w:tc>
          <w:tcPr>
            <w:tcW w:w="1276" w:type="dxa"/>
            <w:gridSpan w:val="2"/>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ind w:firstLine="426"/>
              <w:rPr>
                <w:sz w:val="26"/>
                <w:szCs w:val="26"/>
              </w:rPr>
            </w:pPr>
          </w:p>
        </w:tc>
        <w:tc>
          <w:tcPr>
            <w:tcW w:w="1417" w:type="dxa"/>
            <w:gridSpan w:val="2"/>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ind w:firstLine="426"/>
              <w:rPr>
                <w:sz w:val="26"/>
                <w:szCs w:val="26"/>
              </w:rPr>
            </w:pPr>
          </w:p>
        </w:tc>
      </w:tr>
      <w:tr w:rsidR="00A61699" w:rsidRPr="00DB1739" w:rsidTr="00AA3B8B">
        <w:tblPrEx>
          <w:tblCellMar>
            <w:top w:w="0" w:type="dxa"/>
            <w:bottom w:w="0" w:type="dxa"/>
          </w:tblCellMar>
        </w:tblPrEx>
        <w:trPr>
          <w:cantSplit/>
          <w:trHeight w:val="240"/>
        </w:trPr>
        <w:tc>
          <w:tcPr>
            <w:tcW w:w="567" w:type="dxa"/>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jc w:val="center"/>
              <w:rPr>
                <w:sz w:val="26"/>
                <w:szCs w:val="26"/>
              </w:rPr>
            </w:pPr>
          </w:p>
        </w:tc>
        <w:tc>
          <w:tcPr>
            <w:tcW w:w="4989" w:type="dxa"/>
            <w:gridSpan w:val="2"/>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rPr>
                <w:sz w:val="26"/>
                <w:szCs w:val="26"/>
              </w:rPr>
            </w:pPr>
          </w:p>
        </w:tc>
        <w:tc>
          <w:tcPr>
            <w:tcW w:w="1417" w:type="dxa"/>
            <w:gridSpan w:val="2"/>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ind w:firstLine="426"/>
              <w:rPr>
                <w:sz w:val="26"/>
                <w:szCs w:val="26"/>
              </w:rPr>
            </w:pPr>
          </w:p>
        </w:tc>
        <w:tc>
          <w:tcPr>
            <w:tcW w:w="1276" w:type="dxa"/>
            <w:gridSpan w:val="2"/>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ind w:firstLine="426"/>
              <w:rPr>
                <w:sz w:val="26"/>
                <w:szCs w:val="26"/>
              </w:rPr>
            </w:pPr>
          </w:p>
        </w:tc>
        <w:tc>
          <w:tcPr>
            <w:tcW w:w="1417" w:type="dxa"/>
            <w:gridSpan w:val="2"/>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ind w:firstLine="426"/>
              <w:rPr>
                <w:sz w:val="26"/>
                <w:szCs w:val="26"/>
              </w:rPr>
            </w:pPr>
          </w:p>
        </w:tc>
      </w:tr>
      <w:tr w:rsidR="00A61699" w:rsidRPr="00DB1739" w:rsidTr="00AA3B8B">
        <w:tblPrEx>
          <w:tblCellMar>
            <w:top w:w="0" w:type="dxa"/>
            <w:bottom w:w="0" w:type="dxa"/>
          </w:tblCellMar>
        </w:tblPrEx>
        <w:trPr>
          <w:cantSplit/>
          <w:trHeight w:val="240"/>
        </w:trPr>
        <w:tc>
          <w:tcPr>
            <w:tcW w:w="567" w:type="dxa"/>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jc w:val="center"/>
              <w:rPr>
                <w:sz w:val="26"/>
                <w:szCs w:val="26"/>
              </w:rPr>
            </w:pPr>
          </w:p>
        </w:tc>
        <w:tc>
          <w:tcPr>
            <w:tcW w:w="4989" w:type="dxa"/>
            <w:gridSpan w:val="2"/>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rPr>
                <w:sz w:val="26"/>
                <w:szCs w:val="26"/>
              </w:rPr>
            </w:pPr>
          </w:p>
        </w:tc>
        <w:tc>
          <w:tcPr>
            <w:tcW w:w="1417" w:type="dxa"/>
            <w:gridSpan w:val="2"/>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ind w:firstLine="426"/>
              <w:rPr>
                <w:sz w:val="26"/>
                <w:szCs w:val="26"/>
              </w:rPr>
            </w:pPr>
          </w:p>
        </w:tc>
        <w:tc>
          <w:tcPr>
            <w:tcW w:w="1276" w:type="dxa"/>
            <w:gridSpan w:val="2"/>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ind w:firstLine="426"/>
              <w:rPr>
                <w:sz w:val="26"/>
                <w:szCs w:val="26"/>
              </w:rPr>
            </w:pPr>
          </w:p>
        </w:tc>
        <w:tc>
          <w:tcPr>
            <w:tcW w:w="1417" w:type="dxa"/>
            <w:gridSpan w:val="2"/>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ind w:firstLine="426"/>
              <w:rPr>
                <w:sz w:val="26"/>
                <w:szCs w:val="26"/>
              </w:rPr>
            </w:pPr>
          </w:p>
        </w:tc>
      </w:tr>
      <w:tr w:rsidR="00A61699" w:rsidRPr="00DB1739" w:rsidTr="00AA3B8B">
        <w:tblPrEx>
          <w:tblCellMar>
            <w:top w:w="0" w:type="dxa"/>
            <w:bottom w:w="0" w:type="dxa"/>
          </w:tblCellMar>
        </w:tblPrEx>
        <w:trPr>
          <w:cantSplit/>
          <w:trHeight w:val="240"/>
        </w:trPr>
        <w:tc>
          <w:tcPr>
            <w:tcW w:w="567" w:type="dxa"/>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jc w:val="center"/>
              <w:rPr>
                <w:sz w:val="26"/>
                <w:szCs w:val="26"/>
              </w:rPr>
            </w:pPr>
          </w:p>
        </w:tc>
        <w:tc>
          <w:tcPr>
            <w:tcW w:w="4989" w:type="dxa"/>
            <w:gridSpan w:val="2"/>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ind w:firstLine="426"/>
              <w:rPr>
                <w:sz w:val="26"/>
                <w:szCs w:val="26"/>
              </w:rPr>
            </w:pPr>
          </w:p>
        </w:tc>
        <w:tc>
          <w:tcPr>
            <w:tcW w:w="1417" w:type="dxa"/>
            <w:gridSpan w:val="2"/>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ind w:firstLine="426"/>
              <w:rPr>
                <w:sz w:val="26"/>
                <w:szCs w:val="26"/>
              </w:rPr>
            </w:pPr>
          </w:p>
        </w:tc>
        <w:tc>
          <w:tcPr>
            <w:tcW w:w="1276" w:type="dxa"/>
            <w:gridSpan w:val="2"/>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ind w:firstLine="426"/>
              <w:rPr>
                <w:sz w:val="26"/>
                <w:szCs w:val="26"/>
              </w:rPr>
            </w:pPr>
          </w:p>
        </w:tc>
        <w:tc>
          <w:tcPr>
            <w:tcW w:w="1417" w:type="dxa"/>
            <w:gridSpan w:val="2"/>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ind w:firstLine="426"/>
              <w:rPr>
                <w:sz w:val="26"/>
                <w:szCs w:val="26"/>
              </w:rPr>
            </w:pPr>
          </w:p>
        </w:tc>
      </w:tr>
      <w:tr w:rsidR="00A61699" w:rsidRPr="00DB1739" w:rsidTr="00AA3B8B">
        <w:tblPrEx>
          <w:tblCellMar>
            <w:top w:w="0" w:type="dxa"/>
            <w:bottom w:w="0" w:type="dxa"/>
          </w:tblCellMar>
        </w:tblPrEx>
        <w:trPr>
          <w:cantSplit/>
          <w:trHeight w:val="240"/>
        </w:trPr>
        <w:tc>
          <w:tcPr>
            <w:tcW w:w="567" w:type="dxa"/>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jc w:val="center"/>
              <w:rPr>
                <w:sz w:val="26"/>
                <w:szCs w:val="26"/>
              </w:rPr>
            </w:pPr>
          </w:p>
        </w:tc>
        <w:tc>
          <w:tcPr>
            <w:tcW w:w="4989" w:type="dxa"/>
            <w:gridSpan w:val="2"/>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ind w:firstLine="426"/>
              <w:rPr>
                <w:sz w:val="26"/>
                <w:szCs w:val="26"/>
              </w:rPr>
            </w:pPr>
          </w:p>
        </w:tc>
        <w:tc>
          <w:tcPr>
            <w:tcW w:w="1417" w:type="dxa"/>
            <w:gridSpan w:val="2"/>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ind w:firstLine="426"/>
              <w:rPr>
                <w:sz w:val="26"/>
                <w:szCs w:val="26"/>
              </w:rPr>
            </w:pPr>
          </w:p>
        </w:tc>
        <w:tc>
          <w:tcPr>
            <w:tcW w:w="1276" w:type="dxa"/>
            <w:gridSpan w:val="2"/>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ind w:firstLine="426"/>
              <w:rPr>
                <w:sz w:val="26"/>
                <w:szCs w:val="26"/>
              </w:rPr>
            </w:pPr>
          </w:p>
        </w:tc>
        <w:tc>
          <w:tcPr>
            <w:tcW w:w="1417" w:type="dxa"/>
            <w:gridSpan w:val="2"/>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ind w:firstLine="426"/>
              <w:rPr>
                <w:sz w:val="26"/>
                <w:szCs w:val="26"/>
              </w:rPr>
            </w:pPr>
          </w:p>
        </w:tc>
      </w:tr>
      <w:tr w:rsidR="00A61699" w:rsidRPr="00DB1739" w:rsidTr="00AA3B8B">
        <w:tblPrEx>
          <w:tblCellMar>
            <w:top w:w="0" w:type="dxa"/>
            <w:bottom w:w="0" w:type="dxa"/>
          </w:tblCellMar>
        </w:tblPrEx>
        <w:trPr>
          <w:cantSplit/>
          <w:trHeight w:val="240"/>
        </w:trPr>
        <w:tc>
          <w:tcPr>
            <w:tcW w:w="567" w:type="dxa"/>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jc w:val="center"/>
              <w:rPr>
                <w:sz w:val="26"/>
                <w:szCs w:val="26"/>
              </w:rPr>
            </w:pPr>
          </w:p>
        </w:tc>
        <w:tc>
          <w:tcPr>
            <w:tcW w:w="4989" w:type="dxa"/>
            <w:gridSpan w:val="2"/>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ind w:firstLine="426"/>
              <w:rPr>
                <w:sz w:val="26"/>
                <w:szCs w:val="26"/>
              </w:rPr>
            </w:pPr>
          </w:p>
        </w:tc>
        <w:tc>
          <w:tcPr>
            <w:tcW w:w="1417" w:type="dxa"/>
            <w:gridSpan w:val="2"/>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ind w:firstLine="426"/>
              <w:rPr>
                <w:sz w:val="26"/>
                <w:szCs w:val="26"/>
              </w:rPr>
            </w:pPr>
          </w:p>
        </w:tc>
        <w:tc>
          <w:tcPr>
            <w:tcW w:w="1276" w:type="dxa"/>
            <w:gridSpan w:val="2"/>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ind w:firstLine="426"/>
              <w:rPr>
                <w:sz w:val="26"/>
                <w:szCs w:val="26"/>
              </w:rPr>
            </w:pPr>
          </w:p>
        </w:tc>
        <w:tc>
          <w:tcPr>
            <w:tcW w:w="1417" w:type="dxa"/>
            <w:gridSpan w:val="2"/>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ind w:firstLine="426"/>
              <w:rPr>
                <w:sz w:val="26"/>
                <w:szCs w:val="26"/>
              </w:rPr>
            </w:pPr>
          </w:p>
        </w:tc>
      </w:tr>
      <w:tr w:rsidR="00A61699" w:rsidRPr="00DB1739" w:rsidTr="00AA3B8B">
        <w:tblPrEx>
          <w:tblCellMar>
            <w:top w:w="0" w:type="dxa"/>
            <w:bottom w:w="0" w:type="dxa"/>
          </w:tblCellMar>
        </w:tblPrEx>
        <w:trPr>
          <w:cantSplit/>
          <w:trHeight w:val="240"/>
        </w:trPr>
        <w:tc>
          <w:tcPr>
            <w:tcW w:w="567" w:type="dxa"/>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jc w:val="center"/>
              <w:rPr>
                <w:sz w:val="26"/>
                <w:szCs w:val="26"/>
              </w:rPr>
            </w:pPr>
          </w:p>
        </w:tc>
        <w:tc>
          <w:tcPr>
            <w:tcW w:w="4989" w:type="dxa"/>
            <w:gridSpan w:val="2"/>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ind w:firstLine="426"/>
              <w:rPr>
                <w:sz w:val="26"/>
                <w:szCs w:val="26"/>
              </w:rPr>
            </w:pPr>
          </w:p>
        </w:tc>
        <w:tc>
          <w:tcPr>
            <w:tcW w:w="1417" w:type="dxa"/>
            <w:gridSpan w:val="2"/>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ind w:firstLine="426"/>
              <w:rPr>
                <w:sz w:val="26"/>
                <w:szCs w:val="26"/>
              </w:rPr>
            </w:pPr>
          </w:p>
        </w:tc>
        <w:tc>
          <w:tcPr>
            <w:tcW w:w="1276" w:type="dxa"/>
            <w:gridSpan w:val="2"/>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ind w:firstLine="426"/>
              <w:rPr>
                <w:sz w:val="26"/>
                <w:szCs w:val="26"/>
              </w:rPr>
            </w:pPr>
          </w:p>
        </w:tc>
        <w:tc>
          <w:tcPr>
            <w:tcW w:w="1417" w:type="dxa"/>
            <w:gridSpan w:val="2"/>
            <w:tcBorders>
              <w:top w:val="single" w:sz="6" w:space="0" w:color="auto"/>
              <w:left w:val="single" w:sz="6" w:space="0" w:color="auto"/>
              <w:bottom w:val="single" w:sz="6" w:space="0" w:color="auto"/>
              <w:right w:val="single" w:sz="6" w:space="0" w:color="auto"/>
            </w:tcBorders>
          </w:tcPr>
          <w:p w:rsidR="00A61699" w:rsidRPr="00DB1739" w:rsidRDefault="00A61699" w:rsidP="00AA3B8B">
            <w:pPr>
              <w:autoSpaceDE w:val="0"/>
              <w:autoSpaceDN w:val="0"/>
              <w:adjustRightInd w:val="0"/>
              <w:ind w:firstLine="426"/>
              <w:rPr>
                <w:sz w:val="26"/>
                <w:szCs w:val="26"/>
              </w:rPr>
            </w:pPr>
          </w:p>
        </w:tc>
      </w:tr>
    </w:tbl>
    <w:p w:rsidR="00A61699" w:rsidRPr="00DB1739" w:rsidRDefault="00A61699" w:rsidP="00A61699">
      <w:pPr>
        <w:autoSpaceDE w:val="0"/>
        <w:autoSpaceDN w:val="0"/>
        <w:adjustRightInd w:val="0"/>
        <w:ind w:firstLine="426"/>
        <w:rPr>
          <w:sz w:val="26"/>
          <w:szCs w:val="26"/>
        </w:rPr>
      </w:pPr>
      <w:r w:rsidRPr="00DB1739">
        <w:rPr>
          <w:noProof/>
          <w:sz w:val="26"/>
          <w:szCs w:val="26"/>
        </w:rPr>
        <w:pict>
          <v:rect id="_x0000_s1058" style="position:absolute;left:0;text-align:left;margin-left:-3.95pt;margin-top:12.25pt;width:22.45pt;height:21.75pt;z-index:251693056;mso-position-horizontal-relative:text;mso-position-vertical-relative:text"/>
        </w:pict>
      </w:r>
    </w:p>
    <w:p w:rsidR="00A61699" w:rsidRPr="00DB1739" w:rsidRDefault="00A61699" w:rsidP="00A61699">
      <w:pPr>
        <w:autoSpaceDE w:val="0"/>
        <w:autoSpaceDN w:val="0"/>
        <w:adjustRightInd w:val="0"/>
        <w:spacing w:line="360" w:lineRule="auto"/>
        <w:ind w:firstLine="426"/>
        <w:rPr>
          <w:sz w:val="26"/>
          <w:szCs w:val="26"/>
        </w:rPr>
      </w:pPr>
      <w:r w:rsidRPr="00DB1739">
        <w:rPr>
          <w:noProof/>
          <w:sz w:val="26"/>
          <w:szCs w:val="26"/>
        </w:rPr>
        <w:pict>
          <v:rect id="_x0000_s1059" style="position:absolute;left:0;text-align:left;margin-left:-3.95pt;margin-top:38.65pt;width:22.45pt;height:19.25pt;z-index:251694080"/>
        </w:pict>
      </w:r>
      <w:r w:rsidRPr="00DB1739">
        <w:rPr>
          <w:sz w:val="26"/>
          <w:szCs w:val="26"/>
        </w:rPr>
        <w:t>Представленные документы соответствуют установленным требованиям пункта 2.5.1 настоящего Административного регламента.</w:t>
      </w:r>
    </w:p>
    <w:p w:rsidR="00A61699" w:rsidRPr="00DB1739" w:rsidRDefault="00A61699" w:rsidP="00A61699">
      <w:pPr>
        <w:autoSpaceDE w:val="0"/>
        <w:autoSpaceDN w:val="0"/>
        <w:adjustRightInd w:val="0"/>
        <w:spacing w:line="360" w:lineRule="auto"/>
        <w:ind w:firstLine="426"/>
        <w:rPr>
          <w:sz w:val="26"/>
          <w:szCs w:val="26"/>
        </w:rPr>
      </w:pPr>
      <w:r w:rsidRPr="00DB1739">
        <w:rPr>
          <w:sz w:val="26"/>
          <w:szCs w:val="26"/>
        </w:rPr>
        <w:t>Представлены все необходимые документы.</w:t>
      </w:r>
    </w:p>
    <w:p w:rsidR="00A61699" w:rsidRPr="00DB1739" w:rsidRDefault="00A61699" w:rsidP="00A61699">
      <w:pPr>
        <w:autoSpaceDE w:val="0"/>
        <w:autoSpaceDN w:val="0"/>
        <w:adjustRightInd w:val="0"/>
        <w:ind w:firstLine="426"/>
        <w:rPr>
          <w:sz w:val="26"/>
          <w:szCs w:val="26"/>
        </w:rPr>
      </w:pPr>
    </w:p>
    <w:p w:rsidR="00A61699" w:rsidRPr="00DB1739" w:rsidRDefault="00A61699" w:rsidP="00A61699">
      <w:pPr>
        <w:autoSpaceDE w:val="0"/>
        <w:autoSpaceDN w:val="0"/>
        <w:adjustRightInd w:val="0"/>
        <w:spacing w:line="360" w:lineRule="auto"/>
        <w:ind w:firstLine="426"/>
        <w:rPr>
          <w:sz w:val="26"/>
          <w:szCs w:val="26"/>
        </w:rPr>
      </w:pPr>
      <w:r w:rsidRPr="00DB1739">
        <w:rPr>
          <w:sz w:val="26"/>
          <w:szCs w:val="26"/>
        </w:rPr>
        <w:t>Телефон для справок: __________________</w:t>
      </w:r>
    </w:p>
    <w:p w:rsidR="00A61699" w:rsidRPr="00DB1739" w:rsidRDefault="00A61699" w:rsidP="00A61699">
      <w:pPr>
        <w:autoSpaceDE w:val="0"/>
        <w:autoSpaceDN w:val="0"/>
        <w:adjustRightInd w:val="0"/>
        <w:ind w:firstLine="426"/>
        <w:rPr>
          <w:sz w:val="26"/>
          <w:szCs w:val="26"/>
        </w:rPr>
      </w:pPr>
    </w:p>
    <w:p w:rsidR="00A61699" w:rsidRPr="00DB1739" w:rsidRDefault="00A61699" w:rsidP="00A61699">
      <w:pPr>
        <w:pStyle w:val="ConsPlusNonformat"/>
        <w:widowControl/>
        <w:ind w:firstLine="426"/>
        <w:rPr>
          <w:rFonts w:ascii="Times New Roman" w:hAnsi="Times New Roman" w:cs="Times New Roman"/>
          <w:sz w:val="26"/>
          <w:szCs w:val="26"/>
        </w:rPr>
      </w:pPr>
      <w:r w:rsidRPr="00DB1739">
        <w:rPr>
          <w:rFonts w:ascii="Times New Roman" w:hAnsi="Times New Roman" w:cs="Times New Roman"/>
          <w:sz w:val="26"/>
          <w:szCs w:val="26"/>
        </w:rPr>
        <w:t>Выдана расписка в получении документов  «____» ___________ 20___ г.</w:t>
      </w:r>
    </w:p>
    <w:p w:rsidR="00A61699" w:rsidRPr="00DB1739" w:rsidRDefault="00A61699" w:rsidP="00A61699">
      <w:pPr>
        <w:pStyle w:val="ConsPlusNonformat"/>
        <w:widowControl/>
        <w:ind w:firstLine="426"/>
        <w:rPr>
          <w:rFonts w:ascii="Times New Roman" w:hAnsi="Times New Roman" w:cs="Times New Roman"/>
          <w:sz w:val="26"/>
          <w:szCs w:val="26"/>
        </w:rPr>
      </w:pPr>
    </w:p>
    <w:p w:rsidR="00A61699" w:rsidRPr="00DB1739" w:rsidRDefault="00A61699" w:rsidP="00A61699">
      <w:pPr>
        <w:pStyle w:val="ConsPlusNonformat"/>
        <w:widowControl/>
        <w:ind w:firstLine="426"/>
        <w:rPr>
          <w:rFonts w:ascii="Times New Roman" w:hAnsi="Times New Roman" w:cs="Times New Roman"/>
          <w:sz w:val="26"/>
          <w:szCs w:val="26"/>
        </w:rPr>
      </w:pPr>
      <w:r w:rsidRPr="00DB1739">
        <w:rPr>
          <w:rFonts w:ascii="Times New Roman" w:hAnsi="Times New Roman" w:cs="Times New Roman"/>
          <w:sz w:val="26"/>
          <w:szCs w:val="26"/>
        </w:rPr>
        <w:t>______________________________________________________________________</w:t>
      </w:r>
    </w:p>
    <w:p w:rsidR="00A61699" w:rsidRPr="00DB1739" w:rsidRDefault="00A61699" w:rsidP="00A61699">
      <w:pPr>
        <w:pStyle w:val="ConsPlusNonformat"/>
        <w:widowControl/>
        <w:tabs>
          <w:tab w:val="left" w:pos="3406"/>
        </w:tabs>
        <w:ind w:firstLine="426"/>
        <w:rPr>
          <w:rFonts w:ascii="Times New Roman" w:hAnsi="Times New Roman" w:cs="Times New Roman"/>
          <w:sz w:val="26"/>
          <w:szCs w:val="26"/>
        </w:rPr>
      </w:pPr>
      <w:r w:rsidRPr="00DB1739">
        <w:rPr>
          <w:rFonts w:ascii="Times New Roman" w:hAnsi="Times New Roman" w:cs="Times New Roman"/>
          <w:sz w:val="26"/>
          <w:szCs w:val="26"/>
        </w:rPr>
        <w:t xml:space="preserve">   (должность)</w:t>
      </w:r>
    </w:p>
    <w:p w:rsidR="00A61699" w:rsidRPr="00DB1739" w:rsidRDefault="00A61699" w:rsidP="00A61699">
      <w:pPr>
        <w:pStyle w:val="ConsPlusNonformat"/>
        <w:widowControl/>
        <w:ind w:firstLine="426"/>
        <w:rPr>
          <w:rFonts w:ascii="Times New Roman" w:hAnsi="Times New Roman" w:cs="Times New Roman"/>
          <w:sz w:val="26"/>
          <w:szCs w:val="26"/>
        </w:rPr>
      </w:pPr>
      <w:r w:rsidRPr="00DB1739">
        <w:rPr>
          <w:rFonts w:ascii="Times New Roman" w:hAnsi="Times New Roman" w:cs="Times New Roman"/>
          <w:sz w:val="26"/>
          <w:szCs w:val="26"/>
        </w:rPr>
        <w:lastRenderedPageBreak/>
        <w:t>__________________________________________________      _________________</w:t>
      </w:r>
    </w:p>
    <w:p w:rsidR="00A61699" w:rsidRPr="00DB1739" w:rsidRDefault="00A61699" w:rsidP="00A61699">
      <w:pPr>
        <w:pStyle w:val="ConsPlusNonformat"/>
        <w:widowControl/>
        <w:rPr>
          <w:rFonts w:ascii="Times New Roman" w:hAnsi="Times New Roman" w:cs="Times New Roman"/>
          <w:sz w:val="26"/>
          <w:szCs w:val="26"/>
        </w:rPr>
      </w:pPr>
      <w:r w:rsidRPr="00DB1739">
        <w:rPr>
          <w:rFonts w:ascii="Times New Roman" w:hAnsi="Times New Roman" w:cs="Times New Roman"/>
          <w:sz w:val="26"/>
          <w:szCs w:val="26"/>
        </w:rPr>
        <w:t>( Ф.И.О. должностного лица, принявшего заявление и документы)      (подпись)</w:t>
      </w:r>
    </w:p>
    <w:p w:rsidR="00A61699" w:rsidRPr="00DB1739" w:rsidRDefault="00A61699" w:rsidP="00A61699">
      <w:pPr>
        <w:pStyle w:val="ConsPlusNonformat"/>
        <w:widowControl/>
        <w:ind w:firstLine="426"/>
        <w:rPr>
          <w:rFonts w:ascii="Times New Roman" w:hAnsi="Times New Roman" w:cs="Times New Roman"/>
          <w:sz w:val="26"/>
          <w:szCs w:val="26"/>
        </w:rPr>
      </w:pPr>
    </w:p>
    <w:p w:rsidR="00A61699" w:rsidRPr="00DB1739" w:rsidRDefault="00A61699" w:rsidP="00A61699">
      <w:pPr>
        <w:pStyle w:val="ConsPlusNonformat"/>
        <w:widowControl/>
        <w:ind w:firstLine="426"/>
        <w:rPr>
          <w:rFonts w:ascii="Times New Roman" w:hAnsi="Times New Roman" w:cs="Times New Roman"/>
          <w:sz w:val="26"/>
          <w:szCs w:val="26"/>
        </w:rPr>
      </w:pPr>
      <w:r w:rsidRPr="00DB1739">
        <w:rPr>
          <w:rFonts w:ascii="Times New Roman" w:hAnsi="Times New Roman" w:cs="Times New Roman"/>
          <w:sz w:val="26"/>
          <w:szCs w:val="26"/>
        </w:rPr>
        <w:t>Расписку получил «____» ___________ 20___ г.  ______________________________</w:t>
      </w:r>
    </w:p>
    <w:p w:rsidR="00A61699" w:rsidRPr="00DB1739" w:rsidRDefault="00A61699" w:rsidP="00A61699">
      <w:pPr>
        <w:pStyle w:val="ConsPlusNonformat"/>
        <w:widowControl/>
        <w:ind w:firstLine="426"/>
        <w:rPr>
          <w:rFonts w:ascii="Times New Roman" w:hAnsi="Times New Roman" w:cs="Times New Roman"/>
          <w:sz w:val="26"/>
          <w:szCs w:val="26"/>
        </w:rPr>
      </w:pPr>
      <w:r w:rsidRPr="00DB1739">
        <w:rPr>
          <w:rFonts w:ascii="Times New Roman" w:hAnsi="Times New Roman" w:cs="Times New Roman"/>
          <w:sz w:val="26"/>
          <w:szCs w:val="26"/>
        </w:rPr>
        <w:t xml:space="preserve">                 (подпись заявителя)</w:t>
      </w:r>
    </w:p>
    <w:p w:rsidR="00A61699" w:rsidRPr="00DB1739" w:rsidRDefault="00A61699" w:rsidP="00A61699">
      <w:pPr>
        <w:pStyle w:val="ConsPlusNonformat"/>
        <w:widowControl/>
        <w:ind w:firstLine="426"/>
        <w:rPr>
          <w:rFonts w:ascii="Times New Roman" w:hAnsi="Times New Roman" w:cs="Times New Roman"/>
          <w:sz w:val="26"/>
          <w:szCs w:val="26"/>
        </w:rPr>
      </w:pPr>
    </w:p>
    <w:p w:rsidR="00A61699" w:rsidRPr="00DB1739" w:rsidRDefault="00A61699" w:rsidP="00A61699">
      <w:pPr>
        <w:pStyle w:val="ConsPlusNormal"/>
        <w:widowControl/>
        <w:pBdr>
          <w:bottom w:val="single" w:sz="6" w:space="1" w:color="auto"/>
        </w:pBdr>
        <w:ind w:firstLine="426"/>
        <w:jc w:val="both"/>
        <w:rPr>
          <w:rFonts w:ascii="Times New Roman" w:hAnsi="Times New Roman" w:cs="Times New Roman"/>
          <w:sz w:val="26"/>
          <w:szCs w:val="26"/>
        </w:rPr>
      </w:pPr>
    </w:p>
    <w:p w:rsidR="00A61699" w:rsidRPr="00DB1739" w:rsidRDefault="00A61699" w:rsidP="00A61699">
      <w:pPr>
        <w:pStyle w:val="ConsPlusNormal"/>
        <w:widowControl/>
        <w:ind w:firstLine="426"/>
        <w:outlineLvl w:val="1"/>
        <w:rPr>
          <w:rFonts w:ascii="Times New Roman" w:hAnsi="Times New Roman" w:cs="Times New Roman"/>
          <w:sz w:val="26"/>
          <w:szCs w:val="26"/>
        </w:rPr>
      </w:pPr>
      <w:r w:rsidRPr="00DB1739">
        <w:rPr>
          <w:rFonts w:ascii="Times New Roman" w:hAnsi="Times New Roman" w:cs="Times New Roman"/>
          <w:sz w:val="26"/>
          <w:szCs w:val="26"/>
        </w:rPr>
        <w:t>Способ получения решения:</w:t>
      </w:r>
    </w:p>
    <w:p w:rsidR="00A61699" w:rsidRPr="00DB1739" w:rsidRDefault="00A61699" w:rsidP="00A61699">
      <w:pPr>
        <w:pStyle w:val="ConsPlusNormal"/>
        <w:widowControl/>
        <w:ind w:firstLine="426"/>
        <w:outlineLvl w:val="1"/>
        <w:rPr>
          <w:rFonts w:ascii="Times New Roman" w:hAnsi="Times New Roman" w:cs="Times New Roman"/>
          <w:sz w:val="26"/>
          <w:szCs w:val="26"/>
        </w:rPr>
      </w:pPr>
    </w:p>
    <w:p w:rsidR="00A61699" w:rsidRPr="00DB1739" w:rsidRDefault="00A61699" w:rsidP="00A61699">
      <w:pPr>
        <w:pStyle w:val="ConsPlusNormal"/>
        <w:widowControl/>
        <w:ind w:firstLine="426"/>
        <w:outlineLvl w:val="1"/>
        <w:rPr>
          <w:rFonts w:ascii="Times New Roman" w:hAnsi="Times New Roman" w:cs="Times New Roman"/>
          <w:sz w:val="26"/>
          <w:szCs w:val="26"/>
        </w:rPr>
      </w:pPr>
      <w:r w:rsidRPr="00DB1739">
        <w:rPr>
          <w:rFonts w:ascii="Times New Roman" w:hAnsi="Times New Roman" w:cs="Times New Roman"/>
          <w:noProof/>
          <w:sz w:val="26"/>
          <w:szCs w:val="26"/>
        </w:rPr>
        <w:pict>
          <v:rect id="_x0000_s1056" style="position:absolute;left:0;text-align:left;margin-left:6.2pt;margin-top:1.2pt;width:20.9pt;height:19.25pt;z-index:251691008"/>
        </w:pict>
      </w:r>
      <w:r w:rsidRPr="00DB1739">
        <w:rPr>
          <w:rFonts w:ascii="Times New Roman" w:hAnsi="Times New Roman" w:cs="Times New Roman"/>
          <w:sz w:val="26"/>
          <w:szCs w:val="26"/>
        </w:rPr>
        <w:t>- лично (через уполномоченного представителя);</w:t>
      </w:r>
    </w:p>
    <w:p w:rsidR="00A61699" w:rsidRPr="00DB1739" w:rsidRDefault="00A61699" w:rsidP="00A61699">
      <w:pPr>
        <w:pStyle w:val="ConsPlusNormal"/>
        <w:widowControl/>
        <w:ind w:firstLine="426"/>
        <w:outlineLvl w:val="1"/>
        <w:rPr>
          <w:rFonts w:ascii="Times New Roman" w:hAnsi="Times New Roman" w:cs="Times New Roman"/>
          <w:sz w:val="26"/>
          <w:szCs w:val="26"/>
        </w:rPr>
      </w:pPr>
    </w:p>
    <w:p w:rsidR="00A61699" w:rsidRPr="00DB1739" w:rsidRDefault="00A61699" w:rsidP="00A61699">
      <w:pPr>
        <w:pStyle w:val="ConsPlusNormal"/>
        <w:widowControl/>
        <w:ind w:firstLine="426"/>
        <w:outlineLvl w:val="1"/>
        <w:rPr>
          <w:rFonts w:ascii="Times New Roman" w:hAnsi="Times New Roman" w:cs="Times New Roman"/>
          <w:sz w:val="26"/>
          <w:szCs w:val="26"/>
        </w:rPr>
      </w:pPr>
      <w:r w:rsidRPr="00DB1739">
        <w:rPr>
          <w:rFonts w:ascii="Times New Roman" w:hAnsi="Times New Roman" w:cs="Times New Roman"/>
          <w:noProof/>
          <w:sz w:val="26"/>
          <w:szCs w:val="26"/>
        </w:rPr>
        <w:pict>
          <v:rect id="_x0000_s1057" style="position:absolute;left:0;text-align:left;margin-left:6.2pt;margin-top:0;width:20.9pt;height:19.25pt;z-index:251692032"/>
        </w:pict>
      </w:r>
      <w:r w:rsidRPr="00DB1739">
        <w:rPr>
          <w:rFonts w:ascii="Times New Roman" w:hAnsi="Times New Roman" w:cs="Times New Roman"/>
          <w:sz w:val="26"/>
          <w:szCs w:val="26"/>
        </w:rPr>
        <w:t>- по почте (по адресу, указанному в заявлении).</w:t>
      </w:r>
    </w:p>
    <w:p w:rsidR="00A61699" w:rsidRPr="00DB1739" w:rsidRDefault="00A61699" w:rsidP="00A61699">
      <w:pPr>
        <w:pStyle w:val="ConsPlusNonformat"/>
        <w:widowControl/>
        <w:ind w:firstLine="426"/>
        <w:jc w:val="right"/>
        <w:rPr>
          <w:rFonts w:ascii="Times New Roman" w:hAnsi="Times New Roman" w:cs="Times New Roman"/>
          <w:sz w:val="26"/>
          <w:szCs w:val="26"/>
        </w:rPr>
      </w:pPr>
      <w:r w:rsidRPr="00DB1739">
        <w:rPr>
          <w:rFonts w:ascii="Times New Roman" w:hAnsi="Times New Roman" w:cs="Times New Roman"/>
          <w:sz w:val="26"/>
          <w:szCs w:val="26"/>
        </w:rPr>
        <w:t>______________________________</w:t>
      </w:r>
    </w:p>
    <w:p w:rsidR="00A61699" w:rsidRPr="00DB1739" w:rsidRDefault="00A61699" w:rsidP="00A61699">
      <w:pPr>
        <w:pStyle w:val="ConsPlusNonformat"/>
        <w:widowControl/>
        <w:ind w:firstLine="426"/>
        <w:rPr>
          <w:rFonts w:ascii="Times New Roman" w:hAnsi="Times New Roman" w:cs="Times New Roman"/>
          <w:sz w:val="26"/>
          <w:szCs w:val="26"/>
        </w:rPr>
      </w:pPr>
      <w:r w:rsidRPr="00DB1739">
        <w:rPr>
          <w:rFonts w:ascii="Times New Roman" w:hAnsi="Times New Roman" w:cs="Times New Roman"/>
          <w:sz w:val="26"/>
          <w:szCs w:val="26"/>
        </w:rPr>
        <w:t xml:space="preserve">                                                                                          (подпись заявителя)</w:t>
      </w:r>
    </w:p>
    <w:p w:rsidR="00A61699" w:rsidRPr="00EE3254" w:rsidRDefault="00A61699" w:rsidP="00A61699">
      <w:pPr>
        <w:tabs>
          <w:tab w:val="left" w:pos="5760"/>
        </w:tabs>
      </w:pPr>
      <w:r w:rsidRPr="00DB1739">
        <w:rPr>
          <w:sz w:val="26"/>
          <w:szCs w:val="26"/>
        </w:rPr>
        <w:br w:type="page"/>
      </w:r>
      <w:r>
        <w:lastRenderedPageBreak/>
        <w:t xml:space="preserve">                                                                                                 П</w:t>
      </w:r>
      <w:r w:rsidRPr="00EE3254">
        <w:t>риложение № 3</w:t>
      </w:r>
    </w:p>
    <w:p w:rsidR="00A61699" w:rsidRPr="00EE3254" w:rsidRDefault="00A61699" w:rsidP="00A61699">
      <w:pPr>
        <w:ind w:firstLine="426"/>
        <w:jc w:val="right"/>
      </w:pPr>
    </w:p>
    <w:p w:rsidR="00A61699" w:rsidRPr="001E3185" w:rsidRDefault="00A61699" w:rsidP="00A61699">
      <w:pPr>
        <w:ind w:firstLine="426"/>
        <w:jc w:val="center"/>
      </w:pPr>
      <w:r w:rsidRPr="001E3185">
        <w:t xml:space="preserve">БЛОК-СХЕМА ПРЕДОСТАВЛЕНИЯ МУНИЦИПАЛЬНОЙ УСЛУГИ </w:t>
      </w:r>
    </w:p>
    <w:p w:rsidR="00A61699" w:rsidRDefault="00A61699" w:rsidP="00A61699">
      <w:pPr>
        <w:ind w:firstLine="426"/>
        <w:jc w:val="center"/>
      </w:pPr>
      <w:r w:rsidRPr="00EE3254">
        <w:rPr>
          <w:b/>
        </w:rPr>
        <w:t>«</w:t>
      </w:r>
      <w:r w:rsidRPr="00EE3254">
        <w:t xml:space="preserve">ПРИНЯТИЕ ГРАЖДАН НА УЧЕТ В КАЧЕСТВЕ НУЖДАЮЩИХСЯ В ЖИЛЫХ ПОМЕЩЕНИЯХ В МУНИЦИПАЛЬНОМ ОБРАЗОВАНИИ </w:t>
      </w:r>
    </w:p>
    <w:p w:rsidR="00A61699" w:rsidRPr="00EE3254" w:rsidRDefault="00A61699" w:rsidP="00A61699">
      <w:pPr>
        <w:ind w:firstLine="426"/>
        <w:jc w:val="center"/>
        <w:rPr>
          <w:b/>
        </w:rPr>
      </w:pPr>
      <w:r>
        <w:t>СТАРОИРЮКСКОЕ  СЕЛЬСКОЕ  ПОСЕЛЕНИЕ</w:t>
      </w:r>
    </w:p>
    <w:p w:rsidR="00A61699" w:rsidRPr="00EE3254" w:rsidRDefault="00A61699" w:rsidP="00A61699">
      <w:pPr>
        <w:ind w:firstLine="426"/>
      </w:pPr>
      <w:r w:rsidRPr="00EE3254">
        <w:rPr>
          <w:noProof/>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1055" type="#_x0000_t114" style="position:absolute;left:0;text-align:left;margin-left:169.75pt;margin-top:7.7pt;width:128.8pt;height:54.2pt;z-index:251689984">
            <v:textbox style="mso-next-textbox:#_x0000_s1055">
              <w:txbxContent>
                <w:p w:rsidR="00A61699" w:rsidRPr="001D1B40" w:rsidRDefault="00A61699" w:rsidP="00A61699">
                  <w:pPr>
                    <w:ind w:right="-78"/>
                    <w:jc w:val="center"/>
                    <w:rPr>
                      <w:sz w:val="22"/>
                    </w:rPr>
                  </w:pPr>
                  <w:r>
                    <w:rPr>
                      <w:sz w:val="22"/>
                    </w:rPr>
                    <w:t xml:space="preserve">Подача </w:t>
                  </w:r>
                  <w:r w:rsidRPr="001D1B40">
                    <w:rPr>
                      <w:sz w:val="22"/>
                    </w:rPr>
                    <w:t xml:space="preserve">заявления заявителем с комплектом документов </w:t>
                  </w:r>
                </w:p>
                <w:p w:rsidR="00A61699" w:rsidRDefault="00A61699" w:rsidP="00A61699"/>
              </w:txbxContent>
            </v:textbox>
          </v:shape>
        </w:pict>
      </w:r>
      <w:r w:rsidRPr="00EE3254">
        <w:t xml:space="preserve"> </w:t>
      </w:r>
    </w:p>
    <w:p w:rsidR="00A61699" w:rsidRPr="00EE3254" w:rsidRDefault="00A61699" w:rsidP="00A61699">
      <w:pPr>
        <w:pStyle w:val="Normal"/>
        <w:ind w:right="26" w:firstLine="426"/>
        <w:jc w:val="right"/>
        <w:rPr>
          <w:szCs w:val="24"/>
          <w:highlight w:val="yellow"/>
        </w:rPr>
      </w:pPr>
    </w:p>
    <w:p w:rsidR="00A61699" w:rsidRPr="00EE3254" w:rsidRDefault="00A61699" w:rsidP="00A61699">
      <w:pPr>
        <w:pStyle w:val="Normal"/>
        <w:ind w:right="26" w:firstLine="426"/>
        <w:jc w:val="right"/>
        <w:rPr>
          <w:szCs w:val="24"/>
          <w:highlight w:val="yellow"/>
        </w:rPr>
      </w:pPr>
    </w:p>
    <w:p w:rsidR="00A61699" w:rsidRPr="00EE3254" w:rsidRDefault="00A61699" w:rsidP="00A61699">
      <w:pPr>
        <w:pStyle w:val="Normal"/>
        <w:ind w:right="26" w:firstLine="426"/>
        <w:jc w:val="right"/>
        <w:rPr>
          <w:szCs w:val="24"/>
          <w:highlight w:val="yellow"/>
        </w:rPr>
      </w:pPr>
      <w:r w:rsidRPr="00EE3254">
        <w:rPr>
          <w:noProof/>
          <w:szCs w:val="24"/>
          <w:highlight w:val="yellow"/>
        </w:rPr>
        <w:pict>
          <v:line id="_x0000_s1032" style="position:absolute;left:0;text-align:left;z-index:251666432" from="235.3pt,11.65pt" to="235.3pt,29.65pt">
            <v:stroke endarrow="block"/>
          </v:line>
        </w:pict>
      </w:r>
    </w:p>
    <w:p w:rsidR="00A61699" w:rsidRPr="00EE3254" w:rsidRDefault="00A61699" w:rsidP="00A61699">
      <w:pPr>
        <w:pStyle w:val="Normal"/>
        <w:ind w:right="26" w:firstLine="426"/>
        <w:jc w:val="right"/>
        <w:rPr>
          <w:szCs w:val="24"/>
          <w:highlight w:val="yellow"/>
        </w:rPr>
      </w:pPr>
    </w:p>
    <w:p w:rsidR="00A61699" w:rsidRPr="00EE3254" w:rsidRDefault="00A61699" w:rsidP="00A61699">
      <w:pPr>
        <w:pStyle w:val="Normal"/>
        <w:ind w:right="26" w:firstLine="426"/>
        <w:jc w:val="right"/>
        <w:rPr>
          <w:szCs w:val="24"/>
          <w:highlight w:val="yellow"/>
        </w:rPr>
      </w:pPr>
      <w:r w:rsidRPr="00EE3254">
        <w:rPr>
          <w:noProof/>
          <w:snapToGrid/>
          <w:szCs w:val="24"/>
          <w:highlight w:val="yellow"/>
        </w:rPr>
        <w:pict>
          <v:rect id="_x0000_s1040" style="position:absolute;left:0;text-align:left;margin-left:90.5pt;margin-top:2.05pt;width:289.6pt;height:47.8pt;z-index:251674624">
            <v:textbox style="mso-next-textbox:#_x0000_s1040">
              <w:txbxContent>
                <w:p w:rsidR="00A61699" w:rsidRDefault="00A61699" w:rsidP="00A61699">
                  <w:pPr>
                    <w:jc w:val="center"/>
                    <w:rPr>
                      <w:sz w:val="22"/>
                    </w:rPr>
                  </w:pPr>
                  <w:r>
                    <w:rPr>
                      <w:sz w:val="22"/>
                    </w:rPr>
                    <w:t>Прием заявления и комплекта документов</w:t>
                  </w:r>
                </w:p>
                <w:p w:rsidR="00A61699" w:rsidRDefault="00A61699" w:rsidP="00A61699">
                  <w:pPr>
                    <w:jc w:val="center"/>
                    <w:rPr>
                      <w:sz w:val="22"/>
                    </w:rPr>
                  </w:pPr>
                  <w:r>
                    <w:rPr>
                      <w:sz w:val="22"/>
                    </w:rPr>
                    <w:t xml:space="preserve"> </w:t>
                  </w:r>
                  <w:r w:rsidRPr="001D1B40">
                    <w:rPr>
                      <w:sz w:val="22"/>
                    </w:rPr>
                    <w:t>Формирование и выдача расписки</w:t>
                  </w:r>
                </w:p>
                <w:p w:rsidR="00A61699" w:rsidRPr="001D1B40" w:rsidRDefault="00A61699" w:rsidP="00A61699">
                  <w:pPr>
                    <w:jc w:val="center"/>
                    <w:rPr>
                      <w:sz w:val="22"/>
                    </w:rPr>
                  </w:pPr>
                  <w:r>
                    <w:rPr>
                      <w:sz w:val="22"/>
                    </w:rPr>
                    <w:t>Регистрация</w:t>
                  </w:r>
                  <w:r w:rsidRPr="00C32FFA">
                    <w:rPr>
                      <w:sz w:val="22"/>
                    </w:rPr>
                    <w:t xml:space="preserve"> </w:t>
                  </w:r>
                  <w:r>
                    <w:rPr>
                      <w:sz w:val="22"/>
                    </w:rPr>
                    <w:t>документов</w:t>
                  </w:r>
                </w:p>
              </w:txbxContent>
            </v:textbox>
          </v:rect>
        </w:pict>
      </w:r>
    </w:p>
    <w:p w:rsidR="00A61699" w:rsidRPr="00EE3254" w:rsidRDefault="00A61699" w:rsidP="00A61699">
      <w:pPr>
        <w:pStyle w:val="Normal"/>
        <w:ind w:right="26" w:firstLine="426"/>
        <w:jc w:val="right"/>
        <w:rPr>
          <w:szCs w:val="24"/>
          <w:highlight w:val="yellow"/>
        </w:rPr>
      </w:pPr>
      <w:r w:rsidRPr="00EE3254">
        <w:rPr>
          <w:noProof/>
          <w:snapToGrid/>
          <w:szCs w:val="24"/>
          <w:highlight w:val="yellow"/>
        </w:rPr>
        <w:pict>
          <v:line id="_x0000_s1039" style="position:absolute;left:0;text-align:left;z-index:251673600" from="235.3pt,6.35pt" to="235.3pt,24.35pt">
            <v:stroke endarrow="block"/>
          </v:line>
        </w:pict>
      </w:r>
    </w:p>
    <w:p w:rsidR="00A61699" w:rsidRPr="00EE3254" w:rsidRDefault="00A61699" w:rsidP="00A61699">
      <w:pPr>
        <w:pStyle w:val="Normal"/>
        <w:ind w:right="28" w:firstLine="426"/>
        <w:jc w:val="right"/>
        <w:rPr>
          <w:szCs w:val="24"/>
          <w:highlight w:val="yellow"/>
        </w:rPr>
      </w:pPr>
    </w:p>
    <w:p w:rsidR="00A61699" w:rsidRPr="00EE3254" w:rsidRDefault="00A61699" w:rsidP="00A61699">
      <w:pPr>
        <w:pStyle w:val="Normal"/>
        <w:ind w:right="28" w:firstLine="426"/>
        <w:jc w:val="right"/>
        <w:rPr>
          <w:szCs w:val="24"/>
          <w:highlight w:val="yellow"/>
        </w:rPr>
      </w:pPr>
      <w:r>
        <w:rPr>
          <w:noProof/>
          <w:snapToGrid/>
          <w:szCs w:val="24"/>
        </w:rPr>
        <w:pict>
          <v:line id="_x0000_s1060" style="position:absolute;left:0;text-align:left;z-index:251695104" from="225pt,9pt" to="225pt,36pt">
            <v:stroke endarrow="block"/>
          </v:line>
        </w:pict>
      </w:r>
    </w:p>
    <w:p w:rsidR="00A61699" w:rsidRPr="00EE3254" w:rsidRDefault="00A61699" w:rsidP="00A61699">
      <w:pPr>
        <w:pStyle w:val="Normal"/>
        <w:ind w:right="28" w:firstLine="426"/>
        <w:jc w:val="right"/>
        <w:rPr>
          <w:szCs w:val="24"/>
          <w:highlight w:val="yellow"/>
        </w:rPr>
      </w:pPr>
    </w:p>
    <w:p w:rsidR="00A61699" w:rsidRPr="00EE3254" w:rsidRDefault="00A61699" w:rsidP="00A61699">
      <w:pPr>
        <w:pStyle w:val="Normal"/>
        <w:ind w:right="28" w:firstLine="426"/>
        <w:jc w:val="right"/>
        <w:rPr>
          <w:szCs w:val="24"/>
          <w:highlight w:val="yellow"/>
        </w:rPr>
      </w:pPr>
      <w:r w:rsidRPr="00EE3254">
        <w:rPr>
          <w:noProof/>
          <w:szCs w:val="24"/>
          <w:highlight w:val="yellow"/>
        </w:rPr>
        <w:pict>
          <v:rect id="_x0000_s1030" style="position:absolute;left:0;text-align:left;margin-left:90pt;margin-top:8.4pt;width:289.6pt;height:45pt;z-index:251664384">
            <v:textbox style="mso-next-textbox:#_x0000_s1030">
              <w:txbxContent>
                <w:p w:rsidR="00A61699" w:rsidRDefault="00A61699" w:rsidP="00A61699">
                  <w:pPr>
                    <w:jc w:val="center"/>
                    <w:rPr>
                      <w:sz w:val="22"/>
                    </w:rPr>
                  </w:pPr>
                  <w:r w:rsidRPr="001D1B40">
                    <w:rPr>
                      <w:sz w:val="22"/>
                    </w:rPr>
                    <w:t>Формирование дела принятых документов</w:t>
                  </w:r>
                </w:p>
                <w:p w:rsidR="00A61699" w:rsidRPr="001D1B40" w:rsidRDefault="00A61699" w:rsidP="00A61699">
                  <w:pPr>
                    <w:jc w:val="center"/>
                    <w:rPr>
                      <w:sz w:val="22"/>
                    </w:rPr>
                  </w:pPr>
                  <w:r w:rsidRPr="001D1B40">
                    <w:rPr>
                      <w:sz w:val="22"/>
                    </w:rPr>
                    <w:t>Проверка наличи</w:t>
                  </w:r>
                  <w:r>
                    <w:rPr>
                      <w:sz w:val="22"/>
                    </w:rPr>
                    <w:t>я/отсутствия</w:t>
                  </w:r>
                  <w:r w:rsidRPr="001D1B40">
                    <w:rPr>
                      <w:sz w:val="22"/>
                    </w:rPr>
                    <w:t xml:space="preserve"> необходимых документов </w:t>
                  </w:r>
                </w:p>
              </w:txbxContent>
            </v:textbox>
          </v:rect>
        </w:pict>
      </w:r>
    </w:p>
    <w:p w:rsidR="00A61699" w:rsidRPr="00EE3254" w:rsidRDefault="00A61699" w:rsidP="00A61699">
      <w:pPr>
        <w:pStyle w:val="Normal"/>
        <w:ind w:right="28" w:firstLine="426"/>
        <w:jc w:val="right"/>
        <w:rPr>
          <w:szCs w:val="24"/>
          <w:highlight w:val="yellow"/>
        </w:rPr>
      </w:pPr>
    </w:p>
    <w:p w:rsidR="00A61699" w:rsidRPr="00EE3254" w:rsidRDefault="00A61699" w:rsidP="00A61699">
      <w:pPr>
        <w:pStyle w:val="Normal"/>
        <w:ind w:right="28" w:firstLine="426"/>
        <w:jc w:val="right"/>
        <w:rPr>
          <w:szCs w:val="24"/>
          <w:highlight w:val="yellow"/>
        </w:rPr>
      </w:pPr>
    </w:p>
    <w:p w:rsidR="00A61699" w:rsidRPr="00EE3254" w:rsidRDefault="00A61699" w:rsidP="00A61699">
      <w:pPr>
        <w:pStyle w:val="Normal"/>
        <w:ind w:right="28" w:firstLine="426"/>
        <w:jc w:val="right"/>
        <w:rPr>
          <w:szCs w:val="24"/>
          <w:highlight w:val="yellow"/>
        </w:rPr>
      </w:pPr>
    </w:p>
    <w:p w:rsidR="00A61699" w:rsidRPr="00EE3254" w:rsidRDefault="00A61699" w:rsidP="00A61699">
      <w:pPr>
        <w:pStyle w:val="Normal"/>
        <w:ind w:right="28" w:firstLine="426"/>
        <w:jc w:val="right"/>
        <w:rPr>
          <w:szCs w:val="24"/>
          <w:highlight w:val="yellow"/>
        </w:rPr>
      </w:pPr>
      <w:r w:rsidRPr="00EE3254">
        <w:rPr>
          <w:noProof/>
          <w:snapToGrid/>
          <w:szCs w:val="24"/>
          <w:highlight w:val="yellow"/>
        </w:rPr>
        <w:pict>
          <v:line id="_x0000_s1041" style="position:absolute;left:0;text-align:left;z-index:251675648" from="235.3pt,7.05pt" to="235.3pt,33.8pt">
            <v:stroke endarrow="block"/>
          </v:line>
        </w:pict>
      </w:r>
    </w:p>
    <w:p w:rsidR="00A61699" w:rsidRPr="00EE3254" w:rsidRDefault="00A61699" w:rsidP="00A61699">
      <w:pPr>
        <w:pStyle w:val="Normal"/>
        <w:ind w:right="28" w:firstLine="426"/>
        <w:jc w:val="right"/>
        <w:rPr>
          <w:szCs w:val="24"/>
          <w:highlight w:val="yellow"/>
        </w:rPr>
      </w:pPr>
      <w:r w:rsidRPr="00EE3254">
        <w:rPr>
          <w:noProof/>
          <w:szCs w:val="24"/>
          <w:highlight w:val="yellow"/>
        </w:rPr>
        <w:pict>
          <v:rect id="_x0000_s1042" style="position:absolute;left:0;text-align:left;margin-left:90.5pt;margin-top:2.45pt;width:289.6pt;height:36pt;z-index:251676672">
            <v:textbox style="mso-next-textbox:#_x0000_s1042">
              <w:txbxContent>
                <w:p w:rsidR="00A61699" w:rsidRDefault="00A61699" w:rsidP="00A61699">
                  <w:pPr>
                    <w:spacing w:line="240" w:lineRule="exact"/>
                    <w:jc w:val="center"/>
                    <w:rPr>
                      <w:sz w:val="22"/>
                    </w:rPr>
                  </w:pPr>
                  <w:r w:rsidRPr="001D1B40">
                    <w:rPr>
                      <w:sz w:val="22"/>
                    </w:rPr>
                    <w:t xml:space="preserve">Рассмотрение </w:t>
                  </w:r>
                  <w:r>
                    <w:rPr>
                      <w:sz w:val="22"/>
                    </w:rPr>
                    <w:t xml:space="preserve">заявления и </w:t>
                  </w:r>
                  <w:r w:rsidRPr="001D1B40">
                    <w:rPr>
                      <w:sz w:val="22"/>
                    </w:rPr>
                    <w:t xml:space="preserve">документов </w:t>
                  </w:r>
                  <w:r>
                    <w:rPr>
                      <w:sz w:val="22"/>
                    </w:rPr>
                    <w:t>на комиссии</w:t>
                  </w:r>
                </w:p>
                <w:p w:rsidR="00A61699" w:rsidRPr="00FC591C" w:rsidRDefault="00A61699" w:rsidP="00A61699">
                  <w:pPr>
                    <w:spacing w:line="240" w:lineRule="exact"/>
                    <w:jc w:val="center"/>
                    <w:rPr>
                      <w:sz w:val="22"/>
                    </w:rPr>
                  </w:pPr>
                  <w:r>
                    <w:rPr>
                      <w:sz w:val="22"/>
                    </w:rPr>
                    <w:t>Принятие комиссией решения</w:t>
                  </w:r>
                </w:p>
              </w:txbxContent>
            </v:textbox>
          </v:rect>
        </w:pict>
      </w:r>
    </w:p>
    <w:p w:rsidR="00A61699" w:rsidRPr="00EE3254" w:rsidRDefault="00A61699" w:rsidP="00A61699">
      <w:pPr>
        <w:pStyle w:val="Normal"/>
        <w:ind w:right="28" w:firstLine="426"/>
        <w:jc w:val="right"/>
        <w:rPr>
          <w:szCs w:val="24"/>
          <w:highlight w:val="yellow"/>
        </w:rPr>
      </w:pPr>
    </w:p>
    <w:p w:rsidR="00A61699" w:rsidRPr="00EE3254" w:rsidRDefault="00A61699" w:rsidP="00A61699">
      <w:pPr>
        <w:pStyle w:val="Normal"/>
        <w:ind w:right="28" w:firstLine="426"/>
        <w:jc w:val="right"/>
        <w:rPr>
          <w:szCs w:val="24"/>
          <w:highlight w:val="yellow"/>
        </w:rPr>
      </w:pPr>
    </w:p>
    <w:p w:rsidR="00A61699" w:rsidRPr="00EE3254" w:rsidRDefault="00A61699" w:rsidP="00A61699">
      <w:pPr>
        <w:pStyle w:val="Normal"/>
        <w:ind w:right="28" w:firstLine="426"/>
        <w:jc w:val="right"/>
        <w:rPr>
          <w:szCs w:val="24"/>
          <w:highlight w:val="yellow"/>
        </w:rPr>
      </w:pPr>
      <w:r w:rsidRPr="00EE3254">
        <w:rPr>
          <w:noProof/>
          <w:snapToGrid/>
          <w:szCs w:val="24"/>
          <w:highlight w:val="yellow"/>
        </w:rPr>
        <w:pict>
          <v:shapetype id="_x0000_t4" coordsize="21600,21600" o:spt="4" path="m10800,l,10800,10800,21600,21600,10800xe">
            <v:stroke joinstyle="miter"/>
            <v:path gradientshapeok="t" o:connecttype="rect" textboxrect="5400,5400,16200,16200"/>
          </v:shapetype>
          <v:shape id="_x0000_s1043" type="#_x0000_t4" style="position:absolute;left:0;text-align:left;margin-left:135pt;margin-top:6.05pt;width:199.15pt;height:64.75pt;z-index:251677696">
            <v:textbox style="mso-next-textbox:#_x0000_s1043">
              <w:txbxContent>
                <w:p w:rsidR="00A61699" w:rsidRPr="001D1B40" w:rsidRDefault="00A61699" w:rsidP="00A61699">
                  <w:pPr>
                    <w:ind w:left="-363" w:right="-335"/>
                    <w:jc w:val="center"/>
                    <w:rPr>
                      <w:sz w:val="22"/>
                    </w:rPr>
                  </w:pPr>
                  <w:r w:rsidRPr="001D1B40">
                    <w:rPr>
                      <w:sz w:val="22"/>
                    </w:rPr>
                    <w:t>Наличие оснований</w:t>
                  </w:r>
                  <w:r w:rsidRPr="001D1B40">
                    <w:rPr>
                      <w:sz w:val="22"/>
                    </w:rPr>
                    <w:br/>
                    <w:t xml:space="preserve"> для отказа (п</w:t>
                  </w:r>
                  <w:r w:rsidRPr="00354679">
                    <w:rPr>
                      <w:sz w:val="22"/>
                    </w:rPr>
                    <w:t>.2</w:t>
                  </w:r>
                  <w:r>
                    <w:rPr>
                      <w:sz w:val="22"/>
                    </w:rPr>
                    <w:t>.6</w:t>
                  </w:r>
                  <w:r w:rsidRPr="001D1B40">
                    <w:rPr>
                      <w:sz w:val="22"/>
                    </w:rPr>
                    <w:t>)</w:t>
                  </w:r>
                </w:p>
              </w:txbxContent>
            </v:textbox>
          </v:shape>
        </w:pict>
      </w:r>
    </w:p>
    <w:p w:rsidR="00A61699" w:rsidRPr="00EE3254" w:rsidRDefault="00A61699" w:rsidP="00A61699">
      <w:pPr>
        <w:pStyle w:val="Normal"/>
        <w:ind w:right="28" w:firstLine="426"/>
        <w:jc w:val="right"/>
        <w:rPr>
          <w:szCs w:val="24"/>
          <w:highlight w:val="yellow"/>
        </w:rPr>
      </w:pPr>
      <w:r w:rsidRPr="00EE3254">
        <w:rPr>
          <w:noProof/>
          <w:snapToGrid/>
          <w:szCs w:val="24"/>
          <w:highlight w:val="yellow"/>
        </w:rPr>
        <w:pict>
          <v:line id="_x0000_s1033" style="position:absolute;left:0;text-align:left;flip:x;z-index:251667456" from="235.3pt,5.25pt" to="235.3pt,25.7pt">
            <v:stroke endarrow="block"/>
          </v:line>
        </w:pict>
      </w:r>
    </w:p>
    <w:p w:rsidR="00A61699" w:rsidRPr="00EE3254" w:rsidRDefault="00A61699" w:rsidP="00A61699">
      <w:pPr>
        <w:pStyle w:val="Normal"/>
        <w:ind w:right="28" w:firstLine="426"/>
        <w:jc w:val="right"/>
        <w:rPr>
          <w:szCs w:val="24"/>
          <w:highlight w:val="yellow"/>
        </w:rPr>
      </w:pPr>
    </w:p>
    <w:p w:rsidR="00A61699" w:rsidRPr="00EE3254" w:rsidRDefault="00A61699" w:rsidP="00A61699">
      <w:pPr>
        <w:pStyle w:val="Normal"/>
        <w:ind w:right="28" w:firstLine="426"/>
        <w:jc w:val="right"/>
        <w:rPr>
          <w:szCs w:val="24"/>
          <w:highlight w:val="yellow"/>
        </w:rPr>
      </w:pPr>
    </w:p>
    <w:p w:rsidR="00A61699" w:rsidRPr="00EE3254" w:rsidRDefault="00A61699" w:rsidP="00A61699">
      <w:pPr>
        <w:pStyle w:val="Normal"/>
        <w:ind w:right="28" w:firstLine="426"/>
        <w:jc w:val="right"/>
        <w:rPr>
          <w:szCs w:val="24"/>
          <w:highlight w:val="yellow"/>
        </w:rPr>
      </w:pPr>
    </w:p>
    <w:p w:rsidR="00A61699" w:rsidRPr="00EE3254" w:rsidRDefault="00A61699" w:rsidP="00A61699">
      <w:pPr>
        <w:pStyle w:val="Normal"/>
        <w:ind w:right="28" w:firstLine="426"/>
        <w:jc w:val="right"/>
        <w:rPr>
          <w:szCs w:val="24"/>
          <w:highlight w:val="yellow"/>
        </w:rPr>
      </w:pPr>
      <w:r w:rsidRPr="00EE3254">
        <w:rPr>
          <w:noProof/>
          <w:snapToGrid/>
          <w:szCs w:val="24"/>
          <w:highlight w:val="yellow"/>
        </w:rPr>
        <w:pict>
          <v:line id="_x0000_s1038" style="position:absolute;left:0;text-align:left;flip:x;z-index:251672576" from="54.3pt,8.1pt" to="54.3pt,56.2pt">
            <v:stroke endarrow="block"/>
          </v:line>
        </w:pict>
      </w:r>
      <w:r w:rsidRPr="00EE3254">
        <w:rPr>
          <w:noProof/>
          <w:snapToGrid/>
          <w:szCs w:val="24"/>
          <w:highlight w:val="yellow"/>
        </w:rPr>
        <w:pict>
          <v:line id="_x0000_s1044" style="position:absolute;left:0;text-align:left;flip:x;z-index:251678720" from="54.3pt,4.35pt" to="135.75pt,4.35pt">
            <v:stroke endarrow="block"/>
          </v:line>
        </w:pict>
      </w:r>
      <w:r w:rsidRPr="00EE3254">
        <w:rPr>
          <w:noProof/>
          <w:snapToGrid/>
          <w:szCs w:val="24"/>
          <w:highlight w:val="yellow"/>
        </w:rPr>
        <w:pict>
          <v:line id="_x0000_s1052" style="position:absolute;left:0;text-align:left;flip:x y;z-index:251686912" from="416.3pt,4.35pt" to="416.3pt,52.7pt">
            <v:stroke endarrow="block"/>
          </v:line>
        </w:pict>
      </w:r>
      <w:r w:rsidRPr="00EE3254">
        <w:rPr>
          <w:noProof/>
          <w:snapToGrid/>
          <w:szCs w:val="24"/>
          <w:highlight w:val="yellow"/>
        </w:rPr>
        <w:pict>
          <v:line id="_x0000_s1053" style="position:absolute;left:0;text-align:left;flip:x;z-index:251687936" from="332.6pt,4.35pt" to="416.3pt,4.35pt">
            <v:stroke endarrow="block"/>
          </v:line>
        </w:pict>
      </w:r>
    </w:p>
    <w:p w:rsidR="00A61699" w:rsidRPr="00EE3254" w:rsidRDefault="00A61699" w:rsidP="00A61699">
      <w:pPr>
        <w:pStyle w:val="Normal"/>
        <w:ind w:right="28" w:firstLine="426"/>
        <w:jc w:val="right"/>
        <w:rPr>
          <w:szCs w:val="24"/>
          <w:highlight w:val="yellow"/>
        </w:rPr>
      </w:pPr>
      <w:r w:rsidRPr="00EE3254">
        <w:rPr>
          <w:noProof/>
          <w:szCs w:val="24"/>
          <w:highlight w:val="yellow"/>
          <w:u w:val="single"/>
        </w:rPr>
        <w:pict>
          <v:shape id="_x0000_s1049" type="#_x0000_t114" style="position:absolute;left:0;text-align:left;margin-left:171pt;margin-top:4.25pt;width:126.7pt;height:54pt;z-index:251683840">
            <v:textbox style="mso-next-textbox:#_x0000_s1049">
              <w:txbxContent>
                <w:p w:rsidR="00A61699" w:rsidRDefault="00A61699" w:rsidP="00A61699">
                  <w:pPr>
                    <w:spacing w:line="240" w:lineRule="exact"/>
                    <w:jc w:val="center"/>
                  </w:pPr>
                  <w:r>
                    <w:rPr>
                      <w:sz w:val="22"/>
                    </w:rPr>
                    <w:t>Подготовка  проекта постановления о принятии на учет</w:t>
                  </w:r>
                </w:p>
              </w:txbxContent>
            </v:textbox>
          </v:shape>
        </w:pict>
      </w:r>
      <w:r w:rsidRPr="00EE3254">
        <w:rPr>
          <w:noProof/>
          <w:snapToGrid/>
          <w:szCs w:val="24"/>
          <w:highlight w:val="yellow"/>
        </w:rPr>
        <w:pict>
          <v:shapetype id="_x0000_t202" coordsize="21600,21600" o:spt="202" path="m,l,21600r21600,l21600,xe">
            <v:stroke joinstyle="miter"/>
            <v:path gradientshapeok="t" o:connecttype="rect"/>
          </v:shapetype>
          <v:shape id="_x0000_s1029" type="#_x0000_t202" style="position:absolute;left:0;text-align:left;margin-left:106.35pt;margin-top:8.65pt;width:38.45pt;height:20.85pt;z-index:251663360" strokecolor="white">
            <v:textbox style="mso-next-textbox:#_x0000_s1029">
              <w:txbxContent>
                <w:p w:rsidR="00A61699" w:rsidRPr="001D1B40" w:rsidRDefault="00A61699" w:rsidP="00A61699">
                  <w:pPr>
                    <w:rPr>
                      <w:sz w:val="22"/>
                    </w:rPr>
                  </w:pPr>
                  <w:r w:rsidRPr="001D1B40">
                    <w:rPr>
                      <w:sz w:val="22"/>
                    </w:rPr>
                    <w:t>да</w:t>
                  </w:r>
                </w:p>
              </w:txbxContent>
            </v:textbox>
          </v:shape>
        </w:pict>
      </w:r>
    </w:p>
    <w:p w:rsidR="00A61699" w:rsidRPr="00EE3254" w:rsidRDefault="00A61699" w:rsidP="00A61699">
      <w:pPr>
        <w:pStyle w:val="Normal"/>
        <w:ind w:right="28" w:firstLine="426"/>
        <w:jc w:val="right"/>
        <w:rPr>
          <w:szCs w:val="24"/>
          <w:highlight w:val="yellow"/>
        </w:rPr>
      </w:pPr>
      <w:r w:rsidRPr="00EE3254">
        <w:rPr>
          <w:noProof/>
          <w:snapToGrid/>
          <w:szCs w:val="24"/>
          <w:highlight w:val="yellow"/>
        </w:rPr>
        <w:pict>
          <v:rect id="_x0000_s1035" style="position:absolute;left:0;text-align:left;margin-left:352.95pt;margin-top:8.45pt;width:117.65pt;height:36pt;z-index:251669504">
            <v:textbox style="mso-next-textbox:#_x0000_s1035">
              <w:txbxContent>
                <w:p w:rsidR="00A61699" w:rsidRPr="00DD5B80" w:rsidRDefault="00A61699" w:rsidP="00A61699">
                  <w:pPr>
                    <w:jc w:val="center"/>
                    <w:rPr>
                      <w:sz w:val="22"/>
                    </w:rPr>
                  </w:pPr>
                  <w:r>
                    <w:rPr>
                      <w:sz w:val="22"/>
                    </w:rPr>
                    <w:t>Корректировка постановления</w:t>
                  </w:r>
                </w:p>
              </w:txbxContent>
            </v:textbox>
          </v:rect>
        </w:pict>
      </w:r>
      <w:r w:rsidRPr="00EE3254">
        <w:rPr>
          <w:noProof/>
          <w:snapToGrid/>
          <w:szCs w:val="24"/>
          <w:highlight w:val="yellow"/>
        </w:rPr>
        <w:pict>
          <v:line id="_x0000_s1034" style="position:absolute;left:0;text-align:left;flip:x;z-index:251668480" from="235.3pt,7.65pt" to="235.3pt,20.25pt">
            <v:stroke endarrow="block"/>
          </v:line>
        </w:pict>
      </w:r>
      <w:r w:rsidRPr="00EE3254">
        <w:rPr>
          <w:noProof/>
          <w:snapToGrid/>
          <w:szCs w:val="24"/>
          <w:highlight w:val="yellow"/>
        </w:rPr>
        <w:pict>
          <v:shape id="_x0000_s1028" type="#_x0000_t202" style="position:absolute;left:0;text-align:left;margin-left:192.3pt;margin-top:.4pt;width:33.95pt;height:19.85pt;z-index:251662336" strokecolor="white">
            <v:textbox style="mso-next-textbox:#_x0000_s1028">
              <w:txbxContent>
                <w:p w:rsidR="00A61699" w:rsidRPr="001D1B40" w:rsidRDefault="00A61699" w:rsidP="00A61699">
                  <w:pPr>
                    <w:rPr>
                      <w:sz w:val="22"/>
                    </w:rPr>
                  </w:pPr>
                  <w:r>
                    <w:rPr>
                      <w:sz w:val="22"/>
                    </w:rPr>
                    <w:t>нет</w:t>
                  </w:r>
                </w:p>
              </w:txbxContent>
            </v:textbox>
          </v:shape>
        </w:pict>
      </w:r>
    </w:p>
    <w:p w:rsidR="00A61699" w:rsidRPr="00EE3254" w:rsidRDefault="00A61699" w:rsidP="00A61699">
      <w:pPr>
        <w:pStyle w:val="Normal"/>
        <w:ind w:right="28" w:firstLine="426"/>
        <w:jc w:val="right"/>
        <w:rPr>
          <w:szCs w:val="24"/>
          <w:highlight w:val="yellow"/>
        </w:rPr>
      </w:pPr>
      <w:r w:rsidRPr="00EE3254">
        <w:rPr>
          <w:noProof/>
          <w:snapToGrid/>
          <w:szCs w:val="24"/>
          <w:highlight w:val="yellow"/>
          <w:u w:val="single"/>
        </w:rPr>
        <w:pict>
          <v:shape id="_x0000_s1050" type="#_x0000_t114" style="position:absolute;left:0;text-align:left;margin-left:0;margin-top:3.65pt;width:126.7pt;height:54.2pt;z-index:251684864">
            <v:textbox style="mso-next-textbox:#_x0000_s1050">
              <w:txbxContent>
                <w:p w:rsidR="00A61699" w:rsidRPr="00DD5B80" w:rsidRDefault="00A61699" w:rsidP="00A61699">
                  <w:pPr>
                    <w:spacing w:line="240" w:lineRule="exact"/>
                    <w:jc w:val="center"/>
                    <w:rPr>
                      <w:sz w:val="22"/>
                    </w:rPr>
                  </w:pPr>
                  <w:r>
                    <w:rPr>
                      <w:sz w:val="22"/>
                    </w:rPr>
                    <w:t>Подготовка  проекта постановления об отказе в принятии на учет</w:t>
                  </w:r>
                </w:p>
              </w:txbxContent>
            </v:textbox>
          </v:shape>
        </w:pict>
      </w:r>
    </w:p>
    <w:p w:rsidR="00A61699" w:rsidRPr="00EE3254" w:rsidRDefault="00A61699" w:rsidP="00A61699">
      <w:pPr>
        <w:pStyle w:val="Normal"/>
        <w:ind w:right="28" w:firstLine="426"/>
        <w:jc w:val="right"/>
        <w:rPr>
          <w:szCs w:val="24"/>
          <w:highlight w:val="yellow"/>
        </w:rPr>
      </w:pPr>
    </w:p>
    <w:p w:rsidR="00A61699" w:rsidRPr="00EE3254" w:rsidRDefault="00A61699" w:rsidP="00A61699">
      <w:pPr>
        <w:pStyle w:val="Normal"/>
        <w:ind w:right="28" w:firstLine="426"/>
        <w:jc w:val="right"/>
        <w:rPr>
          <w:szCs w:val="24"/>
          <w:highlight w:val="yellow"/>
        </w:rPr>
      </w:pPr>
      <w:r>
        <w:rPr>
          <w:noProof/>
          <w:snapToGrid/>
          <w:szCs w:val="24"/>
        </w:rPr>
        <w:pict>
          <v:line id="_x0000_s1064" style="position:absolute;left:0;text-align:left;z-index:251699200" from="225pt,3.05pt" to="225pt,30.05pt">
            <v:stroke endarrow="block"/>
          </v:line>
        </w:pict>
      </w:r>
    </w:p>
    <w:p w:rsidR="00A61699" w:rsidRPr="00EE3254" w:rsidRDefault="00A61699" w:rsidP="00A61699">
      <w:pPr>
        <w:pStyle w:val="Normal"/>
        <w:ind w:right="28" w:firstLine="426"/>
        <w:jc w:val="right"/>
        <w:rPr>
          <w:szCs w:val="24"/>
          <w:highlight w:val="yellow"/>
        </w:rPr>
      </w:pPr>
    </w:p>
    <w:p w:rsidR="00A61699" w:rsidRPr="00EE3254" w:rsidRDefault="00A61699" w:rsidP="00A61699">
      <w:pPr>
        <w:pStyle w:val="Normal"/>
        <w:ind w:right="28" w:firstLine="426"/>
        <w:jc w:val="right"/>
        <w:rPr>
          <w:szCs w:val="24"/>
          <w:highlight w:val="yellow"/>
        </w:rPr>
      </w:pPr>
      <w:r w:rsidRPr="00EE3254">
        <w:rPr>
          <w:noProof/>
          <w:szCs w:val="24"/>
          <w:highlight w:val="yellow"/>
        </w:rPr>
        <w:pict>
          <v:rect id="_x0000_s1031" style="position:absolute;left:0;text-align:left;margin-left:83.2pt;margin-top:2.45pt;width:303.55pt;height:45pt;z-index:251665408">
            <v:textbox style="mso-next-textbox:#_x0000_s1031">
              <w:txbxContent>
                <w:p w:rsidR="00A61699" w:rsidRDefault="00A61699" w:rsidP="00A61699">
                  <w:pPr>
                    <w:jc w:val="center"/>
                    <w:rPr>
                      <w:sz w:val="22"/>
                    </w:rPr>
                  </w:pPr>
                  <w:r>
                    <w:rPr>
                      <w:sz w:val="22"/>
                    </w:rPr>
                    <w:t xml:space="preserve">рассмотрение проекта постановления </w:t>
                  </w:r>
                </w:p>
                <w:p w:rsidR="00A61699" w:rsidRPr="0047706C" w:rsidRDefault="00A61699" w:rsidP="00A61699">
                  <w:pPr>
                    <w:jc w:val="center"/>
                    <w:rPr>
                      <w:sz w:val="22"/>
                    </w:rPr>
                  </w:pPr>
                  <w:r>
                    <w:rPr>
                      <w:sz w:val="22"/>
                    </w:rPr>
                    <w:t xml:space="preserve">главой администрации городского поселения </w:t>
                  </w:r>
                  <w:proofErr w:type="gramStart"/>
                  <w:r>
                    <w:rPr>
                      <w:sz w:val="22"/>
                    </w:rPr>
                    <w:t>по</w:t>
                  </w:r>
                  <w:proofErr w:type="gramEnd"/>
                </w:p>
                <w:p w:rsidR="00A61699" w:rsidRPr="00A9140C" w:rsidRDefault="00A61699" w:rsidP="00A61699">
                  <w:pPr>
                    <w:jc w:val="center"/>
                    <w:rPr>
                      <w:sz w:val="22"/>
                    </w:rPr>
                  </w:pPr>
                  <w:r w:rsidRPr="0047706C">
                    <w:rPr>
                      <w:sz w:val="22"/>
                    </w:rPr>
                    <w:t xml:space="preserve">- основаниям принятия решения,- НПА </w:t>
                  </w:r>
                  <w:r>
                    <w:rPr>
                      <w:sz w:val="22"/>
                    </w:rPr>
                    <w:t xml:space="preserve"> </w:t>
                  </w:r>
                  <w:r w:rsidRPr="0047706C">
                    <w:rPr>
                      <w:sz w:val="22"/>
                    </w:rPr>
                    <w:t>(п. 3.5.1)</w:t>
                  </w:r>
                </w:p>
              </w:txbxContent>
            </v:textbox>
          </v:rect>
        </w:pict>
      </w:r>
      <w:r w:rsidRPr="00EE3254">
        <w:rPr>
          <w:noProof/>
          <w:snapToGrid/>
          <w:szCs w:val="24"/>
          <w:highlight w:val="yellow"/>
        </w:rPr>
        <w:pict>
          <v:line id="_x0000_s1051" style="position:absolute;left:0;text-align:left;flip:x y;z-index:251685888" from="416.3pt,4.85pt" to="416.3pt,95.35pt">
            <v:stroke endarrow="block"/>
          </v:line>
        </w:pict>
      </w:r>
    </w:p>
    <w:p w:rsidR="00A61699" w:rsidRPr="00EE3254" w:rsidRDefault="00A61699" w:rsidP="00A61699">
      <w:pPr>
        <w:pStyle w:val="Normal"/>
        <w:ind w:right="28" w:firstLine="426"/>
        <w:rPr>
          <w:szCs w:val="24"/>
          <w:highlight w:val="yellow"/>
        </w:rPr>
      </w:pPr>
      <w:r w:rsidRPr="00EE3254">
        <w:rPr>
          <w:noProof/>
          <w:snapToGrid/>
          <w:szCs w:val="24"/>
          <w:highlight w:val="yellow"/>
        </w:rPr>
        <w:pict>
          <v:line id="_x0000_s1045" style="position:absolute;left:0;text-align:left;flip:x;z-index:251679744" from="54.3pt,0" to="54.3pt,27.25pt">
            <v:stroke endarrow="block"/>
          </v:line>
        </w:pict>
      </w:r>
    </w:p>
    <w:p w:rsidR="00A61699" w:rsidRPr="00EE3254" w:rsidRDefault="00A61699" w:rsidP="00A61699">
      <w:pPr>
        <w:pStyle w:val="Normal"/>
        <w:ind w:right="28" w:firstLine="426"/>
        <w:jc w:val="right"/>
        <w:rPr>
          <w:szCs w:val="24"/>
          <w:highlight w:val="yellow"/>
        </w:rPr>
      </w:pPr>
      <w:r w:rsidRPr="00EE3254">
        <w:rPr>
          <w:noProof/>
          <w:snapToGrid/>
          <w:szCs w:val="24"/>
          <w:highlight w:val="yellow"/>
        </w:rPr>
        <w:pict>
          <v:line id="_x0000_s1037" style="position:absolute;left:0;text-align:left;z-index:251671552" from="57.85pt,13.45pt" to="79.2pt,13.45pt">
            <v:stroke endarrow="block"/>
          </v:line>
        </w:pict>
      </w:r>
    </w:p>
    <w:p w:rsidR="00A61699" w:rsidRPr="00EE3254" w:rsidRDefault="00A61699" w:rsidP="00A61699">
      <w:pPr>
        <w:pStyle w:val="Normal"/>
        <w:ind w:right="28" w:firstLine="426"/>
        <w:jc w:val="right"/>
        <w:rPr>
          <w:szCs w:val="24"/>
          <w:highlight w:val="yellow"/>
        </w:rPr>
      </w:pPr>
    </w:p>
    <w:p w:rsidR="00A61699" w:rsidRPr="00EE3254" w:rsidRDefault="00A61699" w:rsidP="00A61699">
      <w:pPr>
        <w:pStyle w:val="Normal"/>
        <w:ind w:right="28" w:firstLine="426"/>
        <w:jc w:val="right"/>
        <w:rPr>
          <w:szCs w:val="24"/>
          <w:highlight w:val="yellow"/>
        </w:rPr>
      </w:pPr>
      <w:r w:rsidRPr="00EE3254">
        <w:rPr>
          <w:noProof/>
          <w:snapToGrid/>
          <w:szCs w:val="24"/>
          <w:highlight w:val="yellow"/>
        </w:rPr>
        <w:pict>
          <v:shape id="_x0000_s1046" type="#_x0000_t4" style="position:absolute;left:0;text-align:left;margin-left:99pt;margin-top:1.25pt;width:279pt;height:45pt;z-index:251680768">
            <v:textbox style="mso-next-textbox:#_x0000_s1046">
              <w:txbxContent>
                <w:p w:rsidR="00A61699" w:rsidRPr="001D1B40" w:rsidRDefault="00A61699" w:rsidP="00A61699">
                  <w:pPr>
                    <w:jc w:val="center"/>
                    <w:rPr>
                      <w:sz w:val="22"/>
                    </w:rPr>
                  </w:pPr>
                  <w:r w:rsidRPr="002D7589">
                    <w:rPr>
                      <w:sz w:val="20"/>
                      <w:szCs w:val="20"/>
                    </w:rPr>
                    <w:t xml:space="preserve">Подписание </w:t>
                  </w:r>
                  <w:r>
                    <w:rPr>
                      <w:sz w:val="20"/>
                      <w:szCs w:val="20"/>
                    </w:rPr>
                    <w:t>постановления</w:t>
                  </w:r>
                  <w:r>
                    <w:rPr>
                      <w:sz w:val="22"/>
                    </w:rPr>
                    <w:t xml:space="preserve"> </w:t>
                  </w:r>
                </w:p>
              </w:txbxContent>
            </v:textbox>
          </v:shape>
        </w:pict>
      </w:r>
      <w:r w:rsidRPr="00EE3254">
        <w:rPr>
          <w:noProof/>
          <w:snapToGrid/>
          <w:szCs w:val="24"/>
          <w:highlight w:val="yellow"/>
        </w:rPr>
        <w:pict>
          <v:line id="_x0000_s1047" style="position:absolute;left:0;text-align:left;flip:x;z-index:251681792" from="229.9pt,1.9pt" to="229.9pt,11.05pt">
            <v:stroke endarrow="block"/>
          </v:line>
        </w:pict>
      </w:r>
    </w:p>
    <w:p w:rsidR="00A61699" w:rsidRPr="00EE3254" w:rsidRDefault="00A61699" w:rsidP="00A61699">
      <w:pPr>
        <w:pStyle w:val="Normal"/>
        <w:ind w:right="28" w:firstLine="426"/>
        <w:jc w:val="right"/>
        <w:rPr>
          <w:szCs w:val="24"/>
          <w:highlight w:val="yellow"/>
        </w:rPr>
      </w:pPr>
      <w:r w:rsidRPr="00EE3254">
        <w:rPr>
          <w:noProof/>
          <w:snapToGrid/>
          <w:szCs w:val="24"/>
          <w:highlight w:val="yellow"/>
        </w:rPr>
        <w:pict>
          <v:shape id="_x0000_s1027" type="#_x0000_t202" style="position:absolute;left:0;text-align:left;margin-left:367.55pt;margin-top:8.25pt;width:37.5pt;height:24.95pt;z-index:251661312" strokecolor="white">
            <v:textbox style="mso-next-textbox:#_x0000_s1027">
              <w:txbxContent>
                <w:p w:rsidR="00A61699" w:rsidRPr="001D1B40" w:rsidRDefault="00A61699" w:rsidP="00A61699">
                  <w:pPr>
                    <w:rPr>
                      <w:sz w:val="22"/>
                    </w:rPr>
                  </w:pPr>
                  <w:r>
                    <w:rPr>
                      <w:sz w:val="22"/>
                    </w:rPr>
                    <w:t>нет</w:t>
                  </w:r>
                </w:p>
              </w:txbxContent>
            </v:textbox>
          </v:shape>
        </w:pict>
      </w:r>
    </w:p>
    <w:p w:rsidR="00A61699" w:rsidRPr="00EE3254" w:rsidRDefault="00A61699" w:rsidP="00A61699">
      <w:pPr>
        <w:spacing w:line="360" w:lineRule="auto"/>
        <w:ind w:firstLine="426"/>
        <w:rPr>
          <w:highlight w:val="yellow"/>
          <w:u w:val="single"/>
        </w:rPr>
      </w:pPr>
      <w:r>
        <w:rPr>
          <w:noProof/>
        </w:rPr>
        <w:pict>
          <v:line id="_x0000_s1063" style="position:absolute;left:0;text-align:left;z-index:251698176" from="234pt,18.65pt" to="234pt,45.65pt">
            <v:stroke endarrow="block"/>
          </v:line>
        </w:pict>
      </w:r>
      <w:r w:rsidRPr="00EE3254">
        <w:rPr>
          <w:noProof/>
          <w:highlight w:val="yellow"/>
        </w:rPr>
        <w:pict>
          <v:shape id="_x0000_s1026" type="#_x0000_t202" style="position:absolute;left:0;text-align:left;margin-left:192.3pt;margin-top:18.65pt;width:27.15pt;height:27pt;z-index:251660288" strokecolor="white">
            <v:textbox style="mso-next-textbox:#_x0000_s1026">
              <w:txbxContent>
                <w:p w:rsidR="00A61699" w:rsidRPr="001D1B40" w:rsidRDefault="00A61699" w:rsidP="00A61699">
                  <w:pPr>
                    <w:rPr>
                      <w:sz w:val="22"/>
                    </w:rPr>
                  </w:pPr>
                  <w:r w:rsidRPr="001D1B40">
                    <w:rPr>
                      <w:sz w:val="22"/>
                    </w:rPr>
                    <w:t>да</w:t>
                  </w:r>
                </w:p>
              </w:txbxContent>
            </v:textbox>
          </v:shape>
        </w:pict>
      </w:r>
      <w:r w:rsidRPr="00EE3254">
        <w:rPr>
          <w:noProof/>
          <w:highlight w:val="yellow"/>
        </w:rPr>
        <w:pict>
          <v:line id="_x0000_s1048" style="position:absolute;left:0;text-align:left;z-index:251682816" from="367.55pt,12.55pt" to="416.3pt,12.55pt">
            <v:stroke endarrow="block"/>
          </v:line>
        </w:pict>
      </w:r>
    </w:p>
    <w:p w:rsidR="00A61699" w:rsidRPr="00EE3254" w:rsidRDefault="00A61699" w:rsidP="00A61699">
      <w:pPr>
        <w:spacing w:line="360" w:lineRule="auto"/>
        <w:ind w:firstLine="426"/>
        <w:rPr>
          <w:highlight w:val="yellow"/>
          <w:u w:val="single"/>
        </w:rPr>
      </w:pPr>
    </w:p>
    <w:p w:rsidR="00A61699" w:rsidRPr="00EE3254" w:rsidRDefault="00A61699" w:rsidP="00A61699">
      <w:pPr>
        <w:spacing w:line="360" w:lineRule="auto"/>
        <w:ind w:firstLine="426"/>
        <w:rPr>
          <w:highlight w:val="yellow"/>
          <w:u w:val="single"/>
        </w:rPr>
      </w:pPr>
      <w:r w:rsidRPr="00EE3254">
        <w:rPr>
          <w:noProof/>
          <w:highlight w:val="yellow"/>
        </w:rPr>
        <w:pict>
          <v:rect id="_x0000_s1036" style="position:absolute;left:0;text-align:left;margin-left:99pt;margin-top:4.25pt;width:341.95pt;height:27pt;z-index:251670528">
            <v:textbox style="mso-next-textbox:#_x0000_s1036">
              <w:txbxContent>
                <w:p w:rsidR="00A61699" w:rsidRPr="0047706C" w:rsidRDefault="00A61699" w:rsidP="00A61699">
                  <w:pPr>
                    <w:jc w:val="center"/>
                    <w:rPr>
                      <w:sz w:val="22"/>
                    </w:rPr>
                  </w:pPr>
                  <w:r>
                    <w:rPr>
                      <w:sz w:val="22"/>
                    </w:rPr>
                    <w:t>Регистрация постановления</w:t>
                  </w:r>
                </w:p>
                <w:p w:rsidR="00A61699" w:rsidRPr="0047706C" w:rsidRDefault="00A61699" w:rsidP="00A61699">
                  <w:pPr>
                    <w:jc w:val="center"/>
                    <w:rPr>
                      <w:sz w:val="22"/>
                    </w:rPr>
                  </w:pPr>
                </w:p>
              </w:txbxContent>
            </v:textbox>
          </v:rect>
        </w:pict>
      </w:r>
    </w:p>
    <w:p w:rsidR="00A61699" w:rsidRPr="00EE3254" w:rsidRDefault="00A61699" w:rsidP="00A61699">
      <w:pPr>
        <w:spacing w:line="360" w:lineRule="auto"/>
        <w:ind w:firstLine="426"/>
        <w:rPr>
          <w:highlight w:val="yellow"/>
          <w:u w:val="single"/>
        </w:rPr>
      </w:pPr>
      <w:r>
        <w:rPr>
          <w:noProof/>
        </w:rPr>
        <w:pict>
          <v:line id="_x0000_s1062" style="position:absolute;left:0;text-align:left;z-index:251697152" from="234pt,10.55pt" to="234pt,19.55pt">
            <v:stroke endarrow="block"/>
          </v:line>
        </w:pict>
      </w:r>
      <w:r w:rsidRPr="00EE3254">
        <w:rPr>
          <w:noProof/>
          <w:highlight w:val="yellow"/>
        </w:rPr>
        <w:pict>
          <v:shape id="_x0000_s1054" type="#_x0000_t114" style="position:absolute;left:0;text-align:left;margin-left:171.95pt;margin-top:19.55pt;width:126.7pt;height:54pt;z-index:251688960">
            <v:textbox style="mso-next-textbox:#_x0000_s1054">
              <w:txbxContent>
                <w:p w:rsidR="00A61699" w:rsidRDefault="00A61699" w:rsidP="00A61699">
                  <w:pPr>
                    <w:jc w:val="center"/>
                  </w:pPr>
                  <w:r>
                    <w:rPr>
                      <w:sz w:val="22"/>
                    </w:rPr>
                    <w:t>Выдача (направление) постановления</w:t>
                  </w:r>
                  <w:r w:rsidRPr="00DD5B80">
                    <w:rPr>
                      <w:sz w:val="22"/>
                    </w:rPr>
                    <w:t xml:space="preserve"> </w:t>
                  </w:r>
                  <w:r>
                    <w:rPr>
                      <w:sz w:val="22"/>
                    </w:rPr>
                    <w:t>заявителю</w:t>
                  </w:r>
                </w:p>
                <w:p w:rsidR="00A61699" w:rsidRDefault="00A61699" w:rsidP="00A61699"/>
              </w:txbxContent>
            </v:textbox>
          </v:shape>
        </w:pict>
      </w:r>
    </w:p>
    <w:p w:rsidR="00A61699" w:rsidRPr="00EE3254" w:rsidRDefault="00A61699" w:rsidP="00A61699">
      <w:pPr>
        <w:spacing w:line="360" w:lineRule="auto"/>
        <w:ind w:firstLine="426"/>
        <w:rPr>
          <w:highlight w:val="yellow"/>
          <w:u w:val="single"/>
        </w:rPr>
      </w:pPr>
      <w:r>
        <w:rPr>
          <w:noProof/>
        </w:rPr>
        <w:pict>
          <v:line id="_x0000_s1061" style="position:absolute;left:0;text-align:left;z-index:251696128" from="237.3pt,-343.15pt" to="237.3pt,-343.15pt">
            <v:stroke endarrow="block"/>
          </v:line>
        </w:pict>
      </w:r>
    </w:p>
    <w:p w:rsidR="00A61699" w:rsidRPr="00EE3254" w:rsidRDefault="00A61699" w:rsidP="00A61699">
      <w:pPr>
        <w:spacing w:line="360" w:lineRule="auto"/>
        <w:ind w:firstLine="426"/>
        <w:rPr>
          <w:highlight w:val="yellow"/>
          <w:u w:val="single"/>
        </w:rPr>
      </w:pPr>
    </w:p>
    <w:p w:rsidR="00A61699" w:rsidRPr="00EE3254" w:rsidRDefault="00A61699" w:rsidP="00A61699">
      <w:pPr>
        <w:rPr>
          <w:highlight w:val="yellow"/>
        </w:rPr>
      </w:pPr>
    </w:p>
    <w:p w:rsidR="00A61699" w:rsidRDefault="00A61699" w:rsidP="00A61699">
      <w:pPr>
        <w:widowControl w:val="0"/>
        <w:shd w:val="clear" w:color="auto" w:fill="FFFFFF"/>
        <w:tabs>
          <w:tab w:val="left" w:pos="4291"/>
        </w:tabs>
        <w:autoSpaceDE w:val="0"/>
        <w:autoSpaceDN w:val="0"/>
        <w:adjustRightInd w:val="0"/>
        <w:spacing w:after="101" w:line="288" w:lineRule="exact"/>
        <w:rPr>
          <w:color w:val="000000"/>
          <w:spacing w:val="-8"/>
          <w:w w:val="93"/>
          <w:sz w:val="28"/>
          <w:szCs w:val="28"/>
        </w:rPr>
      </w:pPr>
    </w:p>
    <w:p w:rsidR="00A61699" w:rsidRDefault="00A61699" w:rsidP="00A61699">
      <w:pPr>
        <w:widowControl w:val="0"/>
        <w:shd w:val="clear" w:color="auto" w:fill="FFFFFF"/>
        <w:tabs>
          <w:tab w:val="left" w:pos="4291"/>
        </w:tabs>
        <w:autoSpaceDE w:val="0"/>
        <w:autoSpaceDN w:val="0"/>
        <w:adjustRightInd w:val="0"/>
        <w:spacing w:after="101" w:line="288" w:lineRule="exact"/>
        <w:rPr>
          <w:color w:val="000000"/>
          <w:spacing w:val="-8"/>
          <w:w w:val="93"/>
          <w:sz w:val="28"/>
          <w:szCs w:val="28"/>
        </w:rPr>
      </w:pPr>
    </w:p>
    <w:p w:rsidR="002420DF" w:rsidRDefault="002420DF"/>
    <w:sectPr w:rsidR="002420DF" w:rsidSect="002420D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A59E3"/>
    <w:multiLevelType w:val="hybridMultilevel"/>
    <w:tmpl w:val="6612319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FD30C1F"/>
    <w:multiLevelType w:val="hybridMultilevel"/>
    <w:tmpl w:val="79122908"/>
    <w:lvl w:ilvl="0" w:tplc="DC4A8EB8">
      <w:start w:val="1"/>
      <w:numFmt w:val="decimal"/>
      <w:lvlText w:val="%1)"/>
      <w:lvlJc w:val="left"/>
      <w:pPr>
        <w:ind w:left="720" w:hanging="360"/>
      </w:pPr>
    </w:lvl>
    <w:lvl w:ilvl="1" w:tplc="906039D2">
      <w:start w:val="1"/>
      <w:numFmt w:val="lowerLetter"/>
      <w:lvlText w:val="%2."/>
      <w:lvlJc w:val="left"/>
      <w:pPr>
        <w:ind w:left="1440" w:hanging="360"/>
      </w:pPr>
    </w:lvl>
    <w:lvl w:ilvl="2" w:tplc="AA1A5444" w:tentative="1">
      <w:start w:val="1"/>
      <w:numFmt w:val="lowerRoman"/>
      <w:lvlText w:val="%3."/>
      <w:lvlJc w:val="right"/>
      <w:pPr>
        <w:ind w:left="2160" w:hanging="180"/>
      </w:pPr>
    </w:lvl>
    <w:lvl w:ilvl="3" w:tplc="47842362" w:tentative="1">
      <w:start w:val="1"/>
      <w:numFmt w:val="decimal"/>
      <w:lvlText w:val="%4."/>
      <w:lvlJc w:val="left"/>
      <w:pPr>
        <w:ind w:left="2880" w:hanging="360"/>
      </w:pPr>
    </w:lvl>
    <w:lvl w:ilvl="4" w:tplc="AB9E4AF4" w:tentative="1">
      <w:start w:val="1"/>
      <w:numFmt w:val="lowerLetter"/>
      <w:lvlText w:val="%5."/>
      <w:lvlJc w:val="left"/>
      <w:pPr>
        <w:ind w:left="3600" w:hanging="360"/>
      </w:pPr>
    </w:lvl>
    <w:lvl w:ilvl="5" w:tplc="E6B68DA6" w:tentative="1">
      <w:start w:val="1"/>
      <w:numFmt w:val="lowerRoman"/>
      <w:lvlText w:val="%6."/>
      <w:lvlJc w:val="right"/>
      <w:pPr>
        <w:ind w:left="4320" w:hanging="180"/>
      </w:pPr>
    </w:lvl>
    <w:lvl w:ilvl="6" w:tplc="7A78EB4A" w:tentative="1">
      <w:start w:val="1"/>
      <w:numFmt w:val="decimal"/>
      <w:lvlText w:val="%7."/>
      <w:lvlJc w:val="left"/>
      <w:pPr>
        <w:ind w:left="5040" w:hanging="360"/>
      </w:pPr>
    </w:lvl>
    <w:lvl w:ilvl="7" w:tplc="26700908" w:tentative="1">
      <w:start w:val="1"/>
      <w:numFmt w:val="lowerLetter"/>
      <w:lvlText w:val="%8."/>
      <w:lvlJc w:val="left"/>
      <w:pPr>
        <w:ind w:left="5760" w:hanging="360"/>
      </w:pPr>
    </w:lvl>
    <w:lvl w:ilvl="8" w:tplc="E81ACF68"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61699"/>
    <w:rsid w:val="002420DF"/>
    <w:rsid w:val="0033616B"/>
    <w:rsid w:val="00A61699"/>
    <w:rsid w:val="00D43F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16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61699"/>
    <w:pPr>
      <w:keepNext/>
      <w:keepLines/>
      <w:spacing w:before="480" w:line="276" w:lineRule="auto"/>
      <w:jc w:val="both"/>
      <w:outlineLvl w:val="0"/>
    </w:pPr>
    <w:rPr>
      <w:b/>
      <w:bCs/>
      <w:color w:val="365F91"/>
      <w:sz w:val="40"/>
      <w:szCs w:val="28"/>
      <w:lang w:eastAsia="en-US"/>
    </w:rPr>
  </w:style>
  <w:style w:type="paragraph" w:styleId="2">
    <w:name w:val="heading 2"/>
    <w:basedOn w:val="a"/>
    <w:next w:val="a"/>
    <w:link w:val="20"/>
    <w:qFormat/>
    <w:rsid w:val="00A61699"/>
    <w:pPr>
      <w:keepNext/>
      <w:spacing w:before="240" w:after="60"/>
      <w:outlineLvl w:val="1"/>
    </w:pPr>
    <w:rPr>
      <w:rFonts w:ascii="Arial" w:hAnsi="Arial" w:cs="Arial"/>
      <w:b/>
      <w:bCs/>
      <w:i/>
      <w:iCs/>
      <w:sz w:val="28"/>
      <w:szCs w:val="28"/>
    </w:rPr>
  </w:style>
  <w:style w:type="paragraph" w:styleId="3">
    <w:name w:val="heading 3"/>
    <w:basedOn w:val="a"/>
    <w:next w:val="a"/>
    <w:link w:val="30"/>
    <w:qFormat/>
    <w:rsid w:val="00A61699"/>
    <w:pPr>
      <w:keepNext/>
      <w:spacing w:before="240" w:after="60"/>
      <w:outlineLvl w:val="2"/>
    </w:pPr>
    <w:rPr>
      <w:rFonts w:ascii="Arial" w:hAnsi="Arial" w:cs="Arial"/>
      <w:b/>
      <w:bCs/>
      <w:sz w:val="26"/>
      <w:szCs w:val="26"/>
    </w:rPr>
  </w:style>
  <w:style w:type="paragraph" w:styleId="4">
    <w:name w:val="heading 4"/>
    <w:basedOn w:val="a"/>
    <w:next w:val="a"/>
    <w:link w:val="40"/>
    <w:qFormat/>
    <w:rsid w:val="00A61699"/>
    <w:pPr>
      <w:keepNext/>
      <w:spacing w:before="240" w:after="60" w:line="276" w:lineRule="auto"/>
      <w:ind w:firstLine="567"/>
      <w:jc w:val="both"/>
      <w:outlineLvl w:val="3"/>
    </w:pPr>
    <w:rPr>
      <w:rFonts w:ascii="Calibri" w:hAnsi="Calibri"/>
      <w:b/>
      <w:b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1699"/>
    <w:rPr>
      <w:rFonts w:ascii="Times New Roman" w:eastAsia="Times New Roman" w:hAnsi="Times New Roman" w:cs="Times New Roman"/>
      <w:b/>
      <w:bCs/>
      <w:color w:val="365F91"/>
      <w:sz w:val="40"/>
      <w:szCs w:val="28"/>
    </w:rPr>
  </w:style>
  <w:style w:type="character" w:customStyle="1" w:styleId="20">
    <w:name w:val="Заголовок 2 Знак"/>
    <w:basedOn w:val="a0"/>
    <w:link w:val="2"/>
    <w:rsid w:val="00A61699"/>
    <w:rPr>
      <w:rFonts w:ascii="Arial" w:eastAsia="Times New Roman" w:hAnsi="Arial" w:cs="Arial"/>
      <w:b/>
      <w:bCs/>
      <w:i/>
      <w:iCs/>
      <w:sz w:val="28"/>
      <w:szCs w:val="28"/>
      <w:lang w:eastAsia="ru-RU"/>
    </w:rPr>
  </w:style>
  <w:style w:type="character" w:customStyle="1" w:styleId="30">
    <w:name w:val="Заголовок 3 Знак"/>
    <w:basedOn w:val="a0"/>
    <w:link w:val="3"/>
    <w:rsid w:val="00A61699"/>
    <w:rPr>
      <w:rFonts w:ascii="Arial" w:eastAsia="Times New Roman" w:hAnsi="Arial" w:cs="Arial"/>
      <w:b/>
      <w:bCs/>
      <w:sz w:val="26"/>
      <w:szCs w:val="26"/>
      <w:lang w:eastAsia="ru-RU"/>
    </w:rPr>
  </w:style>
  <w:style w:type="character" w:customStyle="1" w:styleId="40">
    <w:name w:val="Заголовок 4 Знак"/>
    <w:basedOn w:val="a0"/>
    <w:link w:val="4"/>
    <w:rsid w:val="00A61699"/>
    <w:rPr>
      <w:rFonts w:ascii="Calibri" w:eastAsia="Times New Roman" w:hAnsi="Calibri" w:cs="Times New Roman"/>
      <w:b/>
      <w:bCs/>
      <w:sz w:val="28"/>
      <w:szCs w:val="28"/>
    </w:rPr>
  </w:style>
  <w:style w:type="paragraph" w:customStyle="1" w:styleId="ConsPlusNormal">
    <w:name w:val="ConsPlusNormal"/>
    <w:link w:val="ConsPlusNormal0"/>
    <w:rsid w:val="00A6169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A61699"/>
    <w:rPr>
      <w:rFonts w:ascii="Arial" w:eastAsia="Times New Roman" w:hAnsi="Arial" w:cs="Arial"/>
      <w:sz w:val="20"/>
      <w:szCs w:val="20"/>
      <w:lang w:eastAsia="ru-RU"/>
    </w:rPr>
  </w:style>
  <w:style w:type="character" w:customStyle="1" w:styleId="-">
    <w:name w:val="Ж-курсив"/>
    <w:qFormat/>
    <w:rsid w:val="00A61699"/>
    <w:rPr>
      <w:b/>
      <w:i/>
    </w:rPr>
  </w:style>
  <w:style w:type="paragraph" w:styleId="a3">
    <w:name w:val="No Spacing"/>
    <w:uiPriority w:val="1"/>
    <w:qFormat/>
    <w:rsid w:val="00A61699"/>
    <w:pPr>
      <w:spacing w:after="0"/>
      <w:ind w:firstLine="567"/>
      <w:jc w:val="both"/>
    </w:pPr>
    <w:rPr>
      <w:rFonts w:ascii="Times New Roman" w:eastAsia="Times New Roman" w:hAnsi="Times New Roman" w:cs="Times New Roman"/>
      <w:sz w:val="28"/>
    </w:rPr>
  </w:style>
  <w:style w:type="paragraph" w:customStyle="1" w:styleId="ConsPlusTitle">
    <w:name w:val="ConsPlusTitle"/>
    <w:rsid w:val="00A6169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rsid w:val="00A6169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Normal (Web)"/>
    <w:basedOn w:val="a"/>
    <w:rsid w:val="00A61699"/>
    <w:pPr>
      <w:spacing w:before="100" w:beforeAutospacing="1" w:after="100" w:afterAutospacing="1"/>
    </w:pPr>
  </w:style>
  <w:style w:type="paragraph" w:customStyle="1" w:styleId="Normal">
    <w:name w:val="Normal"/>
    <w:rsid w:val="00A61699"/>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character" w:styleId="a5">
    <w:name w:val="Hyperlink"/>
    <w:rsid w:val="00A61699"/>
    <w:rPr>
      <w:color w:val="0000FF"/>
      <w:u w:val="single"/>
    </w:rPr>
  </w:style>
  <w:style w:type="paragraph" w:styleId="a6">
    <w:name w:val="Body Text Indent"/>
    <w:basedOn w:val="a"/>
    <w:link w:val="a7"/>
    <w:rsid w:val="00A61699"/>
    <w:pPr>
      <w:tabs>
        <w:tab w:val="left" w:pos="5760"/>
      </w:tabs>
      <w:spacing w:line="360" w:lineRule="auto"/>
      <w:ind w:left="4320"/>
      <w:jc w:val="both"/>
    </w:pPr>
    <w:rPr>
      <w:sz w:val="26"/>
    </w:rPr>
  </w:style>
  <w:style w:type="character" w:customStyle="1" w:styleId="a7">
    <w:name w:val="Основной текст с отступом Знак"/>
    <w:basedOn w:val="a0"/>
    <w:link w:val="a6"/>
    <w:rsid w:val="00A61699"/>
    <w:rPr>
      <w:rFonts w:ascii="Times New Roman" w:eastAsia="Times New Roman" w:hAnsi="Times New Roman" w:cs="Times New Roman"/>
      <w:sz w:val="26"/>
      <w:szCs w:val="24"/>
      <w:lang w:eastAsia="ru-RU"/>
    </w:rPr>
  </w:style>
  <w:style w:type="paragraph" w:styleId="a8">
    <w:name w:val="Body Text"/>
    <w:aliases w:val="Основной текст Знак1 Знак,Основной текст Знак Знак2 Знак,Основной текст Знак1 Знак Знак Знак Знак1,Основной текст Знак Знак Знак Знак Знак Знак1,Основной текст Знак Знак1 Знак Знак Знак1"/>
    <w:basedOn w:val="a"/>
    <w:link w:val="a9"/>
    <w:rsid w:val="00A61699"/>
    <w:pPr>
      <w:suppressAutoHyphens/>
      <w:spacing w:after="120" w:line="276" w:lineRule="auto"/>
    </w:pPr>
    <w:rPr>
      <w:rFonts w:ascii="Calibri" w:eastAsia="Calibri" w:hAnsi="Calibri" w:cs="Calibri"/>
      <w:sz w:val="22"/>
      <w:szCs w:val="22"/>
      <w:lang w:eastAsia="ar-SA"/>
    </w:rPr>
  </w:style>
  <w:style w:type="character" w:customStyle="1" w:styleId="a9">
    <w:name w:val="Основной текст Знак"/>
    <w:aliases w:val="Основной текст Знак1 Знак Знак,Основной текст Знак Знак2 Знак Знак,Основной текст Знак1 Знак Знак Знак Знак1 Знак,Основной текст Знак Знак Знак Знак Знак Знак1 Знак,Основной текст Знак Знак1 Знак Знак Знак1 Знак"/>
    <w:basedOn w:val="a0"/>
    <w:link w:val="a8"/>
    <w:rsid w:val="00A61699"/>
    <w:rPr>
      <w:rFonts w:ascii="Calibri" w:eastAsia="Calibri" w:hAnsi="Calibri" w:cs="Calibri"/>
      <w:lang w:eastAsia="ar-SA"/>
    </w:rPr>
  </w:style>
  <w:style w:type="paragraph" w:styleId="aa">
    <w:name w:val="List Paragraph"/>
    <w:basedOn w:val="a"/>
    <w:qFormat/>
    <w:rsid w:val="00A61699"/>
    <w:pPr>
      <w:ind w:left="720"/>
      <w:contextualSpacing/>
    </w:pPr>
  </w:style>
  <w:style w:type="paragraph" w:customStyle="1" w:styleId="11">
    <w:name w:val="Без интервала1"/>
    <w:qFormat/>
    <w:rsid w:val="00D43F87"/>
    <w:pPr>
      <w:spacing w:after="0"/>
      <w:ind w:firstLine="567"/>
      <w:jc w:val="both"/>
    </w:pPr>
    <w:rPr>
      <w:rFonts w:ascii="Times New Roman" w:eastAsia="Calibri"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dmstiruk@mai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main?base=RLAW240;n=24677;fld=134" TargetMode="External"/><Relationship Id="rId5" Type="http://schemas.openxmlformats.org/officeDocument/2006/relationships/hyperlink" Target="consultantplus://offline/main?base=RLAW240;n=44268;fld=134"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23</Pages>
  <Words>5810</Words>
  <Characters>33120</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МО администрация Ст-Ирюкского СП</Company>
  <LinksUpToDate>false</LinksUpToDate>
  <CharactersWithSpaces>38853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cp:revision>
  <dcterms:created xsi:type="dcterms:W3CDTF">2017-06-30T12:39:00Z</dcterms:created>
  <dcterms:modified xsi:type="dcterms:W3CDTF">2017-06-30T12:59:00Z</dcterms:modified>
</cp:coreProperties>
</file>