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29" w:rsidRDefault="00ED1629" w:rsidP="00ED1629">
      <w:pPr>
        <w:jc w:val="center"/>
        <w:rPr>
          <w:b/>
          <w:sz w:val="28"/>
          <w:szCs w:val="28"/>
        </w:rPr>
      </w:pPr>
    </w:p>
    <w:p w:rsidR="00ED1629" w:rsidRDefault="00ED1629" w:rsidP="00ED1629">
      <w:pPr>
        <w:jc w:val="center"/>
        <w:rPr>
          <w:b/>
          <w:sz w:val="28"/>
          <w:szCs w:val="28"/>
        </w:rPr>
      </w:pPr>
    </w:p>
    <w:p w:rsidR="00ED1629" w:rsidRDefault="00ED1629" w:rsidP="00ED1629">
      <w:pPr>
        <w:jc w:val="center"/>
        <w:rPr>
          <w:b/>
          <w:sz w:val="28"/>
          <w:szCs w:val="28"/>
        </w:rPr>
      </w:pP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ED1629" w:rsidRDefault="00ED1629" w:rsidP="00ED1629">
      <w:pPr>
        <w:jc w:val="center"/>
        <w:rPr>
          <w:b/>
          <w:sz w:val="28"/>
          <w:szCs w:val="28"/>
        </w:rPr>
      </w:pPr>
    </w:p>
    <w:p w:rsidR="00ED1629" w:rsidRDefault="00ED1629" w:rsidP="00ED1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1629" w:rsidRDefault="00ED1629" w:rsidP="00ED1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1629" w:rsidRDefault="00ED1629" w:rsidP="00ED1629">
      <w:pPr>
        <w:rPr>
          <w:sz w:val="28"/>
          <w:szCs w:val="28"/>
        </w:rPr>
      </w:pPr>
      <w:r>
        <w:rPr>
          <w:sz w:val="28"/>
          <w:szCs w:val="28"/>
        </w:rPr>
        <w:t>19.12.2</w:t>
      </w:r>
      <w:r w:rsidR="00064CA0">
        <w:rPr>
          <w:sz w:val="28"/>
          <w:szCs w:val="28"/>
        </w:rPr>
        <w:t>0</w:t>
      </w:r>
      <w:bookmarkStart w:id="0" w:name="_GoBack"/>
      <w:bookmarkEnd w:id="0"/>
      <w:r>
        <w:rPr>
          <w:sz w:val="28"/>
          <w:szCs w:val="28"/>
        </w:rPr>
        <w:t>16                                                                                                             № 51</w:t>
      </w:r>
    </w:p>
    <w:p w:rsidR="00ED1629" w:rsidRDefault="00ED1629" w:rsidP="00ED1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ED1629" w:rsidRDefault="00ED1629" w:rsidP="00ED1629">
      <w:pPr>
        <w:ind w:firstLine="708"/>
      </w:pPr>
    </w:p>
    <w:p w:rsidR="00ED1629" w:rsidRDefault="00ED1629" w:rsidP="00ED1629">
      <w:pPr>
        <w:ind w:firstLine="708"/>
      </w:pPr>
    </w:p>
    <w:p w:rsidR="00ED1629" w:rsidRDefault="00ED1629" w:rsidP="00ED1629">
      <w:pPr>
        <w:ind w:firstLine="708"/>
      </w:pPr>
    </w:p>
    <w:p w:rsidR="00ED1629" w:rsidRPr="00353775" w:rsidRDefault="00ED1629" w:rsidP="00ED1629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>О внесении изменений и дополнений</w:t>
      </w:r>
    </w:p>
    <w:p w:rsidR="00ED1629" w:rsidRPr="00353775" w:rsidRDefault="00ED1629" w:rsidP="00ED1629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Pr="00353775">
        <w:rPr>
          <w:b/>
          <w:sz w:val="28"/>
          <w:szCs w:val="28"/>
        </w:rPr>
        <w:t>Староирюкское</w:t>
      </w:r>
      <w:proofErr w:type="spellEnd"/>
      <w:r w:rsidRPr="00353775">
        <w:rPr>
          <w:b/>
          <w:sz w:val="28"/>
          <w:szCs w:val="28"/>
        </w:rPr>
        <w:t xml:space="preserve"> сельское поселение </w:t>
      </w:r>
      <w:proofErr w:type="spellStart"/>
      <w:r w:rsidRPr="00353775">
        <w:rPr>
          <w:b/>
          <w:sz w:val="28"/>
          <w:szCs w:val="28"/>
        </w:rPr>
        <w:t>Малмыжского</w:t>
      </w:r>
      <w:proofErr w:type="spellEnd"/>
      <w:r w:rsidRPr="00353775">
        <w:rPr>
          <w:b/>
          <w:sz w:val="28"/>
          <w:szCs w:val="28"/>
        </w:rPr>
        <w:t xml:space="preserve"> района                    Кировской области</w:t>
      </w:r>
    </w:p>
    <w:p w:rsidR="00ED1629" w:rsidRPr="00353775" w:rsidRDefault="00ED1629" w:rsidP="00ED1629">
      <w:pPr>
        <w:jc w:val="center"/>
        <w:rPr>
          <w:b/>
          <w:sz w:val="28"/>
          <w:szCs w:val="28"/>
        </w:rPr>
      </w:pPr>
    </w:p>
    <w:p w:rsidR="00ED1629" w:rsidRDefault="00ED1629" w:rsidP="00ED1629">
      <w:pPr>
        <w:tabs>
          <w:tab w:val="left" w:pos="567"/>
        </w:tabs>
        <w:rPr>
          <w:sz w:val="28"/>
          <w:szCs w:val="28"/>
        </w:rPr>
      </w:pPr>
      <w:r w:rsidRPr="00353775">
        <w:rPr>
          <w:sz w:val="28"/>
          <w:szCs w:val="28"/>
        </w:rPr>
        <w:t xml:space="preserve">           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Градостроительного  кодекса Российской Федерации,</w:t>
      </w:r>
      <w:r>
        <w:rPr>
          <w:sz w:val="28"/>
          <w:szCs w:val="28"/>
        </w:rPr>
        <w:t xml:space="preserve"> Уставом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ED1629" w:rsidRDefault="00ED1629" w:rsidP="00ED1629">
      <w:pPr>
        <w:rPr>
          <w:sz w:val="28"/>
          <w:szCs w:val="28"/>
        </w:rPr>
      </w:pPr>
    </w:p>
    <w:p w:rsidR="00ED1629" w:rsidRPr="002E432F" w:rsidRDefault="00ED1629" w:rsidP="00ED1629">
      <w:pPr>
        <w:ind w:firstLine="709"/>
        <w:jc w:val="both"/>
        <w:rPr>
          <w:sz w:val="28"/>
          <w:szCs w:val="28"/>
        </w:rPr>
      </w:pPr>
      <w:r w:rsidRPr="002E432F">
        <w:rPr>
          <w:sz w:val="28"/>
          <w:szCs w:val="28"/>
        </w:rPr>
        <w:t xml:space="preserve">1. Внести изменения и дополнения в  Правила землепользования и застройки  муниципального образования </w:t>
      </w:r>
      <w:proofErr w:type="spellStart"/>
      <w:r w:rsidRPr="002E432F">
        <w:rPr>
          <w:sz w:val="28"/>
          <w:szCs w:val="28"/>
        </w:rPr>
        <w:t>Староирюкское</w:t>
      </w:r>
      <w:proofErr w:type="spellEnd"/>
      <w:r w:rsidRPr="002E432F">
        <w:rPr>
          <w:sz w:val="28"/>
          <w:szCs w:val="28"/>
        </w:rPr>
        <w:t xml:space="preserve"> сельское поселение </w:t>
      </w:r>
      <w:proofErr w:type="spellStart"/>
      <w:r w:rsidRPr="002E432F">
        <w:rPr>
          <w:sz w:val="28"/>
          <w:szCs w:val="28"/>
        </w:rPr>
        <w:t>Малмыжского</w:t>
      </w:r>
      <w:proofErr w:type="spellEnd"/>
      <w:r w:rsidRPr="002E432F">
        <w:rPr>
          <w:sz w:val="28"/>
          <w:szCs w:val="28"/>
        </w:rPr>
        <w:t xml:space="preserve"> района Кировской области, утвержденные решением </w:t>
      </w:r>
      <w:proofErr w:type="spellStart"/>
      <w:r w:rsidRPr="002E432F">
        <w:rPr>
          <w:sz w:val="28"/>
          <w:szCs w:val="28"/>
        </w:rPr>
        <w:t>Староирюкской</w:t>
      </w:r>
      <w:proofErr w:type="spellEnd"/>
      <w:r w:rsidRPr="002E432F">
        <w:rPr>
          <w:sz w:val="28"/>
          <w:szCs w:val="28"/>
        </w:rPr>
        <w:t xml:space="preserve"> сельской Думы от 16.12.2015 № 51 « Об утверждении Правил землепользования и застройки муниципального образования </w:t>
      </w:r>
      <w:proofErr w:type="spellStart"/>
      <w:r w:rsidRPr="002E432F">
        <w:rPr>
          <w:sz w:val="28"/>
          <w:szCs w:val="28"/>
        </w:rPr>
        <w:t>Староирюкское</w:t>
      </w:r>
      <w:proofErr w:type="spellEnd"/>
      <w:r w:rsidRPr="002E432F">
        <w:rPr>
          <w:sz w:val="28"/>
          <w:szCs w:val="28"/>
        </w:rPr>
        <w:t xml:space="preserve"> сельское поселение </w:t>
      </w:r>
      <w:proofErr w:type="spellStart"/>
      <w:r w:rsidRPr="002E432F">
        <w:rPr>
          <w:sz w:val="28"/>
          <w:szCs w:val="28"/>
        </w:rPr>
        <w:t>Малмыжского</w:t>
      </w:r>
      <w:proofErr w:type="spellEnd"/>
      <w:r w:rsidRPr="002E432F">
        <w:rPr>
          <w:sz w:val="28"/>
          <w:szCs w:val="28"/>
        </w:rPr>
        <w:t xml:space="preserve"> района Кировской области» (далее Правила)  согласно приложению.</w:t>
      </w:r>
    </w:p>
    <w:p w:rsidR="00ED1629" w:rsidRDefault="00ED1629" w:rsidP="00ED162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bdr w:val="none" w:sz="0" w:space="0" w:color="auto" w:frame="1"/>
        </w:rPr>
        <w:t xml:space="preserve">      </w:t>
      </w:r>
      <w:r>
        <w:rPr>
          <w:sz w:val="28"/>
          <w:szCs w:val="28"/>
        </w:rPr>
        <w:t xml:space="preserve">    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ED1629" w:rsidRDefault="00ED1629" w:rsidP="00ED1629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ED1629" w:rsidRDefault="00ED1629" w:rsidP="00ED1629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ED1629" w:rsidRDefault="00ED1629" w:rsidP="00ED1629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ED1629" w:rsidRDefault="00ED1629" w:rsidP="00ED16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ED1629" w:rsidRDefault="00ED1629" w:rsidP="00ED16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ED1629" w:rsidRDefault="00ED1629" w:rsidP="00ED1629">
      <w:pPr>
        <w:ind w:firstLine="708"/>
        <w:rPr>
          <w:sz w:val="28"/>
          <w:szCs w:val="28"/>
        </w:rPr>
      </w:pPr>
    </w:p>
    <w:p w:rsidR="00ED1629" w:rsidRDefault="00ED1629" w:rsidP="00ED1629"/>
    <w:p w:rsidR="00ED1629" w:rsidRDefault="00ED1629" w:rsidP="00ED1629"/>
    <w:p w:rsidR="00ED1629" w:rsidRPr="007D4FFF" w:rsidRDefault="00ED1629" w:rsidP="00ED1629"/>
    <w:p w:rsidR="00ED1629" w:rsidRDefault="00ED1629" w:rsidP="00ED1629">
      <w:pPr>
        <w:ind w:left="399" w:right="458" w:firstLine="57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</w:t>
      </w: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p w:rsidR="00ED1629" w:rsidRDefault="00ED1629" w:rsidP="00ED1629">
      <w:pPr>
        <w:ind w:left="399" w:right="458" w:firstLine="570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39"/>
        <w:gridCol w:w="1466"/>
      </w:tblGrid>
      <w:tr w:rsidR="00ED1629" w:rsidRPr="00820E0A" w:rsidTr="00DB1C24">
        <w:trPr>
          <w:trHeight w:val="5138"/>
        </w:trPr>
        <w:tc>
          <w:tcPr>
            <w:tcW w:w="8844" w:type="dxa"/>
            <w:shd w:val="clear" w:color="auto" w:fill="auto"/>
          </w:tcPr>
          <w:p w:rsidR="00ED1629" w:rsidRPr="002E432F" w:rsidRDefault="00ED1629" w:rsidP="00DB1C24">
            <w:pPr>
              <w:ind w:left="5670"/>
              <w:outlineLvl w:val="0"/>
            </w:pPr>
            <w:r w:rsidRPr="002E432F">
              <w:t>Приложение</w:t>
            </w:r>
          </w:p>
          <w:p w:rsidR="00ED1629" w:rsidRPr="002E432F" w:rsidRDefault="00ED1629" w:rsidP="00DB1C24">
            <w:pPr>
              <w:ind w:left="5670"/>
              <w:outlineLvl w:val="0"/>
            </w:pPr>
          </w:p>
          <w:p w:rsidR="00ED1629" w:rsidRPr="002E432F" w:rsidRDefault="00ED1629" w:rsidP="00DB1C24">
            <w:pPr>
              <w:ind w:left="5670"/>
              <w:outlineLvl w:val="0"/>
            </w:pPr>
            <w:r w:rsidRPr="002E432F">
              <w:t>УТВЕРЖДЕНЫ</w:t>
            </w:r>
          </w:p>
          <w:p w:rsidR="00ED1629" w:rsidRPr="002E432F" w:rsidRDefault="00ED1629" w:rsidP="00DB1C24">
            <w:pPr>
              <w:ind w:left="5670"/>
            </w:pPr>
            <w:r w:rsidRPr="002E432F">
              <w:t>решением</w:t>
            </w:r>
          </w:p>
          <w:p w:rsidR="00ED1629" w:rsidRPr="002E432F" w:rsidRDefault="00ED1629" w:rsidP="00DB1C24">
            <w:pPr>
              <w:ind w:left="5670"/>
            </w:pPr>
            <w:proofErr w:type="spellStart"/>
            <w:r w:rsidRPr="002E432F">
              <w:rPr>
                <w:color w:val="000000"/>
              </w:rPr>
              <w:t>Староирюкской</w:t>
            </w:r>
            <w:proofErr w:type="spellEnd"/>
            <w:r w:rsidRPr="002E432F">
              <w:rPr>
                <w:color w:val="000000"/>
              </w:rPr>
              <w:t xml:space="preserve">  сельской Думы</w:t>
            </w:r>
            <w:r w:rsidRPr="002E432F">
              <w:t xml:space="preserve"> </w:t>
            </w:r>
          </w:p>
          <w:p w:rsidR="00ED1629" w:rsidRPr="002E432F" w:rsidRDefault="00ED1629" w:rsidP="00DB1C24">
            <w:pPr>
              <w:ind w:left="5670"/>
            </w:pPr>
          </w:p>
          <w:p w:rsidR="00ED1629" w:rsidRPr="002E432F" w:rsidRDefault="00ED1629" w:rsidP="00DB1C24">
            <w:pPr>
              <w:ind w:left="5670"/>
            </w:pPr>
            <w:r>
              <w:t xml:space="preserve">от  </w:t>
            </w:r>
            <w:r w:rsidRPr="002E432F">
              <w:t xml:space="preserve"> </w:t>
            </w:r>
            <w:r>
              <w:t>19.12.2016</w:t>
            </w:r>
            <w:r w:rsidRPr="002E432F">
              <w:t xml:space="preserve">  </w:t>
            </w:r>
            <w:r>
              <w:t xml:space="preserve">   №  52</w:t>
            </w:r>
          </w:p>
          <w:p w:rsidR="00ED1629" w:rsidRPr="002E432F" w:rsidRDefault="00ED1629" w:rsidP="00DB1C24">
            <w:pPr>
              <w:jc w:val="both"/>
            </w:pPr>
          </w:p>
          <w:p w:rsidR="00ED1629" w:rsidRPr="002E432F" w:rsidRDefault="00ED1629" w:rsidP="00DB1C24">
            <w:pPr>
              <w:ind w:left="180"/>
              <w:jc w:val="both"/>
              <w:rPr>
                <w:b/>
                <w:bCs/>
              </w:rPr>
            </w:pPr>
            <w:bookmarkStart w:id="1" w:name="Par46"/>
            <w:bookmarkEnd w:id="1"/>
          </w:p>
          <w:p w:rsidR="00ED1629" w:rsidRPr="002E432F" w:rsidRDefault="00ED1629" w:rsidP="00DB1C24">
            <w:pPr>
              <w:ind w:left="180"/>
              <w:jc w:val="center"/>
              <w:rPr>
                <w:b/>
                <w:bCs/>
              </w:rPr>
            </w:pPr>
            <w:r w:rsidRPr="002E432F">
              <w:rPr>
                <w:b/>
                <w:bCs/>
              </w:rPr>
              <w:t xml:space="preserve">ИЗМЕНЕНИЯ </w:t>
            </w:r>
          </w:p>
          <w:p w:rsidR="00ED1629" w:rsidRPr="002E432F" w:rsidRDefault="00ED1629" w:rsidP="00DB1C24">
            <w:pPr>
              <w:ind w:left="180"/>
              <w:jc w:val="center"/>
              <w:rPr>
                <w:b/>
                <w:color w:val="000000"/>
              </w:rPr>
            </w:pPr>
            <w:r w:rsidRPr="002E432F">
              <w:rPr>
                <w:b/>
                <w:bCs/>
              </w:rPr>
              <w:t xml:space="preserve">в Правила землепользования и застройки муниципального образования </w:t>
            </w:r>
            <w:proofErr w:type="spellStart"/>
            <w:r w:rsidRPr="002E432F">
              <w:rPr>
                <w:b/>
                <w:bCs/>
              </w:rPr>
              <w:t>Староирюкское</w:t>
            </w:r>
            <w:proofErr w:type="spellEnd"/>
            <w:r w:rsidRPr="002E432F">
              <w:rPr>
                <w:b/>
                <w:color w:val="000000"/>
              </w:rPr>
              <w:t xml:space="preserve"> сельское поселение</w:t>
            </w:r>
          </w:p>
          <w:p w:rsidR="00ED1629" w:rsidRPr="002E432F" w:rsidRDefault="00ED1629" w:rsidP="00DB1C24">
            <w:pPr>
              <w:ind w:left="180" w:right="458"/>
              <w:jc w:val="center"/>
              <w:rPr>
                <w:color w:val="000000"/>
              </w:rPr>
            </w:pPr>
            <w:proofErr w:type="spellStart"/>
            <w:r w:rsidRPr="002E432F">
              <w:rPr>
                <w:b/>
                <w:color w:val="000000"/>
              </w:rPr>
              <w:t>Малмыжского</w:t>
            </w:r>
            <w:proofErr w:type="spellEnd"/>
            <w:r w:rsidRPr="002E432F">
              <w:rPr>
                <w:b/>
                <w:color w:val="000000"/>
              </w:rPr>
              <w:t xml:space="preserve"> района Кировской области</w:t>
            </w:r>
          </w:p>
          <w:p w:rsidR="00ED1629" w:rsidRPr="002E432F" w:rsidRDefault="00ED1629" w:rsidP="00DB1C24">
            <w:pPr>
              <w:ind w:left="180" w:right="458"/>
              <w:jc w:val="center"/>
              <w:rPr>
                <w:color w:val="000000"/>
              </w:rPr>
            </w:pPr>
          </w:p>
          <w:p w:rsidR="00ED1629" w:rsidRPr="00E03031" w:rsidRDefault="00ED1629" w:rsidP="00DB1C24">
            <w:pPr>
              <w:spacing w:line="319" w:lineRule="atLeast"/>
              <w:ind w:firstLine="709"/>
              <w:textAlignment w:val="baseline"/>
              <w:rPr>
                <w:b/>
                <w:color w:val="2D3038"/>
              </w:rPr>
            </w:pPr>
            <w:r w:rsidRPr="00E03031">
              <w:rPr>
                <w:b/>
                <w:color w:val="2D3038"/>
              </w:rPr>
              <w:t xml:space="preserve">1. </w:t>
            </w:r>
            <w:r w:rsidRPr="00E03031">
              <w:rPr>
                <w:b/>
                <w:color w:val="2D3038"/>
                <w:shd w:val="clear" w:color="auto" w:fill="FFFFFF"/>
              </w:rPr>
              <w:t xml:space="preserve"> Часть 3    Правил изложить в новой редакции следующего содержания:</w:t>
            </w:r>
          </w:p>
          <w:p w:rsidR="00ED1629" w:rsidRPr="00820E0A" w:rsidRDefault="00ED1629" w:rsidP="00DB1C24">
            <w:pPr>
              <w:spacing w:line="319" w:lineRule="atLeast"/>
              <w:textAlignment w:val="baseline"/>
              <w:rPr>
                <w:b/>
                <w:bCs/>
                <w:color w:val="000000"/>
              </w:rPr>
            </w:pPr>
            <w:r w:rsidRPr="002E432F">
              <w:rPr>
                <w:b/>
                <w:color w:val="000000"/>
                <w:spacing w:val="10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ind w:left="507"/>
              <w:jc w:val="right"/>
              <w:rPr>
                <w:b/>
                <w:bCs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9"/>
              <w:ind w:left="0" w:right="0" w:firstLine="0"/>
              <w:jc w:val="left"/>
              <w:rPr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ind w:left="507"/>
              <w:jc w:val="right"/>
              <w:rPr>
                <w:b/>
                <w:bCs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«  </w:t>
            </w:r>
            <w:r w:rsidRPr="00820E0A">
              <w:rPr>
                <w:color w:val="000000"/>
              </w:rPr>
              <w:t>Часть 3. Градостроительные регламенты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9"/>
              <w:ind w:left="507" w:right="0" w:firstLine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rPr>
          <w:trHeight w:val="80"/>
        </w:trPr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color w:val="000000"/>
              </w:rPr>
            </w:pPr>
            <w:r w:rsidRPr="00820E0A">
              <w:rPr>
                <w:sz w:val="22"/>
                <w:szCs w:val="22"/>
              </w:rPr>
              <w:t>Глава 7.  Градостроительные регламенты и их применение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9"/>
              <w:ind w:left="507" w:right="0" w:firstLine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color w:val="000000"/>
              </w:rPr>
            </w:pPr>
            <w:r w:rsidRPr="00820E0A">
              <w:rPr>
                <w:sz w:val="22"/>
                <w:szCs w:val="22"/>
              </w:rPr>
              <w:t xml:space="preserve">Глава 8.  Перечень территориальных зон, выделенных на карте 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9"/>
              <w:ind w:left="537" w:right="0" w:firstLine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</w:pPr>
            <w:r w:rsidRPr="00820E0A">
              <w:rPr>
                <w:sz w:val="22"/>
                <w:szCs w:val="22"/>
              </w:rPr>
              <w:t xml:space="preserve">                  градостроительного зонирования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left="552" w:right="0" w:firstLine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</w:pPr>
            <w:r w:rsidRPr="00820E0A">
              <w:rPr>
                <w:sz w:val="22"/>
                <w:szCs w:val="22"/>
              </w:rPr>
              <w:t xml:space="preserve">Глава 9. Виды </w:t>
            </w:r>
            <w:r w:rsidRPr="00820E0A">
              <w:rPr>
                <w:bCs w:val="0"/>
              </w:rPr>
              <w:t>разрешенного использования земельных участков</w:t>
            </w:r>
            <w:r w:rsidRPr="00820E0A">
              <w:rPr>
                <w:b w:val="0"/>
                <w:bCs w:val="0"/>
              </w:rPr>
              <w:t xml:space="preserve"> </w:t>
            </w:r>
            <w:r w:rsidRPr="00820E0A">
              <w:rPr>
                <w:bCs w:val="0"/>
              </w:rPr>
              <w:t>и объектов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shd w:val="clear" w:color="auto" w:fill="FFFFFF"/>
              <w:jc w:val="right"/>
              <w:rPr>
                <w:b/>
                <w:bCs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</w:pPr>
            <w:r w:rsidRPr="00820E0A">
              <w:rPr>
                <w:b w:val="0"/>
                <w:bCs w:val="0"/>
              </w:rPr>
              <w:t xml:space="preserve">               </w:t>
            </w:r>
            <w:r w:rsidRPr="00820E0A">
              <w:rPr>
                <w:bCs w:val="0"/>
              </w:rPr>
              <w:t xml:space="preserve">капитального строительства. Предельные размеры земельных 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shd w:val="clear" w:color="auto" w:fill="FFFFFF"/>
              <w:jc w:val="right"/>
              <w:rPr>
                <w:b/>
                <w:bCs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</w:pPr>
            <w:r w:rsidRPr="00820E0A">
              <w:rPr>
                <w:b w:val="0"/>
                <w:bCs w:val="0"/>
              </w:rPr>
              <w:t xml:space="preserve">               </w:t>
            </w:r>
            <w:r w:rsidRPr="00820E0A">
              <w:rPr>
                <w:bCs w:val="0"/>
              </w:rPr>
              <w:t>участков и предельные параметры разрешенного строительства,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shd w:val="clear" w:color="auto" w:fill="FFFFFF"/>
              <w:jc w:val="right"/>
              <w:rPr>
                <w:b/>
                <w:bCs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bCs w:val="0"/>
              </w:rPr>
            </w:pPr>
            <w:r w:rsidRPr="00820E0A">
              <w:rPr>
                <w:bCs w:val="0"/>
              </w:rPr>
              <w:t xml:space="preserve">               реконструкции объектов капитального строительства. </w:t>
            </w:r>
            <w:r w:rsidRPr="00796C6A">
              <w:t>Ограничения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shd w:val="clear" w:color="auto" w:fill="FFFFFF"/>
              <w:ind w:left="447"/>
              <w:jc w:val="right"/>
              <w:rPr>
                <w:b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bCs w:val="0"/>
              </w:rPr>
            </w:pPr>
            <w:r w:rsidRPr="00820E0A">
              <w:rPr>
                <w:bCs w:val="0"/>
              </w:rPr>
              <w:t xml:space="preserve">               </w:t>
            </w:r>
            <w:r w:rsidRPr="00796C6A">
              <w:t xml:space="preserve">использования земельных участков и объектов капитального 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bCs w:val="0"/>
              </w:rPr>
            </w:pPr>
            <w:r w:rsidRPr="00820E0A">
              <w:rPr>
                <w:b w:val="0"/>
              </w:rPr>
              <w:t xml:space="preserve">               </w:t>
            </w:r>
            <w:r w:rsidRPr="00796C6A">
              <w:t>строительства, устанавливаемые в соответствии с законодательством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left="447" w:right="0" w:firstLine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3"/>
              <w:ind w:right="0" w:firstLine="0"/>
              <w:jc w:val="left"/>
              <w:rPr>
                <w:bCs w:val="0"/>
              </w:rPr>
            </w:pPr>
            <w:r>
              <w:t xml:space="preserve">               </w:t>
            </w:r>
            <w:r w:rsidRPr="00796C6A">
              <w:t>Российской Федерации</w:t>
            </w: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ind w:left="417"/>
              <w:jc w:val="right"/>
              <w:rPr>
                <w:b/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ab"/>
            </w:pP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a9"/>
              <w:tabs>
                <w:tab w:val="left" w:pos="10260"/>
              </w:tabs>
              <w:ind w:left="387" w:right="0"/>
              <w:jc w:val="right"/>
              <w:rPr>
                <w:color w:val="000000"/>
              </w:rPr>
            </w:pPr>
          </w:p>
        </w:tc>
      </w:tr>
      <w:tr w:rsidR="00ED1629" w:rsidRPr="00820E0A" w:rsidTr="00DB1C24">
        <w:tc>
          <w:tcPr>
            <w:tcW w:w="8844" w:type="dxa"/>
            <w:shd w:val="clear" w:color="auto" w:fill="auto"/>
          </w:tcPr>
          <w:p w:rsidR="00ED1629" w:rsidRPr="00820E0A" w:rsidRDefault="00ED1629" w:rsidP="00DB1C24">
            <w:pPr>
              <w:pStyle w:val="ab"/>
              <w:rPr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ED1629" w:rsidRPr="00820E0A" w:rsidRDefault="00ED1629" w:rsidP="00DB1C24">
            <w:pPr>
              <w:pStyle w:val="ab"/>
              <w:jc w:val="right"/>
              <w:rPr>
                <w:color w:val="000000"/>
              </w:rPr>
            </w:pPr>
          </w:p>
        </w:tc>
      </w:tr>
    </w:tbl>
    <w:p w:rsidR="00ED1629" w:rsidRPr="00C220FA" w:rsidRDefault="00ED1629" w:rsidP="00ED1629">
      <w:pPr>
        <w:tabs>
          <w:tab w:val="left" w:pos="1254"/>
        </w:tabs>
        <w:ind w:right="-82"/>
        <w:jc w:val="both"/>
        <w:rPr>
          <w:color w:val="000000"/>
          <w:sz w:val="28"/>
          <w:szCs w:val="28"/>
        </w:rPr>
        <w:sectPr w:rsidR="00ED1629" w:rsidRPr="00C220FA" w:rsidSect="007654E1">
          <w:pgSz w:w="11906" w:h="16838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ED1629" w:rsidRPr="00C220FA" w:rsidRDefault="00ED1629" w:rsidP="00ED1629">
      <w:pPr>
        <w:pStyle w:val="Default"/>
        <w:jc w:val="both"/>
        <w:rPr>
          <w:b/>
          <w:color w:val="FF0000"/>
        </w:rPr>
      </w:pPr>
      <w:r w:rsidRPr="00C220FA">
        <w:rPr>
          <w:b/>
          <w:bCs/>
        </w:rPr>
        <w:lastRenderedPageBreak/>
        <w:t xml:space="preserve">           </w:t>
      </w:r>
    </w:p>
    <w:p w:rsidR="00ED1629" w:rsidRDefault="00ED1629" w:rsidP="00ED1629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  <w:sz w:val="28"/>
          <w:szCs w:val="28"/>
        </w:rPr>
      </w:pPr>
      <w:r w:rsidRPr="00C220FA">
        <w:rPr>
          <w:b/>
          <w:color w:val="000000"/>
        </w:rPr>
        <w:t xml:space="preserve">             </w:t>
      </w:r>
      <w:r w:rsidRPr="00C220FA">
        <w:rPr>
          <w:b/>
          <w:color w:val="000000"/>
          <w:sz w:val="28"/>
          <w:szCs w:val="28"/>
        </w:rPr>
        <w:t>Часть 3. Градостроительные регламенты</w:t>
      </w:r>
    </w:p>
    <w:p w:rsidR="00ED1629" w:rsidRDefault="00ED1629" w:rsidP="00ED1629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  <w:sz w:val="28"/>
          <w:szCs w:val="28"/>
        </w:rPr>
      </w:pPr>
    </w:p>
    <w:p w:rsidR="00ED1629" w:rsidRDefault="00ED1629" w:rsidP="00ED1629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852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Глава 7. </w:t>
      </w:r>
      <w:r w:rsidRPr="00885200">
        <w:rPr>
          <w:rFonts w:ascii="Times New Roman" w:hAnsi="Times New Roman" w:cs="Times New Roman"/>
          <w:b/>
          <w:bCs/>
          <w:sz w:val="24"/>
          <w:szCs w:val="24"/>
        </w:rPr>
        <w:t xml:space="preserve">Градостроительные регламенты и их применение. </w:t>
      </w:r>
    </w:p>
    <w:p w:rsidR="00ED1629" w:rsidRPr="00885200" w:rsidRDefault="00ED1629" w:rsidP="00ED1629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1629" w:rsidRPr="0062178F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2178F">
        <w:rPr>
          <w:bCs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ED1629" w:rsidRPr="0062178F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2178F">
        <w:rPr>
          <w:bCs/>
        </w:rPr>
        <w:t>Градостроительные регламенты устанавливаются с учетом:</w:t>
      </w:r>
    </w:p>
    <w:p w:rsidR="00ED1629" w:rsidRPr="002A0931" w:rsidRDefault="00ED1629" w:rsidP="00ED1629">
      <w:pPr>
        <w:autoSpaceDE w:val="0"/>
        <w:autoSpaceDN w:val="0"/>
        <w:adjustRightInd w:val="0"/>
        <w:ind w:firstLine="540"/>
        <w:jc w:val="both"/>
      </w:pPr>
      <w:r w:rsidRPr="002A0931"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ED1629" w:rsidRPr="002A0931" w:rsidRDefault="00ED1629" w:rsidP="00ED1629">
      <w:pPr>
        <w:autoSpaceDE w:val="0"/>
        <w:autoSpaceDN w:val="0"/>
        <w:adjustRightInd w:val="0"/>
        <w:ind w:firstLine="540"/>
        <w:jc w:val="both"/>
      </w:pPr>
      <w:r w:rsidRPr="002A0931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D1629" w:rsidRPr="002A0931" w:rsidRDefault="00ED1629" w:rsidP="00ED1629">
      <w:pPr>
        <w:autoSpaceDE w:val="0"/>
        <w:autoSpaceDN w:val="0"/>
        <w:adjustRightInd w:val="0"/>
        <w:ind w:firstLine="540"/>
        <w:jc w:val="both"/>
      </w:pPr>
      <w:r w:rsidRPr="002A0931"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ED1629" w:rsidRPr="002A0931" w:rsidRDefault="00ED1629" w:rsidP="00ED1629">
      <w:pPr>
        <w:autoSpaceDE w:val="0"/>
        <w:autoSpaceDN w:val="0"/>
        <w:adjustRightInd w:val="0"/>
        <w:ind w:firstLine="540"/>
        <w:jc w:val="both"/>
      </w:pPr>
      <w:r w:rsidRPr="002A0931">
        <w:t>4) видов территориальных зон;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 w:rsidRPr="002A0931"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2178F">
        <w:rPr>
          <w:bCs/>
        </w:rPr>
        <w:t xml:space="preserve">Действие градостроительного регламента не распространяется на земельные участки, </w:t>
      </w:r>
      <w:r>
        <w:rPr>
          <w:bCs/>
        </w:rPr>
        <w:t xml:space="preserve">установленные </w:t>
      </w:r>
      <w:hyperlink r:id="rId5" w:history="1">
        <w:r w:rsidRPr="0062178F">
          <w:rPr>
            <w:bCs/>
          </w:rPr>
          <w:t>п</w:t>
        </w:r>
        <w:r>
          <w:rPr>
            <w:bCs/>
          </w:rPr>
          <w:t xml:space="preserve">унктом </w:t>
        </w:r>
        <w:r w:rsidRPr="0062178F">
          <w:rPr>
            <w:bCs/>
          </w:rPr>
          <w:t>4 ст</w:t>
        </w:r>
        <w:r>
          <w:rPr>
            <w:bCs/>
          </w:rPr>
          <w:t>атьи</w:t>
        </w:r>
        <w:r w:rsidRPr="0062178F">
          <w:rPr>
            <w:bCs/>
          </w:rPr>
          <w:t xml:space="preserve"> 36</w:t>
        </w:r>
      </w:hyperlink>
      <w:r w:rsidRPr="0062178F">
        <w:rPr>
          <w:bCs/>
        </w:rPr>
        <w:t xml:space="preserve"> Градостроительного кодекса Российской Федерации.</w:t>
      </w:r>
    </w:p>
    <w:p w:rsidR="00ED1629" w:rsidRPr="00115708" w:rsidRDefault="00ED1629" w:rsidP="00ED1629">
      <w:pPr>
        <w:autoSpaceDE w:val="0"/>
        <w:autoSpaceDN w:val="0"/>
        <w:adjustRightInd w:val="0"/>
        <w:ind w:firstLine="540"/>
        <w:jc w:val="both"/>
      </w:pPr>
      <w:r>
        <w:t>2</w:t>
      </w:r>
      <w:r w:rsidRPr="00303AA5">
        <w:rPr>
          <w:color w:val="FF0000"/>
        </w:rPr>
        <w:t xml:space="preserve">. </w:t>
      </w:r>
      <w:r w:rsidRPr="00115708">
        <w:t xml:space="preserve">На картах Правил землепользования и застройки </w:t>
      </w:r>
      <w:proofErr w:type="spellStart"/>
      <w:r w:rsidRPr="00115708">
        <w:t>Староирюкского</w:t>
      </w:r>
      <w:proofErr w:type="spellEnd"/>
      <w:r w:rsidRPr="00115708">
        <w:t xml:space="preserve"> сельского поселения отображены следующие границы:</w:t>
      </w:r>
    </w:p>
    <w:p w:rsidR="00ED1629" w:rsidRPr="00115708" w:rsidRDefault="00ED1629" w:rsidP="00ED1629">
      <w:pPr>
        <w:autoSpaceDE w:val="0"/>
        <w:autoSpaceDN w:val="0"/>
        <w:adjustRightInd w:val="0"/>
        <w:ind w:firstLine="540"/>
        <w:jc w:val="both"/>
      </w:pPr>
      <w:r w:rsidRPr="00115708">
        <w:t>территориальных зон;</w:t>
      </w:r>
    </w:p>
    <w:p w:rsidR="00ED1629" w:rsidRPr="00115708" w:rsidRDefault="00ED1629" w:rsidP="00ED1629">
      <w:pPr>
        <w:autoSpaceDE w:val="0"/>
        <w:autoSpaceDN w:val="0"/>
        <w:adjustRightInd w:val="0"/>
        <w:ind w:firstLine="540"/>
        <w:jc w:val="both"/>
      </w:pPr>
      <w:r w:rsidRPr="00115708">
        <w:t>зон с особыми условиями использования территорий, а именно:</w:t>
      </w:r>
    </w:p>
    <w:p w:rsidR="00ED1629" w:rsidRPr="00115708" w:rsidRDefault="00ED1629" w:rsidP="00ED1629">
      <w:pPr>
        <w:autoSpaceDE w:val="0"/>
        <w:autoSpaceDN w:val="0"/>
        <w:adjustRightInd w:val="0"/>
        <w:ind w:firstLine="540"/>
        <w:jc w:val="both"/>
      </w:pPr>
      <w:r w:rsidRPr="00115708">
        <w:t>зон действия ограничений в санитарно-защитных зонах, зонах ограничений от источников электромагнитного излучения;</w:t>
      </w:r>
    </w:p>
    <w:p w:rsidR="00ED1629" w:rsidRPr="00115708" w:rsidRDefault="00ED1629" w:rsidP="00ED1629">
      <w:pPr>
        <w:autoSpaceDE w:val="0"/>
        <w:autoSpaceDN w:val="0"/>
        <w:adjustRightInd w:val="0"/>
        <w:ind w:firstLine="540"/>
        <w:jc w:val="both"/>
      </w:pPr>
      <w:r w:rsidRPr="00115708">
        <w:t xml:space="preserve">зон действия ограничений в </w:t>
      </w:r>
      <w:proofErr w:type="spellStart"/>
      <w:r w:rsidRPr="00115708">
        <w:t>водоохранных</w:t>
      </w:r>
      <w:proofErr w:type="spellEnd"/>
      <w:r w:rsidRPr="00115708">
        <w:t xml:space="preserve"> зонах, зон прибрежных защитных полос водных объектов и зон охраны водозаборов;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>3.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ED1629" w:rsidRPr="00420998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- градостроительным регламентам «Перечень территориальных зон, выделенных на карте </w:t>
      </w:r>
      <w:r w:rsidRPr="00420998">
        <w:t xml:space="preserve">градостроительного зонирования </w:t>
      </w:r>
      <w:proofErr w:type="spellStart"/>
      <w:r w:rsidRPr="00420998">
        <w:t>Староирюкского</w:t>
      </w:r>
      <w:proofErr w:type="spellEnd"/>
      <w:r w:rsidRPr="00420998">
        <w:t xml:space="preserve"> сельского поселения» настоящих Правил;</w:t>
      </w:r>
    </w:p>
    <w:p w:rsidR="00ED1629" w:rsidRPr="00420998" w:rsidRDefault="00ED1629" w:rsidP="00ED1629">
      <w:pPr>
        <w:autoSpaceDE w:val="0"/>
        <w:autoSpaceDN w:val="0"/>
        <w:adjustRightInd w:val="0"/>
        <w:ind w:firstLine="540"/>
        <w:jc w:val="both"/>
      </w:pPr>
      <w:r w:rsidRPr="00420998"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ED1629" w:rsidRPr="00420998" w:rsidRDefault="00ED1629" w:rsidP="00ED1629">
      <w:pPr>
        <w:autoSpaceDE w:val="0"/>
        <w:autoSpaceDN w:val="0"/>
        <w:adjustRightInd w:val="0"/>
        <w:ind w:firstLine="540"/>
        <w:jc w:val="both"/>
      </w:pPr>
      <w:r w:rsidRPr="00420998"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ED1629" w:rsidRPr="00420998" w:rsidRDefault="00ED1629" w:rsidP="00ED1629">
      <w:pPr>
        <w:autoSpaceDE w:val="0"/>
        <w:autoSpaceDN w:val="0"/>
        <w:adjustRightInd w:val="0"/>
        <w:ind w:firstLine="540"/>
        <w:jc w:val="both"/>
      </w:pPr>
      <w:r w:rsidRPr="00420998"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ED1629" w:rsidRPr="00420998" w:rsidRDefault="00ED1629" w:rsidP="00ED1629">
      <w:pPr>
        <w:autoSpaceDE w:val="0"/>
        <w:autoSpaceDN w:val="0"/>
        <w:adjustRightInd w:val="0"/>
        <w:ind w:firstLine="540"/>
        <w:jc w:val="both"/>
      </w:pPr>
      <w:r w:rsidRPr="00420998"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ED1629" w:rsidRPr="000B4911" w:rsidRDefault="00ED1629" w:rsidP="00ED16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B4911">
        <w:rPr>
          <w:rFonts w:ascii="Times New Roman" w:hAnsi="Times New Roman" w:cs="Times New Roman"/>
          <w:sz w:val="24"/>
          <w:szCs w:val="24"/>
        </w:rPr>
        <w:t xml:space="preserve">. Градостроительные регламенты в части предельных (минимальные и (или) максимальные) размеров земельных участков и предельных параметров разрешенного </w:t>
      </w:r>
      <w:r w:rsidRPr="000B4911">
        <w:rPr>
          <w:rFonts w:ascii="Times New Roman" w:hAnsi="Times New Roman" w:cs="Times New Roman"/>
          <w:sz w:val="24"/>
          <w:szCs w:val="24"/>
        </w:rPr>
        <w:lastRenderedPageBreak/>
        <w:t>строительства, реконструкции объектов капитального строительства включают в себя: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 w:rsidRPr="000B4911">
        <w:t>1) предельные (минимальные и (или) максимальные) размеры земельных участков</w:t>
      </w:r>
      <w:r>
        <w:t>, в том числе их площадь;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>3) предельное количество этажей или предельную высоту зданий, строений, сооружений;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5. Инженерно-технические объекты, сооружения и коммуникации (электро-, водо-, </w:t>
      </w:r>
      <w:proofErr w:type="spellStart"/>
      <w:r>
        <w:t>газообеспечение</w:t>
      </w:r>
      <w:proofErr w:type="spellEnd"/>
      <w:r>
        <w:t>, водоотведение,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Инженерно-технические объекты, сооружения и коммуникации (газо-, тепло-, водо-, </w:t>
      </w:r>
      <w:proofErr w:type="spellStart"/>
      <w:r>
        <w:t>электрообеспечения</w:t>
      </w:r>
      <w:proofErr w:type="spellEnd"/>
      <w:r>
        <w:t>; канализации и связи),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ED1629" w:rsidRPr="004269B4" w:rsidRDefault="00ED1629" w:rsidP="00ED1629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885200">
        <w:rPr>
          <w:b/>
          <w:bCs/>
        </w:rPr>
        <w:t>Глава 8.</w:t>
      </w:r>
      <w:r>
        <w:rPr>
          <w:b/>
          <w:bCs/>
        </w:rPr>
        <w:t xml:space="preserve"> </w:t>
      </w:r>
      <w:r w:rsidRPr="004269B4">
        <w:rPr>
          <w:b/>
          <w:bCs/>
        </w:rPr>
        <w:t xml:space="preserve">Перечень территориальных зон, выделенных на карте градостроительного зонирования </w:t>
      </w:r>
    </w:p>
    <w:p w:rsidR="00ED1629" w:rsidRPr="004269B4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4269B4">
        <w:rPr>
          <w:bCs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4269B4">
        <w:rPr>
          <w:bCs/>
        </w:rPr>
        <w:t xml:space="preserve">На карте градостроительного зонирования территории </w:t>
      </w:r>
      <w:r>
        <w:rPr>
          <w:bCs/>
        </w:rPr>
        <w:t>поселения</w:t>
      </w:r>
      <w:r w:rsidRPr="004269B4">
        <w:rPr>
          <w:bCs/>
        </w:rPr>
        <w:t xml:space="preserve"> выделены следующие виды территориальных зон: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ED1629" w:rsidRPr="004269B4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В границах населенного пункта:</w:t>
      </w:r>
    </w:p>
    <w:p w:rsidR="00ED1629" w:rsidRDefault="00ED1629" w:rsidP="00ED1629">
      <w:pPr>
        <w:pStyle w:val="5"/>
        <w:tabs>
          <w:tab w:val="left" w:pos="9781"/>
        </w:tabs>
        <w:ind w:right="-82" w:firstLine="180"/>
        <w:jc w:val="both"/>
        <w:rPr>
          <w:b/>
        </w:rPr>
      </w:pPr>
    </w:p>
    <w:p w:rsidR="00ED1629" w:rsidRPr="00DC1166" w:rsidRDefault="00ED1629" w:rsidP="00ED1629">
      <w:pPr>
        <w:pStyle w:val="5"/>
        <w:tabs>
          <w:tab w:val="left" w:pos="9781"/>
        </w:tabs>
        <w:ind w:right="-82" w:firstLine="180"/>
        <w:jc w:val="both"/>
        <w:rPr>
          <w:b/>
        </w:rPr>
      </w:pPr>
      <w:r w:rsidRPr="00DC1166">
        <w:rPr>
          <w:b/>
        </w:rPr>
        <w:t>Жилые зоны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Ж-1 - зона </w:t>
      </w:r>
      <w:r>
        <w:t>малоэтажной жилой застройки и блокированной жилой застройки</w:t>
      </w:r>
      <w:r w:rsidRPr="00C220FA">
        <w:t xml:space="preserve"> 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Ж-1</w:t>
      </w:r>
      <w:r>
        <w:t>-0</w:t>
      </w:r>
      <w:r w:rsidRPr="00C220FA">
        <w:t xml:space="preserve"> </w:t>
      </w:r>
      <w:r>
        <w:t>–</w:t>
      </w:r>
      <w:r w:rsidRPr="00C220FA">
        <w:t xml:space="preserve"> </w:t>
      </w:r>
      <w:r>
        <w:t>зона коллективных садов, огородов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Ж-</w:t>
      </w:r>
      <w:r>
        <w:t>1-П</w:t>
      </w:r>
      <w:r w:rsidRPr="00C220FA">
        <w:t xml:space="preserve"> - зона </w:t>
      </w:r>
      <w:r>
        <w:t>перспективной</w:t>
      </w:r>
      <w:r w:rsidRPr="00C220FA">
        <w:t xml:space="preserve"> малоэтажн</w:t>
      </w:r>
      <w:r>
        <w:t>ой жилой застройки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ED1629" w:rsidRPr="00C220FA" w:rsidRDefault="00ED1629" w:rsidP="00ED1629">
      <w:pPr>
        <w:shd w:val="clear" w:color="auto" w:fill="FFFFFF"/>
        <w:ind w:firstLine="720"/>
        <w:jc w:val="both"/>
      </w:pPr>
    </w:p>
    <w:p w:rsidR="00ED1629" w:rsidRPr="00DC1166" w:rsidRDefault="00ED1629" w:rsidP="00ED1629">
      <w:pPr>
        <w:shd w:val="clear" w:color="auto" w:fill="FFFFFF"/>
        <w:ind w:right="5616" w:firstLine="180"/>
        <w:jc w:val="both"/>
        <w:rPr>
          <w:b/>
        </w:rPr>
      </w:pPr>
      <w:r w:rsidRPr="00DC1166">
        <w:rPr>
          <w:b/>
          <w:color w:val="000000"/>
          <w:spacing w:val="-1"/>
          <w:u w:val="single"/>
        </w:rPr>
        <w:t>Общественно-деловые зоны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ОД-1 - зона </w:t>
      </w:r>
      <w:r>
        <w:t>объектов социального назначения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ОД-2 - зона </w:t>
      </w:r>
      <w:r>
        <w:t>объектов общественно-делового назначения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ОД-</w:t>
      </w:r>
      <w:r>
        <w:t>2-П</w:t>
      </w:r>
      <w:r w:rsidRPr="00C220FA">
        <w:t xml:space="preserve"> - зона </w:t>
      </w:r>
      <w:r>
        <w:t>перспективного развития объектов общественно-делового назначения</w:t>
      </w:r>
    </w:p>
    <w:p w:rsidR="00ED1629" w:rsidRPr="00C220FA" w:rsidRDefault="00ED1629" w:rsidP="00ED1629">
      <w:pPr>
        <w:shd w:val="clear" w:color="auto" w:fill="FFFFFF"/>
        <w:ind w:left="720" w:right="5616"/>
        <w:jc w:val="both"/>
        <w:rPr>
          <w:color w:val="000000"/>
          <w:spacing w:val="-3"/>
        </w:rPr>
      </w:pPr>
    </w:p>
    <w:p w:rsidR="00ED1629" w:rsidRPr="00DC1166" w:rsidRDefault="00ED1629" w:rsidP="00ED1629">
      <w:pPr>
        <w:shd w:val="clear" w:color="auto" w:fill="FFFFFF"/>
        <w:ind w:left="180" w:right="5616"/>
        <w:jc w:val="both"/>
        <w:rPr>
          <w:b/>
        </w:rPr>
      </w:pPr>
      <w:r w:rsidRPr="00DC1166">
        <w:rPr>
          <w:b/>
          <w:color w:val="000000"/>
          <w:spacing w:val="-1"/>
          <w:u w:val="single"/>
        </w:rPr>
        <w:t>Производственные зоны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П-1 - зона предприятий </w:t>
      </w:r>
      <w:r w:rsidRPr="00C220FA">
        <w:rPr>
          <w:lang w:val="en-US"/>
        </w:rPr>
        <w:t>V</w:t>
      </w:r>
      <w:r w:rsidRPr="00C220FA">
        <w:t xml:space="preserve"> класса вредности</w:t>
      </w:r>
    </w:p>
    <w:p w:rsidR="00ED1629" w:rsidRPr="00C220FA" w:rsidRDefault="00ED1629" w:rsidP="00ED1629">
      <w:pPr>
        <w:shd w:val="clear" w:color="auto" w:fill="FFFFFF"/>
        <w:ind w:right="4752" w:firstLine="720"/>
        <w:jc w:val="both"/>
        <w:rPr>
          <w:color w:val="000000"/>
          <w:spacing w:val="-1"/>
        </w:rPr>
      </w:pPr>
    </w:p>
    <w:p w:rsidR="00ED1629" w:rsidRPr="00DC1166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 w:firstLine="237"/>
        <w:rPr>
          <w:b/>
          <w:spacing w:val="-1"/>
          <w:u w:val="single"/>
        </w:rPr>
      </w:pPr>
      <w:r w:rsidRPr="00DC1166">
        <w:rPr>
          <w:b/>
          <w:spacing w:val="-1"/>
          <w:u w:val="single"/>
        </w:rPr>
        <w:t>Зоны инженерной и транспортной инфраструктур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ИТИ-1 - зона инженерных сооружений</w:t>
      </w:r>
    </w:p>
    <w:p w:rsidR="00ED1629" w:rsidRPr="00C220FA" w:rsidRDefault="00ED1629" w:rsidP="00ED1629">
      <w:pPr>
        <w:shd w:val="clear" w:color="auto" w:fill="FFFFFF"/>
        <w:ind w:right="4752" w:firstLine="720"/>
        <w:jc w:val="both"/>
        <w:rPr>
          <w:color w:val="000000"/>
          <w:spacing w:val="-2"/>
        </w:rPr>
      </w:pPr>
    </w:p>
    <w:p w:rsidR="00ED1629" w:rsidRPr="00DC1166" w:rsidRDefault="00ED1629" w:rsidP="00ED1629">
      <w:pPr>
        <w:pStyle w:val="5"/>
        <w:tabs>
          <w:tab w:val="left" w:pos="9781"/>
        </w:tabs>
        <w:ind w:left="-57" w:right="-335" w:firstLine="237"/>
        <w:rPr>
          <w:b/>
        </w:rPr>
      </w:pPr>
      <w:r w:rsidRPr="00DC1166">
        <w:rPr>
          <w:b/>
        </w:rPr>
        <w:lastRenderedPageBreak/>
        <w:t>Рекреационные зоны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Р-1 - зона </w:t>
      </w:r>
      <w:r>
        <w:t>природных ландшафтов и лесопарков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ED1629" w:rsidRPr="00DC1166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b/>
          <w:u w:val="single"/>
        </w:rPr>
      </w:pPr>
      <w:r w:rsidRPr="00DC1166">
        <w:rPr>
          <w:b/>
        </w:rPr>
        <w:t xml:space="preserve">    </w:t>
      </w:r>
      <w:r w:rsidRPr="00DC1166">
        <w:rPr>
          <w:b/>
          <w:u w:val="single"/>
        </w:rPr>
        <w:t>Зона культовых объектов</w:t>
      </w:r>
    </w:p>
    <w:p w:rsidR="00ED1629" w:rsidRPr="00742500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742500">
        <w:t>К-1 – зона культовых объектов и сооружений</w:t>
      </w:r>
    </w:p>
    <w:p w:rsidR="00ED1629" w:rsidRPr="00C220FA" w:rsidRDefault="00ED1629" w:rsidP="00ED1629">
      <w:pPr>
        <w:shd w:val="clear" w:color="auto" w:fill="FFFFFF"/>
        <w:ind w:right="5184" w:firstLine="720"/>
        <w:jc w:val="both"/>
        <w:rPr>
          <w:color w:val="000000"/>
          <w:spacing w:val="-1"/>
        </w:rPr>
      </w:pPr>
    </w:p>
    <w:p w:rsidR="00ED1629" w:rsidRPr="00DC1166" w:rsidRDefault="00ED1629" w:rsidP="00ED1629">
      <w:pPr>
        <w:shd w:val="clear" w:color="auto" w:fill="FFFFFF"/>
        <w:ind w:right="5184" w:firstLine="180"/>
        <w:jc w:val="both"/>
        <w:rPr>
          <w:b/>
        </w:rPr>
      </w:pPr>
      <w:r w:rsidRPr="00DC1166">
        <w:rPr>
          <w:b/>
          <w:color w:val="000000"/>
          <w:spacing w:val="-5"/>
          <w:u w:val="single"/>
        </w:rPr>
        <w:t>Зоны сельскохозяйственного использования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СХ-1 - зона сельскохозяйственных угодий</w:t>
      </w:r>
    </w:p>
    <w:p w:rsidR="00ED1629" w:rsidRPr="00DC1166" w:rsidRDefault="00ED1629" w:rsidP="00ED1629">
      <w:pPr>
        <w:shd w:val="clear" w:color="auto" w:fill="FFFFFF"/>
        <w:ind w:right="4320" w:firstLine="720"/>
        <w:jc w:val="both"/>
        <w:rPr>
          <w:b/>
          <w:color w:val="000000"/>
          <w:spacing w:val="-3"/>
        </w:rPr>
      </w:pPr>
    </w:p>
    <w:p w:rsidR="00ED1629" w:rsidRPr="00DC1166" w:rsidRDefault="00ED1629" w:rsidP="00ED1629">
      <w:pPr>
        <w:shd w:val="clear" w:color="auto" w:fill="FFFFFF"/>
        <w:ind w:right="4320" w:firstLine="180"/>
        <w:jc w:val="both"/>
        <w:rPr>
          <w:b/>
        </w:rPr>
      </w:pPr>
      <w:r w:rsidRPr="00DC1166">
        <w:rPr>
          <w:b/>
          <w:color w:val="000000"/>
          <w:spacing w:val="-1"/>
          <w:u w:val="single"/>
        </w:rPr>
        <w:t>Зоны специального назначения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С-1 - зона кладбища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ED1629" w:rsidRPr="00DC1166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b/>
        </w:rPr>
      </w:pPr>
      <w:r>
        <w:t xml:space="preserve">    </w:t>
      </w:r>
      <w:r w:rsidRPr="00DC1166">
        <w:rPr>
          <w:b/>
        </w:rPr>
        <w:t>Вне населенного пункта: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ED1629" w:rsidRPr="00DC1166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 w:firstLine="237"/>
        <w:rPr>
          <w:spacing w:val="-1"/>
          <w:u w:val="single"/>
        </w:rPr>
      </w:pPr>
      <w:r w:rsidRPr="00DC1166">
        <w:rPr>
          <w:spacing w:val="-1"/>
          <w:u w:val="single"/>
        </w:rPr>
        <w:t xml:space="preserve">Зоны </w:t>
      </w:r>
      <w:r>
        <w:rPr>
          <w:spacing w:val="-1"/>
          <w:u w:val="single"/>
        </w:rPr>
        <w:t xml:space="preserve"> </w:t>
      </w:r>
      <w:r w:rsidRPr="00DC1166">
        <w:rPr>
          <w:spacing w:val="-1"/>
          <w:u w:val="single"/>
        </w:rPr>
        <w:t xml:space="preserve"> транспортной инфраструктур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>
        <w:t>ИТИ-1 – зона транспортной инфраструктуры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u w:val="single"/>
        </w:rPr>
      </w:pPr>
      <w:r w:rsidRPr="00742500">
        <w:rPr>
          <w:u w:val="single"/>
        </w:rPr>
        <w:t>На землях лесного хозяйства</w:t>
      </w:r>
      <w:r>
        <w:rPr>
          <w:u w:val="single"/>
        </w:rPr>
        <w:t>: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>
        <w:t>Лф-1 – земли лесного фонда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u w:val="single"/>
        </w:rPr>
      </w:pPr>
      <w:r w:rsidRPr="00742500">
        <w:rPr>
          <w:u w:val="single"/>
        </w:rPr>
        <w:t>На землях сельскохозяйственного использования: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left="709" w:right="-335" w:hanging="766"/>
      </w:pPr>
      <w:r>
        <w:t xml:space="preserve">СХ-1 – земли сельскохозяйственного назначения. Могут использоваться для ведения     сельскохозяйственного производства, создания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>
        <w:t>аквакультуры</w:t>
      </w:r>
      <w:proofErr w:type="spellEnd"/>
      <w:r>
        <w:t xml:space="preserve"> (рыболовства)</w:t>
      </w:r>
    </w:p>
    <w:p w:rsidR="00ED1629" w:rsidRPr="00742500" w:rsidRDefault="00064CA0" w:rsidP="00ED1629">
      <w:pPr>
        <w:shd w:val="clear" w:color="auto" w:fill="FFFFFF"/>
        <w:tabs>
          <w:tab w:val="left" w:pos="9781"/>
        </w:tabs>
        <w:spacing w:line="274" w:lineRule="exact"/>
        <w:ind w:left="709" w:right="-335" w:hanging="766"/>
      </w:pPr>
      <w:hyperlink r:id="rId6" w:tgtFrame="_blank" w:history="1"/>
      <w:r w:rsidR="00ED1629">
        <w:t xml:space="preserve">  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 xml:space="preserve">На карте градостроительного зонирования </w:t>
      </w:r>
      <w:proofErr w:type="spellStart"/>
      <w:r w:rsidRPr="00DC1166">
        <w:rPr>
          <w:bCs/>
        </w:rPr>
        <w:t>Староирюкского</w:t>
      </w:r>
      <w:proofErr w:type="spellEnd"/>
      <w:r w:rsidRPr="00DC1166">
        <w:rPr>
          <w:bCs/>
        </w:rPr>
        <w:t xml:space="preserve"> сельского</w:t>
      </w:r>
      <w:r>
        <w:rPr>
          <w:bCs/>
        </w:rPr>
        <w:t xml:space="preserve"> </w:t>
      </w:r>
      <w:r w:rsidRPr="00077AFA">
        <w:t>поселения</w:t>
      </w:r>
      <w:r w:rsidRPr="00077AFA">
        <w:rPr>
          <w:bCs/>
        </w:rPr>
        <w:t xml:space="preserve"> выделены</w:t>
      </w:r>
      <w:r>
        <w:rPr>
          <w:bCs/>
        </w:rPr>
        <w:t>: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>территори</w:t>
      </w:r>
      <w:r>
        <w:rPr>
          <w:bCs/>
        </w:rPr>
        <w:t>и общего пользования</w:t>
      </w:r>
      <w:r w:rsidRPr="00077AFA">
        <w:rPr>
          <w:bCs/>
        </w:rPr>
        <w:t xml:space="preserve">; </w:t>
      </w: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 xml:space="preserve">территории, предназначенные для размещения линейных объектов и (или) занятые линейными объектами; </w:t>
      </w:r>
    </w:p>
    <w:p w:rsidR="00ED1629" w:rsidRPr="00077AFA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 xml:space="preserve">Действие градостроительных регламентов на указанные территории не распространяется в соответствии со </w:t>
      </w:r>
      <w:hyperlink r:id="rId7" w:history="1">
        <w:r w:rsidRPr="00077AFA">
          <w:rPr>
            <w:bCs/>
          </w:rPr>
          <w:t>статьей 36</w:t>
        </w:r>
      </w:hyperlink>
      <w:r w:rsidRPr="00077AFA">
        <w:rPr>
          <w:bCs/>
        </w:rPr>
        <w:t xml:space="preserve"> Градостроительного кодекса Российской Федерации.</w:t>
      </w:r>
    </w:p>
    <w:p w:rsidR="00ED1629" w:rsidRPr="00077AFA" w:rsidRDefault="00ED1629" w:rsidP="00ED162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>Территории общего пользования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ED1629" w:rsidRPr="00077AFA" w:rsidRDefault="00ED1629" w:rsidP="00ED1629">
      <w:pPr>
        <w:shd w:val="clear" w:color="auto" w:fill="FFFFFF"/>
        <w:tabs>
          <w:tab w:val="left" w:pos="9781"/>
        </w:tabs>
        <w:ind w:right="-82" w:firstLine="709"/>
        <w:jc w:val="both"/>
        <w:rPr>
          <w:bCs/>
          <w:color w:val="000000"/>
          <w:spacing w:val="-1"/>
        </w:rPr>
      </w:pPr>
      <w:r w:rsidRPr="00077AFA">
        <w:rPr>
          <w:bCs/>
          <w:color w:val="000000"/>
          <w:spacing w:val="-1"/>
        </w:rPr>
        <w:t>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фонда, земель, покрытых поверхностными водами, земель запаса, сельскохозяйственных угодий в составе земель сельскохозяйственного назначения.</w:t>
      </w:r>
    </w:p>
    <w:p w:rsidR="00ED1629" w:rsidRPr="00C220FA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ED1629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ED1629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ED1629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  <w:r>
        <w:rPr>
          <w:b/>
          <w:bCs/>
        </w:rPr>
        <w:t>Г</w:t>
      </w:r>
      <w:r w:rsidRPr="00AC1EDA">
        <w:rPr>
          <w:b/>
          <w:bCs/>
        </w:rPr>
        <w:t xml:space="preserve">лава </w:t>
      </w:r>
      <w:r>
        <w:rPr>
          <w:b/>
          <w:bCs/>
        </w:rPr>
        <w:t>9</w:t>
      </w:r>
      <w:r w:rsidRPr="00AC1EDA">
        <w:rPr>
          <w:b/>
          <w:bCs/>
        </w:rPr>
        <w:t>. Виды разрешенного использования земельных участков и объектов капитального строительства</w:t>
      </w:r>
      <w:r>
        <w:rPr>
          <w:b/>
          <w:bCs/>
        </w:rPr>
        <w:t>.</w:t>
      </w:r>
      <w:r w:rsidRPr="00AC1EDA">
        <w:rPr>
          <w:b/>
          <w:bCs/>
        </w:rPr>
        <w:t xml:space="preserve"> </w:t>
      </w:r>
      <w:r>
        <w:rPr>
          <w:b/>
          <w:bCs/>
        </w:rPr>
        <w:t>П</w:t>
      </w:r>
      <w:r w:rsidRPr="00AC1EDA">
        <w:rPr>
          <w:b/>
          <w:bCs/>
        </w:rPr>
        <w:t>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b/>
          <w:bCs/>
        </w:rPr>
        <w:t>.</w:t>
      </w:r>
      <w:r w:rsidRPr="00AC1EDA">
        <w:rPr>
          <w:b/>
          <w:bCs/>
        </w:rPr>
        <w:t xml:space="preserve"> </w:t>
      </w:r>
      <w:r w:rsidRPr="00796C6A">
        <w:rPr>
          <w:b/>
        </w:rPr>
        <w:t xml:space="preserve">Ограничения использования земельных участков и объектов </w:t>
      </w:r>
      <w:r w:rsidRPr="00796C6A">
        <w:rPr>
          <w:b/>
        </w:rPr>
        <w:lastRenderedPageBreak/>
        <w:t>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u w:val="single"/>
        </w:rPr>
      </w:pPr>
      <w:r w:rsidRPr="00C220FA">
        <w:rPr>
          <w:b/>
          <w:bCs/>
          <w:color w:val="000000"/>
          <w:u w:val="single"/>
        </w:rPr>
        <w:t>ЖИЛЫЕ ЗОНЫ</w:t>
      </w:r>
    </w:p>
    <w:p w:rsidR="00ED1629" w:rsidRPr="00C220FA" w:rsidRDefault="00ED1629" w:rsidP="00ED1629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</w:pPr>
    </w:p>
    <w:p w:rsidR="00ED1629" w:rsidRPr="00C220FA" w:rsidRDefault="00ED1629" w:rsidP="00ED1629">
      <w:pPr>
        <w:ind w:right="-82" w:firstLine="453"/>
        <w:jc w:val="both"/>
        <w:rPr>
          <w:b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 xml:space="preserve">Ж-1 - </w:t>
      </w:r>
      <w:r w:rsidRPr="00C220FA">
        <w:rPr>
          <w:b/>
          <w:sz w:val="32"/>
          <w:szCs w:val="32"/>
        </w:rPr>
        <w:t xml:space="preserve">зона </w:t>
      </w:r>
      <w:r>
        <w:rPr>
          <w:b/>
          <w:sz w:val="32"/>
          <w:szCs w:val="32"/>
        </w:rPr>
        <w:t>малоэтажной жилой застройки и блокированной жилой застройки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</w:pPr>
      <w:r w:rsidRPr="00C220FA">
        <w:rPr>
          <w:b/>
          <w:bCs/>
          <w:spacing w:val="1"/>
        </w:rPr>
        <w:t>Зона предназначена для размещения и функционирования жилых домов</w:t>
      </w:r>
      <w:r w:rsidRPr="00C220FA">
        <w:rPr>
          <w:b/>
          <w:bCs/>
        </w:rPr>
        <w:t xml:space="preserve">, состоящей преимущественно из </w:t>
      </w:r>
      <w:r w:rsidRPr="00C220FA">
        <w:rPr>
          <w:b/>
          <w:bCs/>
          <w:spacing w:val="18"/>
        </w:rPr>
        <w:t xml:space="preserve">одноквартирных жилых домов, </w:t>
      </w:r>
      <w:r w:rsidRPr="00C220FA">
        <w:rPr>
          <w:b/>
          <w:bCs/>
        </w:rPr>
        <w:t xml:space="preserve">усадебных </w:t>
      </w:r>
      <w:r w:rsidRPr="00C220FA">
        <w:rPr>
          <w:b/>
          <w:bCs/>
          <w:spacing w:val="18"/>
        </w:rPr>
        <w:t>блокированных</w:t>
      </w:r>
      <w:r w:rsidRPr="00C220FA">
        <w:rPr>
          <w:b/>
          <w:bCs/>
        </w:rPr>
        <w:t xml:space="preserve"> жилых домов</w:t>
      </w:r>
      <w:r w:rsidRPr="00C220FA">
        <w:rPr>
          <w:b/>
          <w:bCs/>
          <w:spacing w:val="18"/>
        </w:rPr>
        <w:t xml:space="preserve"> (с количеством </w:t>
      </w:r>
      <w:proofErr w:type="spellStart"/>
      <w:r w:rsidRPr="00C220FA">
        <w:rPr>
          <w:b/>
          <w:bCs/>
          <w:spacing w:val="18"/>
        </w:rPr>
        <w:t>блоксекций</w:t>
      </w:r>
      <w:proofErr w:type="spellEnd"/>
      <w:r w:rsidRPr="00C220FA">
        <w:rPr>
          <w:b/>
          <w:bCs/>
          <w:spacing w:val="18"/>
        </w:rPr>
        <w:t xml:space="preserve"> не более десяти) с </w:t>
      </w:r>
      <w:proofErr w:type="spellStart"/>
      <w:r w:rsidRPr="00C220FA">
        <w:rPr>
          <w:b/>
          <w:bCs/>
          <w:spacing w:val="1"/>
        </w:rPr>
        <w:t>приквартирными</w:t>
      </w:r>
      <w:proofErr w:type="spellEnd"/>
      <w:r w:rsidRPr="00C220FA">
        <w:rPr>
          <w:b/>
          <w:bCs/>
          <w:spacing w:val="1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ED1629" w:rsidRPr="00C220FA" w:rsidTr="00DB1C24">
        <w:trPr>
          <w:trHeight w:val="1453"/>
        </w:trPr>
        <w:tc>
          <w:tcPr>
            <w:tcW w:w="2448" w:type="dxa"/>
            <w:vAlign w:val="center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  <w:szCs w:val="22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925"/>
        </w:trPr>
        <w:tc>
          <w:tcPr>
            <w:tcW w:w="2448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bookmarkStart w:id="2" w:name="sub_1021"/>
            <w:r w:rsidRPr="00C220FA">
              <w:t>Для индивидуального жилищного строительства</w:t>
            </w:r>
            <w:bookmarkEnd w:id="2"/>
            <w:r w:rsidRPr="00C220FA">
              <w:t xml:space="preserve">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600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CF2766">
              <w:rPr>
                <w:sz w:val="22"/>
                <w:szCs w:val="22"/>
              </w:rPr>
              <w:t>Индивидуальное жилищное строительство</w:t>
            </w:r>
          </w:p>
          <w:p w:rsidR="00ED1629" w:rsidRPr="00CF276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27A9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7A93">
              <w:rPr>
                <w:sz w:val="20"/>
                <w:szCs w:val="20"/>
              </w:rPr>
              <w:t>Минимальная площадь земельного участка – 1000 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7A93">
              <w:rPr>
                <w:sz w:val="20"/>
                <w:szCs w:val="20"/>
              </w:rPr>
              <w:t>Максимальная площадь</w:t>
            </w:r>
            <w:r w:rsidRPr="00DA2C25">
              <w:rPr>
                <w:sz w:val="20"/>
                <w:szCs w:val="20"/>
              </w:rPr>
              <w:t xml:space="preserve">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lastRenderedPageBreak/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1867"/>
        </w:trPr>
        <w:tc>
          <w:tcPr>
            <w:tcW w:w="2448" w:type="dxa"/>
          </w:tcPr>
          <w:p w:rsidR="00ED1629" w:rsidRPr="00C220FA" w:rsidRDefault="00ED1629" w:rsidP="00DB1C24">
            <w:bookmarkStart w:id="3" w:name="sub_10211"/>
            <w:r w:rsidRPr="00C220FA">
              <w:lastRenderedPageBreak/>
              <w:t>Малоэтажная многоквартирная жилая застройка</w:t>
            </w:r>
            <w:bookmarkEnd w:id="3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2.1.1)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336B53">
              <w:t>Многоквартирный дом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07755">
                <w:rPr>
                  <w:sz w:val="20"/>
                  <w:szCs w:val="20"/>
                </w:rPr>
                <w:t>625</w:t>
              </w:r>
              <w:r>
                <w:rPr>
                  <w:sz w:val="20"/>
                  <w:szCs w:val="20"/>
                </w:rPr>
                <w:t xml:space="preserve"> 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максимальная площадь земельного участка – </w:t>
            </w:r>
            <w:r>
              <w:rPr>
                <w:sz w:val="20"/>
                <w:szCs w:val="20"/>
              </w:rPr>
              <w:t>3000 кв.м.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>
              <w:rPr>
                <w:b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sz w:val="20"/>
                  <w:szCs w:val="20"/>
                </w:rPr>
                <w:t>5 м</w:t>
              </w:r>
            </w:smartTag>
            <w:r>
              <w:rPr>
                <w:b/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Для застроенных земельных участков при реконструкции объектов допускается </w:t>
            </w:r>
            <w:r w:rsidRPr="009E02B4">
              <w:rPr>
                <w:sz w:val="20"/>
                <w:szCs w:val="20"/>
              </w:rPr>
              <w:lastRenderedPageBreak/>
              <w:t>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DA2C25">
              <w:rPr>
                <w:sz w:val="20"/>
                <w:szCs w:val="20"/>
              </w:rPr>
              <w:t xml:space="preserve"> – </w:t>
            </w:r>
            <w:r w:rsidRPr="00EC1939">
              <w:rPr>
                <w:color w:val="FF0000"/>
                <w:sz w:val="20"/>
                <w:szCs w:val="20"/>
              </w:rPr>
              <w:t>30</w:t>
            </w:r>
            <w:r w:rsidRPr="00DA2C25">
              <w:rPr>
                <w:sz w:val="20"/>
                <w:szCs w:val="20"/>
              </w:rPr>
              <w:t xml:space="preserve"> %.</w:t>
            </w:r>
          </w:p>
        </w:tc>
      </w:tr>
      <w:tr w:rsidR="00ED1629" w:rsidRPr="00C220FA" w:rsidTr="00DB1C24">
        <w:trPr>
          <w:trHeight w:val="1867"/>
        </w:trPr>
        <w:tc>
          <w:tcPr>
            <w:tcW w:w="2448" w:type="dxa"/>
          </w:tcPr>
          <w:p w:rsidR="00ED1629" w:rsidRPr="00C220FA" w:rsidRDefault="00ED1629" w:rsidP="00DB1C24">
            <w:bookmarkStart w:id="4" w:name="sub_1022"/>
            <w:r w:rsidRPr="00C220FA">
              <w:lastRenderedPageBreak/>
              <w:t>Для ведения личного подсобного хозяйства</w:t>
            </w:r>
            <w:bookmarkEnd w:id="4"/>
            <w:r w:rsidRPr="00C220FA">
              <w:t xml:space="preserve"> (код 2.2)</w:t>
            </w:r>
          </w:p>
        </w:tc>
        <w:tc>
          <w:tcPr>
            <w:tcW w:w="3600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</w:pPr>
            <w:r w:rsidRPr="00CF2766">
              <w:rPr>
                <w:sz w:val="22"/>
                <w:szCs w:val="22"/>
              </w:rPr>
              <w:t>Индиви</w:t>
            </w:r>
            <w:r>
              <w:rPr>
                <w:sz w:val="22"/>
                <w:szCs w:val="22"/>
              </w:rPr>
              <w:t>дуальное жилищное строительство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 xml:space="preserve">инимальная площадь земельного участка </w:t>
            </w:r>
            <w:r w:rsidRPr="003C0BA7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10</w:t>
            </w:r>
            <w:r w:rsidRPr="003C0BA7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</w:t>
            </w:r>
            <w:r w:rsidRPr="000662E4">
              <w:rPr>
                <w:sz w:val="20"/>
                <w:szCs w:val="20"/>
              </w:rPr>
              <w:lastRenderedPageBreak/>
              <w:t xml:space="preserve">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547"/>
        </w:trPr>
        <w:tc>
          <w:tcPr>
            <w:tcW w:w="2448" w:type="dxa"/>
          </w:tcPr>
          <w:p w:rsidR="00ED1629" w:rsidRDefault="00ED1629" w:rsidP="00DB1C24">
            <w:r w:rsidRPr="00C220FA">
              <w:lastRenderedPageBreak/>
              <w:t xml:space="preserve">Блокированная жилая застройка </w:t>
            </w:r>
          </w:p>
          <w:p w:rsidR="00ED1629" w:rsidRPr="00C220FA" w:rsidRDefault="00ED1629" w:rsidP="00DB1C24">
            <w:r w:rsidRPr="00C220FA">
              <w:t>(код 2.3)</w:t>
            </w:r>
          </w:p>
        </w:tc>
        <w:tc>
          <w:tcPr>
            <w:tcW w:w="3600" w:type="dxa"/>
          </w:tcPr>
          <w:p w:rsidR="00ED1629" w:rsidRDefault="00ED1629" w:rsidP="00DB1C24">
            <w:pPr>
              <w:autoSpaceDE w:val="0"/>
              <w:autoSpaceDN w:val="0"/>
              <w:adjustRightInd w:val="0"/>
            </w:pPr>
            <w:r w:rsidRPr="00C220FA">
              <w:rPr>
                <w:color w:val="000000"/>
                <w:spacing w:val="-1"/>
              </w:rPr>
              <w:t>Жилой дом блокированной застройки</w:t>
            </w:r>
            <w:r>
              <w:rPr>
                <w:color w:val="000000"/>
                <w:spacing w:val="-1"/>
              </w:rPr>
              <w:t xml:space="preserve"> </w:t>
            </w:r>
            <w:r w:rsidRPr="00831E03">
              <w:t>(до 10 блок-секций)</w:t>
            </w:r>
            <w:r>
              <w:t>;</w:t>
            </w:r>
          </w:p>
          <w:p w:rsidR="00ED1629" w:rsidRPr="00831E03" w:rsidRDefault="00ED1629" w:rsidP="00DB1C24">
            <w:pPr>
              <w:autoSpaceDE w:val="0"/>
              <w:autoSpaceDN w:val="0"/>
              <w:adjustRightInd w:val="0"/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 xml:space="preserve">инимальная площадь земельного участка – </w:t>
            </w:r>
            <w:r>
              <w:rPr>
                <w:sz w:val="20"/>
                <w:szCs w:val="20"/>
              </w:rPr>
              <w:t>1000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</w:t>
            </w:r>
            <w:r w:rsidRPr="00DA2C25">
              <w:rPr>
                <w:sz w:val="20"/>
                <w:szCs w:val="20"/>
              </w:rPr>
              <w:t xml:space="preserve">ксимальная площадь земельного участка – </w:t>
            </w:r>
            <w:r>
              <w:rPr>
                <w:sz w:val="20"/>
                <w:szCs w:val="20"/>
              </w:rPr>
              <w:t>1000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DA2C25">
                <w:rPr>
                  <w:sz w:val="20"/>
                  <w:szCs w:val="20"/>
                </w:rPr>
                <w:t>6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основного строения:</w:t>
            </w:r>
          </w:p>
          <w:p w:rsidR="00ED1629" w:rsidRPr="009D5A1E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D5A1E">
              <w:rPr>
                <w:rFonts w:ascii="Times New Roman" w:hAnsi="Times New Roman" w:cs="Times New Roman"/>
              </w:rPr>
              <w:t>со стороны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9D5A1E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9D5A1E">
              <w:rPr>
                <w:rFonts w:ascii="Times New Roman" w:hAnsi="Times New Roman" w:cs="Times New Roman"/>
              </w:rPr>
              <w:t xml:space="preserve">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D5A1E">
                <w:rPr>
                  <w:rFonts w:ascii="Times New Roman" w:hAnsi="Times New Roman" w:cs="Times New Roman"/>
                </w:rPr>
                <w:t>0 м</w:t>
              </w:r>
            </w:smartTag>
            <w:r>
              <w:rPr>
                <w:rFonts w:ascii="Times New Roman" w:hAnsi="Times New Roman" w:cs="Times New Roman"/>
              </w:rPr>
              <w:t>;</w:t>
            </w:r>
          </w:p>
          <w:p w:rsidR="00ED1629" w:rsidRPr="00DA2C25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стороны иных смежных </w:t>
            </w:r>
            <w:r w:rsidRPr="00DA2C25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DA2C25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DA2C25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>
              <w:rPr>
                <w:rFonts w:ascii="Times New Roman" w:hAnsi="Times New Roman" w:cs="Times New Roman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DA2C25">
              <w:rPr>
                <w:b/>
                <w:sz w:val="20"/>
                <w:szCs w:val="20"/>
              </w:rPr>
              <w:t>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lastRenderedPageBreak/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70 %.</w:t>
            </w:r>
          </w:p>
        </w:tc>
      </w:tr>
      <w:tr w:rsidR="00ED1629" w:rsidRPr="00C220FA" w:rsidTr="00DB1C24">
        <w:trPr>
          <w:trHeight w:val="1605"/>
        </w:trPr>
        <w:tc>
          <w:tcPr>
            <w:tcW w:w="2448" w:type="dxa"/>
          </w:tcPr>
          <w:p w:rsidR="00ED1629" w:rsidRPr="00C220FA" w:rsidRDefault="00ED1629" w:rsidP="00DB1C24">
            <w:r w:rsidRPr="00C220FA"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</w:tc>
      </w:tr>
      <w:tr w:rsidR="00ED1629" w:rsidRPr="00C220FA" w:rsidTr="00DB1C24">
        <w:trPr>
          <w:trHeight w:val="4247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Образование и просвещение </w:t>
            </w:r>
          </w:p>
          <w:p w:rsidR="00ED1629" w:rsidRPr="00C220FA" w:rsidRDefault="00ED1629" w:rsidP="00DB1C24">
            <w:r w:rsidRPr="00C220FA">
              <w:t>(код 3.5)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Детский сад;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Детские дошкольные учреждения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7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Магазины (код 4.4)</w:t>
            </w:r>
          </w:p>
          <w:p w:rsidR="00ED1629" w:rsidRPr="00C220FA" w:rsidRDefault="00ED1629" w:rsidP="00DB1C24"/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Магазин</w:t>
            </w:r>
            <w:r>
              <w:rPr>
                <w:color w:val="000000"/>
                <w:spacing w:val="-1"/>
              </w:rPr>
              <w:t>,</w:t>
            </w:r>
            <w:r w:rsidRPr="00C31259">
              <w:rPr>
                <w:sz w:val="20"/>
                <w:szCs w:val="20"/>
              </w:rPr>
              <w:t xml:space="preserve"> </w:t>
            </w:r>
            <w:r w:rsidRPr="00747E54">
              <w:t>торговая площадь котор</w:t>
            </w:r>
            <w:r>
              <w:t>ого</w:t>
            </w:r>
            <w:r w:rsidRPr="00747E54">
              <w:t xml:space="preserve"> составляет до 1</w:t>
            </w:r>
            <w:r>
              <w:t>5</w:t>
            </w:r>
            <w:r w:rsidRPr="00747E54">
              <w:t>0 м</w:t>
            </w:r>
            <w:r w:rsidRPr="00747E54">
              <w:rPr>
                <w:vertAlign w:val="superscript"/>
              </w:rPr>
              <w:t>2</w:t>
            </w:r>
          </w:p>
        </w:tc>
        <w:tc>
          <w:tcPr>
            <w:tcW w:w="3960" w:type="dxa"/>
          </w:tcPr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27A93">
              <w:rPr>
                <w:sz w:val="20"/>
                <w:szCs w:val="20"/>
              </w:rPr>
              <w:t xml:space="preserve"> 324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улиц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A2C25">
              <w:rPr>
                <w:rFonts w:ascii="Times New Roman" w:hAnsi="Times New Roman" w:cs="Times New Roman"/>
              </w:rPr>
              <w:t xml:space="preserve">- от границы земельного участка </w:t>
            </w:r>
            <w:r>
              <w:rPr>
                <w:rFonts w:ascii="Times New Roman" w:hAnsi="Times New Roman" w:cs="Times New Roman"/>
              </w:rPr>
              <w:t>–</w:t>
            </w:r>
            <w:r w:rsidRPr="00DA2C25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 w:rsidRPr="00DA2C25">
              <w:rPr>
                <w:rFonts w:ascii="Times New Roman" w:hAnsi="Times New Roman" w:cs="Times New Roman"/>
              </w:rPr>
              <w:t>,</w:t>
            </w:r>
          </w:p>
          <w:p w:rsidR="00ED1629" w:rsidRDefault="00ED1629" w:rsidP="00DB1C24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однополосных проездов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 –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ED1629" w:rsidRPr="00DA2C25" w:rsidRDefault="00ED1629" w:rsidP="00DB1C24">
            <w:pPr>
              <w:jc w:val="both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530"/>
        </w:trPr>
        <w:tc>
          <w:tcPr>
            <w:tcW w:w="2448" w:type="dxa"/>
          </w:tcPr>
          <w:p w:rsidR="00ED1629" w:rsidRPr="00C220FA" w:rsidRDefault="00ED1629" w:rsidP="00DB1C24">
            <w: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ED1629" w:rsidRPr="003C0BA7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3C0BA7">
              <w:rPr>
                <w:bCs/>
                <w:color w:val="000000"/>
                <w:spacing w:val="-1"/>
              </w:rPr>
              <w:t>Пункты полиции</w:t>
            </w:r>
          </w:p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 w:rsidRPr="003C0BA7">
              <w:rPr>
                <w:bCs/>
                <w:color w:val="000000"/>
                <w:spacing w:val="-1"/>
              </w:rPr>
              <w:t>Объекты пожарной охраны</w:t>
            </w:r>
          </w:p>
        </w:tc>
        <w:tc>
          <w:tcPr>
            <w:tcW w:w="396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D1629" w:rsidRPr="00C220FA" w:rsidTr="00DB1C24">
        <w:trPr>
          <w:trHeight w:val="705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Общественный резервуар для хранения воды;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1312"/>
        </w:trPr>
        <w:tc>
          <w:tcPr>
            <w:tcW w:w="2448" w:type="dxa"/>
          </w:tcPr>
          <w:p w:rsidR="00ED1629" w:rsidRDefault="00ED1629" w:rsidP="00DB1C24">
            <w:bookmarkStart w:id="5" w:name="sub_10120"/>
            <w:r w:rsidRPr="00C220FA">
              <w:t>Земельные участки (территории) общего пользования</w:t>
            </w:r>
            <w:bookmarkEnd w:id="5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12.0)</w:t>
            </w:r>
          </w:p>
        </w:tc>
        <w:tc>
          <w:tcPr>
            <w:tcW w:w="3600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Общественный резервуар для хранения воды;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Газорегуляторная установка;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bookmarkStart w:id="6" w:name="OLE_LINK3"/>
            <w:bookmarkStart w:id="7" w:name="OLE_LINK4"/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6"/>
            <w:bookmarkEnd w:id="7"/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Объекты гаражного назначения </w:t>
            </w:r>
          </w:p>
          <w:p w:rsidR="00ED1629" w:rsidRPr="00C220FA" w:rsidRDefault="00ED1629" w:rsidP="00DB1C24">
            <w:r w:rsidRPr="00C220FA">
              <w:t>(код 2.7.1)</w:t>
            </w:r>
          </w:p>
        </w:tc>
        <w:tc>
          <w:tcPr>
            <w:tcW w:w="3600" w:type="dxa"/>
          </w:tcPr>
          <w:p w:rsidR="00ED1629" w:rsidRPr="00747E5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747E54"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8" w:name="OLE_LINK7"/>
            <w:bookmarkStart w:id="9" w:name="OLE_LINK8"/>
            <w:r>
              <w:rPr>
                <w:sz w:val="20"/>
                <w:szCs w:val="20"/>
              </w:rPr>
              <w:t>Для объектов гаражного назначения: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bookmarkEnd w:id="8"/>
          <w:bookmarkEnd w:id="9"/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DA2C25">
              <w:rPr>
                <w:b/>
                <w:sz w:val="20"/>
                <w:szCs w:val="20"/>
              </w:rPr>
              <w:lastRenderedPageBreak/>
              <w:t>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Социальное обслуживание </w:t>
            </w:r>
          </w:p>
          <w:p w:rsidR="00ED1629" w:rsidRPr="00C220FA" w:rsidRDefault="00ED1629" w:rsidP="00DB1C24">
            <w:r w:rsidRPr="00C220FA">
              <w:t>(код 3.2)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Пошивочное ателье;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Культурное развитие (код 3.6)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070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070"/>
        </w:trPr>
        <w:tc>
          <w:tcPr>
            <w:tcW w:w="2448" w:type="dxa"/>
          </w:tcPr>
          <w:p w:rsidR="00ED1629" w:rsidRPr="00C220FA" w:rsidRDefault="00ED1629" w:rsidP="00DB1C24">
            <w:r>
              <w:t>Спорт, код 5.1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Спортивные залы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9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448" w:type="dxa"/>
          </w:tcPr>
          <w:p w:rsidR="00ED1629" w:rsidRPr="00253441" w:rsidRDefault="00ED1629" w:rsidP="00DB1C24">
            <w:r w:rsidRPr="00253441">
              <w:t xml:space="preserve">В соответствии с основными и условно </w:t>
            </w:r>
          </w:p>
          <w:p w:rsidR="00ED1629" w:rsidRPr="00253441" w:rsidRDefault="00ED1629" w:rsidP="00DB1C24">
            <w:r w:rsidRPr="00253441">
              <w:t>разрешенными видами использования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  <w:r>
              <w:t>;</w:t>
            </w:r>
          </w:p>
          <w:p w:rsidR="00ED1629" w:rsidRPr="00253441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>
              <w:t>Гараж, баня, хозяйственные 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jc w:val="both"/>
        <w:rPr>
          <w:b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b/>
          <w:bCs/>
          <w:color w:val="000000"/>
          <w:spacing w:val="-1"/>
        </w:rPr>
        <w:t xml:space="preserve"> </w:t>
      </w: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Default="00ED1629" w:rsidP="00ED1629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b/>
          <w:sz w:val="28"/>
          <w:szCs w:val="28"/>
        </w:rPr>
      </w:pPr>
    </w:p>
    <w:p w:rsidR="00ED1629" w:rsidRPr="00C220FA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ED1629" w:rsidRPr="00E577AF" w:rsidRDefault="00ED1629" w:rsidP="00ED1629">
      <w:pPr>
        <w:ind w:right="-82" w:firstLine="453"/>
        <w:jc w:val="both"/>
        <w:rPr>
          <w:b/>
          <w:color w:val="000000"/>
          <w:sz w:val="32"/>
          <w:szCs w:val="32"/>
        </w:rPr>
      </w:pPr>
      <w:r w:rsidRPr="00E577AF">
        <w:rPr>
          <w:b/>
          <w:bCs/>
          <w:color w:val="000000"/>
          <w:sz w:val="32"/>
          <w:szCs w:val="32"/>
        </w:rPr>
        <w:t>Ж-1</w:t>
      </w:r>
      <w:r>
        <w:rPr>
          <w:b/>
          <w:bCs/>
          <w:color w:val="000000"/>
          <w:sz w:val="32"/>
          <w:szCs w:val="32"/>
        </w:rPr>
        <w:t>-О</w:t>
      </w:r>
      <w:r w:rsidRPr="00E577AF">
        <w:rPr>
          <w:b/>
          <w:bCs/>
          <w:color w:val="000000"/>
          <w:sz w:val="32"/>
          <w:szCs w:val="32"/>
        </w:rPr>
        <w:t xml:space="preserve"> - </w:t>
      </w:r>
      <w:r w:rsidRPr="00E577AF">
        <w:rPr>
          <w:b/>
          <w:color w:val="000000"/>
          <w:sz w:val="32"/>
          <w:szCs w:val="32"/>
        </w:rPr>
        <w:t xml:space="preserve">зона </w:t>
      </w:r>
      <w:r>
        <w:rPr>
          <w:b/>
          <w:color w:val="000000"/>
          <w:sz w:val="32"/>
          <w:szCs w:val="32"/>
        </w:rPr>
        <w:t>коллективных садов, огородов.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</w:pPr>
      <w:r w:rsidRPr="00C220FA">
        <w:rPr>
          <w:b/>
          <w:bCs/>
          <w:spacing w:val="1"/>
        </w:rPr>
        <w:t xml:space="preserve">Зона предназначена для размещения и функционирования </w:t>
      </w:r>
      <w:r>
        <w:rPr>
          <w:b/>
          <w:bCs/>
          <w:spacing w:val="1"/>
        </w:rPr>
        <w:t>коллективных садов, огородов с ориентацией на постепенное преобразование данной зоны в зону Ж-1</w:t>
      </w:r>
      <w:r w:rsidRPr="00C220FA">
        <w:rPr>
          <w:b/>
          <w:bCs/>
          <w:spacing w:val="1"/>
        </w:rPr>
        <w:t>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ED1629" w:rsidRPr="0033117B" w:rsidTr="00DB1C24">
        <w:trPr>
          <w:trHeight w:val="1453"/>
        </w:trPr>
        <w:tc>
          <w:tcPr>
            <w:tcW w:w="2448" w:type="dxa"/>
            <w:vAlign w:val="center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  <w:szCs w:val="22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925"/>
        </w:trPr>
        <w:tc>
          <w:tcPr>
            <w:tcW w:w="2448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lastRenderedPageBreak/>
              <w:t xml:space="preserve">Для индивидуального жилищного строительства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600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CF2766">
              <w:rPr>
                <w:sz w:val="22"/>
                <w:szCs w:val="22"/>
              </w:rPr>
              <w:t>Индивидуальное жилищное строительство</w:t>
            </w:r>
          </w:p>
          <w:p w:rsidR="00ED1629" w:rsidRPr="00CF276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 w:rsidRPr="003C0BA7">
              <w:rPr>
                <w:sz w:val="20"/>
                <w:szCs w:val="20"/>
              </w:rPr>
              <w:t xml:space="preserve"> 1000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1867"/>
        </w:trPr>
        <w:tc>
          <w:tcPr>
            <w:tcW w:w="2448" w:type="dxa"/>
          </w:tcPr>
          <w:p w:rsidR="00ED1629" w:rsidRPr="00C220FA" w:rsidRDefault="00ED1629" w:rsidP="00DB1C24">
            <w:r w:rsidRPr="00C220FA">
              <w:lastRenderedPageBreak/>
              <w:t xml:space="preserve">Малоэтажная многоквартирная жилая застройка </w:t>
            </w:r>
          </w:p>
          <w:p w:rsidR="00ED1629" w:rsidRPr="00C220FA" w:rsidRDefault="00ED1629" w:rsidP="00DB1C24">
            <w:r w:rsidRPr="00C220FA">
              <w:t>(код 2.1.1)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336B53">
              <w:t>Многоквартирный дом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07755">
                <w:rPr>
                  <w:sz w:val="20"/>
                  <w:szCs w:val="20"/>
                </w:rPr>
                <w:t>625</w:t>
              </w:r>
              <w:r>
                <w:rPr>
                  <w:sz w:val="20"/>
                  <w:szCs w:val="20"/>
                </w:rPr>
                <w:t xml:space="preserve"> 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максимальная площадь земельного участка – </w:t>
            </w:r>
            <w:r>
              <w:rPr>
                <w:sz w:val="20"/>
                <w:szCs w:val="20"/>
              </w:rPr>
              <w:t>3000 кв.м.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>
              <w:rPr>
                <w:b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sz w:val="20"/>
                  <w:szCs w:val="20"/>
                </w:rPr>
                <w:t>5 м</w:t>
              </w:r>
            </w:smartTag>
            <w:r>
              <w:rPr>
                <w:b/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DA2C2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30</w:t>
            </w:r>
            <w:r w:rsidRPr="00DA2C25">
              <w:rPr>
                <w:sz w:val="20"/>
                <w:szCs w:val="20"/>
              </w:rPr>
              <w:t xml:space="preserve"> %.</w:t>
            </w:r>
          </w:p>
        </w:tc>
      </w:tr>
      <w:tr w:rsidR="00ED1629" w:rsidRPr="00C220FA" w:rsidTr="00DB1C24">
        <w:trPr>
          <w:trHeight w:val="1867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Для ведения личного подсобного хозяйства (код 2.2)</w:t>
            </w:r>
          </w:p>
        </w:tc>
        <w:tc>
          <w:tcPr>
            <w:tcW w:w="3600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</w:pPr>
            <w:r w:rsidRPr="00CF2766">
              <w:rPr>
                <w:sz w:val="22"/>
                <w:szCs w:val="22"/>
              </w:rPr>
              <w:t>Индиви</w:t>
            </w:r>
            <w:r>
              <w:rPr>
                <w:sz w:val="22"/>
                <w:szCs w:val="22"/>
              </w:rPr>
              <w:t>дуальное жилищное строительство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1000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547"/>
        </w:trPr>
        <w:tc>
          <w:tcPr>
            <w:tcW w:w="2448" w:type="dxa"/>
          </w:tcPr>
          <w:p w:rsidR="00ED1629" w:rsidRDefault="00ED1629" w:rsidP="00DB1C24">
            <w:r w:rsidRPr="00C220FA">
              <w:lastRenderedPageBreak/>
              <w:t xml:space="preserve">Блокированная жилая застройка </w:t>
            </w:r>
          </w:p>
          <w:p w:rsidR="00ED1629" w:rsidRPr="00C220FA" w:rsidRDefault="00ED1629" w:rsidP="00DB1C24">
            <w:r w:rsidRPr="00C220FA">
              <w:t>(код 2.3)</w:t>
            </w:r>
          </w:p>
        </w:tc>
        <w:tc>
          <w:tcPr>
            <w:tcW w:w="3600" w:type="dxa"/>
          </w:tcPr>
          <w:p w:rsidR="00ED1629" w:rsidRDefault="00ED1629" w:rsidP="00DB1C24">
            <w:pPr>
              <w:autoSpaceDE w:val="0"/>
              <w:autoSpaceDN w:val="0"/>
              <w:adjustRightInd w:val="0"/>
            </w:pPr>
            <w:r w:rsidRPr="00C220FA">
              <w:rPr>
                <w:color w:val="000000"/>
                <w:spacing w:val="-1"/>
              </w:rPr>
              <w:t>Жилой дом блокированной застройки</w:t>
            </w:r>
            <w:r>
              <w:rPr>
                <w:color w:val="000000"/>
                <w:spacing w:val="-1"/>
              </w:rPr>
              <w:t xml:space="preserve"> </w:t>
            </w:r>
            <w:r w:rsidRPr="00831E03">
              <w:t>(до 10 блок-секций)</w:t>
            </w:r>
            <w:r>
              <w:t>;</w:t>
            </w:r>
          </w:p>
          <w:p w:rsidR="00ED1629" w:rsidRPr="00831E03" w:rsidRDefault="00ED1629" w:rsidP="00DB1C24">
            <w:pPr>
              <w:autoSpaceDE w:val="0"/>
              <w:autoSpaceDN w:val="0"/>
              <w:adjustRightInd w:val="0"/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 xml:space="preserve">инимальная площадь земельного участка – </w:t>
            </w:r>
            <w:r w:rsidRPr="003C0BA7">
              <w:rPr>
                <w:sz w:val="20"/>
                <w:szCs w:val="20"/>
              </w:rPr>
              <w:t>400 кв</w:t>
            </w:r>
            <w:r>
              <w:rPr>
                <w:sz w:val="20"/>
                <w:szCs w:val="20"/>
              </w:rPr>
              <w:t>.м.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</w:t>
            </w:r>
            <w:r w:rsidRPr="00DA2C25">
              <w:rPr>
                <w:sz w:val="20"/>
                <w:szCs w:val="20"/>
              </w:rPr>
              <w:t xml:space="preserve">ксимальная площадь земельного участка – </w:t>
            </w:r>
            <w:r>
              <w:rPr>
                <w:sz w:val="20"/>
                <w:szCs w:val="20"/>
              </w:rPr>
              <w:t>1000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DA2C25">
                <w:rPr>
                  <w:sz w:val="20"/>
                  <w:szCs w:val="20"/>
                </w:rPr>
                <w:t>6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основного строения:</w:t>
            </w:r>
          </w:p>
          <w:p w:rsidR="00ED1629" w:rsidRPr="009D5A1E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D5A1E">
              <w:rPr>
                <w:rFonts w:ascii="Times New Roman" w:hAnsi="Times New Roman" w:cs="Times New Roman"/>
              </w:rPr>
              <w:t>со стороны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9D5A1E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9D5A1E">
              <w:rPr>
                <w:rFonts w:ascii="Times New Roman" w:hAnsi="Times New Roman" w:cs="Times New Roman"/>
              </w:rPr>
              <w:t xml:space="preserve">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D5A1E">
                <w:rPr>
                  <w:rFonts w:ascii="Times New Roman" w:hAnsi="Times New Roman" w:cs="Times New Roman"/>
                </w:rPr>
                <w:t>0 м</w:t>
              </w:r>
            </w:smartTag>
            <w:r>
              <w:rPr>
                <w:rFonts w:ascii="Times New Roman" w:hAnsi="Times New Roman" w:cs="Times New Roman"/>
              </w:rPr>
              <w:t>;</w:t>
            </w:r>
          </w:p>
          <w:p w:rsidR="00ED1629" w:rsidRPr="00DA2C25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стороны иных смежных </w:t>
            </w:r>
            <w:r w:rsidRPr="00DA2C25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DA2C25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DA2C25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>
              <w:rPr>
                <w:rFonts w:ascii="Times New Roman" w:hAnsi="Times New Roman" w:cs="Times New Roman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DA2C25">
              <w:rPr>
                <w:b/>
                <w:sz w:val="20"/>
                <w:szCs w:val="20"/>
              </w:rPr>
              <w:t>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70 %.</w:t>
            </w:r>
          </w:p>
        </w:tc>
      </w:tr>
      <w:tr w:rsidR="00ED1629" w:rsidRPr="00C220FA" w:rsidTr="00DB1C24">
        <w:trPr>
          <w:trHeight w:val="1605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Здравоохранение (код 3.4)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</w:tc>
      </w:tr>
      <w:tr w:rsidR="00ED1629" w:rsidRPr="00C220FA" w:rsidTr="00DB1C24">
        <w:trPr>
          <w:trHeight w:val="4247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Образование и просвещение </w:t>
            </w:r>
          </w:p>
          <w:p w:rsidR="00ED1629" w:rsidRPr="00C220FA" w:rsidRDefault="00ED1629" w:rsidP="00DB1C24">
            <w:r w:rsidRPr="00C220FA">
              <w:t>(код 3.5)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Детский сад;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Детские дошкольные учреждения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7"/>
        </w:trPr>
        <w:tc>
          <w:tcPr>
            <w:tcW w:w="2448" w:type="dxa"/>
          </w:tcPr>
          <w:p w:rsidR="00ED1629" w:rsidRPr="00C220FA" w:rsidRDefault="00ED1629" w:rsidP="00DB1C24">
            <w:r w:rsidRPr="00C220FA">
              <w:lastRenderedPageBreak/>
              <w:t>Магазины (код 4.4)</w:t>
            </w:r>
          </w:p>
          <w:p w:rsidR="00ED1629" w:rsidRPr="00C220FA" w:rsidRDefault="00ED1629" w:rsidP="00DB1C24"/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Магазин</w:t>
            </w:r>
            <w:r>
              <w:rPr>
                <w:color w:val="000000"/>
                <w:spacing w:val="-1"/>
              </w:rPr>
              <w:t>,</w:t>
            </w:r>
            <w:r w:rsidRPr="00C31259">
              <w:rPr>
                <w:sz w:val="20"/>
                <w:szCs w:val="20"/>
              </w:rPr>
              <w:t xml:space="preserve"> </w:t>
            </w:r>
            <w:r w:rsidRPr="00747E54">
              <w:t>торговая площадь котор</w:t>
            </w:r>
            <w:r>
              <w:t>ого</w:t>
            </w:r>
            <w:r w:rsidRPr="00747E54">
              <w:t xml:space="preserve"> составляет до 1</w:t>
            </w:r>
            <w:r>
              <w:t>5</w:t>
            </w:r>
            <w:r w:rsidRPr="00747E54">
              <w:t>0 м</w:t>
            </w:r>
            <w:r w:rsidRPr="00747E54">
              <w:rPr>
                <w:vertAlign w:val="superscript"/>
              </w:rPr>
              <w:t>2</w:t>
            </w:r>
          </w:p>
        </w:tc>
        <w:tc>
          <w:tcPr>
            <w:tcW w:w="3960" w:type="dxa"/>
          </w:tcPr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BE5C1F">
              <w:rPr>
                <w:sz w:val="20"/>
                <w:szCs w:val="20"/>
              </w:rPr>
              <w:t>24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улиц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A2C25">
              <w:rPr>
                <w:rFonts w:ascii="Times New Roman" w:hAnsi="Times New Roman" w:cs="Times New Roman"/>
              </w:rPr>
              <w:t xml:space="preserve">- от границы земельного участка </w:t>
            </w:r>
            <w:r>
              <w:rPr>
                <w:rFonts w:ascii="Times New Roman" w:hAnsi="Times New Roman" w:cs="Times New Roman"/>
              </w:rPr>
              <w:t>–</w:t>
            </w:r>
            <w:r w:rsidRPr="00DA2C25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 w:rsidRPr="00DA2C25">
              <w:rPr>
                <w:rFonts w:ascii="Times New Roman" w:hAnsi="Times New Roman" w:cs="Times New Roman"/>
              </w:rPr>
              <w:t>,</w:t>
            </w:r>
          </w:p>
          <w:p w:rsidR="00ED1629" w:rsidRDefault="00ED1629" w:rsidP="00DB1C24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однополосных проездов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 –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ED1629" w:rsidRPr="00DA2C25" w:rsidRDefault="00ED1629" w:rsidP="00DB1C24">
            <w:pPr>
              <w:jc w:val="both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Tr="00DB1C24">
        <w:trPr>
          <w:trHeight w:val="1312"/>
        </w:trPr>
        <w:tc>
          <w:tcPr>
            <w:tcW w:w="2448" w:type="dxa"/>
          </w:tcPr>
          <w:p w:rsidR="00ED1629" w:rsidRPr="00C220FA" w:rsidRDefault="00ED1629" w:rsidP="00DB1C24">
            <w:r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Пункты полиции</w:t>
            </w:r>
          </w:p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Объекты пожарной охраны</w:t>
            </w:r>
          </w:p>
        </w:tc>
        <w:tc>
          <w:tcPr>
            <w:tcW w:w="396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D1629" w:rsidRPr="00C220FA" w:rsidTr="00DB1C24">
        <w:trPr>
          <w:trHeight w:val="1312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Земельные участки (территории) общего пользования </w:t>
            </w:r>
          </w:p>
          <w:p w:rsidR="00ED1629" w:rsidRPr="00C220FA" w:rsidRDefault="00ED1629" w:rsidP="00DB1C24">
            <w:r w:rsidRPr="00C220FA">
              <w:t>(код 12.0)</w:t>
            </w:r>
          </w:p>
        </w:tc>
        <w:tc>
          <w:tcPr>
            <w:tcW w:w="3600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Общественный резервуар для хранения воды;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Газорегуляторная установка;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Объекты гаражного назначения </w:t>
            </w:r>
          </w:p>
          <w:p w:rsidR="00ED1629" w:rsidRPr="00C220FA" w:rsidRDefault="00ED1629" w:rsidP="00DB1C24">
            <w:r w:rsidRPr="00C220FA">
              <w:t>(код 2.7.1)</w:t>
            </w:r>
          </w:p>
        </w:tc>
        <w:tc>
          <w:tcPr>
            <w:tcW w:w="3600" w:type="dxa"/>
          </w:tcPr>
          <w:p w:rsidR="00ED1629" w:rsidRPr="00747E5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747E54"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lastRenderedPageBreak/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гаражного назначения: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lastRenderedPageBreak/>
              <w:t xml:space="preserve">Социальное обслуживание </w:t>
            </w:r>
          </w:p>
          <w:p w:rsidR="00ED1629" w:rsidRPr="00C220FA" w:rsidRDefault="00ED1629" w:rsidP="00DB1C24">
            <w:r w:rsidRPr="00C220FA">
              <w:t>(код 3.2)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Пошивочное ателье;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Культурное развитие (код 3.6)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070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070"/>
        </w:trPr>
        <w:tc>
          <w:tcPr>
            <w:tcW w:w="2448" w:type="dxa"/>
          </w:tcPr>
          <w:p w:rsidR="00ED1629" w:rsidRPr="00C220FA" w:rsidRDefault="00ED1629" w:rsidP="00DB1C24">
            <w:r>
              <w:t>Спорт, код 5.1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Спортивные залы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9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448" w:type="dxa"/>
          </w:tcPr>
          <w:p w:rsidR="00ED1629" w:rsidRPr="00253441" w:rsidRDefault="00ED1629" w:rsidP="00DB1C24">
            <w:r w:rsidRPr="00253441">
              <w:t xml:space="preserve">В соответствии с основными и условно </w:t>
            </w:r>
          </w:p>
          <w:p w:rsidR="00ED1629" w:rsidRPr="00253441" w:rsidRDefault="00ED1629" w:rsidP="00DB1C24">
            <w:r w:rsidRPr="00253441">
              <w:t>разрешенными видами использования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  <w:r>
              <w:t>;</w:t>
            </w:r>
          </w:p>
          <w:p w:rsidR="00ED1629" w:rsidRPr="00253441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>
              <w:t>Гараж, баня, хозяйственные постройки, теплицы и другие сооружения с утепленным грунтом,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jc w:val="both"/>
        <w:rPr>
          <w:b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lastRenderedPageBreak/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</w:t>
      </w:r>
      <w:r w:rsidRPr="00B659F9">
        <w:rPr>
          <w:rFonts w:ascii="Times New Roman" w:hAnsi="Times New Roman" w:cs="Times New Roman"/>
          <w:sz w:val="24"/>
          <w:szCs w:val="24"/>
        </w:rPr>
        <w:lastRenderedPageBreak/>
        <w:t>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b/>
          <w:bCs/>
          <w:color w:val="000000"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>Ж-</w:t>
      </w:r>
      <w:r>
        <w:rPr>
          <w:b/>
          <w:bCs/>
          <w:color w:val="000000"/>
          <w:sz w:val="32"/>
          <w:szCs w:val="32"/>
        </w:rPr>
        <w:t>1-П</w:t>
      </w:r>
      <w:r w:rsidRPr="00C220FA">
        <w:rPr>
          <w:b/>
          <w:bCs/>
          <w:color w:val="000000"/>
          <w:sz w:val="32"/>
          <w:szCs w:val="32"/>
        </w:rPr>
        <w:t xml:space="preserve"> –  зона </w:t>
      </w:r>
      <w:r>
        <w:rPr>
          <w:b/>
          <w:bCs/>
          <w:color w:val="000000"/>
          <w:sz w:val="32"/>
          <w:szCs w:val="32"/>
        </w:rPr>
        <w:t>перспективной малоэтажной жилой застройки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sz w:val="32"/>
          <w:szCs w:val="32"/>
        </w:rPr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b/>
          <w:bCs/>
          <w:spacing w:val="1"/>
        </w:rPr>
      </w:pPr>
      <w:r w:rsidRPr="00C220FA">
        <w:rPr>
          <w:b/>
          <w:bCs/>
          <w:spacing w:val="1"/>
        </w:rPr>
        <w:t xml:space="preserve">Зона предназначена для </w:t>
      </w:r>
      <w:r>
        <w:rPr>
          <w:b/>
          <w:bCs/>
          <w:spacing w:val="1"/>
        </w:rPr>
        <w:t xml:space="preserve">перспективного </w:t>
      </w:r>
      <w:r w:rsidRPr="00C220FA">
        <w:rPr>
          <w:b/>
          <w:bCs/>
          <w:spacing w:val="1"/>
        </w:rPr>
        <w:t>размещения и функционирования жилых домов</w:t>
      </w:r>
      <w:r w:rsidRPr="00C220FA">
        <w:rPr>
          <w:b/>
          <w:bCs/>
        </w:rPr>
        <w:t xml:space="preserve">, состоящей преимущественно из </w:t>
      </w:r>
      <w:r w:rsidRPr="00C220FA">
        <w:rPr>
          <w:b/>
          <w:bCs/>
          <w:spacing w:val="18"/>
        </w:rPr>
        <w:t>одноквартирных жилых домов, блокированных</w:t>
      </w:r>
      <w:r w:rsidRPr="00C220FA">
        <w:rPr>
          <w:b/>
          <w:bCs/>
        </w:rPr>
        <w:t xml:space="preserve"> жилых домов</w:t>
      </w:r>
      <w:r w:rsidRPr="00C220FA">
        <w:rPr>
          <w:b/>
          <w:bCs/>
          <w:spacing w:val="18"/>
        </w:rPr>
        <w:t xml:space="preserve"> (с количеством </w:t>
      </w:r>
      <w:proofErr w:type="spellStart"/>
      <w:r w:rsidRPr="00C220FA">
        <w:rPr>
          <w:b/>
          <w:bCs/>
          <w:spacing w:val="18"/>
        </w:rPr>
        <w:t>блоксекций</w:t>
      </w:r>
      <w:proofErr w:type="spellEnd"/>
      <w:r w:rsidRPr="00C220FA">
        <w:rPr>
          <w:b/>
          <w:bCs/>
          <w:spacing w:val="18"/>
        </w:rPr>
        <w:t xml:space="preserve"> не более десяти) с </w:t>
      </w:r>
      <w:proofErr w:type="spellStart"/>
      <w:r w:rsidRPr="00C220FA">
        <w:rPr>
          <w:b/>
          <w:bCs/>
          <w:spacing w:val="1"/>
        </w:rPr>
        <w:t>приквартирными</w:t>
      </w:r>
      <w:proofErr w:type="spellEnd"/>
      <w:r w:rsidRPr="00C220FA">
        <w:rPr>
          <w:b/>
          <w:bCs/>
          <w:spacing w:val="1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населения.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b/>
          <w:bCs/>
          <w:spacing w:val="1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ED1629" w:rsidRPr="00C220FA" w:rsidTr="00DB1C24">
        <w:trPr>
          <w:trHeight w:val="1453"/>
        </w:trPr>
        <w:tc>
          <w:tcPr>
            <w:tcW w:w="2448" w:type="dxa"/>
            <w:vAlign w:val="center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  <w:szCs w:val="22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ED1629" w:rsidRPr="0033117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925"/>
        </w:trPr>
        <w:tc>
          <w:tcPr>
            <w:tcW w:w="2448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600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CF2766">
              <w:rPr>
                <w:sz w:val="22"/>
                <w:szCs w:val="22"/>
              </w:rPr>
              <w:t>Индивидуальное жилищное строительство</w:t>
            </w:r>
          </w:p>
          <w:p w:rsidR="00ED1629" w:rsidRPr="00CF276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</w:t>
            </w:r>
            <w:r w:rsidRPr="003C0BA7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Для застроенных земельных участков при реконструкции объектов допускается </w:t>
            </w:r>
            <w:r w:rsidRPr="009E02B4">
              <w:rPr>
                <w:sz w:val="20"/>
                <w:szCs w:val="20"/>
              </w:rPr>
              <w:lastRenderedPageBreak/>
              <w:t>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1867"/>
        </w:trPr>
        <w:tc>
          <w:tcPr>
            <w:tcW w:w="2448" w:type="dxa"/>
          </w:tcPr>
          <w:p w:rsidR="00ED1629" w:rsidRPr="00C220FA" w:rsidRDefault="00ED1629" w:rsidP="00DB1C24">
            <w:r w:rsidRPr="00C220FA">
              <w:lastRenderedPageBreak/>
              <w:t xml:space="preserve">Малоэтажная многоквартирная жилая застройка </w:t>
            </w:r>
          </w:p>
          <w:p w:rsidR="00ED1629" w:rsidRPr="00C220FA" w:rsidRDefault="00ED1629" w:rsidP="00DB1C24">
            <w:r w:rsidRPr="00C220FA">
              <w:t>(код 2.1.1)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336B53">
              <w:t>Многоквартирный дом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07755">
                <w:rPr>
                  <w:sz w:val="20"/>
                  <w:szCs w:val="20"/>
                </w:rPr>
                <w:t>625</w:t>
              </w:r>
              <w:r>
                <w:rPr>
                  <w:sz w:val="20"/>
                  <w:szCs w:val="20"/>
                </w:rPr>
                <w:t xml:space="preserve"> 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максимальная площадь земельного участка – </w:t>
            </w:r>
            <w:r>
              <w:rPr>
                <w:sz w:val="20"/>
                <w:szCs w:val="20"/>
              </w:rPr>
              <w:t>3000 кв.м.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</w:t>
            </w:r>
            <w:r w:rsidRPr="00DA2C25">
              <w:rPr>
                <w:b/>
                <w:sz w:val="20"/>
                <w:szCs w:val="20"/>
              </w:rPr>
              <w:lastRenderedPageBreak/>
              <w:t>строений, сооружений, за пределами которых запрещено строительство зданий, строений, сооружений</w:t>
            </w:r>
            <w:r>
              <w:rPr>
                <w:b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sz w:val="20"/>
                  <w:szCs w:val="20"/>
                </w:rPr>
                <w:t>5 м</w:t>
              </w:r>
            </w:smartTag>
            <w:r>
              <w:rPr>
                <w:b/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DA2C2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30</w:t>
            </w:r>
            <w:r w:rsidRPr="00DA2C25">
              <w:rPr>
                <w:sz w:val="20"/>
                <w:szCs w:val="20"/>
              </w:rPr>
              <w:t xml:space="preserve"> %.</w:t>
            </w:r>
          </w:p>
        </w:tc>
      </w:tr>
      <w:tr w:rsidR="00ED1629" w:rsidRPr="00C220FA" w:rsidTr="00DB1C24">
        <w:trPr>
          <w:trHeight w:val="1867"/>
        </w:trPr>
        <w:tc>
          <w:tcPr>
            <w:tcW w:w="2448" w:type="dxa"/>
          </w:tcPr>
          <w:p w:rsidR="00ED1629" w:rsidRPr="00C220FA" w:rsidRDefault="00ED1629" w:rsidP="00DB1C24">
            <w:r w:rsidRPr="00C220FA">
              <w:lastRenderedPageBreak/>
              <w:t>Для ведения личного подсобного хозяйства (код 2.2)</w:t>
            </w:r>
          </w:p>
        </w:tc>
        <w:tc>
          <w:tcPr>
            <w:tcW w:w="3600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</w:pPr>
            <w:r w:rsidRPr="00CF2766">
              <w:rPr>
                <w:sz w:val="22"/>
                <w:szCs w:val="22"/>
              </w:rPr>
              <w:t>Индиви</w:t>
            </w:r>
            <w:r>
              <w:rPr>
                <w:sz w:val="22"/>
                <w:szCs w:val="22"/>
              </w:rPr>
              <w:t>дуальное жилищное строительство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547"/>
        </w:trPr>
        <w:tc>
          <w:tcPr>
            <w:tcW w:w="2448" w:type="dxa"/>
          </w:tcPr>
          <w:p w:rsidR="00ED1629" w:rsidRDefault="00ED1629" w:rsidP="00DB1C24">
            <w:r w:rsidRPr="00C220FA">
              <w:lastRenderedPageBreak/>
              <w:t xml:space="preserve">Блокированная жилая застройка </w:t>
            </w:r>
          </w:p>
          <w:p w:rsidR="00ED1629" w:rsidRPr="00C220FA" w:rsidRDefault="00ED1629" w:rsidP="00DB1C24">
            <w:r w:rsidRPr="00C220FA">
              <w:t>(код 2.3)</w:t>
            </w:r>
          </w:p>
        </w:tc>
        <w:tc>
          <w:tcPr>
            <w:tcW w:w="3600" w:type="dxa"/>
          </w:tcPr>
          <w:p w:rsidR="00ED1629" w:rsidRDefault="00ED1629" w:rsidP="00DB1C24">
            <w:pPr>
              <w:autoSpaceDE w:val="0"/>
              <w:autoSpaceDN w:val="0"/>
              <w:adjustRightInd w:val="0"/>
            </w:pPr>
            <w:r w:rsidRPr="00C220FA">
              <w:rPr>
                <w:color w:val="000000"/>
                <w:spacing w:val="-1"/>
              </w:rPr>
              <w:t>Жилой дом блокированной застройки</w:t>
            </w:r>
            <w:r>
              <w:rPr>
                <w:color w:val="000000"/>
                <w:spacing w:val="-1"/>
              </w:rPr>
              <w:t xml:space="preserve"> </w:t>
            </w:r>
            <w:r w:rsidRPr="00831E03">
              <w:t>(до 10 блок-секций)</w:t>
            </w:r>
            <w:r>
              <w:t>;</w:t>
            </w:r>
          </w:p>
          <w:p w:rsidR="00ED1629" w:rsidRPr="00831E03" w:rsidRDefault="00ED1629" w:rsidP="00DB1C24">
            <w:pPr>
              <w:autoSpaceDE w:val="0"/>
              <w:autoSpaceDN w:val="0"/>
              <w:adjustRightInd w:val="0"/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 w:rsidRPr="003C0BA7">
              <w:rPr>
                <w:sz w:val="20"/>
                <w:szCs w:val="20"/>
              </w:rPr>
              <w:t xml:space="preserve"> 1000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</w:t>
            </w:r>
            <w:r w:rsidRPr="00DA2C25">
              <w:rPr>
                <w:sz w:val="20"/>
                <w:szCs w:val="20"/>
              </w:rPr>
              <w:t xml:space="preserve">ксимальная площадь земельного участка – </w:t>
            </w:r>
            <w:r>
              <w:rPr>
                <w:sz w:val="20"/>
                <w:szCs w:val="20"/>
              </w:rPr>
              <w:t>1000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DA2C25">
                <w:rPr>
                  <w:sz w:val="20"/>
                  <w:szCs w:val="20"/>
                </w:rPr>
                <w:t>6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основного строения:</w:t>
            </w:r>
          </w:p>
          <w:p w:rsidR="00ED1629" w:rsidRPr="009D5A1E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D5A1E">
              <w:rPr>
                <w:rFonts w:ascii="Times New Roman" w:hAnsi="Times New Roman" w:cs="Times New Roman"/>
              </w:rPr>
              <w:t>со стороны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9D5A1E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9D5A1E">
              <w:rPr>
                <w:rFonts w:ascii="Times New Roman" w:hAnsi="Times New Roman" w:cs="Times New Roman"/>
              </w:rPr>
              <w:t xml:space="preserve">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D5A1E">
                <w:rPr>
                  <w:rFonts w:ascii="Times New Roman" w:hAnsi="Times New Roman" w:cs="Times New Roman"/>
                </w:rPr>
                <w:t>0 м</w:t>
              </w:r>
            </w:smartTag>
            <w:r>
              <w:rPr>
                <w:rFonts w:ascii="Times New Roman" w:hAnsi="Times New Roman" w:cs="Times New Roman"/>
              </w:rPr>
              <w:t>;</w:t>
            </w:r>
          </w:p>
          <w:p w:rsidR="00ED1629" w:rsidRPr="00DA2C25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стороны иных смежных </w:t>
            </w:r>
            <w:r w:rsidRPr="00DA2C25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DA2C25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DA2C25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>
              <w:rPr>
                <w:rFonts w:ascii="Times New Roman" w:hAnsi="Times New Roman" w:cs="Times New Roman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</w:t>
            </w:r>
            <w:r w:rsidRPr="00DA2C25">
              <w:rPr>
                <w:b/>
                <w:sz w:val="20"/>
                <w:szCs w:val="20"/>
              </w:rPr>
              <w:t>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70 %.</w:t>
            </w:r>
          </w:p>
        </w:tc>
      </w:tr>
      <w:tr w:rsidR="00ED1629" w:rsidRPr="00C220FA" w:rsidTr="00DB1C24">
        <w:trPr>
          <w:trHeight w:val="1605"/>
        </w:trPr>
        <w:tc>
          <w:tcPr>
            <w:tcW w:w="2448" w:type="dxa"/>
          </w:tcPr>
          <w:p w:rsidR="00ED1629" w:rsidRPr="00C220FA" w:rsidRDefault="00ED1629" w:rsidP="00DB1C24">
            <w:r w:rsidRPr="00C220FA"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</w:tc>
      </w:tr>
      <w:tr w:rsidR="00ED1629" w:rsidRPr="00C220FA" w:rsidTr="00DB1C24">
        <w:trPr>
          <w:trHeight w:val="4247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Образование и просвещение </w:t>
            </w:r>
          </w:p>
          <w:p w:rsidR="00ED1629" w:rsidRPr="00C220FA" w:rsidRDefault="00ED1629" w:rsidP="00DB1C24">
            <w:r w:rsidRPr="00C220FA">
              <w:t>(код 3.5)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Детский сад;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Детские дошкольные учреждения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7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Магазины (код 4.4)</w:t>
            </w:r>
          </w:p>
          <w:p w:rsidR="00ED1629" w:rsidRPr="00C220FA" w:rsidRDefault="00ED1629" w:rsidP="00DB1C24"/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Магазин</w:t>
            </w:r>
            <w:r>
              <w:rPr>
                <w:color w:val="000000"/>
                <w:spacing w:val="-1"/>
              </w:rPr>
              <w:t>,</w:t>
            </w:r>
            <w:r w:rsidRPr="00C31259">
              <w:rPr>
                <w:sz w:val="20"/>
                <w:szCs w:val="20"/>
              </w:rPr>
              <w:t xml:space="preserve"> </w:t>
            </w:r>
            <w:r w:rsidRPr="00747E54">
              <w:t>торговая площадь котор</w:t>
            </w:r>
            <w:r>
              <w:t>ого</w:t>
            </w:r>
            <w:r w:rsidRPr="00747E54">
              <w:t xml:space="preserve"> составляет до 1</w:t>
            </w:r>
            <w:r>
              <w:t>5</w:t>
            </w:r>
            <w:r w:rsidRPr="00747E54">
              <w:t>0 м</w:t>
            </w:r>
            <w:r w:rsidRPr="00747E54">
              <w:rPr>
                <w:vertAlign w:val="superscript"/>
              </w:rPr>
              <w:t>2</w:t>
            </w:r>
          </w:p>
        </w:tc>
        <w:tc>
          <w:tcPr>
            <w:tcW w:w="3960" w:type="dxa"/>
          </w:tcPr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BE5C1F">
              <w:rPr>
                <w:sz w:val="20"/>
                <w:szCs w:val="20"/>
              </w:rPr>
              <w:t>24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улиц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A2C25">
              <w:rPr>
                <w:rFonts w:ascii="Times New Roman" w:hAnsi="Times New Roman" w:cs="Times New Roman"/>
              </w:rPr>
              <w:t xml:space="preserve">- от границы земельного участка </w:t>
            </w:r>
            <w:r>
              <w:rPr>
                <w:rFonts w:ascii="Times New Roman" w:hAnsi="Times New Roman" w:cs="Times New Roman"/>
              </w:rPr>
              <w:t>–</w:t>
            </w:r>
            <w:r w:rsidRPr="00DA2C25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 w:rsidRPr="00DA2C25">
              <w:rPr>
                <w:rFonts w:ascii="Times New Roman" w:hAnsi="Times New Roman" w:cs="Times New Roman"/>
              </w:rPr>
              <w:t>,</w:t>
            </w:r>
          </w:p>
          <w:p w:rsidR="00ED1629" w:rsidRDefault="00ED1629" w:rsidP="00DB1C24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однополосных проездов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DA2C25" w:rsidRDefault="00ED1629" w:rsidP="00DB1C24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 –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ED1629" w:rsidRPr="00DA2C25" w:rsidRDefault="00ED1629" w:rsidP="00DB1C24">
            <w:pPr>
              <w:jc w:val="both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312"/>
        </w:trPr>
        <w:tc>
          <w:tcPr>
            <w:tcW w:w="2448" w:type="dxa"/>
          </w:tcPr>
          <w:p w:rsidR="00ED1629" w:rsidRPr="00C220FA" w:rsidRDefault="00ED1629" w:rsidP="00DB1C24">
            <w: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Пункты полиции</w:t>
            </w:r>
          </w:p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Объекты пожарной охраны</w:t>
            </w:r>
          </w:p>
        </w:tc>
        <w:tc>
          <w:tcPr>
            <w:tcW w:w="396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D1629" w:rsidRPr="00C220FA" w:rsidTr="00DB1C24">
        <w:trPr>
          <w:trHeight w:val="1312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Земельные участки (территории) общего пользования </w:t>
            </w:r>
          </w:p>
          <w:p w:rsidR="00ED1629" w:rsidRPr="00C220FA" w:rsidRDefault="00ED1629" w:rsidP="00DB1C24">
            <w:r w:rsidRPr="00C220FA">
              <w:t>(код 12.0)</w:t>
            </w:r>
          </w:p>
        </w:tc>
        <w:tc>
          <w:tcPr>
            <w:tcW w:w="3600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Общественный резервуар для хранения воды;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Газорегуляторная установка;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Объекты гаражного назначения </w:t>
            </w:r>
          </w:p>
          <w:p w:rsidR="00ED1629" w:rsidRPr="00C220FA" w:rsidRDefault="00ED1629" w:rsidP="00DB1C24">
            <w:r w:rsidRPr="00C220FA">
              <w:t>(код 2.7.1)</w:t>
            </w:r>
          </w:p>
        </w:tc>
        <w:tc>
          <w:tcPr>
            <w:tcW w:w="3600" w:type="dxa"/>
          </w:tcPr>
          <w:p w:rsidR="00ED1629" w:rsidRPr="00747E5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747E54"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гаражного назначения: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Для застроенных земельных участков при реконструкции объектов допускается </w:t>
            </w:r>
            <w:r w:rsidRPr="009E02B4">
              <w:rPr>
                <w:sz w:val="20"/>
                <w:szCs w:val="20"/>
              </w:rPr>
              <w:lastRenderedPageBreak/>
              <w:t>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Социальное обслуживание </w:t>
            </w:r>
          </w:p>
          <w:p w:rsidR="00ED1629" w:rsidRPr="00C220FA" w:rsidRDefault="00ED1629" w:rsidP="00DB1C24">
            <w:r w:rsidRPr="00C220FA">
              <w:t>(код 3.2)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Пошивочное ателье;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74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Культурное развитие (код 3.6)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070"/>
        </w:trPr>
        <w:tc>
          <w:tcPr>
            <w:tcW w:w="2448" w:type="dxa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070"/>
        </w:trPr>
        <w:tc>
          <w:tcPr>
            <w:tcW w:w="2448" w:type="dxa"/>
          </w:tcPr>
          <w:p w:rsidR="00ED1629" w:rsidRPr="00C220FA" w:rsidRDefault="00ED1629" w:rsidP="00DB1C24">
            <w:r>
              <w:t>Спорт, код 5.1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Спортивные залы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9"/>
        </w:trPr>
        <w:tc>
          <w:tcPr>
            <w:tcW w:w="10008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448" w:type="dxa"/>
          </w:tcPr>
          <w:p w:rsidR="00ED1629" w:rsidRPr="00253441" w:rsidRDefault="00ED1629" w:rsidP="00DB1C24">
            <w:r w:rsidRPr="00253441">
              <w:t xml:space="preserve">В соответствии с основными и условно </w:t>
            </w:r>
          </w:p>
          <w:p w:rsidR="00ED1629" w:rsidRPr="00253441" w:rsidRDefault="00ED1629" w:rsidP="00DB1C24">
            <w:r w:rsidRPr="00253441">
              <w:t>разрешенными видами использования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  <w:r>
              <w:t>;</w:t>
            </w:r>
          </w:p>
          <w:p w:rsidR="00ED1629" w:rsidRPr="00253441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>
              <w:t>Гараж, баня, хозяйственные 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ED1629" w:rsidRPr="00C220FA" w:rsidRDefault="00ED1629" w:rsidP="00ED1629">
      <w:pPr>
        <w:jc w:val="both"/>
        <w:rPr>
          <w:b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b/>
          <w:bCs/>
          <w:color w:val="000000"/>
          <w:spacing w:val="-1"/>
        </w:rPr>
        <w:t xml:space="preserve"> </w:t>
      </w: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Default="00ED1629" w:rsidP="00ED1629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</w:t>
      </w:r>
      <w:proofErr w:type="gramStart"/>
      <w:r w:rsidRPr="00AC5E30">
        <w:rPr>
          <w:bCs/>
          <w:kern w:val="1"/>
        </w:rPr>
        <w:t>водоснабжения</w:t>
      </w:r>
      <w:r w:rsidRPr="000313D3">
        <w:t xml:space="preserve"> </w:t>
      </w:r>
      <w:r w:rsidRPr="00AC5E30">
        <w:rPr>
          <w:bCs/>
          <w:kern w:val="1"/>
        </w:rPr>
        <w:t>.</w:t>
      </w:r>
      <w:proofErr w:type="gramEnd"/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lastRenderedPageBreak/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b/>
          <w:bCs/>
          <w:spacing w:val="1"/>
        </w:rPr>
      </w:pPr>
    </w:p>
    <w:p w:rsidR="00ED1629" w:rsidRPr="00C220FA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i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2"/>
          <w:u w:val="single"/>
        </w:rPr>
      </w:pPr>
      <w:r w:rsidRPr="00C220FA">
        <w:rPr>
          <w:b/>
          <w:bCs/>
          <w:color w:val="000000"/>
          <w:spacing w:val="-2"/>
          <w:u w:val="single"/>
        </w:rPr>
        <w:t>ОБЩЕСТВЕННО-ДЕЛОВЫЕ ЗОНЫ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2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rPr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>ОД-1 – общественная</w:t>
      </w:r>
      <w:r>
        <w:rPr>
          <w:b/>
          <w:bCs/>
          <w:color w:val="000000"/>
          <w:sz w:val="32"/>
          <w:szCs w:val="32"/>
        </w:rPr>
        <w:t xml:space="preserve"> зона объектов социального назначения</w:t>
      </w: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spacing w:val="4"/>
        </w:rPr>
      </w:pPr>
      <w:r w:rsidRPr="00C220FA">
        <w:rPr>
          <w:b/>
          <w:bCs/>
          <w:spacing w:val="7"/>
        </w:rPr>
        <w:t xml:space="preserve">Зона предназначена для размещения и функционирования объектов </w:t>
      </w:r>
      <w:r>
        <w:rPr>
          <w:b/>
          <w:bCs/>
          <w:spacing w:val="4"/>
        </w:rPr>
        <w:t>образования, здравоохранения, физической культуры и спорта, культуры, эксплуатации жилых домов, объектов торговли и общественного питания, их реконструкции</w:t>
      </w: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ED1629" w:rsidRPr="00C220FA" w:rsidTr="00DB1C24">
        <w:trPr>
          <w:trHeight w:val="1453"/>
        </w:trPr>
        <w:tc>
          <w:tcPr>
            <w:tcW w:w="2482" w:type="dxa"/>
            <w:gridSpan w:val="2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374452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Основные</w:t>
            </w:r>
          </w:p>
        </w:tc>
      </w:tr>
      <w:tr w:rsidR="00ED1629" w:rsidRPr="00C220FA" w:rsidTr="00DB1C24">
        <w:trPr>
          <w:trHeight w:val="1358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Социальное обслуживание </w:t>
            </w:r>
          </w:p>
          <w:p w:rsidR="00ED1629" w:rsidRPr="00C220FA" w:rsidRDefault="00ED1629" w:rsidP="00DB1C24">
            <w:r w:rsidRPr="00C220FA">
              <w:t>(код 3.2)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Телеграфная 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Телефонная 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социальной защиты;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358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Здравоохранение (код 3.4)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ED1629" w:rsidRPr="00EA310E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EA310E">
              <w:rPr>
                <w:b/>
                <w:color w:val="000000"/>
                <w:spacing w:val="-1"/>
              </w:rPr>
              <w:t>Фельдшерско-акушерский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Офис врача общей практики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17"/>
        </w:trPr>
        <w:tc>
          <w:tcPr>
            <w:tcW w:w="2482" w:type="dxa"/>
            <w:gridSpan w:val="2"/>
          </w:tcPr>
          <w:p w:rsidR="00ED1629" w:rsidRDefault="00ED1629" w:rsidP="00DB1C24">
            <w:r>
              <w:t xml:space="preserve">Образование о просвещение </w:t>
            </w:r>
          </w:p>
          <w:p w:rsidR="00ED1629" w:rsidRPr="00C220FA" w:rsidRDefault="00ED1629" w:rsidP="00DB1C24">
            <w:r>
              <w:t>(код 3.5)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Детский сад;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Детские дошкольные учреждения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17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Культурное развитие (код 3.6)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Кинотеатр;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Музей;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Выставочный 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Концертный 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Театр-студия;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Спорт (код 5.1)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Бассейн;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Спортклуб;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Спорткомплекс;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Стадион;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Физкультурно-оздоровительный комплекс;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656"/>
        </w:trPr>
        <w:tc>
          <w:tcPr>
            <w:tcW w:w="2482" w:type="dxa"/>
            <w:gridSpan w:val="2"/>
          </w:tcPr>
          <w:p w:rsidR="00ED1629" w:rsidRPr="00C220FA" w:rsidRDefault="00ED1629" w:rsidP="00DB1C24">
            <w:bookmarkStart w:id="10" w:name="sub_1042"/>
            <w:r w:rsidRPr="00C220FA">
              <w:t>Объекты торговли (торговые центры, торгово-развлекательные центры (комплексы)</w:t>
            </w:r>
            <w:bookmarkEnd w:id="10"/>
            <w:r w:rsidRPr="00C220FA">
              <w:t xml:space="preserve"> (код 4.2)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магазинов и торговых центров: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 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 м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0 кв. м"/>
              </w:smartTagPr>
              <w:r>
                <w:rPr>
                  <w:sz w:val="20"/>
                  <w:szCs w:val="20"/>
                </w:rPr>
                <w:t>2500 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579"/>
        </w:trPr>
        <w:tc>
          <w:tcPr>
            <w:tcW w:w="2482" w:type="dxa"/>
            <w:gridSpan w:val="2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Рынки (код 4.3)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/>
          <w:p w:rsidR="00ED1629" w:rsidRPr="00C220FA" w:rsidRDefault="00ED1629" w:rsidP="00DB1C24">
            <w:r w:rsidRPr="00C220FA">
              <w:t>Магазины (код 4.4)</w:t>
            </w:r>
          </w:p>
          <w:p w:rsidR="00ED1629" w:rsidRPr="00C220FA" w:rsidRDefault="00ED1629" w:rsidP="00DB1C24"/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52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lastRenderedPageBreak/>
              <w:t>Общественное питание (код 4.6)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Гостиничное обслуживание </w:t>
            </w:r>
          </w:p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(код 4.7)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Гостиница;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Развлечения </w:t>
            </w:r>
          </w:p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(код 4.8)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Танцзал;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Дискотека;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882"/>
        </w:trPr>
        <w:tc>
          <w:tcPr>
            <w:tcW w:w="2482" w:type="dxa"/>
            <w:gridSpan w:val="2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Объекты связи, радиовещания, телевидения;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882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Обеспечение внутреннего правопорядка </w:t>
            </w:r>
          </w:p>
          <w:p w:rsidR="00ED1629" w:rsidRPr="00C220FA" w:rsidRDefault="00ED1629" w:rsidP="00DB1C24">
            <w:r w:rsidRPr="00C220FA">
              <w:t>(код 8.3)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полиции;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 внутренних дел;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Пожарное депо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647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599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CF2766">
              <w:rPr>
                <w:sz w:val="22"/>
                <w:szCs w:val="22"/>
              </w:rPr>
              <w:t>Индивидуальное жилищное строительство</w:t>
            </w:r>
          </w:p>
          <w:p w:rsidR="00ED1629" w:rsidRPr="00CF276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</w:t>
            </w:r>
            <w:r w:rsidR="009403ED">
              <w:rPr>
                <w:sz w:val="20"/>
                <w:szCs w:val="20"/>
              </w:rPr>
              <w:t>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</w:t>
            </w:r>
            <w:r w:rsidRPr="00AE7099">
              <w:rPr>
                <w:sz w:val="20"/>
                <w:szCs w:val="20"/>
              </w:rPr>
              <w:lastRenderedPageBreak/>
              <w:t>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lastRenderedPageBreak/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lastRenderedPageBreak/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Газорегуляторная установка (ГРУ);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</w:pPr>
            <w:r w:rsidRPr="00C220FA">
              <w:t>Жилищно-эксплуатационные и аварийно-диспетчерские службы;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Линейные объекты водоснабжения, теплоснабжения, энергоснабжения, газоснабжения;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</w:t>
            </w:r>
            <w:r w:rsidRPr="00C220FA">
              <w:rPr>
                <w:color w:val="000000"/>
                <w:spacing w:val="-1"/>
              </w:rPr>
              <w:t>телье;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Приёмный пункт продуктов лесного происхождения;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Прачечная;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100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718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Обслуживание автотранспорта </w:t>
            </w:r>
          </w:p>
          <w:p w:rsidR="00ED1629" w:rsidRPr="00C220FA" w:rsidRDefault="00ED1629" w:rsidP="00DB1C24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</w:t>
            </w:r>
            <w:r w:rsidRPr="00DA2C25">
              <w:rPr>
                <w:b/>
                <w:sz w:val="20"/>
                <w:szCs w:val="20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  <w:r>
              <w:rPr>
                <w:bCs/>
                <w:color w:val="000000"/>
                <w:spacing w:val="-1"/>
              </w:rPr>
              <w:tab/>
            </w:r>
          </w:p>
        </w:tc>
      </w:tr>
      <w:tr w:rsidR="00ED1629" w:rsidRPr="00C220FA" w:rsidTr="00DB1C24">
        <w:trPr>
          <w:trHeight w:val="579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 xml:space="preserve">В соответствии с основными и условно </w:t>
            </w:r>
          </w:p>
          <w:p w:rsidR="00ED1629" w:rsidRPr="00C220FA" w:rsidRDefault="00ED1629" w:rsidP="00DB1C24">
            <w:r w:rsidRPr="00C220FA">
              <w:t>разрешенными видами использования</w:t>
            </w:r>
          </w:p>
        </w:tc>
        <w:tc>
          <w:tcPr>
            <w:tcW w:w="3599" w:type="dxa"/>
          </w:tcPr>
          <w:p w:rsidR="00ED1629" w:rsidRPr="00253441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Pr="00C220FA" w:rsidRDefault="00ED1629" w:rsidP="00ED1629">
      <w:pPr>
        <w:pStyle w:val="26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 xml:space="preserve">500 </w:t>
        </w:r>
        <w:r w:rsidRPr="00B659F9">
          <w:rPr>
            <w:rFonts w:ascii="Times New Roman" w:hAnsi="Times New Roman" w:cs="Times New Roman"/>
            <w:sz w:val="24"/>
            <w:szCs w:val="24"/>
          </w:rPr>
          <w:lastRenderedPageBreak/>
          <w:t>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Pr="00C220FA" w:rsidRDefault="00ED1629" w:rsidP="00ED1629">
      <w:pPr>
        <w:pStyle w:val="26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 xml:space="preserve">ОД-2 –  зона объектов </w:t>
      </w:r>
      <w:r>
        <w:rPr>
          <w:b/>
          <w:bCs/>
          <w:color w:val="000000"/>
          <w:sz w:val="32"/>
          <w:szCs w:val="32"/>
        </w:rPr>
        <w:t>общественно-делового назначения</w:t>
      </w: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  <w:r w:rsidRPr="00C220FA">
        <w:rPr>
          <w:b/>
          <w:bCs/>
          <w:spacing w:val="7"/>
        </w:rPr>
        <w:t xml:space="preserve">Зона предназначена для размещения и функционирования комплексов объектов </w:t>
      </w:r>
      <w:r>
        <w:rPr>
          <w:b/>
          <w:bCs/>
          <w:spacing w:val="7"/>
        </w:rPr>
        <w:t xml:space="preserve">образования, </w:t>
      </w:r>
      <w:r>
        <w:rPr>
          <w:b/>
          <w:bCs/>
          <w:spacing w:val="4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ED1629" w:rsidRPr="00C220FA" w:rsidTr="00DB1C24">
        <w:trPr>
          <w:trHeight w:val="1453"/>
        </w:trPr>
        <w:tc>
          <w:tcPr>
            <w:tcW w:w="2482" w:type="dxa"/>
            <w:gridSpan w:val="2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37445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1358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Социальное обслуживание </w:t>
            </w:r>
          </w:p>
          <w:p w:rsidR="00ED1629" w:rsidRPr="00C220FA" w:rsidRDefault="00ED1629" w:rsidP="00DB1C24">
            <w:r w:rsidRPr="00C220FA">
              <w:t>(код 3.2)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Телеграфная 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Телефонная 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социальной защиты;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358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Здравоохранение (код 3.4)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ED1629" w:rsidRPr="00EA310E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EA310E">
              <w:rPr>
                <w:b/>
                <w:color w:val="000000"/>
                <w:spacing w:val="-1"/>
              </w:rPr>
              <w:t>Фельдшерско-акушерский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Офис врача общей практики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17"/>
        </w:trPr>
        <w:tc>
          <w:tcPr>
            <w:tcW w:w="2482" w:type="dxa"/>
            <w:gridSpan w:val="2"/>
          </w:tcPr>
          <w:p w:rsidR="00ED1629" w:rsidRDefault="00ED1629" w:rsidP="00DB1C24">
            <w:r>
              <w:t xml:space="preserve">Образование о просвещение </w:t>
            </w:r>
          </w:p>
          <w:p w:rsidR="00ED1629" w:rsidRPr="00C220FA" w:rsidRDefault="00ED1629" w:rsidP="00DB1C24">
            <w:r>
              <w:t>(код 3.5)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Детский сад;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Детские дошкольные учреждения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17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Культурное развитие (код 3.6)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Кинотеатр;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Музей;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Выставочный 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Концертный 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Театр-студия;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Общественное управление (код 3.8)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Архив;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Информационный центр;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Спорт (код 5.1)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Бассейн;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Спортклуб;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Спорткомплекс;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Стадион;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Физкультурно-оздоровительный комплекс;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860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Деловое управление (код 4.1)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Офисы, конторы различных организаций, фирм, компаний;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lastRenderedPageBreak/>
              <w:t>Издательства и редакционные офисы;</w:t>
            </w:r>
            <w:r>
              <w:rPr>
                <w:color w:val="000000"/>
              </w:rPr>
              <w:t xml:space="preserve">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Нотариальная контора;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Рекламное агентство</w:t>
            </w:r>
          </w:p>
        </w:tc>
        <w:tc>
          <w:tcPr>
            <w:tcW w:w="3964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Минимальный размер земельного участка – 18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магазинов и торговых центров: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 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 м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0 кв. м"/>
              </w:smartTagPr>
              <w:r>
                <w:rPr>
                  <w:sz w:val="20"/>
                  <w:szCs w:val="20"/>
                </w:rPr>
                <w:t>2500 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579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lastRenderedPageBreak/>
              <w:t>Объекты торговли (торговые центры, торгово-развлекательные центры (комплексы) (код 4.2)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9"/>
        </w:trPr>
        <w:tc>
          <w:tcPr>
            <w:tcW w:w="2482" w:type="dxa"/>
            <w:gridSpan w:val="2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Рынки (код 4.3)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/>
          <w:p w:rsidR="00ED1629" w:rsidRPr="00C220FA" w:rsidRDefault="00ED1629" w:rsidP="00DB1C24">
            <w:r w:rsidRPr="00C220FA">
              <w:t>Магазины (код 4.4)</w:t>
            </w:r>
          </w:p>
          <w:p w:rsidR="00ED1629" w:rsidRPr="00C220FA" w:rsidRDefault="00ED1629" w:rsidP="00DB1C24"/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Банковская и страховая деятельность </w:t>
            </w:r>
          </w:p>
          <w:p w:rsidR="00ED1629" w:rsidRPr="00C220FA" w:rsidRDefault="00ED1629" w:rsidP="00DB1C24">
            <w:r w:rsidRPr="00C220FA">
              <w:t>(код 4.5)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Банк;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Отделение банка;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Здание страховой организации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Гостиничное обслуживание </w:t>
            </w:r>
          </w:p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(код 4.7)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Гостиница;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Развлечения </w:t>
            </w:r>
          </w:p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(код 4.8)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Танцзал;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Дискотека;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882"/>
        </w:trPr>
        <w:tc>
          <w:tcPr>
            <w:tcW w:w="2482" w:type="dxa"/>
            <w:gridSpan w:val="2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Объекты связи, радиовещания, телевидения;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882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Обеспечение внутреннего правопорядка </w:t>
            </w:r>
          </w:p>
          <w:p w:rsidR="00ED1629" w:rsidRPr="00C220FA" w:rsidRDefault="00ED1629" w:rsidP="00DB1C24">
            <w:r w:rsidRPr="00C220FA">
              <w:t>(код 8.3)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полиции;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 внутренних дел;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Пожарное депо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647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599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CF2766">
              <w:rPr>
                <w:sz w:val="22"/>
                <w:szCs w:val="22"/>
              </w:rPr>
              <w:t>Индивидуальное жилищное строительство</w:t>
            </w:r>
          </w:p>
          <w:p w:rsidR="00ED1629" w:rsidRPr="00CF276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</w:t>
            </w:r>
            <w:r w:rsidR="00682605">
              <w:rPr>
                <w:sz w:val="20"/>
                <w:szCs w:val="20"/>
              </w:rPr>
              <w:t>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lastRenderedPageBreak/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Газорегуляторная установка (ГРУ);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</w:pPr>
            <w:r w:rsidRPr="00C220FA">
              <w:t>Жилищно-эксплуатационные и аварийно-диспетчерские службы;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Линейные объекты водоснабжения, теплоснабжения, энергоснабжения, газоснабжения;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</w:t>
            </w:r>
            <w:r w:rsidRPr="00C220FA">
              <w:rPr>
                <w:color w:val="000000"/>
                <w:spacing w:val="-1"/>
              </w:rPr>
              <w:t>телье;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Приёмный пункт продуктов лесного происхождения;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Прачечная;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100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718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lastRenderedPageBreak/>
              <w:t xml:space="preserve">Обслуживание автотранспорта </w:t>
            </w:r>
          </w:p>
          <w:p w:rsidR="00ED1629" w:rsidRPr="00C220FA" w:rsidRDefault="00ED1629" w:rsidP="00DB1C24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  <w:r>
              <w:rPr>
                <w:bCs/>
                <w:color w:val="000000"/>
                <w:spacing w:val="-1"/>
              </w:rPr>
              <w:tab/>
            </w:r>
          </w:p>
        </w:tc>
      </w:tr>
      <w:tr w:rsidR="00ED1629" w:rsidRPr="00C220FA" w:rsidTr="00DB1C24">
        <w:trPr>
          <w:trHeight w:val="579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 xml:space="preserve">В соответствии с основными и условно </w:t>
            </w:r>
          </w:p>
          <w:p w:rsidR="00ED1629" w:rsidRPr="00C220FA" w:rsidRDefault="00ED1629" w:rsidP="00DB1C24">
            <w:r w:rsidRPr="00C220FA">
              <w:t>разрешенными видами использования</w:t>
            </w:r>
          </w:p>
        </w:tc>
        <w:tc>
          <w:tcPr>
            <w:tcW w:w="3599" w:type="dxa"/>
          </w:tcPr>
          <w:p w:rsidR="00ED1629" w:rsidRPr="00253441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-1"/>
        </w:rPr>
      </w:pPr>
      <w:r w:rsidRPr="00C220FA">
        <w:rPr>
          <w:b/>
          <w:bCs/>
          <w:spacing w:val="4"/>
        </w:rPr>
        <w:lastRenderedPageBreak/>
        <w:t xml:space="preserve"> </w:t>
      </w:r>
    </w:p>
    <w:p w:rsidR="00ED1629" w:rsidRPr="00C220FA" w:rsidRDefault="00ED1629" w:rsidP="00ED1629">
      <w:pPr>
        <w:pStyle w:val="26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b/>
          <w:bCs/>
          <w:color w:val="000000"/>
          <w:sz w:val="32"/>
          <w:szCs w:val="32"/>
        </w:rPr>
      </w:pP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b/>
          <w:bCs/>
          <w:color w:val="000000"/>
          <w:sz w:val="32"/>
          <w:szCs w:val="32"/>
        </w:rPr>
      </w:pP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b/>
          <w:bCs/>
          <w:color w:val="000000"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>ОД-</w:t>
      </w:r>
      <w:r>
        <w:rPr>
          <w:b/>
          <w:bCs/>
          <w:color w:val="000000"/>
          <w:sz w:val="32"/>
          <w:szCs w:val="32"/>
        </w:rPr>
        <w:t>2-П</w:t>
      </w:r>
      <w:r w:rsidRPr="00C220FA">
        <w:rPr>
          <w:b/>
          <w:bCs/>
          <w:color w:val="000000"/>
          <w:sz w:val="32"/>
          <w:szCs w:val="32"/>
        </w:rPr>
        <w:t xml:space="preserve"> –  зона </w:t>
      </w:r>
      <w:r>
        <w:rPr>
          <w:b/>
          <w:bCs/>
          <w:color w:val="000000"/>
          <w:sz w:val="32"/>
          <w:szCs w:val="32"/>
        </w:rPr>
        <w:t>перспективного развития объектов общественно-делового назначения</w:t>
      </w: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sz w:val="32"/>
          <w:szCs w:val="32"/>
        </w:rPr>
      </w:pP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  <w:r w:rsidRPr="00C220FA">
        <w:rPr>
          <w:b/>
          <w:bCs/>
          <w:spacing w:val="7"/>
        </w:rPr>
        <w:t xml:space="preserve">Зона предназначена для размещения и функционирования комплексов объектов </w:t>
      </w:r>
      <w:r>
        <w:rPr>
          <w:b/>
          <w:bCs/>
          <w:spacing w:val="7"/>
        </w:rPr>
        <w:t xml:space="preserve">образования, </w:t>
      </w:r>
      <w:r>
        <w:rPr>
          <w:b/>
          <w:bCs/>
          <w:spacing w:val="4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ED1629" w:rsidRPr="00C220FA" w:rsidTr="00DB1C24">
        <w:trPr>
          <w:trHeight w:val="1453"/>
        </w:trPr>
        <w:tc>
          <w:tcPr>
            <w:tcW w:w="2482" w:type="dxa"/>
            <w:gridSpan w:val="2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37445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1358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Социальное обслуживание </w:t>
            </w:r>
          </w:p>
          <w:p w:rsidR="00ED1629" w:rsidRPr="00C220FA" w:rsidRDefault="00ED1629" w:rsidP="00DB1C24">
            <w:r w:rsidRPr="00C220FA">
              <w:t>(код 3.2)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Телеграфная 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Телефонная 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социальной защиты;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358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Здравоохранение (код 3.4)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ED1629" w:rsidRPr="00EA310E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EA310E">
              <w:rPr>
                <w:b/>
                <w:color w:val="000000"/>
                <w:spacing w:val="-1"/>
              </w:rPr>
              <w:t>Фельдшерско-акушерский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Офис врача общей практики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17"/>
        </w:trPr>
        <w:tc>
          <w:tcPr>
            <w:tcW w:w="2482" w:type="dxa"/>
            <w:gridSpan w:val="2"/>
          </w:tcPr>
          <w:p w:rsidR="00ED1629" w:rsidRDefault="00ED1629" w:rsidP="00DB1C24">
            <w:r>
              <w:t xml:space="preserve">Образование о просвещение </w:t>
            </w:r>
          </w:p>
          <w:p w:rsidR="00ED1629" w:rsidRPr="00C220FA" w:rsidRDefault="00ED1629" w:rsidP="00DB1C24">
            <w:r>
              <w:t>(код 3.5)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Детский сад;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Детские дошкольные учреждения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417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Культурное развитие (код 3.6)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Кинотеатр;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Музей;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Выставочный 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Концертный 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Театр-студия;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lastRenderedPageBreak/>
              <w:t>Общественное управление (код 3.8)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Архив;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Информационный центр;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Спорт (код 5.1)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Бассейн;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Спортклуб;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Спорткомплекс;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Стадион;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Физкультурно-оздоровительный комплекс;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860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Деловое управление (код 4.1)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Офисы, конторы различных организаций, фирм, компаний;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Издательства и редакционные офисы;</w:t>
            </w:r>
            <w:r>
              <w:rPr>
                <w:color w:val="000000"/>
              </w:rPr>
              <w:t xml:space="preserve">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Нотариальная контора;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Рекламное агентство</w:t>
            </w:r>
          </w:p>
        </w:tc>
        <w:tc>
          <w:tcPr>
            <w:tcW w:w="3964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магазинов и торговых центров: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 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 м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0 кв. м"/>
              </w:smartTagPr>
              <w:r>
                <w:rPr>
                  <w:sz w:val="20"/>
                  <w:szCs w:val="20"/>
                </w:rPr>
                <w:t>2500 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579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Объекты торговли (торговые центры, торгово-развлекательные центры (комплексы) (код 4.2)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79"/>
        </w:trPr>
        <w:tc>
          <w:tcPr>
            <w:tcW w:w="2482" w:type="dxa"/>
            <w:gridSpan w:val="2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Рынки (код 4.3)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901"/>
        </w:trPr>
        <w:tc>
          <w:tcPr>
            <w:tcW w:w="2482" w:type="dxa"/>
            <w:gridSpan w:val="2"/>
          </w:tcPr>
          <w:p w:rsidR="00ED1629" w:rsidRPr="00C220FA" w:rsidRDefault="00ED1629" w:rsidP="00DB1C24"/>
          <w:p w:rsidR="00ED1629" w:rsidRPr="00C220FA" w:rsidRDefault="00ED1629" w:rsidP="00DB1C24">
            <w:r w:rsidRPr="00C220FA">
              <w:t>Магазины (код 4.4)</w:t>
            </w:r>
          </w:p>
          <w:p w:rsidR="00ED1629" w:rsidRPr="00C220FA" w:rsidRDefault="00ED1629" w:rsidP="00DB1C24"/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Банковская и страховая деятельность </w:t>
            </w:r>
          </w:p>
          <w:p w:rsidR="00ED1629" w:rsidRPr="00C220FA" w:rsidRDefault="00ED1629" w:rsidP="00DB1C24">
            <w:r w:rsidRPr="00C220FA">
              <w:t>(код 4.5)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Банк;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Отделение банка;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Здание страховой организации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Бар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Гостиничное обслуживание </w:t>
            </w:r>
          </w:p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(код 4.7)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Гостиница;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6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Развлечения </w:t>
            </w:r>
          </w:p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(код 4.8)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Танцзал;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Дискотека;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882"/>
        </w:trPr>
        <w:tc>
          <w:tcPr>
            <w:tcW w:w="2482" w:type="dxa"/>
            <w:gridSpan w:val="2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lastRenderedPageBreak/>
              <w:t>Связь (код 6.8)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Объекты связи, радиовещания, телевидения;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882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Обеспечение внутреннего правопорядка </w:t>
            </w:r>
          </w:p>
          <w:p w:rsidR="00ED1629" w:rsidRPr="00C220FA" w:rsidRDefault="00ED1629" w:rsidP="00DB1C24">
            <w:r w:rsidRPr="00C220FA">
              <w:t>(код 8.3)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полиции;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 внутренних дел;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Пожарное депо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1647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599" w:type="dxa"/>
          </w:tcPr>
          <w:p w:rsidR="00ED1629" w:rsidRPr="00CF2766" w:rsidRDefault="00ED1629" w:rsidP="00DB1C24">
            <w:pPr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CF2766">
              <w:rPr>
                <w:sz w:val="22"/>
                <w:szCs w:val="22"/>
              </w:rPr>
              <w:t>Индивидуальное жилищное строительство</w:t>
            </w:r>
          </w:p>
          <w:p w:rsidR="00ED1629" w:rsidRPr="00CF276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</w:t>
            </w:r>
            <w:r w:rsidR="00682605">
              <w:rPr>
                <w:sz w:val="20"/>
                <w:szCs w:val="20"/>
              </w:rPr>
              <w:t>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</w:t>
            </w:r>
            <w:r w:rsidRPr="00DA2C25"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AE709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ED1629" w:rsidRPr="00EB13BD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lastRenderedPageBreak/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Газорегуляторная установка (ГРУ);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</w:pPr>
            <w:r w:rsidRPr="00C220FA">
              <w:t>Жилищно-эксплуатационные и аварийно-диспетчерские службы;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Линейные объекты водоснабжения, теплоснабжения, энергоснабжения, газоснабжения;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</w:t>
            </w:r>
            <w:r w:rsidRPr="00C220FA">
              <w:rPr>
                <w:color w:val="000000"/>
                <w:spacing w:val="-1"/>
              </w:rPr>
              <w:t>телье;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lastRenderedPageBreak/>
              <w:t>Приёмный пункт продуктов лесного происхождения;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Прачечная;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метра.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100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lastRenderedPageBreak/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718"/>
        </w:trPr>
        <w:tc>
          <w:tcPr>
            <w:tcW w:w="2482" w:type="dxa"/>
            <w:gridSpan w:val="2"/>
          </w:tcPr>
          <w:p w:rsidR="00ED1629" w:rsidRDefault="00ED1629" w:rsidP="00DB1C24">
            <w:r w:rsidRPr="00C220FA">
              <w:lastRenderedPageBreak/>
              <w:t xml:space="preserve">Обслуживание автотранспорта </w:t>
            </w:r>
          </w:p>
          <w:p w:rsidR="00ED1629" w:rsidRPr="00C220FA" w:rsidRDefault="00ED1629" w:rsidP="00DB1C24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  <w:r>
              <w:rPr>
                <w:bCs/>
                <w:color w:val="000000"/>
                <w:spacing w:val="-1"/>
              </w:rPr>
              <w:tab/>
            </w:r>
          </w:p>
        </w:tc>
      </w:tr>
      <w:tr w:rsidR="00ED1629" w:rsidRPr="00C220FA" w:rsidTr="00DB1C24">
        <w:trPr>
          <w:trHeight w:val="579"/>
        </w:trPr>
        <w:tc>
          <w:tcPr>
            <w:tcW w:w="10045" w:type="dxa"/>
            <w:gridSpan w:val="4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482" w:type="dxa"/>
            <w:gridSpan w:val="2"/>
          </w:tcPr>
          <w:p w:rsidR="00ED1629" w:rsidRPr="00C220FA" w:rsidRDefault="00ED1629" w:rsidP="00DB1C24">
            <w:r w:rsidRPr="00C220FA">
              <w:t xml:space="preserve">В соответствии с основными и условно </w:t>
            </w:r>
          </w:p>
          <w:p w:rsidR="00ED1629" w:rsidRPr="00C220FA" w:rsidRDefault="00ED1629" w:rsidP="00DB1C24">
            <w:r w:rsidRPr="00C220FA">
              <w:t>разрешенными видами использования</w:t>
            </w:r>
          </w:p>
        </w:tc>
        <w:tc>
          <w:tcPr>
            <w:tcW w:w="3599" w:type="dxa"/>
          </w:tcPr>
          <w:p w:rsidR="00ED1629" w:rsidRPr="00253441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lastRenderedPageBreak/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ED1629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>
        <w:t>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</w:t>
      </w:r>
      <w:r w:rsidRPr="00B659F9">
        <w:rPr>
          <w:rFonts w:ascii="Times New Roman" w:hAnsi="Times New Roman" w:cs="Times New Roman"/>
          <w:sz w:val="24"/>
          <w:szCs w:val="24"/>
        </w:rPr>
        <w:lastRenderedPageBreak/>
        <w:t>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sz w:val="32"/>
          <w:szCs w:val="32"/>
        </w:rPr>
      </w:pP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Default="00ED1629" w:rsidP="00ED1629">
      <w:pPr>
        <w:pStyle w:val="26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>ПРОИЗВОДСТВЕННЫЕ ЗОНЫ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 xml:space="preserve">П-1 - зона предприятий </w:t>
      </w:r>
      <w:r w:rsidRPr="00C220FA">
        <w:rPr>
          <w:b/>
          <w:bCs/>
          <w:color w:val="000000"/>
          <w:sz w:val="32"/>
          <w:szCs w:val="32"/>
          <w:lang w:val="en-US"/>
        </w:rPr>
        <w:t>V</w:t>
      </w:r>
      <w:r w:rsidRPr="00C220FA">
        <w:rPr>
          <w:b/>
          <w:bCs/>
          <w:color w:val="000000"/>
          <w:sz w:val="32"/>
          <w:szCs w:val="32"/>
        </w:rPr>
        <w:t xml:space="preserve"> класса вредности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b/>
          <w:bCs/>
        </w:rPr>
      </w:pPr>
      <w:r w:rsidRPr="00C220FA">
        <w:rPr>
          <w:b/>
          <w:bCs/>
        </w:rPr>
        <w:t xml:space="preserve">Зона предназначена для размещения и функционирования промышленных </w:t>
      </w:r>
      <w:r w:rsidRPr="00C220FA">
        <w:rPr>
          <w:b/>
          <w:bCs/>
          <w:spacing w:val="11"/>
        </w:rPr>
        <w:t>предприятий</w:t>
      </w:r>
      <w:r w:rsidRPr="00C220FA">
        <w:rPr>
          <w:b/>
          <w:bCs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C220FA">
        <w:rPr>
          <w:b/>
          <w:bCs/>
          <w:lang w:val="en-US"/>
        </w:rPr>
        <w:t>V</w:t>
      </w:r>
      <w:r w:rsidRPr="00C220FA">
        <w:rPr>
          <w:b/>
          <w:bCs/>
        </w:rPr>
        <w:t xml:space="preserve"> класс опасности по санитарной классификации СанПиН 2.2.1/2.1.1. 1200-03.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960"/>
      </w:tblGrid>
      <w:tr w:rsidR="00ED1629" w:rsidRPr="00C220FA" w:rsidTr="00DB1C24">
        <w:trPr>
          <w:trHeight w:val="1453"/>
        </w:trPr>
        <w:tc>
          <w:tcPr>
            <w:tcW w:w="2520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bookmarkStart w:id="11" w:name="_Hlk468491611"/>
            <w:bookmarkStart w:id="12" w:name="OLE_LINK5"/>
            <w:bookmarkStart w:id="13" w:name="OLE_LINK6"/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bookmarkEnd w:id="11"/>
      <w:tr w:rsidR="00ED1629" w:rsidRPr="00C220FA" w:rsidTr="00DB1C24">
        <w:trPr>
          <w:trHeight w:val="427"/>
        </w:trPr>
        <w:tc>
          <w:tcPr>
            <w:tcW w:w="10080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r w:rsidRPr="00C220FA">
              <w:t>(код 3.1)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жилищно-коммунального хозяйства;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газоснабжения</w:t>
            </w:r>
            <w:r w:rsidRPr="00C220FA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Pr="00C220FA" w:rsidRDefault="00ED1629" w:rsidP="00DB1C24">
            <w:pPr>
              <w:rPr>
                <w:i/>
              </w:rPr>
            </w:pPr>
            <w:r w:rsidRPr="00C220FA">
              <w:lastRenderedPageBreak/>
              <w:t>Деловое управление (код 4.1)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Административные здания;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</w:rPr>
              <w:t>Бытовые здания</w:t>
            </w:r>
          </w:p>
        </w:tc>
        <w:tc>
          <w:tcPr>
            <w:tcW w:w="3960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подлежит установлению.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</w:t>
            </w:r>
          </w:p>
          <w:p w:rsidR="00ED1629" w:rsidRPr="009E02B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80%.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r w:rsidRPr="00C220FA">
              <w:t xml:space="preserve">Обслуживание автотранспорта </w:t>
            </w:r>
          </w:p>
          <w:p w:rsidR="00ED1629" w:rsidRPr="00C220FA" w:rsidRDefault="00ED1629" w:rsidP="00DB1C24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 для легкового автотранспорта;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Pr="00C220FA" w:rsidRDefault="00ED1629" w:rsidP="00DB1C24">
            <w:bookmarkStart w:id="14" w:name="sub_10491"/>
            <w:r w:rsidRPr="00C220FA">
              <w:t>Объекты придорожного сервиса</w:t>
            </w:r>
            <w:bookmarkEnd w:id="14"/>
            <w:r w:rsidRPr="00C220FA">
              <w:t xml:space="preserve"> (код 4.9.1)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Автомойка;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Станции технического обслуживания легковых автомобилей;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Автозаправочные станции для легкового автотранспорта с объектами обслуживания;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Мотель;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Автостанция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Pr="00C220FA" w:rsidRDefault="00ED1629" w:rsidP="00DB1C24">
            <w:r w:rsidRPr="00C220FA">
              <w:t>Спорт (код 5.1)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2"/>
              </w:rPr>
            </w:pPr>
            <w:r w:rsidRPr="00C220FA">
              <w:rPr>
                <w:spacing w:val="-2"/>
              </w:rPr>
              <w:t>Спортзал;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Автодром;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Мотодром;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spacing w:val="-2"/>
              </w:rPr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bookmarkStart w:id="15" w:name="sub_1064"/>
            <w:r w:rsidRPr="00C220FA">
              <w:t>Пищевая промышленность</w:t>
            </w:r>
            <w:bookmarkEnd w:id="15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6.4)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Предприятие по производству хлеба и хлебобулочных изделий;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Предприятие по переработке мяса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bookmarkStart w:id="16" w:name="sub_1066"/>
            <w:r w:rsidRPr="00C220FA">
              <w:t>Строительная промышленность</w:t>
            </w:r>
            <w:bookmarkEnd w:id="16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6.6)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Объекты строительной промышленности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Антенны сотовой, радиорелейной, спутниковой связи;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Объекты телевизионного вещания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proofErr w:type="spellStart"/>
            <w:proofErr w:type="gramStart"/>
            <w:r>
              <w:t>Сельскохозяйствен-ное</w:t>
            </w:r>
            <w:proofErr w:type="spellEnd"/>
            <w:proofErr w:type="gramEnd"/>
            <w:r>
              <w:t xml:space="preserve"> использование</w:t>
            </w:r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1.</w:t>
            </w:r>
            <w:r>
              <w:t>0</w:t>
            </w:r>
            <w:r w:rsidRPr="00C220FA">
              <w:t>)</w:t>
            </w:r>
          </w:p>
          <w:p w:rsidR="00ED1629" w:rsidRPr="00C220FA" w:rsidRDefault="00ED1629" w:rsidP="00DB1C24"/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  <w:r>
              <w:t>, в том числе теплицы.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</w:t>
            </w:r>
            <w:r w:rsidRPr="00C220FA">
              <w:lastRenderedPageBreak/>
              <w:t>используемое для ведения сельского хозяйства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Склады (код 6.9)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Объекты складского назначения различного профиля;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Коммунально-складские  предприятия;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Склад для хранения газовых баллонов;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Склад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bookmarkStart w:id="17" w:name="sub_1083"/>
            <w:r w:rsidRPr="00C220FA">
              <w:t>Обеспечение внутреннего правопорядка</w:t>
            </w:r>
            <w:bookmarkEnd w:id="17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8.3)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Пожарное депо;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Объекты пожарной охраны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r w:rsidRPr="00C220FA">
              <w:t xml:space="preserve">Земельные участки (территории) общего пользования </w:t>
            </w:r>
          </w:p>
          <w:p w:rsidR="00ED1629" w:rsidRPr="00C220FA" w:rsidRDefault="00ED1629" w:rsidP="00DB1C24">
            <w:r w:rsidRPr="00C220FA">
              <w:t>(код 12.0)</w:t>
            </w:r>
          </w:p>
        </w:tc>
        <w:tc>
          <w:tcPr>
            <w:tcW w:w="3600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349"/>
        </w:trPr>
        <w:tc>
          <w:tcPr>
            <w:tcW w:w="10080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Pr="00C220FA" w:rsidRDefault="00ED1629" w:rsidP="00DB1C24">
            <w:pPr>
              <w:rPr>
                <w:i/>
              </w:rPr>
            </w:pPr>
            <w:r w:rsidRPr="00C220FA">
              <w:t>Хранение и переработка сельскохозяйственной продукции (код 1.15)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60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подлежит установлению.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</w:t>
            </w:r>
          </w:p>
          <w:p w:rsidR="00ED1629" w:rsidRPr="009E02B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80%.</w:t>
            </w: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Default="00ED1629" w:rsidP="00DB1C24">
            <w:r w:rsidRPr="00C220FA">
              <w:t xml:space="preserve">Бытовое обслуживание </w:t>
            </w:r>
          </w:p>
          <w:p w:rsidR="00ED1629" w:rsidRPr="00C220FA" w:rsidRDefault="00ED1629" w:rsidP="00DB1C24">
            <w:r w:rsidRPr="00C220FA">
              <w:t>(код 3.3)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Прачечная;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Баня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Default="00ED1629" w:rsidP="00DB1C24">
            <w:r w:rsidRPr="00C220FA">
              <w:t xml:space="preserve">Здравоохранение </w:t>
            </w:r>
          </w:p>
          <w:p w:rsidR="00ED1629" w:rsidRPr="00C220FA" w:rsidRDefault="00ED1629" w:rsidP="00DB1C24">
            <w:r w:rsidRPr="00C220FA">
              <w:t>(код 3.4)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Pr="00C220FA" w:rsidRDefault="00ED1629" w:rsidP="00DB1C24">
            <w:pPr>
              <w:rPr>
                <w:b/>
                <w:color w:val="000000"/>
                <w:sz w:val="28"/>
                <w:szCs w:val="28"/>
              </w:rPr>
            </w:pPr>
            <w:r w:rsidRPr="00C220FA">
              <w:rPr>
                <w:color w:val="000000"/>
              </w:rPr>
              <w:t>Магазины (код 4.4)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Магазин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Буфет</w:t>
            </w:r>
          </w:p>
        </w:tc>
        <w:tc>
          <w:tcPr>
            <w:tcW w:w="396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Default="00ED1629" w:rsidP="00DB1C24">
            <w:r w:rsidRPr="00C220FA">
              <w:t xml:space="preserve">Специальная деятельность </w:t>
            </w:r>
          </w:p>
          <w:p w:rsidR="00ED1629" w:rsidRPr="00C220FA" w:rsidRDefault="00ED1629" w:rsidP="00DB1C24">
            <w:r w:rsidRPr="00C220FA">
              <w:t>(код 12.2)</w:t>
            </w:r>
          </w:p>
        </w:tc>
        <w:tc>
          <w:tcPr>
            <w:tcW w:w="3600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579"/>
        </w:trPr>
        <w:tc>
          <w:tcPr>
            <w:tcW w:w="10080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Pr="00C220FA" w:rsidRDefault="00ED1629" w:rsidP="00DB1C24">
            <w:r w:rsidRPr="00C220FA">
              <w:lastRenderedPageBreak/>
              <w:t>В соответствии с основными и условно разрешенными видами использования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bookmarkEnd w:id="12"/>
      <w:bookmarkEnd w:id="13"/>
    </w:tbl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ED1629" w:rsidRPr="00656416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b/>
          <w:color w:val="000000"/>
          <w:spacing w:val="-1"/>
        </w:rPr>
      </w:pPr>
      <w:r w:rsidRPr="00656416">
        <w:rPr>
          <w:b/>
          <w:color w:val="000000"/>
          <w:spacing w:val="-1"/>
        </w:rPr>
        <w:t>Объекты капитального строительства,</w:t>
      </w:r>
      <w:r w:rsidRPr="00FD6645">
        <w:rPr>
          <w:rFonts w:ascii="Arial" w:hAnsi="Arial" w:cs="Arial"/>
          <w:color w:val="000000"/>
          <w:sz w:val="18"/>
          <w:szCs w:val="18"/>
        </w:rPr>
        <w:t xml:space="preserve"> </w:t>
      </w:r>
      <w:r w:rsidRPr="00FD6645">
        <w:rPr>
          <w:b/>
          <w:color w:val="000000"/>
        </w:rPr>
        <w:t>являющи</w:t>
      </w:r>
      <w:r>
        <w:rPr>
          <w:b/>
          <w:color w:val="000000"/>
        </w:rPr>
        <w:t>еся</w:t>
      </w:r>
      <w:r w:rsidRPr="00FD6645">
        <w:rPr>
          <w:b/>
          <w:color w:val="000000"/>
        </w:rPr>
        <w:t xml:space="preserve"> источниками воздействия на среду обитания и здоровье человека</w:t>
      </w:r>
      <w:r>
        <w:rPr>
          <w:b/>
          <w:color w:val="000000"/>
        </w:rPr>
        <w:t>,</w:t>
      </w:r>
      <w:r w:rsidRPr="00656416">
        <w:rPr>
          <w:b/>
          <w:color w:val="000000"/>
          <w:spacing w:val="-1"/>
        </w:rPr>
        <w:t xml:space="preserve"> отнесенные к о</w:t>
      </w:r>
      <w:r w:rsidRPr="00656416">
        <w:rPr>
          <w:b/>
        </w:rPr>
        <w:t>сновным и условно разрешенным в</w:t>
      </w:r>
      <w:r w:rsidRPr="00656416">
        <w:rPr>
          <w:b/>
          <w:color w:val="000000"/>
          <w:spacing w:val="-1"/>
        </w:rPr>
        <w:t xml:space="preserve">идам использования, должны соответствовать </w:t>
      </w:r>
      <w:r w:rsidRPr="00656416">
        <w:rPr>
          <w:b/>
          <w:lang w:val="en-US"/>
        </w:rPr>
        <w:t>V</w:t>
      </w:r>
      <w:r w:rsidRPr="00656416">
        <w:rPr>
          <w:b/>
        </w:rPr>
        <w:t xml:space="preserve"> классу опасности по санитарной классификации СанПиН 2.2.1/2.1.1. 1200-03.</w:t>
      </w:r>
    </w:p>
    <w:p w:rsidR="00ED1629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>
        <w:rPr>
          <w:bCs/>
          <w:kern w:val="1"/>
        </w:rPr>
        <w:t>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Pr="00F93613" w:rsidRDefault="00ED1629" w:rsidP="00ED1629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ED1629" w:rsidRPr="00F93613" w:rsidRDefault="00ED1629" w:rsidP="00ED1629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ED1629" w:rsidRPr="00F93613" w:rsidRDefault="00ED1629" w:rsidP="00ED1629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ED1629" w:rsidRPr="00F93613" w:rsidRDefault="00ED1629" w:rsidP="00ED1629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жилую застройку, включая отдельные жилые дома;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садоводческих товариществ и коттеджной застройки;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спортивные сооружения;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конструкторские бюро;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лаборатории;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прачечные;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артезианские скважины для технического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автомобилей.</w:t>
      </w:r>
    </w:p>
    <w:p w:rsidR="00ED1629" w:rsidRPr="00F93613" w:rsidRDefault="00ED1629" w:rsidP="00ED1629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</w:pP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pacing w:val="6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pacing w:val="6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u w:val="single"/>
        </w:rPr>
      </w:pPr>
      <w:r w:rsidRPr="002553C2">
        <w:rPr>
          <w:b/>
          <w:bCs/>
          <w:color w:val="000000"/>
          <w:spacing w:val="6"/>
          <w:u w:val="single"/>
        </w:rPr>
        <w:t>ЗОНЫ ИНЖЕНЕРНОЙ ИНФРАСТРУКТУРЫ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>ИТИ-1 – зона инженерных сооружений</w:t>
      </w:r>
    </w:p>
    <w:p w:rsidR="00ED1629" w:rsidRPr="00C220FA" w:rsidRDefault="00ED1629" w:rsidP="00ED1629">
      <w:pPr>
        <w:shd w:val="clear" w:color="auto" w:fill="FFFFFF"/>
        <w:spacing w:before="216"/>
        <w:ind w:right="432" w:firstLine="720"/>
        <w:jc w:val="both"/>
        <w:rPr>
          <w:b/>
        </w:rPr>
      </w:pPr>
      <w:r w:rsidRPr="00C220FA">
        <w:rPr>
          <w:b/>
          <w:bCs/>
          <w:color w:val="000000"/>
          <w:spacing w:val="-2"/>
        </w:rPr>
        <w:t>Зона п</w:t>
      </w:r>
      <w:r w:rsidRPr="00C220FA">
        <w:rPr>
          <w:b/>
        </w:rPr>
        <w:t xml:space="preserve">редназначена для размещения и функционирования сооружений и коммуникаций энергообеспечения, водоснабжения и очистки стоков, связи, газоснабжения, теплоснабжения, телевидения и радиовещания, а также </w:t>
      </w:r>
      <w:r w:rsidRPr="00C220FA">
        <w:rPr>
          <w:b/>
        </w:rPr>
        <w:lastRenderedPageBreak/>
        <w:t>включают территории, необходимые для их технического обслуживания и охраны.</w:t>
      </w:r>
    </w:p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ED1629" w:rsidRPr="00C220FA" w:rsidTr="00DB1C24">
        <w:trPr>
          <w:trHeight w:val="1453"/>
        </w:trPr>
        <w:tc>
          <w:tcPr>
            <w:tcW w:w="251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val="en-US"/>
              </w:rPr>
            </w:pPr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Насосная станция водоснабжения;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proofErr w:type="spellStart"/>
            <w:r w:rsidRPr="00C220FA">
              <w:rPr>
                <w:color w:val="000000"/>
                <w:spacing w:val="-1"/>
              </w:rPr>
              <w:t>Реагентное</w:t>
            </w:r>
            <w:proofErr w:type="spellEnd"/>
            <w:r w:rsidRPr="00C220FA">
              <w:rPr>
                <w:color w:val="000000"/>
                <w:spacing w:val="-1"/>
              </w:rPr>
              <w:t xml:space="preserve"> хозяйство;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Регулирующие и запасные емкости;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4"/>
              </w:rPr>
            </w:pPr>
            <w:r w:rsidRPr="00C220FA">
              <w:rPr>
                <w:color w:val="000000"/>
              </w:rPr>
              <w:t xml:space="preserve">Канализационные сооружения   механической и биологической   очистки </w:t>
            </w:r>
            <w:r w:rsidRPr="00C220FA">
              <w:rPr>
                <w:color w:val="000000"/>
                <w:spacing w:val="-4"/>
              </w:rPr>
              <w:t>стоков;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Канализационные насосные станции;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Газораспределительный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Крановые задвижки;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  <w:vMerge w:val="restart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Антенны сотовой, радиорелейной, спутниковой связи;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Объекты телевизионного вещания</w:t>
            </w:r>
          </w:p>
        </w:tc>
        <w:tc>
          <w:tcPr>
            <w:tcW w:w="3965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753"/>
        </w:trPr>
        <w:tc>
          <w:tcPr>
            <w:tcW w:w="2519" w:type="dxa"/>
          </w:tcPr>
          <w:p w:rsidR="00ED1629" w:rsidRDefault="00ED1629" w:rsidP="00DB1C24">
            <w:pPr>
              <w:rPr>
                <w:lang w:val="en-US"/>
              </w:rPr>
            </w:pPr>
            <w:r w:rsidRPr="00C220FA">
              <w:t xml:space="preserve">Обслуживание автотранспорта </w:t>
            </w:r>
          </w:p>
          <w:p w:rsidR="00ED1629" w:rsidRPr="00C220FA" w:rsidRDefault="00ED1629" w:rsidP="00DB1C24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 для легкового автотранспорта;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5" w:type="dxa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 w:rsidRPr="002553C2">
              <w:rPr>
                <w:sz w:val="20"/>
                <w:szCs w:val="20"/>
              </w:rPr>
              <w:t xml:space="preserve">500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lastRenderedPageBreak/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ED1629" w:rsidRPr="009E02B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90%.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Pr="00C220FA" w:rsidRDefault="00ED1629" w:rsidP="00DB1C24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>
        <w:t>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1629" w:rsidRPr="00F93613" w:rsidRDefault="00ED1629" w:rsidP="00ED1629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ED1629" w:rsidRPr="00F93613" w:rsidRDefault="00ED1629" w:rsidP="00ED1629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ED1629" w:rsidRPr="00F93613" w:rsidRDefault="00ED1629" w:rsidP="00ED1629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ED1629" w:rsidRPr="00F93613" w:rsidRDefault="00ED1629" w:rsidP="00ED1629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жилую застройку, включая отдельные жилые дома;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садоводческих товариществ и коттеджной застройки;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спортивные сооружения;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lastRenderedPageBreak/>
        <w:t>Допускается размещать в границах санитарно-защитной зоны промышленного объекта или производства: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конструкторские бюро;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лаборатории;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прачечные;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артезианские скважины для технического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автомобилей.</w:t>
      </w:r>
    </w:p>
    <w:p w:rsidR="00ED1629" w:rsidRPr="00F93613" w:rsidRDefault="00ED1629" w:rsidP="00ED1629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z w:val="32"/>
          <w:szCs w:val="32"/>
        </w:rPr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>РЕКРЕАЦИОННЫЕ ЗОНЫ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C220FA">
        <w:rPr>
          <w:b/>
          <w:color w:val="000000"/>
        </w:rPr>
        <w:t xml:space="preserve">      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  <w:sz w:val="32"/>
          <w:szCs w:val="32"/>
        </w:rPr>
      </w:pPr>
      <w:r w:rsidRPr="00C220FA">
        <w:rPr>
          <w:b/>
          <w:color w:val="000000"/>
        </w:rPr>
        <w:t xml:space="preserve">       </w:t>
      </w:r>
    </w:p>
    <w:p w:rsidR="00ED1629" w:rsidRPr="00C220FA" w:rsidRDefault="00ED1629" w:rsidP="00ED1629">
      <w:pPr>
        <w:shd w:val="clear" w:color="auto" w:fill="FFFFFF"/>
        <w:tabs>
          <w:tab w:val="left" w:pos="0"/>
        </w:tabs>
        <w:spacing w:line="274" w:lineRule="exact"/>
        <w:ind w:right="-82" w:firstLine="453"/>
        <w:jc w:val="both"/>
        <w:rPr>
          <w:b/>
          <w:color w:val="000000"/>
          <w:sz w:val="32"/>
          <w:szCs w:val="32"/>
        </w:rPr>
      </w:pPr>
      <w:r w:rsidRPr="00C220FA">
        <w:rPr>
          <w:b/>
          <w:color w:val="000000"/>
          <w:sz w:val="32"/>
          <w:szCs w:val="32"/>
        </w:rPr>
        <w:t>Р-</w:t>
      </w:r>
      <w:r>
        <w:rPr>
          <w:b/>
          <w:color w:val="000000"/>
          <w:sz w:val="32"/>
          <w:szCs w:val="32"/>
        </w:rPr>
        <w:t>1</w:t>
      </w:r>
      <w:r w:rsidRPr="00C220FA">
        <w:rPr>
          <w:b/>
          <w:color w:val="000000"/>
          <w:sz w:val="32"/>
          <w:szCs w:val="32"/>
        </w:rPr>
        <w:t xml:space="preserve"> –зона природных ландшафтов</w:t>
      </w:r>
      <w:r>
        <w:rPr>
          <w:b/>
          <w:color w:val="000000"/>
          <w:sz w:val="32"/>
          <w:szCs w:val="32"/>
        </w:rPr>
        <w:t xml:space="preserve"> и лесопарков</w:t>
      </w:r>
    </w:p>
    <w:p w:rsidR="00ED1629" w:rsidRPr="00C220FA" w:rsidRDefault="00ED1629" w:rsidP="00ED1629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b/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b/>
          <w:bCs/>
          <w:spacing w:val="-1"/>
        </w:rPr>
      </w:pPr>
      <w:r w:rsidRPr="00C220FA">
        <w:rPr>
          <w:b/>
          <w:bCs/>
          <w:spacing w:val="-1"/>
        </w:rPr>
        <w:t xml:space="preserve">Зона предназначена для сохранения природных ландшафтов и использования </w:t>
      </w:r>
      <w:r w:rsidRPr="00C220FA">
        <w:rPr>
          <w:b/>
          <w:bCs/>
        </w:rPr>
        <w:t>их для отдыха населения</w:t>
      </w:r>
      <w:r>
        <w:rPr>
          <w:b/>
          <w:bCs/>
        </w:rPr>
        <w:t>, занятия физической культурой и спортом</w:t>
      </w:r>
      <w:r w:rsidRPr="00C220FA">
        <w:rPr>
          <w:b/>
          <w:bCs/>
        </w:rPr>
        <w:t xml:space="preserve"> при условии допустимого воздействия людей </w:t>
      </w:r>
      <w:r w:rsidRPr="00C220FA">
        <w:rPr>
          <w:b/>
          <w:bCs/>
          <w:spacing w:val="-1"/>
        </w:rPr>
        <w:t>на окружающую природную среду.</w:t>
      </w:r>
    </w:p>
    <w:p w:rsidR="00ED1629" w:rsidRPr="00C220FA" w:rsidRDefault="00ED1629" w:rsidP="00ED1629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color w:val="000000"/>
          <w:spacing w:val="-1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ED1629" w:rsidRPr="00C220FA" w:rsidTr="00DB1C24">
        <w:trPr>
          <w:trHeight w:val="1453"/>
        </w:trPr>
        <w:tc>
          <w:tcPr>
            <w:tcW w:w="251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545"/>
        </w:trPr>
        <w:tc>
          <w:tcPr>
            <w:tcW w:w="251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  <w:vMerge w:val="restart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545"/>
        </w:trPr>
        <w:tc>
          <w:tcPr>
            <w:tcW w:w="2519" w:type="dxa"/>
          </w:tcPr>
          <w:p w:rsidR="00ED1629" w:rsidRPr="00C220FA" w:rsidRDefault="00ED1629" w:rsidP="00DB1C24">
            <w:pPr>
              <w:rPr>
                <w:b/>
                <w:i/>
                <w:sz w:val="28"/>
                <w:szCs w:val="28"/>
              </w:rPr>
            </w:pPr>
            <w:r w:rsidRPr="00C220FA">
              <w:t>Охрана природных территорий (код 9.1)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511"/>
        </w:trPr>
        <w:tc>
          <w:tcPr>
            <w:tcW w:w="251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Общее пользование водными объектами (код 11.1)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447"/>
        </w:trPr>
        <w:tc>
          <w:tcPr>
            <w:tcW w:w="2519" w:type="dxa"/>
          </w:tcPr>
          <w:p w:rsidR="00ED1629" w:rsidRDefault="00ED1629" w:rsidP="00DB1C24">
            <w:r w:rsidRPr="00C220FA">
              <w:t xml:space="preserve">Земельные участки (территории) общего пользования </w:t>
            </w:r>
          </w:p>
          <w:p w:rsidR="00ED1629" w:rsidRPr="00C220FA" w:rsidRDefault="00ED1629" w:rsidP="00DB1C24">
            <w:pPr>
              <w:rPr>
                <w:b/>
                <w:sz w:val="28"/>
                <w:szCs w:val="28"/>
              </w:rPr>
            </w:pPr>
            <w:r w:rsidRPr="00C220FA">
              <w:t>(код 12.0)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447"/>
        </w:trPr>
        <w:tc>
          <w:tcPr>
            <w:tcW w:w="2519" w:type="dxa"/>
          </w:tcPr>
          <w:p w:rsidR="00ED1629" w:rsidRPr="00C220FA" w:rsidRDefault="00ED1629" w:rsidP="00DB1C24">
            <w:r>
              <w:t>Отдых (рекреация)</w:t>
            </w:r>
            <w:r w:rsidRPr="008E56AF">
              <w:t xml:space="preserve"> (код </w:t>
            </w:r>
            <w:r>
              <w:t>5</w:t>
            </w:r>
            <w:r w:rsidRPr="008E56AF">
              <w:t>.0)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ED1629" w:rsidRPr="00C220FA" w:rsidTr="00DB1C24">
        <w:trPr>
          <w:trHeight w:val="54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 xml:space="preserve">Условно разрешенные </w:t>
            </w:r>
          </w:p>
        </w:tc>
      </w:tr>
      <w:tr w:rsidR="00ED1629" w:rsidRPr="00C220FA" w:rsidTr="00DB1C24">
        <w:trPr>
          <w:trHeight w:val="654"/>
        </w:trPr>
        <w:tc>
          <w:tcPr>
            <w:tcW w:w="2519" w:type="dxa"/>
          </w:tcPr>
          <w:p w:rsidR="00ED1629" w:rsidRPr="00C220FA" w:rsidRDefault="00ED1629" w:rsidP="00DB1C24">
            <w:r w:rsidRPr="00C220FA">
              <w:t>Общественное питание (код 4.6)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</w:t>
            </w:r>
          </w:p>
        </w:tc>
        <w:tc>
          <w:tcPr>
            <w:tcW w:w="3965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подлежит установлению.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ED1629" w:rsidRPr="009E02B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654"/>
        </w:trPr>
        <w:tc>
          <w:tcPr>
            <w:tcW w:w="2519" w:type="dxa"/>
          </w:tcPr>
          <w:p w:rsidR="00ED1629" w:rsidRPr="00C220FA" w:rsidRDefault="00ED1629" w:rsidP="00DB1C24">
            <w:r w:rsidRPr="00C220FA">
              <w:t>Спорт (код 5.1)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Универсальные спортивные комплексы;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Тренировочные базы</w:t>
            </w:r>
            <w:r>
              <w:t>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Беговые дорожки;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Спортивные сооружения</w:t>
            </w:r>
          </w:p>
        </w:tc>
        <w:tc>
          <w:tcPr>
            <w:tcW w:w="3965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654"/>
        </w:trPr>
        <w:tc>
          <w:tcPr>
            <w:tcW w:w="2519" w:type="dxa"/>
          </w:tcPr>
          <w:p w:rsidR="00ED1629" w:rsidRDefault="00ED1629" w:rsidP="00DB1C24">
            <w:bookmarkStart w:id="18" w:name="sub_10521"/>
            <w:r w:rsidRPr="00C220FA">
              <w:t>Туристическое обслуживание</w:t>
            </w:r>
            <w:bookmarkEnd w:id="18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5.2.1)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Детские оздоровительные лагеря;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Дачи дошкольных учреждений;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Базы отдыха</w:t>
            </w:r>
          </w:p>
        </w:tc>
        <w:tc>
          <w:tcPr>
            <w:tcW w:w="3965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654"/>
        </w:trPr>
        <w:tc>
          <w:tcPr>
            <w:tcW w:w="2519" w:type="dxa"/>
          </w:tcPr>
          <w:p w:rsidR="00ED1629" w:rsidRDefault="00ED1629" w:rsidP="00DB1C24">
            <w:bookmarkStart w:id="19" w:name="sub_10921"/>
            <w:r w:rsidRPr="00C220FA">
              <w:t>Санаторная деятельность</w:t>
            </w:r>
            <w:bookmarkEnd w:id="19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9.2.1)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Профилакторий</w:t>
            </w:r>
          </w:p>
        </w:tc>
        <w:tc>
          <w:tcPr>
            <w:tcW w:w="3965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654"/>
        </w:trPr>
        <w:tc>
          <w:tcPr>
            <w:tcW w:w="2519" w:type="dxa"/>
          </w:tcPr>
          <w:p w:rsidR="00ED1629" w:rsidRPr="00C220FA" w:rsidRDefault="00ED1629" w:rsidP="00DB1C24">
            <w:bookmarkStart w:id="20" w:name="sub_1052"/>
            <w:r w:rsidRPr="00C220FA">
              <w:t>Природно-познавательный туризм</w:t>
            </w:r>
            <w:bookmarkEnd w:id="20"/>
            <w:r w:rsidRPr="00C220FA">
              <w:t xml:space="preserve"> (код 5.2)</w:t>
            </w:r>
          </w:p>
        </w:tc>
        <w:tc>
          <w:tcPr>
            <w:tcW w:w="3599" w:type="dxa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 xml:space="preserve">Предельные (минимальные и (или) максимальные) размеры для земельных участков и предельные параметры </w:t>
            </w:r>
            <w:r w:rsidRPr="00DA2C25">
              <w:rPr>
                <w:sz w:val="20"/>
                <w:szCs w:val="20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523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ED1629" w:rsidRPr="00C220FA" w:rsidTr="00DB1C24">
        <w:trPr>
          <w:trHeight w:val="654"/>
        </w:trPr>
        <w:tc>
          <w:tcPr>
            <w:tcW w:w="2519" w:type="dxa"/>
          </w:tcPr>
          <w:p w:rsidR="00ED1629" w:rsidRPr="00C220FA" w:rsidRDefault="00ED1629" w:rsidP="00DB1C24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ED1629" w:rsidRPr="00C220FA" w:rsidRDefault="00ED1629" w:rsidP="00ED1629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lastRenderedPageBreak/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</w:t>
      </w:r>
      <w:proofErr w:type="gramStart"/>
      <w:r w:rsidRPr="00AC5E30">
        <w:rPr>
          <w:bCs/>
          <w:kern w:val="1"/>
        </w:rPr>
        <w:t>водоснабжения</w:t>
      </w:r>
      <w:r w:rsidRPr="000313D3">
        <w:t xml:space="preserve"> </w:t>
      </w:r>
      <w:r w:rsidRPr="00AC5E30">
        <w:rPr>
          <w:bCs/>
          <w:kern w:val="1"/>
        </w:rPr>
        <w:t>.</w:t>
      </w:r>
      <w:proofErr w:type="gramEnd"/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Pr="00F93613" w:rsidRDefault="00ED1629" w:rsidP="00ED1629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ED1629" w:rsidRPr="00F93613" w:rsidRDefault="00ED1629" w:rsidP="00ED1629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ED1629" w:rsidRPr="00F93613" w:rsidRDefault="00ED1629" w:rsidP="00ED1629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ED1629" w:rsidRPr="00F93613" w:rsidRDefault="00ED1629" w:rsidP="00ED1629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жилую застройку, включая отдельные жилые дома;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садоводческих товариществ и коттеджной застройки;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спортивные сооружения;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 xml:space="preserve">В санитарно-защитной зоне и на территории объектов других отраслей промышленности не допускается размещать объекты по производству лекарственных </w:t>
      </w:r>
      <w:r w:rsidRPr="00F93613">
        <w:rPr>
          <w:color w:val="000000"/>
        </w:rPr>
        <w:lastRenderedPageBreak/>
        <w:t>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конструкторские бюро;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лаборатории;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прачечные;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артезианские скважины для технического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автомобилей.</w:t>
      </w:r>
    </w:p>
    <w:p w:rsidR="00ED1629" w:rsidRPr="00F93613" w:rsidRDefault="00ED1629" w:rsidP="00ED1629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ED1629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>ЗОНЫ СЕЛЬСКОХОЗЯЙСТВЕННОГО ИСПОЛЬЗОВАНИЯ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C220FA">
        <w:rPr>
          <w:b/>
          <w:bCs/>
          <w:color w:val="000000"/>
          <w:spacing w:val="-1"/>
          <w:sz w:val="32"/>
          <w:szCs w:val="32"/>
        </w:rPr>
        <w:t>СХ-1 – зона сельскохозяйственных угодий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spacing w:val="-1"/>
        </w:rPr>
      </w:pPr>
      <w:r w:rsidRPr="00C220FA">
        <w:rPr>
          <w:b/>
          <w:bCs/>
          <w:spacing w:val="-1"/>
        </w:rPr>
        <w:lastRenderedPageBreak/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ED1629" w:rsidRPr="00C220FA" w:rsidRDefault="00ED1629" w:rsidP="00ED1629">
      <w:pPr>
        <w:shd w:val="clear" w:color="auto" w:fill="FFFFFF"/>
        <w:spacing w:before="202"/>
        <w:ind w:firstLine="720"/>
        <w:jc w:val="both"/>
        <w:rPr>
          <w:b/>
          <w:bCs/>
          <w:color w:val="000000"/>
          <w:spacing w:val="-1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ED1629" w:rsidRPr="00C220FA" w:rsidTr="00DB1C24">
        <w:trPr>
          <w:trHeight w:val="1453"/>
        </w:trPr>
        <w:tc>
          <w:tcPr>
            <w:tcW w:w="2520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Сельскохозяйственное использование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>
              <w:t>(код 1.0)</w:t>
            </w:r>
          </w:p>
        </w:tc>
        <w:tc>
          <w:tcPr>
            <w:tcW w:w="3599" w:type="dxa"/>
          </w:tcPr>
          <w:p w:rsidR="00ED1629" w:rsidRPr="00BE26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Коммунальное обслуживание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энергоснабжения, газоснабжения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Pr="00C220FA" w:rsidRDefault="00ED1629" w:rsidP="00DB1C24">
            <w:r w:rsidRPr="00C220FA">
              <w:t>Для ведения личного подсобного хозяйства (код 2.2)</w:t>
            </w:r>
          </w:p>
        </w:tc>
        <w:tc>
          <w:tcPr>
            <w:tcW w:w="3599" w:type="dxa"/>
          </w:tcPr>
          <w:p w:rsidR="00ED1629" w:rsidRPr="00BE26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Default="00ED1629" w:rsidP="00DB1C24">
            <w:pPr>
              <w:rPr>
                <w:color w:val="000000"/>
                <w:sz w:val="20"/>
                <w:szCs w:val="20"/>
                <w:lang w:eastAsia="en-US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 w:rsidRPr="00D92520">
              <w:rPr>
                <w:color w:val="000000"/>
                <w:sz w:val="20"/>
                <w:szCs w:val="20"/>
                <w:lang w:eastAsia="en-US"/>
              </w:rPr>
              <w:t xml:space="preserve">для ведения личного подсобного хозяйства </w:t>
            </w:r>
          </w:p>
          <w:p w:rsidR="00ED1629" w:rsidRDefault="00ED1629" w:rsidP="00DB1C24">
            <w:pPr>
              <w:rPr>
                <w:color w:val="000000"/>
                <w:sz w:val="20"/>
                <w:szCs w:val="20"/>
                <w:lang w:eastAsia="en-US"/>
              </w:rPr>
            </w:pPr>
            <w:r w:rsidRPr="00D92520">
              <w:rPr>
                <w:color w:val="000000"/>
                <w:sz w:val="20"/>
                <w:szCs w:val="20"/>
                <w:lang w:eastAsia="en-US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,0 га"/>
              </w:smartTagPr>
              <w:r w:rsidRPr="00D92520">
                <w:rPr>
                  <w:color w:val="000000"/>
                  <w:sz w:val="20"/>
                  <w:szCs w:val="20"/>
                  <w:lang w:eastAsia="en-US"/>
                </w:rPr>
                <w:t>1,0 га</w:t>
              </w:r>
            </w:smartTag>
            <w:r w:rsidRPr="00D92520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не подлежат установлению</w:t>
            </w:r>
            <w:r w:rsidRPr="00DA2C25">
              <w:rPr>
                <w:b/>
                <w:sz w:val="20"/>
                <w:szCs w:val="20"/>
              </w:rPr>
              <w:t xml:space="preserve"> 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не подлежат установлению</w:t>
            </w:r>
            <w:r w:rsidRPr="00DA2C25">
              <w:rPr>
                <w:b/>
                <w:sz w:val="20"/>
                <w:szCs w:val="20"/>
              </w:rPr>
              <w:t xml:space="preserve">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не подлеж</w:t>
            </w:r>
            <w:r>
              <w:rPr>
                <w:sz w:val="20"/>
                <w:szCs w:val="20"/>
              </w:rPr>
              <w:t>и</w:t>
            </w:r>
            <w:r w:rsidRPr="00DA2C25">
              <w:rPr>
                <w:sz w:val="20"/>
                <w:szCs w:val="20"/>
              </w:rPr>
              <w:t>т установлению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bookmarkStart w:id="21" w:name="sub_10131"/>
            <w:r w:rsidRPr="00C220FA">
              <w:t>Ведение огородничества</w:t>
            </w:r>
            <w:bookmarkEnd w:id="21"/>
            <w:r w:rsidRPr="00C220FA">
              <w:t xml:space="preserve"> </w:t>
            </w:r>
          </w:p>
          <w:p w:rsidR="00ED1629" w:rsidRPr="00C220FA" w:rsidRDefault="00ED1629" w:rsidP="00DB1C24">
            <w:r w:rsidRPr="00C220FA">
              <w:t>(код 13.1)</w:t>
            </w:r>
          </w:p>
        </w:tc>
        <w:tc>
          <w:tcPr>
            <w:tcW w:w="3599" w:type="dxa"/>
          </w:tcPr>
          <w:p w:rsidR="00ED1629" w:rsidRPr="00BE26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ED1629" w:rsidRPr="00C220FA" w:rsidTr="00DB1C24">
        <w:trPr>
          <w:trHeight w:val="498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  <w:tr w:rsidR="00ED1629" w:rsidRPr="00C220FA" w:rsidTr="00DB1C24">
        <w:trPr>
          <w:trHeight w:val="52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</w:tbl>
    <w:p w:rsidR="00ED1629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Pr="00F93613" w:rsidRDefault="00ED1629" w:rsidP="00ED1629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ED1629" w:rsidRPr="00F93613" w:rsidRDefault="00ED1629" w:rsidP="00ED1629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ED1629" w:rsidRPr="00F93613" w:rsidRDefault="00ED1629" w:rsidP="00ED1629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lastRenderedPageBreak/>
        <w:t xml:space="preserve">      </w:t>
      </w:r>
      <w:r w:rsidRPr="00F93613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ED1629" w:rsidRPr="00F93613" w:rsidRDefault="00ED1629" w:rsidP="00ED1629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жилую застройку, включая отдельные жилые дома;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садоводческих товариществ и коттеджной застройки;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спортивные сооружения;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конструкторские бюро;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лаборатории;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прачечные;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артезианские скважины для технического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lastRenderedPageBreak/>
        <w:t>автозаправочные 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автомобилей.</w:t>
      </w:r>
    </w:p>
    <w:p w:rsidR="00ED1629" w:rsidRPr="00F93613" w:rsidRDefault="00ED1629" w:rsidP="00ED1629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p w:rsidR="00ED1629" w:rsidRPr="00C220FA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center"/>
        <w:rPr>
          <w:b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 xml:space="preserve">ЗОНЫ </w:t>
      </w:r>
      <w:r>
        <w:rPr>
          <w:b/>
          <w:bCs/>
          <w:color w:val="000000"/>
          <w:spacing w:val="-1"/>
          <w:u w:val="single"/>
        </w:rPr>
        <w:t>КУЛЬТОВЫХ ОБЪЕКТОВ И СООРУЖЕНИЙ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К</w:t>
      </w:r>
      <w:r w:rsidRPr="00C220FA">
        <w:rPr>
          <w:b/>
          <w:bCs/>
          <w:color w:val="000000"/>
          <w:spacing w:val="-1"/>
          <w:sz w:val="32"/>
          <w:szCs w:val="32"/>
        </w:rPr>
        <w:t xml:space="preserve">-1 – Зона </w:t>
      </w:r>
      <w:r>
        <w:rPr>
          <w:b/>
          <w:bCs/>
          <w:color w:val="000000"/>
          <w:spacing w:val="-1"/>
          <w:sz w:val="32"/>
          <w:szCs w:val="32"/>
        </w:rPr>
        <w:t>культовых объектов и сооружений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spacing w:val="8"/>
        </w:rPr>
      </w:pPr>
      <w:r w:rsidRPr="00C220FA">
        <w:rPr>
          <w:b/>
          <w:bCs/>
          <w:color w:val="000000"/>
          <w:spacing w:val="-1"/>
        </w:rPr>
        <w:t xml:space="preserve">       </w:t>
      </w:r>
      <w:r w:rsidRPr="00C220FA">
        <w:rPr>
          <w:b/>
          <w:bCs/>
          <w:spacing w:val="8"/>
        </w:rPr>
        <w:t xml:space="preserve">Зона предназначена для </w:t>
      </w:r>
      <w:r>
        <w:rPr>
          <w:b/>
          <w:bCs/>
          <w:spacing w:val="8"/>
        </w:rPr>
        <w:t>строительства, реконструкции и эксплуатации зданий и сооружений храмов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color w:val="000000"/>
          <w:spacing w:val="-1"/>
        </w:rPr>
      </w:pPr>
      <w:r w:rsidRPr="00C220FA">
        <w:rPr>
          <w:b/>
          <w:bCs/>
          <w:color w:val="000000"/>
          <w:spacing w:val="-1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ED1629" w:rsidRPr="00C220FA" w:rsidTr="00DB1C24">
        <w:trPr>
          <w:trHeight w:val="1453"/>
        </w:trPr>
        <w:tc>
          <w:tcPr>
            <w:tcW w:w="251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Религиозное использование 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(код 3.7)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Церковь;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Собор;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Храм;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Часовня;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Мечеть</w:t>
            </w:r>
            <w:r w:rsidRPr="00C220FA">
              <w:rPr>
                <w:color w:val="000000"/>
                <w:spacing w:val="-1"/>
              </w:rPr>
              <w:t>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Молельный дом;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священнослужителя;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Скит;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Воскресная школа;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1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1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bCs/>
                <w:sz w:val="20"/>
                <w:szCs w:val="20"/>
              </w:rPr>
              <w:t>90</w:t>
            </w:r>
            <w:r w:rsidRPr="001B2DC9">
              <w:rPr>
                <w:bCs/>
                <w:sz w:val="20"/>
                <w:szCs w:val="20"/>
              </w:rPr>
              <w:t>0 кв.м.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ED1629" w:rsidRPr="001B2DC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</w:tcPr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Условно разрешенные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Default="00ED1629" w:rsidP="00DB1C24">
            <w:r w:rsidRPr="00C220FA">
              <w:t xml:space="preserve">Обслуживание автотранспорта </w:t>
            </w:r>
          </w:p>
          <w:p w:rsidR="00ED1629" w:rsidRPr="00C220FA" w:rsidRDefault="00ED1629" w:rsidP="00DB1C24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5" w:type="dxa"/>
          </w:tcPr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200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ED1629" w:rsidRPr="001B2DC9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</w:tbl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Pr="00F93613" w:rsidRDefault="00ED1629" w:rsidP="00ED1629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lastRenderedPageBreak/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ED1629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C220FA">
        <w:rPr>
          <w:b/>
          <w:bCs/>
          <w:color w:val="000000"/>
          <w:spacing w:val="-1"/>
          <w:sz w:val="32"/>
          <w:szCs w:val="32"/>
        </w:rPr>
        <w:t>С-</w:t>
      </w:r>
      <w:r>
        <w:rPr>
          <w:b/>
          <w:bCs/>
          <w:color w:val="000000"/>
          <w:spacing w:val="-1"/>
          <w:sz w:val="32"/>
          <w:szCs w:val="32"/>
        </w:rPr>
        <w:t>1</w:t>
      </w:r>
      <w:r w:rsidRPr="00C220FA">
        <w:rPr>
          <w:b/>
          <w:bCs/>
          <w:color w:val="000000"/>
          <w:spacing w:val="-1"/>
          <w:sz w:val="32"/>
          <w:szCs w:val="32"/>
        </w:rPr>
        <w:t xml:space="preserve"> – Зона кладбища</w:t>
      </w:r>
    </w:p>
    <w:p w:rsidR="00ED1629" w:rsidRPr="00C220FA" w:rsidRDefault="00ED1629" w:rsidP="00ED1629">
      <w:pPr>
        <w:shd w:val="clear" w:color="auto" w:fill="FFFFFF"/>
        <w:spacing w:before="202"/>
        <w:ind w:right="670"/>
        <w:jc w:val="both"/>
        <w:rPr>
          <w:b/>
          <w:bCs/>
          <w:color w:val="000000"/>
          <w:spacing w:val="-1"/>
        </w:rPr>
      </w:pPr>
      <w:r w:rsidRPr="00C220FA">
        <w:rPr>
          <w:b/>
          <w:bCs/>
          <w:color w:val="000000"/>
          <w:spacing w:val="-1"/>
        </w:rPr>
        <w:t xml:space="preserve">       </w:t>
      </w:r>
      <w:r w:rsidRPr="00C220FA">
        <w:rPr>
          <w:b/>
        </w:rPr>
        <w:t xml:space="preserve">Зона предназначена для размещения и функционирования кладбищ </w:t>
      </w:r>
    </w:p>
    <w:p w:rsidR="00ED1629" w:rsidRPr="00C220FA" w:rsidRDefault="00ED1629" w:rsidP="00ED1629">
      <w:pPr>
        <w:shd w:val="clear" w:color="auto" w:fill="FFFFFF"/>
        <w:spacing w:before="202"/>
        <w:ind w:right="670" w:firstLine="720"/>
        <w:jc w:val="both"/>
        <w:rPr>
          <w:b/>
          <w:bCs/>
          <w:color w:val="000000"/>
          <w:spacing w:val="-1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600"/>
      </w:tblGrid>
      <w:tr w:rsidR="00ED1629" w:rsidRPr="00C220FA" w:rsidTr="00DB1C24">
        <w:trPr>
          <w:trHeight w:val="1453"/>
        </w:trPr>
        <w:tc>
          <w:tcPr>
            <w:tcW w:w="2520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9720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Религиозное использование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3.7)</w:t>
            </w:r>
          </w:p>
        </w:tc>
        <w:tc>
          <w:tcPr>
            <w:tcW w:w="360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Мечеть;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Церковь;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Собор;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Храм;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Часовня;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Молельный дом</w:t>
            </w:r>
          </w:p>
        </w:tc>
        <w:tc>
          <w:tcPr>
            <w:tcW w:w="3600" w:type="dxa"/>
            <w:vMerge w:val="restart"/>
          </w:tcPr>
          <w:p w:rsidR="00ED1629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метров.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кв.м.</w:t>
            </w:r>
            <w:r w:rsidRPr="00DA45B3">
              <w:rPr>
                <w:sz w:val="20"/>
                <w:szCs w:val="20"/>
              </w:rPr>
              <w:t>,</w:t>
            </w:r>
          </w:p>
          <w:p w:rsidR="00ED1629" w:rsidRPr="00DA45B3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lastRenderedPageBreak/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30000 кв.м.</w:t>
            </w:r>
          </w:p>
          <w:p w:rsidR="00ED1629" w:rsidRPr="00DA2C25" w:rsidRDefault="00ED1629" w:rsidP="00DB1C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</w:t>
              </w:r>
              <w:r w:rsidRPr="009E02B4">
                <w:rPr>
                  <w:sz w:val="20"/>
                  <w:szCs w:val="20"/>
                </w:rPr>
                <w:t xml:space="preserve">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ED1629" w:rsidRPr="00DA2C25" w:rsidRDefault="00ED1629" w:rsidP="00DB1C2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ED1629" w:rsidRPr="009E02B4" w:rsidRDefault="00ED1629" w:rsidP="00DB1C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не подлеж</w:t>
            </w:r>
            <w:r>
              <w:rPr>
                <w:sz w:val="20"/>
                <w:szCs w:val="20"/>
              </w:rPr>
              <w:t>и</w:t>
            </w:r>
            <w:r w:rsidRPr="00DA2C25">
              <w:rPr>
                <w:sz w:val="20"/>
                <w:szCs w:val="20"/>
              </w:rPr>
              <w:t>т установлению</w:t>
            </w:r>
          </w:p>
        </w:tc>
      </w:tr>
      <w:tr w:rsidR="00ED1629" w:rsidRPr="00C220FA" w:rsidTr="00DB1C24">
        <w:trPr>
          <w:trHeight w:val="349"/>
        </w:trPr>
        <w:tc>
          <w:tcPr>
            <w:tcW w:w="252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lastRenderedPageBreak/>
              <w:t xml:space="preserve">Ритуальная деятельность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12.1)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Кладбище</w:t>
            </w:r>
          </w:p>
        </w:tc>
        <w:tc>
          <w:tcPr>
            <w:tcW w:w="3600" w:type="dxa"/>
            <w:vMerge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</w:p>
        </w:tc>
      </w:tr>
      <w:tr w:rsidR="00ED1629" w:rsidRPr="00C220FA" w:rsidTr="00DB1C24">
        <w:trPr>
          <w:trHeight w:val="349"/>
        </w:trPr>
        <w:tc>
          <w:tcPr>
            <w:tcW w:w="9720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9720" w:type="dxa"/>
            <w:gridSpan w:val="3"/>
            <w:vAlign w:val="center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  <w:tr w:rsidR="00ED1629" w:rsidRPr="00C220FA" w:rsidTr="00DB1C24">
        <w:trPr>
          <w:trHeight w:val="459"/>
        </w:trPr>
        <w:tc>
          <w:tcPr>
            <w:tcW w:w="9720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531"/>
        </w:trPr>
        <w:tc>
          <w:tcPr>
            <w:tcW w:w="2520" w:type="dxa"/>
          </w:tcPr>
          <w:p w:rsidR="00ED1629" w:rsidRPr="00C220FA" w:rsidRDefault="00ED1629" w:rsidP="00DB1C24">
            <w:r w:rsidRPr="00C220FA">
              <w:t>В соответствии с основными видами использования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color w:val="000000"/>
                <w:spacing w:val="-10"/>
              </w:rPr>
              <w:t>Объекты, связанные с отправлением культа;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Хозяйственные объекты и административные здания, связанные с функционированием кладбищ;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color w:val="000000"/>
                <w:spacing w:val="-2"/>
              </w:rPr>
            </w:pPr>
            <w:r w:rsidRPr="00C220FA">
              <w:rPr>
                <w:color w:val="000000"/>
                <w:spacing w:val="-2"/>
              </w:rPr>
              <w:t>Общественные туалеты;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Противопожарные водоемы и резервуары;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</w:rPr>
            </w:pPr>
            <w:r w:rsidRPr="00C220FA">
              <w:rPr>
                <w:bCs/>
              </w:rPr>
              <w:t>Мастерские по изготовлению ритуальных принадлежностей;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</w:rPr>
            </w:pPr>
            <w:r w:rsidRPr="00C220FA">
              <w:rPr>
                <w:bCs/>
              </w:rPr>
              <w:t>Аптечный пункт;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</w:rPr>
            </w:pPr>
            <w:r w:rsidRPr="00C220FA">
              <w:rPr>
                <w:bCs/>
              </w:rPr>
              <w:t>Участковый пункт полиции</w:t>
            </w:r>
          </w:p>
        </w:tc>
        <w:tc>
          <w:tcPr>
            <w:tcW w:w="3600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ED1629" w:rsidRDefault="00ED1629" w:rsidP="00ED1629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зонах водных объектов</w:t>
      </w:r>
      <w:r>
        <w:t xml:space="preserve"> </w:t>
      </w:r>
      <w:r w:rsidRPr="00B659F9">
        <w:t>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ED1629" w:rsidRDefault="00ED1629" w:rsidP="00ED1629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ED1629" w:rsidRPr="00B659F9" w:rsidRDefault="00ED1629" w:rsidP="00ED16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ED1629" w:rsidRPr="008863DD" w:rsidRDefault="00ED1629" w:rsidP="00ED1629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ED1629" w:rsidRPr="00B659F9" w:rsidRDefault="00ED1629" w:rsidP="00ED16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ED1629" w:rsidRDefault="00ED1629" w:rsidP="00ED1629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Default="00ED1629" w:rsidP="00ED1629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ED1629" w:rsidRPr="00F93613" w:rsidRDefault="00ED1629" w:rsidP="00ED1629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ED1629" w:rsidRPr="00F93613" w:rsidRDefault="00ED1629" w:rsidP="00ED1629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ED1629" w:rsidRPr="00F93613" w:rsidRDefault="00ED1629" w:rsidP="00ED1629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ED1629" w:rsidRPr="00F93613" w:rsidRDefault="00ED1629" w:rsidP="00ED1629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жилую застройку, включая отдельные жилые дома;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lastRenderedPageBreak/>
        <w:t xml:space="preserve">территории садоводческих товариществ и коттеджной застройки;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спортивные сооружения;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конструкторские бюро;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лаборатории;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прачечные;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артезианские скважины для технического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ED1629" w:rsidRPr="00F93613" w:rsidRDefault="00ED1629" w:rsidP="00ED162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автомобилей.</w:t>
      </w:r>
    </w:p>
    <w:p w:rsidR="00ED1629" w:rsidRPr="00F93613" w:rsidRDefault="00ED1629" w:rsidP="00ED1629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ED1629" w:rsidRPr="00F93613" w:rsidRDefault="00ED1629" w:rsidP="00ED1629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</w:p>
    <w:p w:rsidR="00ED1629" w:rsidRPr="00E77F61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sz w:val="32"/>
          <w:szCs w:val="32"/>
        </w:rPr>
      </w:pPr>
      <w:r w:rsidRPr="00E77F61">
        <w:rPr>
          <w:bCs w:val="0"/>
          <w:sz w:val="32"/>
          <w:szCs w:val="32"/>
        </w:rPr>
        <w:t>ТЕРРИТОРИАЛЬНЫЕ ЗОНЫ ВНЕ НАСЕЛЕННЫХ ПУНКТОВ</w:t>
      </w:r>
    </w:p>
    <w:p w:rsidR="00ED1629" w:rsidRPr="00E77F61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FF0000"/>
          <w:sz w:val="32"/>
          <w:szCs w:val="32"/>
        </w:rPr>
      </w:pPr>
    </w:p>
    <w:p w:rsidR="00ED1629" w:rsidRPr="0059327C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u w:val="single"/>
        </w:rPr>
      </w:pPr>
      <w:r w:rsidRPr="0059327C">
        <w:rPr>
          <w:b/>
          <w:bCs/>
          <w:spacing w:val="6"/>
          <w:u w:val="single"/>
        </w:rPr>
        <w:t>ЗОНЫ ТРАНСПОРТНОЙ  ИНФРАСТРУКТУРЫ</w:t>
      </w:r>
    </w:p>
    <w:p w:rsidR="00ED1629" w:rsidRPr="00E77F61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</w:rPr>
        <w:t xml:space="preserve"> </w:t>
      </w:r>
    </w:p>
    <w:p w:rsidR="00ED1629" w:rsidRPr="00C220FA" w:rsidRDefault="00ED1629" w:rsidP="00ED1629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ИТИ-1 </w:t>
      </w:r>
      <w:r w:rsidRPr="00C220FA">
        <w:rPr>
          <w:b/>
          <w:bCs/>
          <w:color w:val="000000"/>
          <w:sz w:val="32"/>
          <w:szCs w:val="32"/>
        </w:rPr>
        <w:t xml:space="preserve"> – зона </w:t>
      </w:r>
      <w:r>
        <w:rPr>
          <w:b/>
          <w:bCs/>
          <w:color w:val="000000"/>
          <w:sz w:val="32"/>
          <w:szCs w:val="32"/>
        </w:rPr>
        <w:t>транспортной инфраструктуры</w:t>
      </w:r>
    </w:p>
    <w:p w:rsidR="00ED1629" w:rsidRPr="00C220FA" w:rsidRDefault="00ED1629" w:rsidP="00ED1629">
      <w:pPr>
        <w:shd w:val="clear" w:color="auto" w:fill="FFFFFF"/>
        <w:spacing w:before="216"/>
        <w:ind w:right="432" w:firstLine="720"/>
        <w:jc w:val="both"/>
        <w:rPr>
          <w:b/>
        </w:rPr>
      </w:pPr>
      <w:r w:rsidRPr="00C220FA">
        <w:rPr>
          <w:b/>
          <w:bCs/>
          <w:color w:val="000000"/>
          <w:spacing w:val="-2"/>
        </w:rPr>
        <w:t>Зона п</w:t>
      </w:r>
      <w:r w:rsidRPr="00C220FA">
        <w:rPr>
          <w:b/>
        </w:rPr>
        <w:t xml:space="preserve">редназначена для размещения и функционирования </w:t>
      </w:r>
      <w:r>
        <w:rPr>
          <w:b/>
        </w:rPr>
        <w:t>автомобильных дорог и технически связанных с ними сооружений</w:t>
      </w:r>
      <w:r w:rsidRPr="00C220FA">
        <w:rPr>
          <w:b/>
        </w:rPr>
        <w:t>.</w:t>
      </w:r>
    </w:p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p w:rsidR="00ED1629" w:rsidRPr="00C220FA" w:rsidRDefault="00ED1629" w:rsidP="00ED1629">
      <w:pPr>
        <w:pStyle w:val="33"/>
        <w:tabs>
          <w:tab w:val="left" w:pos="9638"/>
        </w:tabs>
        <w:ind w:left="0" w:right="-82" w:firstLine="360"/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ED1629" w:rsidRPr="00C220FA" w:rsidTr="00DB1C24">
        <w:trPr>
          <w:trHeight w:val="1453"/>
        </w:trPr>
        <w:tc>
          <w:tcPr>
            <w:tcW w:w="251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val="en-US"/>
              </w:rPr>
            </w:pPr>
            <w:r>
              <w:t>Автомобильный транспорт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 xml:space="preserve">(код </w:t>
            </w:r>
            <w:r>
              <w:t>7.2</w:t>
            </w:r>
            <w:r w:rsidRPr="00C220FA">
              <w:t>)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Автомобильные дороги;</w:t>
            </w:r>
          </w:p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Здания и сооружения, предназначенные для обслуживания пассажиров, а также обеспечивающие работу транспортных средств;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Посты органов внутренних дел.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435"/>
        </w:trPr>
        <w:tc>
          <w:tcPr>
            <w:tcW w:w="10083" w:type="dxa"/>
            <w:gridSpan w:val="3"/>
          </w:tcPr>
          <w:p w:rsidR="00ED1629" w:rsidRPr="009E02B4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Pr="00C220FA" w:rsidRDefault="00ED1629" w:rsidP="00DB1C24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ED1629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ED1629" w:rsidRDefault="00ED1629" w:rsidP="00ED1629">
      <w:pPr>
        <w:pStyle w:val="33"/>
        <w:tabs>
          <w:tab w:val="left" w:pos="9638"/>
        </w:tabs>
        <w:ind w:left="0" w:right="-82" w:firstLine="360"/>
        <w:rPr>
          <w:color w:val="FF0000"/>
        </w:rPr>
      </w:pPr>
    </w:p>
    <w:p w:rsidR="00ED1629" w:rsidRDefault="00ED1629" w:rsidP="00ED1629">
      <w:pPr>
        <w:pStyle w:val="33"/>
        <w:tabs>
          <w:tab w:val="left" w:pos="9638"/>
        </w:tabs>
        <w:ind w:left="0" w:right="-82" w:firstLine="360"/>
        <w:rPr>
          <w:color w:val="FF0000"/>
        </w:rPr>
      </w:pPr>
    </w:p>
    <w:p w:rsidR="00ED1629" w:rsidRPr="0059327C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59327C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Pr="00E77F61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color w:val="FF0000"/>
          <w:sz w:val="28"/>
          <w:szCs w:val="28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Pr="00396A5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396A53">
        <w:rPr>
          <w:bCs/>
          <w:color w:val="000000"/>
        </w:rPr>
        <w:t>Не установлены</w:t>
      </w: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  <w:r>
        <w:rPr>
          <w:bCs w:val="0"/>
          <w:color w:val="000000"/>
          <w:sz w:val="32"/>
          <w:szCs w:val="32"/>
        </w:rPr>
        <w:t>Зона лесного хозяйства</w:t>
      </w: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Лф</w:t>
      </w:r>
      <w:r w:rsidRPr="00C220FA">
        <w:rPr>
          <w:b/>
          <w:bCs/>
          <w:color w:val="000000"/>
          <w:spacing w:val="-1"/>
          <w:sz w:val="32"/>
          <w:szCs w:val="32"/>
        </w:rPr>
        <w:t xml:space="preserve">-1 – </w:t>
      </w:r>
      <w:r>
        <w:rPr>
          <w:b/>
          <w:bCs/>
          <w:color w:val="000000"/>
          <w:spacing w:val="-1"/>
          <w:sz w:val="32"/>
          <w:szCs w:val="32"/>
        </w:rPr>
        <w:t>земли лесного фонда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spacing w:val="8"/>
        </w:rPr>
      </w:pPr>
      <w:r w:rsidRPr="00C220FA">
        <w:rPr>
          <w:b/>
          <w:bCs/>
          <w:color w:val="000000"/>
          <w:spacing w:val="-1"/>
        </w:rPr>
        <w:t xml:space="preserve">       </w:t>
      </w:r>
      <w:r>
        <w:rPr>
          <w:b/>
          <w:bCs/>
          <w:spacing w:val="8"/>
        </w:rPr>
        <w:t>В данной зоне размещаются лесные угодья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color w:val="000000"/>
          <w:spacing w:val="-1"/>
        </w:rPr>
      </w:pPr>
      <w:r w:rsidRPr="00C220FA">
        <w:rPr>
          <w:b/>
          <w:bCs/>
          <w:color w:val="000000"/>
          <w:spacing w:val="-1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ED1629" w:rsidRPr="00C220FA" w:rsidTr="00DB1C24">
        <w:trPr>
          <w:trHeight w:val="1453"/>
        </w:trPr>
        <w:tc>
          <w:tcPr>
            <w:tcW w:w="251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2519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Использование лесов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1</w:t>
            </w:r>
            <w:r>
              <w:t>0</w:t>
            </w:r>
            <w:r w:rsidRPr="00C220FA">
              <w:t>.</w:t>
            </w:r>
            <w:r>
              <w:t>0</w:t>
            </w:r>
            <w:r w:rsidRPr="00C220FA">
              <w:t>)</w:t>
            </w:r>
          </w:p>
        </w:tc>
        <w:tc>
          <w:tcPr>
            <w:tcW w:w="3599" w:type="dxa"/>
          </w:tcPr>
          <w:p w:rsidR="00ED1629" w:rsidRPr="00770476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770476">
              <w:rPr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402BCB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</w:tbl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Pr="00F93613" w:rsidRDefault="00ED1629" w:rsidP="00ED1629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ED1629" w:rsidRPr="0059327C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59327C">
        <w:rPr>
          <w:bCs/>
          <w:color w:val="000000"/>
        </w:rPr>
        <w:t>Не установлены</w:t>
      </w: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  <w:r>
        <w:rPr>
          <w:bCs w:val="0"/>
          <w:color w:val="000000"/>
          <w:sz w:val="32"/>
          <w:szCs w:val="32"/>
        </w:rPr>
        <w:t>Земли сельскохозяйственного использования</w:t>
      </w:r>
    </w:p>
    <w:p w:rsidR="00ED1629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C220FA">
        <w:rPr>
          <w:b/>
          <w:bCs/>
          <w:color w:val="000000"/>
          <w:spacing w:val="-1"/>
          <w:sz w:val="32"/>
          <w:szCs w:val="32"/>
        </w:rPr>
        <w:t>СХ-1 – зона сельскохозяйственных угодий</w:t>
      </w: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ED1629" w:rsidRPr="00C220FA" w:rsidRDefault="00ED1629" w:rsidP="00ED1629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spacing w:val="-1"/>
        </w:rPr>
      </w:pPr>
      <w:r w:rsidRPr="00C220FA">
        <w:rPr>
          <w:b/>
          <w:bCs/>
          <w:spacing w:val="-1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ED1629" w:rsidRPr="00C220FA" w:rsidRDefault="00ED1629" w:rsidP="00ED1629">
      <w:pPr>
        <w:shd w:val="clear" w:color="auto" w:fill="FFFFFF"/>
        <w:spacing w:before="202"/>
        <w:ind w:firstLine="720"/>
        <w:jc w:val="both"/>
        <w:rPr>
          <w:b/>
          <w:bCs/>
          <w:color w:val="000000"/>
          <w:spacing w:val="-1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ED1629" w:rsidRPr="00C220FA" w:rsidTr="00DB1C24">
        <w:trPr>
          <w:trHeight w:val="1453"/>
        </w:trPr>
        <w:tc>
          <w:tcPr>
            <w:tcW w:w="2520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1629" w:rsidRPr="00C220FA" w:rsidTr="00DB1C24">
        <w:trPr>
          <w:trHeight w:val="427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Основные</w:t>
            </w:r>
          </w:p>
        </w:tc>
      </w:tr>
      <w:tr w:rsidR="00ED1629" w:rsidRPr="00C220FA" w:rsidTr="00DB1C24">
        <w:trPr>
          <w:trHeight w:val="1560"/>
        </w:trPr>
        <w:tc>
          <w:tcPr>
            <w:tcW w:w="2520" w:type="dxa"/>
          </w:tcPr>
          <w:p w:rsidR="00ED1629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Сельскохозяйственное использование </w:t>
            </w:r>
          </w:p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>
              <w:t>(код 1.0)</w:t>
            </w:r>
          </w:p>
        </w:tc>
        <w:tc>
          <w:tcPr>
            <w:tcW w:w="3599" w:type="dxa"/>
          </w:tcPr>
          <w:p w:rsidR="00ED1629" w:rsidRPr="00BE26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D1629" w:rsidRPr="00C220FA" w:rsidTr="00DB1C24">
        <w:trPr>
          <w:trHeight w:val="498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  <w:tr w:rsidR="00ED1629" w:rsidRPr="00C220FA" w:rsidTr="00DB1C24">
        <w:trPr>
          <w:trHeight w:val="52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ED1629" w:rsidRPr="00C220FA" w:rsidTr="00DB1C24">
        <w:trPr>
          <w:trHeight w:val="349"/>
        </w:trPr>
        <w:tc>
          <w:tcPr>
            <w:tcW w:w="10083" w:type="dxa"/>
            <w:gridSpan w:val="3"/>
            <w:vAlign w:val="center"/>
          </w:tcPr>
          <w:p w:rsidR="00ED1629" w:rsidRPr="00C220FA" w:rsidRDefault="00ED1629" w:rsidP="00DB1C2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капитального строительства не установлены</w:t>
            </w:r>
          </w:p>
        </w:tc>
      </w:tr>
    </w:tbl>
    <w:p w:rsidR="00ED1629" w:rsidRDefault="00ED1629" w:rsidP="00ED1629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ED1629" w:rsidRPr="00F93613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  <w:r w:rsidRPr="00F93613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D1629" w:rsidRPr="008C1101" w:rsidRDefault="00ED1629" w:rsidP="00ED1629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ED1629" w:rsidRPr="008C1101" w:rsidRDefault="00ED1629" w:rsidP="00ED1629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8C1101">
        <w:rPr>
          <w:bCs/>
          <w:color w:val="000000"/>
        </w:rPr>
        <w:t>Не установлены</w:t>
      </w:r>
    </w:p>
    <w:p w:rsidR="00ED1629" w:rsidRPr="00396A53" w:rsidRDefault="00ED1629" w:rsidP="00ED1629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ED1629" w:rsidRPr="003F7B56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Pr="003F7B56" w:rsidRDefault="00ED1629" w:rsidP="00ED1629"/>
    <w:p w:rsidR="00FF4D49" w:rsidRDefault="00FF4D49"/>
    <w:sectPr w:rsidR="00FF4D49" w:rsidSect="00FF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</w:lvl>
  </w:abstractNum>
  <w:abstractNum w:abstractNumId="4" w15:restartNumberingAfterBreak="0">
    <w:nsid w:val="00000007"/>
    <w:multiLevelType w:val="multilevel"/>
    <w:tmpl w:val="67467D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5" w15:restartNumberingAfterBreak="0">
    <w:nsid w:val="00000008"/>
    <w:multiLevelType w:val="multilevel"/>
    <w:tmpl w:val="00000008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6" w15:restartNumberingAfterBreak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7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7" w15:restartNumberingAfterBreak="0">
    <w:nsid w:val="0000000A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975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311E6A"/>
    <w:multiLevelType w:val="singleLevel"/>
    <w:tmpl w:val="FA6CBF9A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AD66728"/>
    <w:multiLevelType w:val="singleLevel"/>
    <w:tmpl w:val="F3522D60"/>
    <w:lvl w:ilvl="0">
      <w:start w:val="1"/>
      <w:numFmt w:val="decimal"/>
      <w:lvlText w:val="%1."/>
      <w:lvlJc w:val="left"/>
    </w:lvl>
  </w:abstractNum>
  <w:abstractNum w:abstractNumId="10" w15:restartNumberingAfterBreak="0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1" w15:restartNumberingAfterBreak="0">
    <w:nsid w:val="10677234"/>
    <w:multiLevelType w:val="hybridMultilevel"/>
    <w:tmpl w:val="D4600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386D63"/>
    <w:multiLevelType w:val="multilevel"/>
    <w:tmpl w:val="E71CD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12411D"/>
    <w:multiLevelType w:val="singleLevel"/>
    <w:tmpl w:val="57D85D5C"/>
    <w:lvl w:ilvl="0">
      <w:start w:val="2"/>
      <w:numFmt w:val="decimal"/>
      <w:lvlText w:val="2.%1."/>
      <w:lvlJc w:val="left"/>
    </w:lvl>
  </w:abstractNum>
  <w:abstractNum w:abstractNumId="14" w15:restartNumberingAfterBreak="0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394377"/>
    <w:multiLevelType w:val="singleLevel"/>
    <w:tmpl w:val="79B82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16" w15:restartNumberingAfterBreak="0">
    <w:nsid w:val="31235260"/>
    <w:multiLevelType w:val="multilevel"/>
    <w:tmpl w:val="E0F6FBBE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7"/>
      <w:numFmt w:val="decimal"/>
      <w:lvlText w:val="%1.%2."/>
      <w:lvlJc w:val="left"/>
      <w:pPr>
        <w:tabs>
          <w:tab w:val="num" w:pos="696"/>
        </w:tabs>
        <w:ind w:left="696" w:hanging="375"/>
      </w:pPr>
    </w:lvl>
    <w:lvl w:ilvl="2">
      <w:start w:val="2"/>
      <w:numFmt w:val="decimal"/>
      <w:lvlText w:val="%1.%2.%3."/>
      <w:lvlJc w:val="left"/>
      <w:pPr>
        <w:tabs>
          <w:tab w:val="num" w:pos="1017"/>
        </w:tabs>
        <w:ind w:left="1017" w:hanging="375"/>
      </w:pPr>
    </w:lvl>
    <w:lvl w:ilvl="3">
      <w:start w:val="1"/>
      <w:numFmt w:val="decimal"/>
      <w:lvlText w:val="%1.%2.%3.%4."/>
      <w:lvlJc w:val="left"/>
      <w:pPr>
        <w:tabs>
          <w:tab w:val="num" w:pos="1683"/>
        </w:tabs>
        <w:ind w:left="1683" w:hanging="720"/>
      </w:pPr>
    </w:lvl>
    <w:lvl w:ilvl="4">
      <w:start w:val="1"/>
      <w:numFmt w:val="decimal"/>
      <w:lvlText w:val="%1.%2.%3.%4.%5."/>
      <w:lvlJc w:val="left"/>
      <w:pPr>
        <w:tabs>
          <w:tab w:val="num" w:pos="2004"/>
        </w:tabs>
        <w:ind w:left="2004" w:hanging="720"/>
      </w:p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2325" w:hanging="720"/>
      </w:pPr>
    </w:lvl>
    <w:lvl w:ilvl="6">
      <w:start w:val="1"/>
      <w:numFmt w:val="decimal"/>
      <w:lvlText w:val="%1.%2.%3.%4.%5.%6.%7."/>
      <w:lvlJc w:val="left"/>
      <w:pPr>
        <w:tabs>
          <w:tab w:val="num" w:pos="3006"/>
        </w:tabs>
        <w:ind w:left="30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327"/>
        </w:tabs>
        <w:ind w:left="3327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648"/>
        </w:tabs>
        <w:ind w:left="3648" w:hanging="1080"/>
      </w:pPr>
    </w:lvl>
  </w:abstractNum>
  <w:abstractNum w:abstractNumId="17" w15:restartNumberingAfterBreak="0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3A1C45"/>
    <w:multiLevelType w:val="singleLevel"/>
    <w:tmpl w:val="5B74FE8E"/>
    <w:lvl w:ilvl="0">
      <w:start w:val="1"/>
      <w:numFmt w:val="decimal"/>
      <w:lvlText w:val="%1."/>
      <w:lvlJc w:val="left"/>
    </w:lvl>
  </w:abstractNum>
  <w:abstractNum w:abstractNumId="19" w15:restartNumberingAfterBreak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21" w15:restartNumberingAfterBreak="0">
    <w:nsid w:val="652874E0"/>
    <w:multiLevelType w:val="hybridMultilevel"/>
    <w:tmpl w:val="C00C4832"/>
    <w:lvl w:ilvl="0" w:tplc="FF8682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2" w15:restartNumberingAfterBreak="0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F2B1198"/>
    <w:multiLevelType w:val="hybridMultilevel"/>
    <w:tmpl w:val="01D8059A"/>
    <w:lvl w:ilvl="0" w:tplc="235CE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4E5299"/>
    <w:multiLevelType w:val="hybridMultilevel"/>
    <w:tmpl w:val="F904D694"/>
    <w:lvl w:ilvl="0" w:tplc="CE343174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 w:tplc="8D42A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4E13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44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EE14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C9D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60F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2E85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D64E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677627"/>
    <w:multiLevelType w:val="multilevel"/>
    <w:tmpl w:val="FE26C5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8" w15:restartNumberingAfterBreak="0">
    <w:nsid w:val="7A4B6238"/>
    <w:multiLevelType w:val="multilevel"/>
    <w:tmpl w:val="9DF8C7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9" w15:restartNumberingAfterBreak="0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2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9"/>
  </w:num>
  <w:num w:numId="10">
    <w:abstractNumId w:val="25"/>
  </w:num>
  <w:num w:numId="11">
    <w:abstractNumId w:val="12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  <w:num w:numId="17">
    <w:abstractNumId w:val="20"/>
  </w:num>
  <w:num w:numId="18">
    <w:abstractNumId w:val="10"/>
  </w:num>
  <w:num w:numId="19">
    <w:abstractNumId w:val="11"/>
  </w:num>
  <w:num w:numId="2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4"/>
    </w:lvlOverride>
    <w:lvlOverride w:ilvl="1">
      <w:startOverride w:val="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</w:num>
  <w:num w:numId="24">
    <w:abstractNumId w:val="18"/>
  </w:num>
  <w:num w:numId="25">
    <w:abstractNumId w:val="9"/>
  </w:num>
  <w:num w:numId="26">
    <w:abstractNumId w:val="13"/>
  </w:num>
  <w:num w:numId="27">
    <w:abstractNumId w:val="8"/>
  </w:num>
  <w:num w:numId="28">
    <w:abstractNumId w:val="21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29"/>
    <w:rsid w:val="00064CA0"/>
    <w:rsid w:val="00620641"/>
    <w:rsid w:val="00682605"/>
    <w:rsid w:val="006B6C9A"/>
    <w:rsid w:val="009403ED"/>
    <w:rsid w:val="009B10FE"/>
    <w:rsid w:val="009E2F45"/>
    <w:rsid w:val="00BC1DF1"/>
    <w:rsid w:val="00DE2D7A"/>
    <w:rsid w:val="00ED1629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2AE6FC-D46F-485A-A135-191C45B9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1629"/>
    <w:pPr>
      <w:keepNext/>
      <w:ind w:left="399" w:right="51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ED1629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ED1629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ED1629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9"/>
    <w:unhideWhenUsed/>
    <w:qFormat/>
    <w:rsid w:val="00ED1629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link w:val="60"/>
    <w:uiPriority w:val="99"/>
    <w:unhideWhenUsed/>
    <w:qFormat/>
    <w:rsid w:val="00ED1629"/>
    <w:pPr>
      <w:keepNext/>
      <w:jc w:val="center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"/>
    <w:unhideWhenUsed/>
    <w:qFormat/>
    <w:rsid w:val="00ED1629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rsid w:val="00ED1629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nhideWhenUsed/>
    <w:qFormat/>
    <w:rsid w:val="00ED1629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D1629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D16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D16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D162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ED1629"/>
    <w:rPr>
      <w:color w:val="0000FF"/>
      <w:u w:val="single"/>
    </w:rPr>
  </w:style>
  <w:style w:type="character" w:styleId="a4">
    <w:name w:val="FollowedHyperlink"/>
    <w:unhideWhenUsed/>
    <w:rsid w:val="00ED1629"/>
    <w:rPr>
      <w:color w:val="800080"/>
      <w:u w:val="single"/>
    </w:rPr>
  </w:style>
  <w:style w:type="paragraph" w:styleId="a5">
    <w:name w:val="header"/>
    <w:basedOn w:val="a"/>
    <w:link w:val="a6"/>
    <w:unhideWhenUsed/>
    <w:rsid w:val="00ED1629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6">
    <w:name w:val="Верхний колонтитул Знак"/>
    <w:basedOn w:val="a0"/>
    <w:link w:val="a5"/>
    <w:rsid w:val="00ED1629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link w:val="a8"/>
    <w:uiPriority w:val="99"/>
    <w:unhideWhenUsed/>
    <w:rsid w:val="00ED162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D1629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ED1629"/>
    <w:pPr>
      <w:ind w:right="800"/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ED1629"/>
    <w:rPr>
      <w:b/>
      <w:bCs/>
    </w:rPr>
  </w:style>
  <w:style w:type="character" w:customStyle="1" w:styleId="ac">
    <w:name w:val="Основной текст Знак"/>
    <w:basedOn w:val="a0"/>
    <w:link w:val="ab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ED1629"/>
    <w:pPr>
      <w:ind w:firstLine="705"/>
    </w:pPr>
    <w:rPr>
      <w:b/>
      <w:bCs/>
    </w:rPr>
  </w:style>
  <w:style w:type="character" w:customStyle="1" w:styleId="ae">
    <w:name w:val="Основной текст с отступом Знак"/>
    <w:basedOn w:val="a0"/>
    <w:link w:val="ad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ED1629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ED16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ED1629"/>
    <w:pPr>
      <w:ind w:right="800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D1629"/>
    <w:pPr>
      <w:ind w:right="515"/>
      <w:jc w:val="both"/>
    </w:pPr>
  </w:style>
  <w:style w:type="character" w:customStyle="1" w:styleId="32">
    <w:name w:val="Основной текст 3 Знак"/>
    <w:basedOn w:val="a0"/>
    <w:link w:val="31"/>
    <w:uiPriority w:val="99"/>
    <w:rsid w:val="00ED1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D1629"/>
    <w:pPr>
      <w:ind w:left="705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ED1629"/>
    <w:pPr>
      <w:ind w:left="705"/>
      <w:jc w:val="both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lock Text"/>
    <w:basedOn w:val="a"/>
    <w:unhideWhenUsed/>
    <w:rsid w:val="00ED1629"/>
    <w:pPr>
      <w:ind w:left="57" w:right="800" w:firstLine="651"/>
    </w:pPr>
  </w:style>
  <w:style w:type="paragraph" w:styleId="af2">
    <w:name w:val="Plain Text"/>
    <w:basedOn w:val="a"/>
    <w:link w:val="af3"/>
    <w:unhideWhenUsed/>
    <w:rsid w:val="00ED1629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ED16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unhideWhenUsed/>
    <w:rsid w:val="00ED16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ED16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Штамп"/>
    <w:autoRedefine/>
    <w:rsid w:val="00ED1629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7">
    <w:name w:val="Штамп наименование"/>
    <w:rsid w:val="00ED1629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8">
    <w:name w:val="Обозначение документа"/>
    <w:autoRedefine/>
    <w:rsid w:val="00ED1629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ED1629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ConsNormal">
    <w:name w:val="ConsNormal"/>
    <w:link w:val="ConsNormal0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ED16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link w:val="ConsPlusNormal0"/>
    <w:rsid w:val="00ED1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D162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ED1629"/>
    <w:pPr>
      <w:autoSpaceDE w:val="0"/>
      <w:autoSpaceDN w:val="0"/>
      <w:adjustRightInd w:val="0"/>
      <w:spacing w:before="120" w:after="120"/>
    </w:pPr>
  </w:style>
  <w:style w:type="paragraph" w:customStyle="1" w:styleId="af9">
    <w:name w:val="НВС"/>
    <w:basedOn w:val="a"/>
    <w:next w:val="a"/>
    <w:rsid w:val="00ED1629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uiPriority w:val="99"/>
    <w:rsid w:val="00ED1629"/>
    <w:pPr>
      <w:widowControl w:val="0"/>
      <w:autoSpaceDE w:val="0"/>
      <w:autoSpaceDN w:val="0"/>
      <w:adjustRightInd w:val="0"/>
      <w:jc w:val="both"/>
    </w:pPr>
  </w:style>
  <w:style w:type="paragraph" w:customStyle="1" w:styleId="Default">
    <w:name w:val="Default"/>
    <w:rsid w:val="00ED16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ED16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ED16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afc">
    <w:name w:val="page number"/>
    <w:unhideWhenUsed/>
    <w:rsid w:val="00ED1629"/>
    <w:rPr>
      <w:rFonts w:ascii="Arial" w:hAnsi="Arial" w:cs="Arial" w:hint="default"/>
      <w:sz w:val="20"/>
    </w:rPr>
  </w:style>
  <w:style w:type="table" w:styleId="afd">
    <w:name w:val="Table Grid"/>
    <w:basedOn w:val="a1"/>
    <w:uiPriority w:val="59"/>
    <w:rsid w:val="00ED1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1"/>
    <w:basedOn w:val="a"/>
    <w:rsid w:val="00ED1629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ED1629"/>
    <w:pPr>
      <w:spacing w:before="100" w:beforeAutospacing="1" w:after="100" w:afterAutospacing="1"/>
    </w:pPr>
  </w:style>
  <w:style w:type="paragraph" w:styleId="afe">
    <w:name w:val="No Spacing"/>
    <w:uiPriority w:val="1"/>
    <w:qFormat/>
    <w:rsid w:val="00ED162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ED16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ED1629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Char">
    <w:name w:val="Body Text Char"/>
    <w:uiPriority w:val="99"/>
    <w:locked/>
    <w:rsid w:val="00ED1629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ED1629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3Char">
    <w:name w:val="Body Text 3 Char"/>
    <w:uiPriority w:val="99"/>
    <w:locked/>
    <w:rsid w:val="00ED1629"/>
    <w:rPr>
      <w:rFonts w:ascii="Times New Roman" w:hAnsi="Times New Roman" w:cs="Times New Roman" w:hint="default"/>
      <w:sz w:val="28"/>
      <w:szCs w:val="28"/>
      <w:lang w:eastAsia="ru-RU"/>
    </w:rPr>
  </w:style>
  <w:style w:type="character" w:customStyle="1" w:styleId="hl41">
    <w:name w:val="hl41"/>
    <w:basedOn w:val="a0"/>
    <w:rsid w:val="00ED1629"/>
    <w:rPr>
      <w:b/>
      <w:bCs/>
      <w:sz w:val="20"/>
      <w:szCs w:val="20"/>
    </w:rPr>
  </w:style>
  <w:style w:type="character" w:customStyle="1" w:styleId="14">
    <w:name w:val="Название Знак1"/>
    <w:basedOn w:val="a0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5">
    <w:name w:val="Подзаголовок Знак1"/>
    <w:basedOn w:val="a0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aff">
    <w:name w:val="Гипертекстовая ссылка"/>
    <w:basedOn w:val="a0"/>
    <w:uiPriority w:val="99"/>
    <w:rsid w:val="00ED1629"/>
    <w:rPr>
      <w:rFonts w:ascii="Times New Roman" w:hAnsi="Times New Roman" w:cs="Times New Roman"/>
      <w:color w:val="auto"/>
    </w:rPr>
  </w:style>
  <w:style w:type="paragraph" w:customStyle="1" w:styleId="aff0">
    <w:name w:val="Таблицы (моноширинный)"/>
    <w:basedOn w:val="a"/>
    <w:next w:val="a"/>
    <w:uiPriority w:val="99"/>
    <w:rsid w:val="00ED16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1">
    <w:name w:val="Прижатый влево"/>
    <w:basedOn w:val="a"/>
    <w:next w:val="a"/>
    <w:uiPriority w:val="99"/>
    <w:rsid w:val="00ED16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2">
    <w:name w:val="Цветовое выделение"/>
    <w:uiPriority w:val="99"/>
    <w:rsid w:val="00ED1629"/>
    <w:rPr>
      <w:b/>
      <w:bCs/>
      <w:color w:val="26282F"/>
    </w:rPr>
  </w:style>
  <w:style w:type="character" w:styleId="aff3">
    <w:name w:val="Subtle Reference"/>
    <w:basedOn w:val="a0"/>
    <w:uiPriority w:val="99"/>
    <w:qFormat/>
    <w:rsid w:val="00ED1629"/>
    <w:rPr>
      <w:smallCaps/>
      <w:color w:val="auto"/>
      <w:u w:val="single"/>
    </w:rPr>
  </w:style>
  <w:style w:type="paragraph" w:styleId="aff4">
    <w:name w:val="Normal (Web)"/>
    <w:basedOn w:val="a"/>
    <w:uiPriority w:val="99"/>
    <w:qFormat/>
    <w:rsid w:val="00ED1629"/>
    <w:pPr>
      <w:spacing w:before="280" w:after="280"/>
    </w:pPr>
    <w:rPr>
      <w:kern w:val="1"/>
      <w:lang w:eastAsia="zh-CN"/>
    </w:rPr>
  </w:style>
  <w:style w:type="paragraph" w:customStyle="1" w:styleId="ConsPlusTitle">
    <w:name w:val="ConsPlusTitle"/>
    <w:uiPriority w:val="99"/>
    <w:rsid w:val="00ED16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leChar2">
    <w:name w:val="Title Char2"/>
    <w:uiPriority w:val="99"/>
    <w:locked/>
    <w:rsid w:val="00ED162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ED1629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ED1629"/>
    <w:rPr>
      <w:rFonts w:ascii="Cambria" w:hAnsi="Cambria" w:cs="Cambria"/>
      <w:sz w:val="24"/>
      <w:szCs w:val="24"/>
    </w:rPr>
  </w:style>
  <w:style w:type="paragraph" w:styleId="aff5">
    <w:name w:val="List Paragraph"/>
    <w:basedOn w:val="a"/>
    <w:uiPriority w:val="99"/>
    <w:qFormat/>
    <w:rsid w:val="00ED1629"/>
    <w:pPr>
      <w:ind w:left="720"/>
    </w:pPr>
  </w:style>
  <w:style w:type="paragraph" w:customStyle="1" w:styleId="ConsTitle">
    <w:name w:val="ConsTitle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ED162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6">
    <w:name w:val="Strong"/>
    <w:basedOn w:val="a0"/>
    <w:uiPriority w:val="99"/>
    <w:qFormat/>
    <w:rsid w:val="00ED1629"/>
    <w:rPr>
      <w:b/>
      <w:bCs/>
    </w:rPr>
  </w:style>
  <w:style w:type="character" w:styleId="aff7">
    <w:name w:val="Emphasis"/>
    <w:basedOn w:val="a0"/>
    <w:uiPriority w:val="99"/>
    <w:qFormat/>
    <w:rsid w:val="00ED1629"/>
    <w:rPr>
      <w:i/>
      <w:iCs/>
    </w:rPr>
  </w:style>
  <w:style w:type="character" w:customStyle="1" w:styleId="aff8">
    <w:name w:val="Схема документа Знак"/>
    <w:basedOn w:val="a0"/>
    <w:link w:val="aff9"/>
    <w:uiPriority w:val="99"/>
    <w:semiHidden/>
    <w:rsid w:val="00ED1629"/>
    <w:rPr>
      <w:rFonts w:ascii="Tahoma" w:eastAsia="Calibri" w:hAnsi="Tahoma" w:cs="Tahoma"/>
      <w:sz w:val="16"/>
      <w:szCs w:val="16"/>
      <w:lang w:eastAsia="ru-RU"/>
    </w:rPr>
  </w:style>
  <w:style w:type="paragraph" w:styleId="aff9">
    <w:name w:val="Document Map"/>
    <w:basedOn w:val="a"/>
    <w:link w:val="aff8"/>
    <w:uiPriority w:val="99"/>
    <w:semiHidden/>
    <w:rsid w:val="00ED1629"/>
    <w:rPr>
      <w:rFonts w:ascii="Tahoma" w:eastAsia="Calibri" w:hAnsi="Tahoma" w:cs="Tahoma"/>
      <w:sz w:val="16"/>
      <w:szCs w:val="16"/>
    </w:rPr>
  </w:style>
  <w:style w:type="character" w:customStyle="1" w:styleId="16">
    <w:name w:val="Схема документа Знак1"/>
    <w:basedOn w:val="a0"/>
    <w:uiPriority w:val="99"/>
    <w:semiHidden/>
    <w:rsid w:val="00ED16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ED1629"/>
  </w:style>
  <w:style w:type="character" w:customStyle="1" w:styleId="affa">
    <w:name w:val="Текст сноски Знак"/>
    <w:basedOn w:val="a0"/>
    <w:link w:val="affb"/>
    <w:uiPriority w:val="99"/>
    <w:semiHidden/>
    <w:rsid w:val="00ED1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footnote text"/>
    <w:basedOn w:val="a"/>
    <w:link w:val="affa"/>
    <w:uiPriority w:val="99"/>
    <w:semiHidden/>
    <w:rsid w:val="00ED1629"/>
    <w:pPr>
      <w:autoSpaceDE w:val="0"/>
      <w:autoSpaceDN w:val="0"/>
    </w:pPr>
    <w:rPr>
      <w:sz w:val="20"/>
      <w:szCs w:val="20"/>
    </w:rPr>
  </w:style>
  <w:style w:type="character" w:customStyle="1" w:styleId="17">
    <w:name w:val="Текст сноски Знак1"/>
    <w:basedOn w:val="a0"/>
    <w:uiPriority w:val="99"/>
    <w:semiHidden/>
    <w:rsid w:val="00ED1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D1629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Preformat">
    <w:name w:val="Preformat"/>
    <w:uiPriority w:val="99"/>
    <w:rsid w:val="00ED1629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uiPriority w:val="99"/>
    <w:rsid w:val="00ED1629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ED162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D1629"/>
  </w:style>
  <w:style w:type="character" w:customStyle="1" w:styleId="s10">
    <w:name w:val="s_10"/>
    <w:basedOn w:val="a0"/>
    <w:uiPriority w:val="99"/>
    <w:rsid w:val="00ED1629"/>
  </w:style>
  <w:style w:type="paragraph" w:customStyle="1" w:styleId="affc">
    <w:name w:val="Содержимое таблицы"/>
    <w:basedOn w:val="a"/>
    <w:rsid w:val="00ED1629"/>
    <w:pPr>
      <w:suppressLineNumbers/>
      <w:suppressAutoHyphens/>
    </w:pPr>
    <w:rPr>
      <w:lang w:eastAsia="zh-CN"/>
    </w:rPr>
  </w:style>
  <w:style w:type="paragraph" w:customStyle="1" w:styleId="Standard">
    <w:name w:val="Standard"/>
    <w:uiPriority w:val="99"/>
    <w:rsid w:val="00ED1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character" w:customStyle="1" w:styleId="affd">
    <w:name w:val="Основной текст + Полужирный"/>
    <w:uiPriority w:val="99"/>
    <w:rsid w:val="00ED162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e">
    <w:name w:val="Базовый"/>
    <w:uiPriority w:val="99"/>
    <w:rsid w:val="00ED1629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8">
    <w:name w:val="toc 1"/>
    <w:basedOn w:val="a"/>
    <w:next w:val="a"/>
    <w:autoRedefine/>
    <w:semiHidden/>
    <w:unhideWhenUsed/>
    <w:rsid w:val="00ED1629"/>
    <w:pPr>
      <w:tabs>
        <w:tab w:val="right" w:leader="dot" w:pos="9628"/>
      </w:tabs>
      <w:spacing w:line="360" w:lineRule="auto"/>
      <w:ind w:firstLine="709"/>
    </w:pPr>
    <w:rPr>
      <w:b/>
      <w:bCs/>
      <w:noProof/>
      <w:color w:val="000000"/>
      <w:sz w:val="36"/>
      <w:szCs w:val="36"/>
      <w:lang w:val="en-US"/>
    </w:rPr>
  </w:style>
  <w:style w:type="paragraph" w:styleId="afff">
    <w:name w:val="E-mail Signature"/>
    <w:basedOn w:val="a"/>
    <w:link w:val="afff0"/>
    <w:semiHidden/>
    <w:unhideWhenUsed/>
    <w:rsid w:val="00ED1629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0">
    <w:name w:val="Электронная подпись Знак"/>
    <w:basedOn w:val="a0"/>
    <w:link w:val="afff"/>
    <w:semiHidden/>
    <w:rsid w:val="00ED1629"/>
    <w:rPr>
      <w:rFonts w:ascii="Arial" w:eastAsia="Times New Roman" w:hAnsi="Arial" w:cs="Arial"/>
      <w:spacing w:val="-5"/>
      <w:sz w:val="20"/>
      <w:szCs w:val="20"/>
    </w:rPr>
  </w:style>
  <w:style w:type="paragraph" w:customStyle="1" w:styleId="310">
    <w:name w:val="Основной текст с отступом 31"/>
    <w:basedOn w:val="a"/>
    <w:rsid w:val="00ED162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ED1629"/>
    <w:pPr>
      <w:spacing w:after="120"/>
      <w:ind w:left="283"/>
    </w:pPr>
    <w:rPr>
      <w:rFonts w:eastAsia="Calibri"/>
      <w:sz w:val="16"/>
      <w:szCs w:val="16"/>
    </w:rPr>
  </w:style>
  <w:style w:type="character" w:customStyle="1" w:styleId="FooterChar">
    <w:name w:val="Footer Char"/>
    <w:uiPriority w:val="99"/>
    <w:semiHidden/>
    <w:locked/>
    <w:rsid w:val="00ED16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locked/>
    <w:rsid w:val="00ED1629"/>
    <w:rPr>
      <w:rFonts w:ascii="Times New Roman" w:hAnsi="Times New Roman" w:cs="Times New Roman"/>
      <w:sz w:val="20"/>
      <w:szCs w:val="20"/>
    </w:rPr>
  </w:style>
  <w:style w:type="character" w:customStyle="1" w:styleId="1a">
    <w:name w:val="Нижний колонтитул Знак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1b">
    <w:name w:val="Основной текст Знак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ED1629"/>
    <w:rPr>
      <w:rFonts w:ascii="Times New Roman" w:hAnsi="Times New Roman" w:cs="Times New Roman"/>
      <w:sz w:val="20"/>
      <w:szCs w:val="20"/>
    </w:rPr>
  </w:style>
  <w:style w:type="character" w:customStyle="1" w:styleId="312">
    <w:name w:val="Основной текст 3 Знак1"/>
    <w:basedOn w:val="a0"/>
    <w:uiPriority w:val="99"/>
    <w:semiHidden/>
    <w:locked/>
    <w:rsid w:val="00ED1629"/>
    <w:rPr>
      <w:rFonts w:ascii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ED1629"/>
    <w:pPr>
      <w:spacing w:before="100" w:beforeAutospacing="1" w:after="100" w:afterAutospacing="1"/>
    </w:pPr>
  </w:style>
  <w:style w:type="character" w:customStyle="1" w:styleId="FooterChar1">
    <w:name w:val="Footer Char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ED162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ED1629"/>
    <w:rPr>
      <w:rFonts w:ascii="Times New Roman" w:hAnsi="Times New Roman" w:cs="Times New Roman"/>
      <w:sz w:val="2"/>
      <w:szCs w:val="2"/>
    </w:rPr>
  </w:style>
  <w:style w:type="character" w:customStyle="1" w:styleId="DocumentMapChar">
    <w:name w:val="Document Map Char"/>
    <w:uiPriority w:val="99"/>
    <w:semiHidden/>
    <w:locked/>
    <w:rsid w:val="00ED1629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a0"/>
    <w:uiPriority w:val="99"/>
    <w:semiHidden/>
    <w:locked/>
    <w:rsid w:val="00ED1629"/>
    <w:rPr>
      <w:rFonts w:ascii="Times New Roman" w:hAnsi="Times New Roman" w:cs="Times New Roman"/>
      <w:sz w:val="2"/>
      <w:szCs w:val="2"/>
    </w:rPr>
  </w:style>
  <w:style w:type="character" w:customStyle="1" w:styleId="1d">
    <w:name w:val="Основной шрифт абзаца1"/>
    <w:rsid w:val="00ED1629"/>
  </w:style>
  <w:style w:type="paragraph" w:customStyle="1" w:styleId="afff1">
    <w:name w:val="Заголовок"/>
    <w:basedOn w:val="a"/>
    <w:next w:val="ab"/>
    <w:rsid w:val="00ED1629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fff2">
    <w:name w:val="List"/>
    <w:basedOn w:val="ab"/>
    <w:rsid w:val="00ED1629"/>
    <w:pPr>
      <w:widowControl w:val="0"/>
      <w:suppressAutoHyphens/>
      <w:autoSpaceDE w:val="0"/>
      <w:spacing w:after="120"/>
    </w:pPr>
    <w:rPr>
      <w:rFonts w:cs="Mangal"/>
      <w:b w:val="0"/>
      <w:bCs w:val="0"/>
      <w:sz w:val="20"/>
      <w:szCs w:val="20"/>
      <w:lang w:eastAsia="zh-CN"/>
    </w:rPr>
  </w:style>
  <w:style w:type="paragraph" w:styleId="afff3">
    <w:name w:val="caption"/>
    <w:basedOn w:val="a"/>
    <w:qFormat/>
    <w:rsid w:val="00ED1629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paragraph" w:customStyle="1" w:styleId="1e">
    <w:name w:val="Указатель1"/>
    <w:basedOn w:val="a"/>
    <w:rsid w:val="00ED1629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D1629"/>
    <w:pPr>
      <w:suppressAutoHyphens/>
      <w:ind w:firstLine="708"/>
      <w:jc w:val="both"/>
    </w:pPr>
    <w:rPr>
      <w:sz w:val="28"/>
      <w:szCs w:val="20"/>
      <w:lang w:eastAsia="zh-CN"/>
    </w:rPr>
  </w:style>
  <w:style w:type="paragraph" w:customStyle="1" w:styleId="313">
    <w:name w:val="Основной текст 31"/>
    <w:basedOn w:val="a"/>
    <w:rsid w:val="00ED1629"/>
    <w:pPr>
      <w:suppressAutoHyphens/>
      <w:jc w:val="both"/>
    </w:pPr>
    <w:rPr>
      <w:sz w:val="28"/>
      <w:lang w:eastAsia="zh-CN"/>
    </w:rPr>
  </w:style>
  <w:style w:type="paragraph" w:customStyle="1" w:styleId="1f">
    <w:name w:val="Цитата1"/>
    <w:basedOn w:val="a"/>
    <w:rsid w:val="00ED1629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zh-CN"/>
    </w:rPr>
  </w:style>
  <w:style w:type="paragraph" w:customStyle="1" w:styleId="211">
    <w:name w:val="Основной текст 21"/>
    <w:basedOn w:val="a"/>
    <w:rsid w:val="00ED1629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zh-CN"/>
    </w:rPr>
  </w:style>
  <w:style w:type="paragraph" w:customStyle="1" w:styleId="afff4">
    <w:name w:val="Îáû÷íûé"/>
    <w:rsid w:val="00ED1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f0">
    <w:name w:val="Схема документа1"/>
    <w:basedOn w:val="a"/>
    <w:rsid w:val="00ED1629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afff5">
    <w:name w:val="Знак Знак Знак Знак Знак Знак Знак Знак Знак Знак Знак Знак Знак Знак Знак Знак"/>
    <w:basedOn w:val="a"/>
    <w:rsid w:val="00ED1629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f6">
    <w:name w:val="Заголовок таблицы"/>
    <w:basedOn w:val="affc"/>
    <w:rsid w:val="00ED1629"/>
    <w:pPr>
      <w:widowControl w:val="0"/>
      <w:autoSpaceDE w:val="0"/>
      <w:jc w:val="center"/>
    </w:pPr>
    <w:rPr>
      <w:b/>
      <w:bCs/>
      <w:sz w:val="20"/>
      <w:szCs w:val="20"/>
    </w:rPr>
  </w:style>
  <w:style w:type="paragraph" w:customStyle="1" w:styleId="afff7">
    <w:name w:val="Содержимое врезки"/>
    <w:basedOn w:val="ab"/>
    <w:rsid w:val="00ED1629"/>
    <w:pPr>
      <w:widowControl w:val="0"/>
      <w:suppressAutoHyphens/>
      <w:autoSpaceDE w:val="0"/>
      <w:spacing w:after="120"/>
    </w:pPr>
    <w:rPr>
      <w:b w:val="0"/>
      <w:bCs w:val="0"/>
      <w:sz w:val="20"/>
      <w:szCs w:val="20"/>
      <w:lang w:eastAsia="zh-CN"/>
    </w:rPr>
  </w:style>
  <w:style w:type="paragraph" w:customStyle="1" w:styleId="1f1">
    <w:name w:val="Без интервала1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5">
    <w:name w:val="Без интервала2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fff8">
    <w:name w:val="footnote reference"/>
    <w:basedOn w:val="a0"/>
    <w:semiHidden/>
    <w:rsid w:val="00ED1629"/>
    <w:rPr>
      <w:vertAlign w:val="superscript"/>
    </w:rPr>
  </w:style>
  <w:style w:type="paragraph" w:customStyle="1" w:styleId="26">
    <w:name w:val="Абзац списка2"/>
    <w:basedOn w:val="a"/>
    <w:rsid w:val="00ED16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ConsNormal0">
    <w:name w:val="ConsNormal Знак"/>
    <w:link w:val="ConsNormal"/>
    <w:uiPriority w:val="99"/>
    <w:rsid w:val="00ED1629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D1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D162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99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314">
    <w:name w:val="Основной текст с отступом 3 Знак1"/>
    <w:basedOn w:val="a0"/>
    <w:uiPriority w:val="99"/>
    <w:semiHidden/>
    <w:rsid w:val="00ED1629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917CCBCE32A3AC22BD77FFFA5E3655109C3DE2BA79DCE105724CADE165DD166942F14DF94D820DYDQ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/?mailto=mailto%3ae.grigorevykh@ako.kirov.ru" TargetMode="External"/><Relationship Id="rId5" Type="http://schemas.openxmlformats.org/officeDocument/2006/relationships/hyperlink" Target="consultantplus://offline/ref=C7FAF2408958FED2709FC5D8B35B13E8E1F40145ACE929A5F4827EE99B5E8A6ED4BFBA21FDA83736v8c5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30470</Words>
  <Characters>173680</Characters>
  <Application>Microsoft Office Word</Application>
  <DocSecurity>0</DocSecurity>
  <Lines>1447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203743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03</cp:lastModifiedBy>
  <cp:revision>6</cp:revision>
  <dcterms:created xsi:type="dcterms:W3CDTF">2016-12-30T06:50:00Z</dcterms:created>
  <dcterms:modified xsi:type="dcterms:W3CDTF">2017-01-09T12:03:00Z</dcterms:modified>
</cp:coreProperties>
</file>