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B4" w:rsidRPr="007061B4" w:rsidRDefault="007061B4" w:rsidP="007061B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1B4">
        <w:rPr>
          <w:rFonts w:ascii="Times New Roman" w:hAnsi="Times New Roman" w:cs="Times New Roman"/>
          <w:b/>
          <w:sz w:val="28"/>
          <w:szCs w:val="28"/>
        </w:rPr>
        <w:t>СТАРОИ</w:t>
      </w:r>
      <w:r w:rsidRPr="007061B4">
        <w:rPr>
          <w:rFonts w:ascii="Times New Roman" w:hAnsi="Times New Roman" w:cs="Times New Roman"/>
          <w:b/>
          <w:bCs/>
          <w:sz w:val="28"/>
          <w:szCs w:val="28"/>
        </w:rPr>
        <w:t>РЮКСКАЯ СЕЛЬСКАЯ ДУМА</w:t>
      </w:r>
    </w:p>
    <w:p w:rsidR="007061B4" w:rsidRPr="007061B4" w:rsidRDefault="007061B4" w:rsidP="007061B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1B4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7061B4" w:rsidRPr="007061B4" w:rsidRDefault="007061B4" w:rsidP="007061B4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61B4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7061B4" w:rsidRPr="007061B4" w:rsidRDefault="007061B4" w:rsidP="007061B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1B4" w:rsidRPr="007061B4" w:rsidRDefault="007061B4" w:rsidP="007061B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1B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61B4" w:rsidRPr="007061B4" w:rsidRDefault="007061B4" w:rsidP="007061B4">
      <w:pPr>
        <w:tabs>
          <w:tab w:val="left" w:pos="402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061B4" w:rsidRPr="007061B4" w:rsidRDefault="007061B4" w:rsidP="007061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 xml:space="preserve">14.12.2018                                                                                                          № 39 </w:t>
      </w:r>
    </w:p>
    <w:p w:rsidR="007061B4" w:rsidRPr="007061B4" w:rsidRDefault="007061B4" w:rsidP="007061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7061B4">
        <w:rPr>
          <w:rFonts w:ascii="Times New Roman" w:hAnsi="Times New Roman" w:cs="Times New Roman"/>
          <w:sz w:val="28"/>
          <w:szCs w:val="28"/>
        </w:rPr>
        <w:t>Ирюк</w:t>
      </w:r>
      <w:proofErr w:type="spellEnd"/>
      <w:r w:rsidRPr="00706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1B4" w:rsidRPr="007061B4" w:rsidRDefault="007061B4" w:rsidP="007061B4">
      <w:pPr>
        <w:pStyle w:val="Standard"/>
        <w:spacing w:line="276" w:lineRule="auto"/>
        <w:rPr>
          <w:rFonts w:cs="Times New Roman"/>
          <w:lang w:val="ru-RU"/>
        </w:rPr>
      </w:pPr>
    </w:p>
    <w:p w:rsidR="007061B4" w:rsidRPr="007061B4" w:rsidRDefault="007061B4" w:rsidP="007061B4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1B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и дополнений в Устав </w:t>
      </w:r>
      <w:proofErr w:type="gramStart"/>
      <w:r w:rsidRPr="007061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7061B4" w:rsidRPr="007061B4" w:rsidRDefault="007061B4" w:rsidP="007061B4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1B4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proofErr w:type="spellStart"/>
      <w:r w:rsidRPr="007061B4">
        <w:rPr>
          <w:rFonts w:ascii="Times New Roman" w:hAnsi="Times New Roman" w:cs="Times New Roman"/>
          <w:b/>
          <w:sz w:val="28"/>
          <w:szCs w:val="28"/>
        </w:rPr>
        <w:t>Староирюкское</w:t>
      </w:r>
      <w:proofErr w:type="spellEnd"/>
      <w:r w:rsidRPr="007061B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7061B4" w:rsidRPr="007061B4" w:rsidRDefault="007061B4" w:rsidP="007061B4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61B4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061B4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7061B4" w:rsidRPr="007061B4" w:rsidRDefault="007061B4" w:rsidP="007061B4">
      <w:pPr>
        <w:suppressAutoHyphens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</w:t>
      </w:r>
      <w:proofErr w:type="spellStart"/>
      <w:r w:rsidRPr="007061B4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7061B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061B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061B4">
        <w:rPr>
          <w:rFonts w:ascii="Times New Roman" w:hAnsi="Times New Roman" w:cs="Times New Roman"/>
          <w:sz w:val="28"/>
          <w:szCs w:val="28"/>
        </w:rPr>
        <w:t xml:space="preserve"> района   Кировской области </w:t>
      </w:r>
      <w:proofErr w:type="spellStart"/>
      <w:r w:rsidRPr="007061B4">
        <w:rPr>
          <w:rFonts w:ascii="Times New Roman" w:hAnsi="Times New Roman" w:cs="Times New Roman"/>
          <w:sz w:val="28"/>
          <w:szCs w:val="28"/>
        </w:rPr>
        <w:t>Староирюкская</w:t>
      </w:r>
      <w:proofErr w:type="spellEnd"/>
      <w:r w:rsidRPr="007061B4">
        <w:rPr>
          <w:rFonts w:ascii="Times New Roman" w:hAnsi="Times New Roman" w:cs="Times New Roman"/>
          <w:sz w:val="28"/>
          <w:szCs w:val="28"/>
        </w:rPr>
        <w:t xml:space="preserve">  сельская Дума  РЕШИЛА:</w:t>
      </w:r>
    </w:p>
    <w:p w:rsidR="007061B4" w:rsidRPr="007061B4" w:rsidRDefault="007061B4" w:rsidP="007061B4">
      <w:pPr>
        <w:pStyle w:val="a3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7061B4"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 w:rsidRPr="007061B4">
        <w:rPr>
          <w:sz w:val="28"/>
          <w:szCs w:val="28"/>
        </w:rPr>
        <w:t>Староирюкское</w:t>
      </w:r>
      <w:proofErr w:type="spellEnd"/>
      <w:r w:rsidRPr="007061B4">
        <w:rPr>
          <w:sz w:val="28"/>
          <w:szCs w:val="28"/>
        </w:rPr>
        <w:t xml:space="preserve"> сельское поселение </w:t>
      </w:r>
      <w:proofErr w:type="spellStart"/>
      <w:r w:rsidRPr="007061B4">
        <w:rPr>
          <w:sz w:val="28"/>
          <w:szCs w:val="28"/>
        </w:rPr>
        <w:t>Малмыжского</w:t>
      </w:r>
      <w:proofErr w:type="spellEnd"/>
      <w:r w:rsidRPr="007061B4">
        <w:rPr>
          <w:sz w:val="28"/>
          <w:szCs w:val="28"/>
        </w:rPr>
        <w:t xml:space="preserve"> района Кировской области, принятый решением </w:t>
      </w:r>
      <w:proofErr w:type="spellStart"/>
      <w:r w:rsidRPr="007061B4">
        <w:rPr>
          <w:sz w:val="28"/>
          <w:szCs w:val="28"/>
        </w:rPr>
        <w:t>Староирюкской</w:t>
      </w:r>
      <w:proofErr w:type="spellEnd"/>
      <w:r w:rsidRPr="007061B4">
        <w:rPr>
          <w:sz w:val="28"/>
          <w:szCs w:val="28"/>
        </w:rPr>
        <w:t xml:space="preserve"> сельской Думы от 30.03.2016 № 14  (далее - Устав),  следующие изменения и дополнения:</w:t>
      </w:r>
      <w:r w:rsidRPr="007061B4">
        <w:rPr>
          <w:b/>
          <w:sz w:val="28"/>
          <w:szCs w:val="28"/>
        </w:rPr>
        <w:t xml:space="preserve"> </w:t>
      </w:r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1.1.  В части 1 статьи 8 Устава:</w:t>
      </w:r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1.1.1. пункт 5 изложить в новой редакции следующего содержания:</w:t>
      </w:r>
    </w:p>
    <w:p w:rsidR="007061B4" w:rsidRPr="007061B4" w:rsidRDefault="007061B4" w:rsidP="007061B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1B4">
        <w:rPr>
          <w:rFonts w:ascii="Times New Roman" w:hAnsi="Times New Roman" w:cs="Times New Roman"/>
          <w:sz w:val="28"/>
          <w:szCs w:val="28"/>
        </w:rPr>
        <w:t>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>.</w:t>
      </w:r>
    </w:p>
    <w:p w:rsidR="007061B4" w:rsidRPr="007061B4" w:rsidRDefault="007061B4" w:rsidP="007061B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1.1.2. пункт 20 изложить в новой редакции следующего содержания:</w:t>
      </w:r>
    </w:p>
    <w:p w:rsidR="007061B4" w:rsidRPr="007061B4" w:rsidRDefault="007061B4" w:rsidP="007061B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lastRenderedPageBreak/>
        <w:t>«20) участие в организации деятельности по накоплению (в том числе раздельному накоплению) и транспортированию  твердых коммунальных отходов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>.</w:t>
      </w:r>
    </w:p>
    <w:p w:rsidR="007061B4" w:rsidRPr="007061B4" w:rsidRDefault="007061B4" w:rsidP="007061B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1B4">
        <w:rPr>
          <w:rFonts w:ascii="Times New Roman" w:hAnsi="Times New Roman" w:cs="Times New Roman"/>
          <w:sz w:val="28"/>
          <w:szCs w:val="28"/>
        </w:rPr>
        <w:t>1.1.3.  пункт 22 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Федерации;».</w:t>
      </w:r>
      <w:proofErr w:type="gramEnd"/>
    </w:p>
    <w:p w:rsidR="007061B4" w:rsidRPr="007061B4" w:rsidRDefault="007061B4" w:rsidP="007061B4">
      <w:pPr>
        <w:suppressAutoHyphens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1.2. Часть  1 статьи 9 Устава дополнить пунктом  16  следующего содержания:</w:t>
      </w:r>
    </w:p>
    <w:p w:rsidR="007061B4" w:rsidRPr="007061B4" w:rsidRDefault="007061B4" w:rsidP="007061B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 xml:space="preserve">«16) осуществление мероприятий по защите прав потребителей, предусмотренных Законом Российской Федерации от 7 февраля 1992 года N </w:t>
      </w:r>
      <w:r w:rsidRPr="007061B4">
        <w:rPr>
          <w:rFonts w:ascii="Times New Roman" w:hAnsi="Times New Roman" w:cs="Times New Roman"/>
          <w:sz w:val="28"/>
          <w:szCs w:val="28"/>
        </w:rPr>
        <w:lastRenderedPageBreak/>
        <w:t>2300-1 "О защите прав потребителей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061B4" w:rsidRPr="007061B4" w:rsidRDefault="007061B4" w:rsidP="007061B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1.3. Пункт  1 части 9 статьи 30 Устава изложить в новой редакции следующего содержания:</w:t>
      </w:r>
    </w:p>
    <w:p w:rsidR="007061B4" w:rsidRPr="007061B4" w:rsidRDefault="007061B4" w:rsidP="007061B4">
      <w:pPr>
        <w:suppressAutoHyphens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1B4">
        <w:rPr>
          <w:rFonts w:ascii="Times New Roman" w:hAnsi="Times New Roman" w:cs="Times New Roman"/>
          <w:sz w:val="28"/>
          <w:szCs w:val="28"/>
        </w:rPr>
        <w:t xml:space="preserve"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</w:t>
      </w:r>
      <w:r w:rsidRPr="007061B4">
        <w:rPr>
          <w:rFonts w:ascii="Times New Roman" w:eastAsia="Calibri" w:hAnsi="Times New Roman" w:cs="Times New Roman"/>
          <w:sz w:val="28"/>
          <w:szCs w:val="28"/>
        </w:rPr>
        <w:t>профсоюзом, зарегистрированным в установленном порядке,</w:t>
      </w:r>
      <w:r w:rsidRPr="007061B4">
        <w:rPr>
          <w:rFonts w:ascii="Times New Roman" w:hAnsi="Times New Roman" w:cs="Times New Roman"/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 товарищества собственников недвижимости), кроме участия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1.4.  В части 5 статьи 34  Устава:</w:t>
      </w:r>
    </w:p>
    <w:p w:rsidR="007061B4" w:rsidRPr="007061B4" w:rsidRDefault="007061B4" w:rsidP="007061B4">
      <w:pPr>
        <w:pStyle w:val="a3"/>
        <w:spacing w:after="20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1.4.1. пункт 8 изложить в новой редакции следующего содержания:</w:t>
      </w:r>
    </w:p>
    <w:p w:rsidR="007061B4" w:rsidRPr="007061B4" w:rsidRDefault="007061B4" w:rsidP="007061B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1B4">
        <w:rPr>
          <w:rFonts w:ascii="Times New Roman" w:hAnsi="Times New Roman" w:cs="Times New Roman"/>
          <w:sz w:val="28"/>
          <w:szCs w:val="28"/>
        </w:rPr>
        <w:t>«8)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>.</w:t>
      </w:r>
    </w:p>
    <w:p w:rsidR="007061B4" w:rsidRPr="007061B4" w:rsidRDefault="007061B4" w:rsidP="007061B4">
      <w:pPr>
        <w:pStyle w:val="a3"/>
        <w:spacing w:after="0" w:line="276" w:lineRule="auto"/>
        <w:ind w:firstLine="709"/>
        <w:rPr>
          <w:sz w:val="28"/>
          <w:szCs w:val="28"/>
        </w:rPr>
      </w:pPr>
      <w:r w:rsidRPr="007061B4">
        <w:rPr>
          <w:sz w:val="28"/>
          <w:szCs w:val="28"/>
        </w:rPr>
        <w:t>1.4.2. пункт 22  изложить в новой редакции следующего содержания:</w:t>
      </w:r>
    </w:p>
    <w:p w:rsidR="007061B4" w:rsidRPr="007061B4" w:rsidRDefault="007061B4" w:rsidP="007061B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 xml:space="preserve">«22) участие в организации деятельности по накоплению (в том числе </w:t>
      </w:r>
      <w:r w:rsidRPr="007061B4">
        <w:rPr>
          <w:rFonts w:ascii="Times New Roman" w:hAnsi="Times New Roman" w:cs="Times New Roman"/>
          <w:sz w:val="28"/>
          <w:szCs w:val="28"/>
        </w:rPr>
        <w:lastRenderedPageBreak/>
        <w:t>раздельному накоплению) и  транспортированию  твердых коммунальных отходов</w:t>
      </w:r>
      <w:proofErr w:type="gramStart"/>
      <w:r w:rsidRPr="007061B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061B4">
        <w:rPr>
          <w:rFonts w:ascii="Times New Roman" w:hAnsi="Times New Roman" w:cs="Times New Roman"/>
          <w:sz w:val="28"/>
          <w:szCs w:val="28"/>
        </w:rPr>
        <w:t>.</w:t>
      </w:r>
    </w:p>
    <w:p w:rsidR="007061B4" w:rsidRPr="007061B4" w:rsidRDefault="007061B4" w:rsidP="007061B4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законодательством, за исключением пунктов  1.1.1, 1.4.1 вступающих в силу с 30.12.2018, пунктов 1.1.2, 1.3, 1.4.2  вступающих в силу с 01.01.2019.</w:t>
      </w: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061B4">
        <w:rPr>
          <w:rFonts w:ascii="Times New Roman" w:hAnsi="Times New Roman" w:cs="Times New Roman"/>
          <w:sz w:val="28"/>
          <w:szCs w:val="28"/>
        </w:rPr>
        <w:t>Глава  сельского  поселения</w:t>
      </w:r>
      <w:r w:rsidRPr="007061B4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7061B4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</w:p>
    <w:p w:rsidR="007061B4" w:rsidRPr="007061B4" w:rsidRDefault="007061B4" w:rsidP="007061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061B4" w:rsidRPr="007061B4" w:rsidRDefault="007061B4" w:rsidP="007061B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061B4" w:rsidRDefault="007061B4" w:rsidP="007061B4">
      <w:pPr>
        <w:spacing w:line="276" w:lineRule="auto"/>
        <w:rPr>
          <w:sz w:val="28"/>
          <w:szCs w:val="28"/>
        </w:rPr>
      </w:pPr>
    </w:p>
    <w:p w:rsidR="007061B4" w:rsidRDefault="007061B4" w:rsidP="007061B4">
      <w:pPr>
        <w:spacing w:line="276" w:lineRule="auto"/>
        <w:rPr>
          <w:sz w:val="28"/>
          <w:szCs w:val="28"/>
        </w:rPr>
      </w:pPr>
    </w:p>
    <w:p w:rsidR="00C75B5D" w:rsidRPr="007061B4" w:rsidRDefault="00C75B5D" w:rsidP="007061B4"/>
    <w:sectPr w:rsidR="00C75B5D" w:rsidRPr="007061B4" w:rsidSect="00C7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BD2"/>
    <w:rsid w:val="00250BD2"/>
    <w:rsid w:val="007061B4"/>
    <w:rsid w:val="00B35F85"/>
    <w:rsid w:val="00C75B5D"/>
    <w:rsid w:val="00D2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D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0BD2"/>
    <w:pPr>
      <w:suppressAutoHyphens/>
      <w:spacing w:after="120"/>
    </w:pPr>
    <w:rPr>
      <w:rFonts w:ascii="Times New Roman" w:eastAsia="Andale Sans UI" w:hAnsi="Times New Roman" w:cs="Times New Roman"/>
      <w:color w:val="auto"/>
      <w:kern w:val="2"/>
      <w:lang w:bidi="ar-SA"/>
    </w:rPr>
  </w:style>
  <w:style w:type="character" w:customStyle="1" w:styleId="a4">
    <w:name w:val="Основной текст Знак"/>
    <w:basedOn w:val="a0"/>
    <w:link w:val="a3"/>
    <w:semiHidden/>
    <w:rsid w:val="00250BD2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Standard">
    <w:name w:val="Standard"/>
    <w:rsid w:val="00250BD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5988</Characters>
  <Application>Microsoft Office Word</Application>
  <DocSecurity>0</DocSecurity>
  <Lines>49</Lines>
  <Paragraphs>14</Paragraphs>
  <ScaleCrop>false</ScaleCrop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2018-12-18T05:42:00Z</dcterms:created>
  <dcterms:modified xsi:type="dcterms:W3CDTF">2018-12-18T05:42:00Z</dcterms:modified>
</cp:coreProperties>
</file>