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34" w:type="dxa"/>
        <w:tblInd w:w="482" w:type="dxa"/>
        <w:tblLook w:val="00A0" w:firstRow="1" w:lastRow="0" w:firstColumn="1" w:lastColumn="0" w:noHBand="0" w:noVBand="0"/>
      </w:tblPr>
      <w:tblGrid>
        <w:gridCol w:w="5676"/>
        <w:gridCol w:w="4530"/>
        <w:gridCol w:w="5328"/>
      </w:tblGrid>
      <w:tr w:rsidR="00103225" w:rsidTr="008C53FC">
        <w:tc>
          <w:tcPr>
            <w:tcW w:w="5676" w:type="dxa"/>
            <w:hideMark/>
          </w:tcPr>
          <w:p w:rsidR="00103225" w:rsidRPr="00F95310" w:rsidRDefault="00103225" w:rsidP="008C53FC">
            <w:pPr>
              <w:pStyle w:val="a4"/>
              <w:rPr>
                <w:bCs/>
                <w:sz w:val="24"/>
              </w:rPr>
            </w:pPr>
            <w:r w:rsidRPr="00F95310">
              <w:rPr>
                <w:bCs/>
                <w:sz w:val="24"/>
              </w:rPr>
              <w:t>УТВЕРЖДЕН</w:t>
            </w:r>
          </w:p>
          <w:p w:rsidR="00103225" w:rsidRPr="00F95310" w:rsidRDefault="00103225" w:rsidP="008C53FC">
            <w:r w:rsidRPr="00F95310">
              <w:t>Постановлением  ИКМО</w:t>
            </w:r>
          </w:p>
          <w:p w:rsidR="00103225" w:rsidRPr="00F95310" w:rsidRDefault="00103225" w:rsidP="008C53FC">
            <w:pPr>
              <w:jc w:val="both"/>
              <w:rPr>
                <w:i/>
                <w:iCs/>
                <w:color w:val="0000FF"/>
                <w:u w:val="single"/>
              </w:rPr>
            </w:pPr>
            <w:r w:rsidRPr="00F95310">
              <w:rPr>
                <w:i/>
                <w:iCs/>
                <w:color w:val="0000FF"/>
                <w:u w:val="single"/>
              </w:rPr>
              <w:t xml:space="preserve">    Старотушкинского сельского поселения          </w:t>
            </w:r>
          </w:p>
        </w:tc>
        <w:tc>
          <w:tcPr>
            <w:tcW w:w="4530" w:type="dxa"/>
          </w:tcPr>
          <w:p w:rsidR="00103225" w:rsidRPr="00F95310" w:rsidRDefault="00103225" w:rsidP="008C53FC"/>
          <w:p w:rsidR="00103225" w:rsidRPr="00F95310" w:rsidRDefault="00103225" w:rsidP="008C53FC"/>
          <w:p w:rsidR="00103225" w:rsidRPr="00F95310" w:rsidRDefault="00103225" w:rsidP="008C53FC">
            <w:pPr>
              <w:rPr>
                <w:i/>
                <w:iCs/>
                <w:color w:val="0000FF"/>
                <w:u w:val="single"/>
              </w:rPr>
            </w:pPr>
            <w:r w:rsidRPr="00F95310">
              <w:rPr>
                <w:i/>
                <w:iCs/>
                <w:color w:val="0000FF"/>
                <w:u w:val="single"/>
              </w:rPr>
              <w:t xml:space="preserve"> От </w:t>
            </w:r>
            <w:r>
              <w:rPr>
                <w:i/>
                <w:iCs/>
                <w:color w:val="0000FF"/>
                <w:u w:val="single"/>
              </w:rPr>
              <w:t>____06</w:t>
            </w:r>
            <w:r w:rsidRPr="00F95310">
              <w:rPr>
                <w:i/>
                <w:iCs/>
                <w:color w:val="0000FF"/>
                <w:u w:val="single"/>
              </w:rPr>
              <w:t>.2017</w:t>
            </w:r>
          </w:p>
        </w:tc>
        <w:tc>
          <w:tcPr>
            <w:tcW w:w="5328" w:type="dxa"/>
          </w:tcPr>
          <w:p w:rsidR="00103225" w:rsidRDefault="00103225" w:rsidP="008C53FC">
            <w:pPr>
              <w:rPr>
                <w:sz w:val="22"/>
                <w:szCs w:val="22"/>
              </w:rPr>
            </w:pPr>
          </w:p>
        </w:tc>
      </w:tr>
      <w:tr w:rsidR="00103225" w:rsidTr="008C53FC">
        <w:tc>
          <w:tcPr>
            <w:tcW w:w="5676" w:type="dxa"/>
            <w:hideMark/>
          </w:tcPr>
          <w:p w:rsidR="00103225" w:rsidRDefault="00103225" w:rsidP="008C5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proofErr w:type="gramStart"/>
            <w:r>
              <w:rPr>
                <w:sz w:val="20"/>
                <w:szCs w:val="20"/>
              </w:rPr>
              <w:t>(полное наименование избирательной комиссии,</w:t>
            </w:r>
            <w:proofErr w:type="gramEnd"/>
          </w:p>
          <w:p w:rsidR="00103225" w:rsidRDefault="00103225" w:rsidP="008C5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участковой избирательной комиссии)</w:t>
            </w:r>
          </w:p>
        </w:tc>
        <w:tc>
          <w:tcPr>
            <w:tcW w:w="4530" w:type="dxa"/>
            <w:hideMark/>
          </w:tcPr>
          <w:p w:rsidR="00103225" w:rsidRDefault="00103225" w:rsidP="008C5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(подпись,  расшифровка подписи)</w:t>
            </w:r>
          </w:p>
        </w:tc>
        <w:tc>
          <w:tcPr>
            <w:tcW w:w="5328" w:type="dxa"/>
          </w:tcPr>
          <w:p w:rsidR="00103225" w:rsidRDefault="00103225" w:rsidP="008C53FC">
            <w:pPr>
              <w:rPr>
                <w:sz w:val="22"/>
                <w:szCs w:val="22"/>
              </w:rPr>
            </w:pPr>
          </w:p>
        </w:tc>
      </w:tr>
    </w:tbl>
    <w:p w:rsidR="00103225" w:rsidRDefault="00103225" w:rsidP="00103225">
      <w:pPr>
        <w:jc w:val="center"/>
        <w:rPr>
          <w:b/>
          <w:sz w:val="23"/>
          <w:szCs w:val="23"/>
        </w:rPr>
      </w:pPr>
    </w:p>
    <w:p w:rsidR="00103225" w:rsidRDefault="00103225" w:rsidP="00103225">
      <w:pPr>
        <w:jc w:val="center"/>
        <w:rPr>
          <w:b/>
          <w:sz w:val="23"/>
          <w:szCs w:val="23"/>
        </w:rPr>
      </w:pPr>
    </w:p>
    <w:p w:rsidR="00103225" w:rsidRDefault="00103225" w:rsidP="00103225">
      <w:pPr>
        <w:jc w:val="center"/>
        <w:rPr>
          <w:b/>
          <w:sz w:val="23"/>
          <w:szCs w:val="23"/>
        </w:rPr>
      </w:pPr>
    </w:p>
    <w:p w:rsidR="00103225" w:rsidRDefault="00103225" w:rsidP="00103225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ГРАФИК  РАБОТЫ</w:t>
      </w:r>
    </w:p>
    <w:p w:rsidR="00103225" w:rsidRDefault="00103225" w:rsidP="00103225">
      <w:pPr>
        <w:jc w:val="center"/>
        <w:rPr>
          <w:b/>
          <w:sz w:val="23"/>
          <w:szCs w:val="23"/>
          <w:vertAlign w:val="superscript"/>
        </w:rPr>
      </w:pPr>
    </w:p>
    <w:p w:rsidR="00103225" w:rsidRDefault="00103225" w:rsidP="00103225">
      <w:pPr>
        <w:jc w:val="center"/>
        <w:rPr>
          <w:i/>
          <w:iCs/>
          <w:color w:val="0000FF"/>
          <w:sz w:val="28"/>
          <w:szCs w:val="23"/>
          <w:u w:val="single"/>
        </w:rPr>
      </w:pPr>
      <w:r>
        <w:rPr>
          <w:b/>
          <w:sz w:val="23"/>
          <w:szCs w:val="23"/>
        </w:rPr>
        <w:t xml:space="preserve"> членами</w:t>
      </w:r>
      <w:r>
        <w:rPr>
          <w:sz w:val="23"/>
          <w:szCs w:val="23"/>
        </w:rPr>
        <w:t xml:space="preserve"> </w:t>
      </w:r>
      <w:r>
        <w:rPr>
          <w:i/>
          <w:iCs/>
          <w:color w:val="0000FF"/>
          <w:sz w:val="28"/>
          <w:szCs w:val="23"/>
          <w:u w:val="single"/>
        </w:rPr>
        <w:t>ИКМО Старотушкинское сельское поселение Малмыжского района Кировской области</w:t>
      </w:r>
    </w:p>
    <w:p w:rsidR="00103225" w:rsidRPr="00F95310" w:rsidRDefault="00103225" w:rsidP="00103225">
      <w:pPr>
        <w:jc w:val="center"/>
        <w:rPr>
          <w:sz w:val="23"/>
          <w:szCs w:val="23"/>
        </w:rPr>
      </w:pPr>
      <w:r>
        <w:rPr>
          <w:sz w:val="19"/>
          <w:szCs w:val="19"/>
        </w:rPr>
        <w:t>(полное наименование избирательной комиссии,  номер участковой избирательной комиссии)</w:t>
      </w:r>
    </w:p>
    <w:p w:rsidR="00103225" w:rsidRDefault="00103225" w:rsidP="00103225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с правом решающего голоса, </w:t>
      </w:r>
      <w:proofErr w:type="gramStart"/>
      <w:r>
        <w:rPr>
          <w:b/>
          <w:sz w:val="23"/>
          <w:szCs w:val="23"/>
        </w:rPr>
        <w:t>работавшими</w:t>
      </w:r>
      <w:proofErr w:type="gramEnd"/>
      <w:r>
        <w:rPr>
          <w:b/>
          <w:sz w:val="23"/>
          <w:szCs w:val="23"/>
        </w:rPr>
        <w:t xml:space="preserve"> в комиссии не на постоянной (штатной) основе</w:t>
      </w:r>
    </w:p>
    <w:p w:rsidR="00103225" w:rsidRDefault="00103225" w:rsidP="00103225">
      <w:pPr>
        <w:jc w:val="center"/>
        <w:rPr>
          <w:b/>
          <w:sz w:val="23"/>
          <w:szCs w:val="23"/>
        </w:rPr>
      </w:pPr>
    </w:p>
    <w:p w:rsidR="00103225" w:rsidRDefault="00103225" w:rsidP="00103225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за июнь</w:t>
      </w:r>
      <w:r>
        <w:rPr>
          <w:bCs/>
          <w:i/>
          <w:iCs/>
          <w:color w:val="0000FF"/>
          <w:sz w:val="28"/>
          <w:szCs w:val="23"/>
          <w:u w:val="single"/>
        </w:rPr>
        <w:t xml:space="preserve"> </w:t>
      </w:r>
      <w:r>
        <w:rPr>
          <w:b/>
          <w:sz w:val="23"/>
          <w:szCs w:val="23"/>
        </w:rPr>
        <w:t xml:space="preserve"> 20</w:t>
      </w:r>
      <w:r>
        <w:rPr>
          <w:bCs/>
          <w:i/>
          <w:iCs/>
          <w:color w:val="0000FF"/>
          <w:sz w:val="28"/>
          <w:szCs w:val="23"/>
          <w:u w:val="single"/>
        </w:rPr>
        <w:t>17</w:t>
      </w:r>
      <w:r>
        <w:rPr>
          <w:b/>
          <w:sz w:val="23"/>
          <w:szCs w:val="23"/>
        </w:rPr>
        <w:t xml:space="preserve"> года</w:t>
      </w:r>
    </w:p>
    <w:p w:rsidR="00103225" w:rsidRDefault="00103225" w:rsidP="00103225">
      <w:pPr>
        <w:spacing w:line="360" w:lineRule="auto"/>
        <w:jc w:val="center"/>
        <w:rPr>
          <w:sz w:val="19"/>
          <w:szCs w:val="19"/>
        </w:rPr>
      </w:pPr>
      <w:r>
        <w:rPr>
          <w:sz w:val="19"/>
          <w:szCs w:val="19"/>
        </w:rPr>
        <w:t>(указать месяц)</w:t>
      </w:r>
    </w:p>
    <w:p w:rsidR="00103225" w:rsidRDefault="00103225" w:rsidP="00103225">
      <w:pPr>
        <w:spacing w:line="360" w:lineRule="auto"/>
        <w:jc w:val="center"/>
        <w:rPr>
          <w:sz w:val="19"/>
          <w:szCs w:val="19"/>
        </w:rPr>
      </w:pPr>
    </w:p>
    <w:tbl>
      <w:tblPr>
        <w:tblW w:w="213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5"/>
        <w:gridCol w:w="1909"/>
        <w:gridCol w:w="1843"/>
        <w:gridCol w:w="1843"/>
        <w:gridCol w:w="1843"/>
        <w:gridCol w:w="1842"/>
        <w:gridCol w:w="1985"/>
        <w:gridCol w:w="1984"/>
        <w:gridCol w:w="1843"/>
        <w:gridCol w:w="23"/>
        <w:gridCol w:w="213"/>
        <w:gridCol w:w="851"/>
        <w:gridCol w:w="1134"/>
        <w:gridCol w:w="567"/>
        <w:gridCol w:w="850"/>
        <w:gridCol w:w="786"/>
        <w:gridCol w:w="1080"/>
      </w:tblGrid>
      <w:tr w:rsidR="00103225" w:rsidTr="008C53FC">
        <w:trPr>
          <w:gridAfter w:val="7"/>
          <w:wAfter w:w="5481" w:type="dxa"/>
          <w:cantSplit/>
          <w:tblHeader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месяца</w:t>
            </w:r>
          </w:p>
        </w:tc>
        <w:tc>
          <w:tcPr>
            <w:tcW w:w="15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Отработано часов, время начала и окончания работы</w:t>
            </w:r>
          </w:p>
        </w:tc>
      </w:tr>
      <w:tr w:rsidR="00103225" w:rsidTr="008C53FC">
        <w:trPr>
          <w:gridAfter w:val="8"/>
          <w:wAfter w:w="5504" w:type="dxa"/>
          <w:cantSplit/>
          <w:trHeight w:val="846"/>
          <w:tblHeader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25" w:rsidRDefault="00103225" w:rsidP="008C53FC">
            <w:pPr>
              <w:rPr>
                <w:sz w:val="18"/>
                <w:szCs w:val="18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i/>
                <w:color w:val="365F91"/>
                <w:sz w:val="18"/>
                <w:szCs w:val="18"/>
              </w:rPr>
            </w:pPr>
            <w:r>
              <w:rPr>
                <w:i/>
                <w:color w:val="365F91"/>
                <w:sz w:val="18"/>
                <w:szCs w:val="18"/>
              </w:rPr>
              <w:t xml:space="preserve">Осипов </w:t>
            </w:r>
          </w:p>
          <w:p w:rsidR="00103225" w:rsidRDefault="00103225" w:rsidP="008C53FC">
            <w:pPr>
              <w:rPr>
                <w:i/>
                <w:color w:val="365F91"/>
                <w:sz w:val="18"/>
                <w:szCs w:val="18"/>
              </w:rPr>
            </w:pPr>
            <w:r>
              <w:rPr>
                <w:i/>
                <w:color w:val="365F91"/>
                <w:sz w:val="18"/>
                <w:szCs w:val="18"/>
              </w:rPr>
              <w:t xml:space="preserve">Юрий </w:t>
            </w:r>
          </w:p>
          <w:p w:rsidR="00103225" w:rsidRPr="00F95310" w:rsidRDefault="00103225" w:rsidP="008C53FC">
            <w:pPr>
              <w:rPr>
                <w:sz w:val="18"/>
                <w:szCs w:val="18"/>
              </w:rPr>
            </w:pPr>
            <w:r>
              <w:rPr>
                <w:i/>
                <w:color w:val="365F91"/>
                <w:sz w:val="18"/>
                <w:szCs w:val="18"/>
              </w:rPr>
              <w:t>Лазаревич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Куклина </w:t>
            </w:r>
          </w:p>
          <w:p w:rsidR="00103225" w:rsidRDefault="00103225" w:rsidP="008C5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Светлана</w:t>
            </w:r>
          </w:p>
          <w:p w:rsidR="00103225" w:rsidRDefault="00103225" w:rsidP="008C5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Ивановна </w:t>
            </w:r>
          </w:p>
          <w:p w:rsidR="00103225" w:rsidRDefault="00103225" w:rsidP="008C53F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Гафифуллина </w:t>
            </w:r>
            <w:proofErr w:type="spellStart"/>
            <w:r>
              <w:rPr>
                <w:sz w:val="18"/>
                <w:szCs w:val="18"/>
              </w:rPr>
              <w:t>Марзия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103225" w:rsidRDefault="00103225" w:rsidP="008C53F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Харисовна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Ваганова</w:t>
            </w:r>
          </w:p>
          <w:p w:rsidR="00103225" w:rsidRDefault="00103225" w:rsidP="008C5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Раиса </w:t>
            </w:r>
          </w:p>
          <w:p w:rsidR="00103225" w:rsidRDefault="00103225" w:rsidP="008C53F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Садиковна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Нурисламова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Гульсина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103225" w:rsidRDefault="00103225" w:rsidP="008C53F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Илсуровна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Субботина </w:t>
            </w:r>
          </w:p>
          <w:p w:rsidR="00103225" w:rsidRDefault="00103225" w:rsidP="008C5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Светлана</w:t>
            </w:r>
          </w:p>
          <w:p w:rsidR="00103225" w:rsidRDefault="00103225" w:rsidP="008C5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Георгиевна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Черкасова </w:t>
            </w:r>
          </w:p>
          <w:p w:rsidR="00103225" w:rsidRDefault="00103225" w:rsidP="008C5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Лидия</w:t>
            </w:r>
          </w:p>
          <w:p w:rsidR="00103225" w:rsidRDefault="00103225" w:rsidP="008C53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Гараева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103225" w:rsidRDefault="00103225" w:rsidP="008C53F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Гульшат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  <w:p w:rsidR="00103225" w:rsidRDefault="00103225" w:rsidP="008C53F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Рафиковна</w:t>
            </w:r>
            <w:proofErr w:type="spellEnd"/>
          </w:p>
        </w:tc>
      </w:tr>
      <w:tr w:rsidR="00103225" w:rsidTr="008C53FC">
        <w:trPr>
          <w:gridAfter w:val="8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03225" w:rsidTr="008C53FC">
        <w:trPr>
          <w:gridAfter w:val="8"/>
          <w:wAfter w:w="5504" w:type="dxa"/>
          <w:cantSplit/>
          <w:trHeight w:val="37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5" w:rsidRDefault="00103225" w:rsidP="008C53F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103225" w:rsidRDefault="00103225" w:rsidP="008C53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gridAfter w:val="8"/>
          <w:wAfter w:w="5504" w:type="dxa"/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5" w:rsidRDefault="00103225" w:rsidP="008C53F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103225" w:rsidRDefault="00103225" w:rsidP="008C53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 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gridAfter w:val="8"/>
          <w:wAfter w:w="5504" w:type="dxa"/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5" w:rsidRDefault="00103225" w:rsidP="008C53F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103225" w:rsidRDefault="00103225" w:rsidP="008C53F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gridAfter w:val="8"/>
          <w:wAfter w:w="5504" w:type="dxa"/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5" w:rsidRDefault="00103225" w:rsidP="008C53FC">
            <w:pPr>
              <w:pageBreakBefore/>
              <w:spacing w:line="3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22</w:t>
            </w:r>
          </w:p>
          <w:p w:rsidR="00103225" w:rsidRDefault="00103225" w:rsidP="008C53FC">
            <w:pPr>
              <w:pageBreakBefore/>
              <w:spacing w:line="340" w:lineRule="exact"/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103225" w:rsidRDefault="00B91A92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103225" w:rsidRDefault="00B91A92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</w:tr>
      <w:tr w:rsidR="00103225" w:rsidTr="008C53FC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5" w:rsidRDefault="00103225" w:rsidP="008C53FC">
            <w:pPr>
              <w:spacing w:line="340" w:lineRule="exact"/>
              <w:rPr>
                <w:i/>
                <w:iCs/>
                <w:sz w:val="28"/>
                <w:szCs w:val="20"/>
              </w:rPr>
            </w:pPr>
            <w:r>
              <w:rPr>
                <w:sz w:val="20"/>
                <w:szCs w:val="20"/>
              </w:rPr>
              <w:t xml:space="preserve">23  </w:t>
            </w:r>
          </w:p>
          <w:p w:rsidR="00103225" w:rsidRDefault="00103225" w:rsidP="008C53FC">
            <w:pPr>
              <w:spacing w:line="340" w:lineRule="exact"/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17 - 19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17 - 19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5" w:rsidRPr="005B7C13" w:rsidRDefault="00103225" w:rsidP="008C53FC">
            <w:pPr>
              <w:spacing w:line="340" w:lineRule="exact"/>
              <w:rPr>
                <w:b/>
                <w:i/>
                <w:iCs/>
                <w:sz w:val="28"/>
                <w:szCs w:val="20"/>
              </w:rPr>
            </w:pPr>
            <w:r w:rsidRPr="005B7C13">
              <w:rPr>
                <w:b/>
                <w:sz w:val="20"/>
                <w:szCs w:val="20"/>
              </w:rPr>
              <w:t>24</w:t>
            </w:r>
            <w:proofErr w:type="gramStart"/>
            <w:r w:rsidRPr="005B7C13">
              <w:rPr>
                <w:b/>
                <w:sz w:val="20"/>
                <w:szCs w:val="20"/>
              </w:rPr>
              <w:t xml:space="preserve">  С</w:t>
            </w:r>
            <w:proofErr w:type="gramEnd"/>
          </w:p>
          <w:p w:rsidR="00103225" w:rsidRPr="005B7C13" w:rsidRDefault="00103225" w:rsidP="008C53FC">
            <w:pPr>
              <w:spacing w:line="340" w:lineRule="exact"/>
              <w:rPr>
                <w:b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10– 12</w:t>
            </w:r>
          </w:p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12 – 14</w:t>
            </w:r>
          </w:p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14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4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14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4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5" w:rsidRPr="005B7C13" w:rsidRDefault="00103225" w:rsidP="008C53FC">
            <w:pPr>
              <w:spacing w:line="340" w:lineRule="exact"/>
              <w:rPr>
                <w:b/>
                <w:sz w:val="20"/>
                <w:szCs w:val="20"/>
              </w:rPr>
            </w:pPr>
            <w:r w:rsidRPr="005B7C13">
              <w:rPr>
                <w:b/>
                <w:sz w:val="20"/>
                <w:szCs w:val="20"/>
              </w:rPr>
              <w:t>25</w:t>
            </w:r>
            <w:proofErr w:type="gramStart"/>
            <w:r w:rsidRPr="005B7C1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B7C13">
              <w:rPr>
                <w:b/>
                <w:sz w:val="20"/>
                <w:szCs w:val="20"/>
              </w:rPr>
              <w:t>В</w:t>
            </w:r>
            <w:proofErr w:type="gramEnd"/>
          </w:p>
          <w:p w:rsidR="00103225" w:rsidRPr="005B7C13" w:rsidRDefault="00103225" w:rsidP="008C53FC">
            <w:pPr>
              <w:spacing w:line="340" w:lineRule="exact"/>
              <w:rPr>
                <w:b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12 – 14</w:t>
            </w:r>
          </w:p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14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4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14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4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5" w:rsidRDefault="00103225" w:rsidP="008C53FC">
            <w:pPr>
              <w:spacing w:line="3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103225" w:rsidRDefault="00103225" w:rsidP="008C53FC">
            <w:pPr>
              <w:spacing w:line="340" w:lineRule="exact"/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103225" w:rsidRDefault="00B91A92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103225" w:rsidRDefault="00B91A92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06 – 08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06 – 08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5" w:rsidRDefault="00103225" w:rsidP="008C53FC">
            <w:pPr>
              <w:spacing w:line="3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  <w:p w:rsidR="00103225" w:rsidRDefault="00103225" w:rsidP="008C53FC">
            <w:pPr>
              <w:spacing w:line="340" w:lineRule="exact"/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17 –20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3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17 –20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3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5" w:rsidRDefault="00103225" w:rsidP="008C53FC">
            <w:pPr>
              <w:spacing w:line="3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>
              <w:rPr>
                <w:i/>
                <w:iCs/>
                <w:color w:val="0000FF"/>
                <w:sz w:val="28"/>
                <w:szCs w:val="20"/>
              </w:rPr>
              <w:t xml:space="preserve"> </w:t>
            </w:r>
          </w:p>
          <w:p w:rsidR="00103225" w:rsidRDefault="00103225" w:rsidP="008C53FC">
            <w:pPr>
              <w:spacing w:line="340" w:lineRule="exact"/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17 –20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3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17 –20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3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5" w:rsidRDefault="00103225" w:rsidP="008C53FC">
            <w:pPr>
              <w:spacing w:line="3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29 </w:t>
            </w:r>
          </w:p>
          <w:p w:rsidR="00103225" w:rsidRDefault="00103225" w:rsidP="008C53FC">
            <w:pPr>
              <w:spacing w:line="340" w:lineRule="exact"/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17 –20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3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17 –20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3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25" w:rsidRDefault="00103225" w:rsidP="008C53FC">
            <w:pPr>
              <w:spacing w:line="340" w:lineRule="exact"/>
              <w:rPr>
                <w:i/>
                <w:iCs/>
                <w:color w:val="0000FF"/>
                <w:sz w:val="28"/>
                <w:szCs w:val="20"/>
              </w:rPr>
            </w:pPr>
            <w:r>
              <w:rPr>
                <w:sz w:val="20"/>
                <w:szCs w:val="20"/>
              </w:rPr>
              <w:t xml:space="preserve">30  </w:t>
            </w:r>
          </w:p>
          <w:p w:rsidR="00103225" w:rsidRDefault="00103225" w:rsidP="008C53FC">
            <w:pPr>
              <w:spacing w:line="340" w:lineRule="exact"/>
              <w:rPr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103225" w:rsidRDefault="00B91A92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103225" w:rsidRDefault="00B91A92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</w:t>
            </w:r>
            <w:r w:rsidR="00103225"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 w:rsidR="00103225"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18 – 20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18 – 20</w:t>
            </w:r>
          </w:p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ind w:left="-57" w:right="57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Отработано часов, </w:t>
            </w:r>
          </w:p>
          <w:p w:rsidR="00103225" w:rsidRDefault="00103225" w:rsidP="008C53FC">
            <w:pPr>
              <w:ind w:left="-57" w:right="57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</w:rPr>
            </w:pPr>
            <w:r>
              <w:rPr>
                <w:i/>
                <w:iCs/>
                <w:color w:val="0000FF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них:</w:t>
            </w:r>
          </w:p>
          <w:p w:rsidR="00103225" w:rsidRDefault="00103225" w:rsidP="008C53FC">
            <w:pPr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1.  Для выпла</w:t>
            </w:r>
            <w:r>
              <w:rPr>
                <w:b/>
                <w:sz w:val="16"/>
                <w:szCs w:val="16"/>
              </w:rPr>
              <w:softHyphen/>
              <w:t>ты компен</w:t>
            </w:r>
            <w:r>
              <w:rPr>
                <w:b/>
                <w:sz w:val="16"/>
                <w:szCs w:val="16"/>
              </w:rPr>
              <w:softHyphen/>
              <w:t>сации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8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ind w:left="-57" w:right="-113"/>
              <w:rPr>
                <w:b/>
                <w:bCs/>
                <w:spacing w:val="-4"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2</w:t>
            </w:r>
            <w:proofErr w:type="gramStart"/>
            <w:r>
              <w:rPr>
                <w:b/>
                <w:bCs/>
                <w:spacing w:val="-4"/>
                <w:sz w:val="16"/>
                <w:szCs w:val="16"/>
              </w:rPr>
              <w:t xml:space="preserve"> Д</w:t>
            </w:r>
            <w:proofErr w:type="gramEnd"/>
            <w:r>
              <w:rPr>
                <w:b/>
                <w:bCs/>
                <w:spacing w:val="-4"/>
                <w:sz w:val="16"/>
                <w:szCs w:val="16"/>
              </w:rPr>
              <w:t>ля дополни-тельной оплаты труда (воз-</w:t>
            </w:r>
          </w:p>
          <w:p w:rsidR="00103225" w:rsidRDefault="00103225" w:rsidP="008C53FC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bCs/>
                <w:spacing w:val="-4"/>
                <w:sz w:val="16"/>
                <w:szCs w:val="16"/>
              </w:rPr>
              <w:t>награжде-ния</w:t>
            </w:r>
            <w:proofErr w:type="spellEnd"/>
            <w:r>
              <w:rPr>
                <w:b/>
                <w:bCs/>
                <w:spacing w:val="-4"/>
                <w:sz w:val="16"/>
                <w:szCs w:val="16"/>
              </w:rPr>
              <w:t>), всего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8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pageBreakBefore/>
              <w:spacing w:line="160" w:lineRule="exact"/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том числе:</w:t>
            </w:r>
            <w:r>
              <w:rPr>
                <w:sz w:val="16"/>
                <w:szCs w:val="16"/>
              </w:rPr>
              <w:br w:type="page"/>
            </w:r>
            <w:r>
              <w:rPr>
                <w:b/>
                <w:bCs/>
                <w:sz w:val="16"/>
                <w:szCs w:val="16"/>
              </w:rPr>
              <w:t>в ночное</w:t>
            </w:r>
            <w:r>
              <w:rPr>
                <w:b/>
                <w:bCs/>
                <w:sz w:val="16"/>
                <w:szCs w:val="16"/>
              </w:rPr>
              <w:br w:type="page"/>
              <w:t xml:space="preserve"> время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CD3B68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spacing w:line="160" w:lineRule="exact"/>
              <w:ind w:right="-57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выход</w:t>
            </w:r>
            <w:r>
              <w:rPr>
                <w:b/>
                <w:bCs/>
                <w:sz w:val="16"/>
                <w:szCs w:val="16"/>
              </w:rPr>
              <w:softHyphen/>
              <w:t>ные  и нерабо</w:t>
            </w:r>
            <w:r>
              <w:rPr>
                <w:b/>
                <w:bCs/>
                <w:sz w:val="16"/>
                <w:szCs w:val="16"/>
              </w:rPr>
              <w:softHyphen/>
              <w:t>чие  празд</w:t>
            </w:r>
            <w:r>
              <w:rPr>
                <w:b/>
                <w:bCs/>
                <w:sz w:val="16"/>
                <w:szCs w:val="16"/>
              </w:rPr>
              <w:softHyphen/>
              <w:t>ничные дни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B91A92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225" w:rsidTr="008C53FC">
        <w:trPr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225" w:rsidRDefault="00103225" w:rsidP="008C53FC">
            <w:pPr>
              <w:ind w:left="-57" w:right="-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Подпись члена комиссии</w:t>
            </w:r>
          </w:p>
          <w:p w:rsidR="00103225" w:rsidRDefault="00103225" w:rsidP="008C53FC">
            <w:pPr>
              <w:spacing w:line="160" w:lineRule="exact"/>
              <w:ind w:right="-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об </w:t>
            </w: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ознаком-лении</w:t>
            </w:r>
            <w:proofErr w:type="spellEnd"/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center"/>
              <w:rPr>
                <w:i/>
                <w:iCs/>
                <w:color w:val="0000FF"/>
                <w:sz w:val="28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225" w:rsidRDefault="00103225" w:rsidP="008C53F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103225" w:rsidRDefault="00103225" w:rsidP="00103225"/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59"/>
        <w:gridCol w:w="2339"/>
        <w:gridCol w:w="5882"/>
      </w:tblGrid>
      <w:tr w:rsidR="00103225" w:rsidTr="008C53FC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03225" w:rsidRDefault="00CD3B68" w:rsidP="008C53F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Председатель</w:t>
            </w:r>
            <w:r w:rsidR="00103225">
              <w:rPr>
                <w:sz w:val="23"/>
                <w:szCs w:val="23"/>
              </w:rPr>
              <w:t xml:space="preserve"> избирательной комиссии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03225" w:rsidRDefault="00103225" w:rsidP="008C53FC">
            <w:pPr>
              <w:pBdr>
                <w:bottom w:val="single" w:sz="4" w:space="1" w:color="auto"/>
              </w:pBdr>
              <w:jc w:val="center"/>
              <w:rPr>
                <w:i/>
                <w:iCs/>
                <w:color w:val="0000FF"/>
                <w:sz w:val="28"/>
                <w:szCs w:val="19"/>
              </w:rPr>
            </w:pPr>
          </w:p>
          <w:p w:rsidR="00103225" w:rsidRDefault="00103225" w:rsidP="008C53FC">
            <w:pPr>
              <w:spacing w:line="36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(подпись)</w:t>
            </w: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03225" w:rsidRDefault="00CD3B68" w:rsidP="00CD3B68">
            <w:pPr>
              <w:pBdr>
                <w:bottom w:val="single" w:sz="4" w:space="1" w:color="auto"/>
              </w:pBdr>
              <w:rPr>
                <w:i/>
                <w:iCs/>
                <w:color w:val="0000FF"/>
                <w:sz w:val="28"/>
                <w:szCs w:val="19"/>
              </w:rPr>
            </w:pPr>
            <w:r>
              <w:rPr>
                <w:i/>
                <w:iCs/>
                <w:color w:val="0000FF"/>
                <w:sz w:val="28"/>
                <w:szCs w:val="19"/>
              </w:rPr>
              <w:t xml:space="preserve"> Ю.Л. Осипов </w:t>
            </w:r>
          </w:p>
          <w:p w:rsidR="00103225" w:rsidRDefault="00103225" w:rsidP="008C53FC">
            <w:pPr>
              <w:spacing w:line="36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(расшифровка подписи)</w:t>
            </w:r>
          </w:p>
        </w:tc>
      </w:tr>
      <w:tr w:rsidR="00103225" w:rsidTr="008C53FC">
        <w:trPr>
          <w:trHeight w:val="233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03225" w:rsidRDefault="00103225" w:rsidP="008C53FC">
            <w:pPr>
              <w:jc w:val="right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                                                                </w:t>
            </w:r>
            <w:r>
              <w:rPr>
                <w:sz w:val="23"/>
                <w:szCs w:val="23"/>
              </w:rPr>
              <w:t>МП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03225" w:rsidRDefault="00103225" w:rsidP="008C53FC">
            <w:pPr>
              <w:rPr>
                <w:sz w:val="23"/>
                <w:szCs w:val="23"/>
              </w:rPr>
            </w:pP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</w:tcPr>
          <w:p w:rsidR="00103225" w:rsidRDefault="00103225" w:rsidP="008C53FC">
            <w:pPr>
              <w:rPr>
                <w:sz w:val="23"/>
                <w:szCs w:val="23"/>
              </w:rPr>
            </w:pPr>
          </w:p>
        </w:tc>
      </w:tr>
      <w:tr w:rsidR="00103225" w:rsidTr="008C53FC">
        <w:trPr>
          <w:trHeight w:val="766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03225" w:rsidRDefault="00103225" w:rsidP="008C53F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Секретарь избирательной комиссии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225" w:rsidRDefault="00103225" w:rsidP="008C53FC">
            <w:pPr>
              <w:pBdr>
                <w:bottom w:val="single" w:sz="4" w:space="1" w:color="auto"/>
              </w:pBdr>
              <w:jc w:val="center"/>
              <w:rPr>
                <w:sz w:val="19"/>
                <w:szCs w:val="19"/>
              </w:rPr>
            </w:pPr>
          </w:p>
          <w:p w:rsidR="00103225" w:rsidRDefault="00103225" w:rsidP="008C53FC">
            <w:pPr>
              <w:spacing w:line="36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(подпись)</w:t>
            </w:r>
          </w:p>
        </w:tc>
        <w:tc>
          <w:tcPr>
            <w:tcW w:w="58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225" w:rsidRDefault="00CD3B68" w:rsidP="00CD3B68">
            <w:pPr>
              <w:pBdr>
                <w:bottom w:val="single" w:sz="4" w:space="1" w:color="auto"/>
              </w:pBdr>
              <w:rPr>
                <w:sz w:val="19"/>
                <w:szCs w:val="19"/>
              </w:rPr>
            </w:pPr>
            <w:r>
              <w:rPr>
                <w:i/>
                <w:iCs/>
                <w:color w:val="0000FF"/>
                <w:sz w:val="28"/>
                <w:szCs w:val="19"/>
              </w:rPr>
              <w:t xml:space="preserve">  М.Х. Гафифуллина </w:t>
            </w:r>
          </w:p>
          <w:p w:rsidR="00103225" w:rsidRDefault="00103225" w:rsidP="008C53FC">
            <w:pPr>
              <w:spacing w:line="36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(расшифровка подписи)</w:t>
            </w:r>
          </w:p>
        </w:tc>
      </w:tr>
      <w:tr w:rsidR="00103225" w:rsidTr="008C53FC">
        <w:trPr>
          <w:trHeight w:val="307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03225" w:rsidRDefault="00103225" w:rsidP="008C53FC">
            <w:pPr>
              <w:rPr>
                <w:sz w:val="23"/>
                <w:szCs w:val="23"/>
              </w:rPr>
            </w:pPr>
            <w:r>
              <w:rPr>
                <w:sz w:val="19"/>
                <w:szCs w:val="19"/>
              </w:rPr>
              <w:t>«</w:t>
            </w:r>
            <w:r>
              <w:rPr>
                <w:i/>
                <w:iCs/>
                <w:color w:val="0000FF"/>
                <w:sz w:val="28"/>
                <w:szCs w:val="19"/>
                <w:u w:val="single"/>
              </w:rPr>
              <w:t>30</w:t>
            </w:r>
            <w:r>
              <w:rPr>
                <w:sz w:val="19"/>
                <w:szCs w:val="19"/>
              </w:rPr>
              <w:t xml:space="preserve">»  </w:t>
            </w:r>
            <w:r>
              <w:rPr>
                <w:i/>
                <w:iCs/>
                <w:color w:val="0000FF"/>
                <w:sz w:val="28"/>
                <w:szCs w:val="19"/>
                <w:u w:val="single"/>
              </w:rPr>
              <w:t xml:space="preserve">июня </w:t>
            </w:r>
            <w:r>
              <w:rPr>
                <w:sz w:val="19"/>
                <w:szCs w:val="19"/>
              </w:rPr>
              <w:t xml:space="preserve"> 20 </w:t>
            </w:r>
            <w:r>
              <w:rPr>
                <w:i/>
                <w:iCs/>
                <w:color w:val="0000FF"/>
                <w:sz w:val="28"/>
                <w:szCs w:val="19"/>
                <w:u w:val="single"/>
              </w:rPr>
              <w:t>17</w:t>
            </w:r>
            <w:r>
              <w:rPr>
                <w:i/>
                <w:iCs/>
                <w:color w:val="0000FF"/>
                <w:sz w:val="28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г.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3225" w:rsidRDefault="00103225" w:rsidP="008C53FC">
            <w:pPr>
              <w:rPr>
                <w:sz w:val="23"/>
                <w:szCs w:val="23"/>
              </w:rPr>
            </w:pPr>
          </w:p>
        </w:tc>
        <w:tc>
          <w:tcPr>
            <w:tcW w:w="58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3225" w:rsidRDefault="00103225" w:rsidP="008C53FC">
            <w:pPr>
              <w:rPr>
                <w:sz w:val="23"/>
                <w:szCs w:val="23"/>
              </w:rPr>
            </w:pPr>
          </w:p>
        </w:tc>
      </w:tr>
    </w:tbl>
    <w:p w:rsidR="00103225" w:rsidRDefault="00103225" w:rsidP="00103225">
      <w:pPr>
        <w:jc w:val="both"/>
        <w:rPr>
          <w:b/>
          <w:sz w:val="19"/>
          <w:szCs w:val="19"/>
        </w:rPr>
      </w:pPr>
      <w:r>
        <w:rPr>
          <w:b/>
          <w:sz w:val="23"/>
          <w:szCs w:val="23"/>
        </w:rPr>
        <w:t>Примечание:</w:t>
      </w:r>
    </w:p>
    <w:p w:rsidR="00103225" w:rsidRDefault="00103225" w:rsidP="00103225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 графах по  учету отработанного времени конкретным членом избирательной комиссии в строках за соответствующий день месяца  проставляется:</w:t>
      </w:r>
    </w:p>
    <w:p w:rsidR="00103225" w:rsidRDefault="00103225" w:rsidP="00103225">
      <w:pPr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- общее отработанное этим членом комиссии время (например, 2 часа),</w:t>
      </w:r>
    </w:p>
    <w:p w:rsidR="00103225" w:rsidRDefault="00103225" w:rsidP="00103225">
      <w:pPr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- начало и окончание его работы в комиссии (например, с 18</w:t>
      </w:r>
      <w:r>
        <w:rPr>
          <w:sz w:val="20"/>
          <w:szCs w:val="20"/>
          <w:vertAlign w:val="superscript"/>
        </w:rPr>
        <w:t>00</w:t>
      </w:r>
      <w:r>
        <w:rPr>
          <w:sz w:val="20"/>
          <w:szCs w:val="20"/>
        </w:rPr>
        <w:t xml:space="preserve"> до 20</w:t>
      </w:r>
      <w:r>
        <w:rPr>
          <w:sz w:val="20"/>
          <w:szCs w:val="20"/>
          <w:vertAlign w:val="superscript"/>
        </w:rPr>
        <w:t>00</w:t>
      </w:r>
      <w:r>
        <w:rPr>
          <w:sz w:val="20"/>
          <w:szCs w:val="20"/>
        </w:rPr>
        <w:t>),</w:t>
      </w:r>
    </w:p>
    <w:p w:rsidR="00103225" w:rsidRDefault="00103225" w:rsidP="00103225">
      <w:pPr>
        <w:pStyle w:val="a3"/>
        <w:rPr>
          <w:sz w:val="20"/>
        </w:rPr>
      </w:pPr>
      <w:r>
        <w:rPr>
          <w:sz w:val="20"/>
        </w:rPr>
        <w:t>- отметка об условиях работы и порядке оплаты за отработанное время  («К» – работа в комиссии  с освобождением от основной работы с выплатой компенсации этому члену комиссии, «Д» – работа в комиссии без освобождения от основной работы с выплатой дополнительной оплаты труда).</w:t>
      </w:r>
    </w:p>
    <w:p w:rsidR="00154DFA" w:rsidRDefault="00103225" w:rsidP="00103225">
      <w:pPr>
        <w:rPr>
          <w:sz w:val="20"/>
          <w:szCs w:val="20"/>
        </w:rPr>
      </w:pPr>
      <w:r>
        <w:rPr>
          <w:sz w:val="20"/>
          <w:szCs w:val="20"/>
        </w:rPr>
        <w:t xml:space="preserve">              2.    В графе 1 в числах месяца, приходящихся на нерабочие дни, дополнительно указывается: С — суббота,  В — воскресенье, </w:t>
      </w:r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 xml:space="preserve"> — нерабочий праздничный день</w:t>
      </w:r>
    </w:p>
    <w:p w:rsidR="0089636D" w:rsidRDefault="0089636D" w:rsidP="00103225">
      <w:pPr>
        <w:rPr>
          <w:sz w:val="20"/>
          <w:szCs w:val="20"/>
        </w:rPr>
      </w:pPr>
    </w:p>
    <w:p w:rsidR="0089636D" w:rsidRDefault="0089636D" w:rsidP="00103225">
      <w:pPr>
        <w:rPr>
          <w:sz w:val="20"/>
          <w:szCs w:val="20"/>
        </w:rPr>
      </w:pPr>
    </w:p>
    <w:tbl>
      <w:tblPr>
        <w:tblW w:w="15534" w:type="dxa"/>
        <w:tblInd w:w="482" w:type="dxa"/>
        <w:tblLook w:val="00A0" w:firstRow="1" w:lastRow="0" w:firstColumn="1" w:lastColumn="0" w:noHBand="0" w:noVBand="0"/>
      </w:tblPr>
      <w:tblGrid>
        <w:gridCol w:w="5676"/>
        <w:gridCol w:w="4530"/>
        <w:gridCol w:w="5328"/>
      </w:tblGrid>
      <w:tr w:rsidR="0089636D" w:rsidTr="00DB5A0C">
        <w:tc>
          <w:tcPr>
            <w:tcW w:w="5676" w:type="dxa"/>
            <w:hideMark/>
          </w:tcPr>
          <w:p w:rsidR="0089636D" w:rsidRPr="00F95310" w:rsidRDefault="0089636D" w:rsidP="00DB5A0C">
            <w:pPr>
              <w:pStyle w:val="a4"/>
              <w:rPr>
                <w:bCs/>
                <w:sz w:val="24"/>
              </w:rPr>
            </w:pPr>
            <w:r w:rsidRPr="00F95310">
              <w:rPr>
                <w:bCs/>
                <w:sz w:val="24"/>
              </w:rPr>
              <w:lastRenderedPageBreak/>
              <w:t>УТВЕРЖДЕН</w:t>
            </w:r>
          </w:p>
          <w:p w:rsidR="0089636D" w:rsidRPr="00F95310" w:rsidRDefault="0089636D" w:rsidP="00DB5A0C">
            <w:r w:rsidRPr="00F95310">
              <w:t>Постановлением  ИКМО</w:t>
            </w:r>
          </w:p>
          <w:p w:rsidR="0089636D" w:rsidRPr="00F95310" w:rsidRDefault="0089636D" w:rsidP="00DB5A0C">
            <w:pPr>
              <w:jc w:val="both"/>
              <w:rPr>
                <w:i/>
                <w:iCs/>
                <w:color w:val="0000FF"/>
                <w:u w:val="single"/>
              </w:rPr>
            </w:pPr>
            <w:r w:rsidRPr="00F95310">
              <w:rPr>
                <w:i/>
                <w:iCs/>
                <w:color w:val="0000FF"/>
                <w:u w:val="single"/>
              </w:rPr>
              <w:t xml:space="preserve">    Старотушкинского сельского поселения          </w:t>
            </w:r>
          </w:p>
        </w:tc>
        <w:tc>
          <w:tcPr>
            <w:tcW w:w="4530" w:type="dxa"/>
          </w:tcPr>
          <w:p w:rsidR="0089636D" w:rsidRPr="00F95310" w:rsidRDefault="0089636D" w:rsidP="00DB5A0C"/>
          <w:p w:rsidR="0089636D" w:rsidRPr="00F95310" w:rsidRDefault="0089636D" w:rsidP="00DB5A0C"/>
          <w:p w:rsidR="0089636D" w:rsidRPr="00F95310" w:rsidRDefault="0089636D" w:rsidP="00DB5A0C">
            <w:pPr>
              <w:rPr>
                <w:i/>
                <w:iCs/>
                <w:color w:val="0000FF"/>
                <w:u w:val="single"/>
              </w:rPr>
            </w:pPr>
            <w:r w:rsidRPr="00F95310">
              <w:rPr>
                <w:i/>
                <w:iCs/>
                <w:color w:val="0000FF"/>
                <w:u w:val="single"/>
              </w:rPr>
              <w:t xml:space="preserve"> От </w:t>
            </w:r>
            <w:r>
              <w:rPr>
                <w:i/>
                <w:iCs/>
                <w:color w:val="0000FF"/>
                <w:u w:val="single"/>
              </w:rPr>
              <w:t>____06</w:t>
            </w:r>
            <w:r w:rsidRPr="00F95310">
              <w:rPr>
                <w:i/>
                <w:iCs/>
                <w:color w:val="0000FF"/>
                <w:u w:val="single"/>
              </w:rPr>
              <w:t>.2017</w:t>
            </w:r>
          </w:p>
        </w:tc>
        <w:tc>
          <w:tcPr>
            <w:tcW w:w="5328" w:type="dxa"/>
          </w:tcPr>
          <w:p w:rsidR="0089636D" w:rsidRDefault="0089636D" w:rsidP="00DB5A0C">
            <w:pPr>
              <w:rPr>
                <w:sz w:val="22"/>
                <w:szCs w:val="22"/>
              </w:rPr>
            </w:pPr>
          </w:p>
        </w:tc>
      </w:tr>
      <w:tr w:rsidR="0089636D" w:rsidTr="00DB5A0C">
        <w:tc>
          <w:tcPr>
            <w:tcW w:w="5676" w:type="dxa"/>
            <w:hideMark/>
          </w:tcPr>
          <w:p w:rsidR="0089636D" w:rsidRDefault="0089636D" w:rsidP="00DB5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proofErr w:type="gramStart"/>
            <w:r>
              <w:rPr>
                <w:sz w:val="20"/>
                <w:szCs w:val="20"/>
              </w:rPr>
              <w:t>(полное наименование избирательной комиссии,</w:t>
            </w:r>
            <w:proofErr w:type="gramEnd"/>
          </w:p>
          <w:p w:rsidR="0089636D" w:rsidRDefault="0089636D" w:rsidP="00DB5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участковой избирательной комиссии)</w:t>
            </w:r>
          </w:p>
        </w:tc>
        <w:tc>
          <w:tcPr>
            <w:tcW w:w="4530" w:type="dxa"/>
            <w:hideMark/>
          </w:tcPr>
          <w:p w:rsidR="0089636D" w:rsidRDefault="0089636D" w:rsidP="00DB5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(подпись,  расшифровка подписи)</w:t>
            </w:r>
          </w:p>
        </w:tc>
        <w:tc>
          <w:tcPr>
            <w:tcW w:w="5328" w:type="dxa"/>
          </w:tcPr>
          <w:p w:rsidR="0089636D" w:rsidRDefault="0089636D" w:rsidP="00DB5A0C">
            <w:pPr>
              <w:rPr>
                <w:sz w:val="22"/>
                <w:szCs w:val="22"/>
              </w:rPr>
            </w:pPr>
          </w:p>
        </w:tc>
      </w:tr>
    </w:tbl>
    <w:p w:rsidR="0089636D" w:rsidRDefault="0089636D" w:rsidP="0089636D">
      <w:pPr>
        <w:jc w:val="center"/>
        <w:rPr>
          <w:b/>
          <w:sz w:val="23"/>
          <w:szCs w:val="23"/>
        </w:rPr>
      </w:pPr>
    </w:p>
    <w:p w:rsidR="0089636D" w:rsidRDefault="0089636D" w:rsidP="0089636D">
      <w:pPr>
        <w:jc w:val="center"/>
        <w:rPr>
          <w:b/>
          <w:sz w:val="23"/>
          <w:szCs w:val="23"/>
        </w:rPr>
      </w:pPr>
    </w:p>
    <w:p w:rsidR="0089636D" w:rsidRDefault="0089636D" w:rsidP="0089636D">
      <w:pPr>
        <w:jc w:val="center"/>
        <w:rPr>
          <w:b/>
          <w:sz w:val="23"/>
          <w:szCs w:val="23"/>
        </w:rPr>
      </w:pPr>
    </w:p>
    <w:p w:rsidR="0089636D" w:rsidRDefault="0089636D" w:rsidP="0089636D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ГРАФИК  РАБОТЫ</w:t>
      </w:r>
    </w:p>
    <w:p w:rsidR="0089636D" w:rsidRDefault="0089636D" w:rsidP="0089636D">
      <w:pPr>
        <w:jc w:val="center"/>
        <w:rPr>
          <w:b/>
          <w:sz w:val="23"/>
          <w:szCs w:val="23"/>
          <w:vertAlign w:val="superscript"/>
        </w:rPr>
      </w:pPr>
    </w:p>
    <w:p w:rsidR="0089636D" w:rsidRDefault="0089636D" w:rsidP="0089636D">
      <w:pPr>
        <w:jc w:val="center"/>
        <w:rPr>
          <w:i/>
          <w:iCs/>
          <w:color w:val="0000FF"/>
          <w:sz w:val="28"/>
          <w:szCs w:val="23"/>
          <w:u w:val="single"/>
        </w:rPr>
      </w:pPr>
      <w:r>
        <w:rPr>
          <w:b/>
          <w:sz w:val="23"/>
          <w:szCs w:val="23"/>
        </w:rPr>
        <w:t xml:space="preserve"> членами</w:t>
      </w:r>
      <w:r>
        <w:rPr>
          <w:sz w:val="23"/>
          <w:szCs w:val="23"/>
        </w:rPr>
        <w:t xml:space="preserve"> </w:t>
      </w:r>
      <w:r>
        <w:rPr>
          <w:i/>
          <w:iCs/>
          <w:color w:val="0000FF"/>
          <w:sz w:val="28"/>
          <w:szCs w:val="23"/>
          <w:u w:val="single"/>
        </w:rPr>
        <w:t>ИКМО Старотушкинское сельское поселение Малмыжского района Кировской области</w:t>
      </w:r>
    </w:p>
    <w:p w:rsidR="0089636D" w:rsidRPr="00F95310" w:rsidRDefault="0089636D" w:rsidP="0089636D">
      <w:pPr>
        <w:jc w:val="center"/>
        <w:rPr>
          <w:sz w:val="23"/>
          <w:szCs w:val="23"/>
        </w:rPr>
      </w:pPr>
      <w:r>
        <w:rPr>
          <w:sz w:val="19"/>
          <w:szCs w:val="19"/>
        </w:rPr>
        <w:t>(полное наименование избирательной комиссии,  номер участковой избирательной комиссии)</w:t>
      </w:r>
    </w:p>
    <w:p w:rsidR="0089636D" w:rsidRDefault="0089636D" w:rsidP="0089636D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с правом решающего голоса, </w:t>
      </w:r>
      <w:proofErr w:type="gramStart"/>
      <w:r>
        <w:rPr>
          <w:b/>
          <w:sz w:val="23"/>
          <w:szCs w:val="23"/>
        </w:rPr>
        <w:t>работавшими</w:t>
      </w:r>
      <w:proofErr w:type="gramEnd"/>
      <w:r>
        <w:rPr>
          <w:b/>
          <w:sz w:val="23"/>
          <w:szCs w:val="23"/>
        </w:rPr>
        <w:t xml:space="preserve"> в комиссии не на постоянной (штатной) основе</w:t>
      </w:r>
    </w:p>
    <w:p w:rsidR="0089636D" w:rsidRDefault="0089636D" w:rsidP="0089636D">
      <w:pPr>
        <w:jc w:val="center"/>
        <w:rPr>
          <w:b/>
          <w:sz w:val="23"/>
          <w:szCs w:val="23"/>
        </w:rPr>
      </w:pPr>
    </w:p>
    <w:p w:rsidR="0089636D" w:rsidRDefault="0089636D" w:rsidP="0089636D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за июль</w:t>
      </w:r>
      <w:r>
        <w:rPr>
          <w:bCs/>
          <w:i/>
          <w:iCs/>
          <w:color w:val="0000FF"/>
          <w:sz w:val="28"/>
          <w:szCs w:val="23"/>
          <w:u w:val="single"/>
        </w:rPr>
        <w:t xml:space="preserve"> </w:t>
      </w:r>
      <w:r>
        <w:rPr>
          <w:b/>
          <w:sz w:val="23"/>
          <w:szCs w:val="23"/>
        </w:rPr>
        <w:t xml:space="preserve"> 20</w:t>
      </w:r>
      <w:r>
        <w:rPr>
          <w:bCs/>
          <w:i/>
          <w:iCs/>
          <w:color w:val="0000FF"/>
          <w:sz w:val="28"/>
          <w:szCs w:val="23"/>
          <w:u w:val="single"/>
        </w:rPr>
        <w:t>17</w:t>
      </w:r>
      <w:r>
        <w:rPr>
          <w:b/>
          <w:sz w:val="23"/>
          <w:szCs w:val="23"/>
        </w:rPr>
        <w:t xml:space="preserve"> года</w:t>
      </w:r>
    </w:p>
    <w:p w:rsidR="0089636D" w:rsidRDefault="0089636D" w:rsidP="0089636D">
      <w:pPr>
        <w:spacing w:line="360" w:lineRule="auto"/>
        <w:jc w:val="center"/>
        <w:rPr>
          <w:sz w:val="19"/>
          <w:szCs w:val="19"/>
        </w:rPr>
      </w:pPr>
      <w:r>
        <w:rPr>
          <w:sz w:val="19"/>
          <w:szCs w:val="19"/>
        </w:rPr>
        <w:t>(указать месяц)</w:t>
      </w:r>
    </w:p>
    <w:p w:rsidR="004A1C01" w:rsidRDefault="004A1C01" w:rsidP="0089636D">
      <w:pPr>
        <w:spacing w:line="360" w:lineRule="auto"/>
        <w:jc w:val="center"/>
        <w:rPr>
          <w:sz w:val="19"/>
          <w:szCs w:val="19"/>
        </w:rPr>
      </w:pPr>
    </w:p>
    <w:p w:rsidR="004A1C01" w:rsidRDefault="004A1C01" w:rsidP="004A1C01">
      <w:pPr>
        <w:spacing w:line="360" w:lineRule="auto"/>
        <w:jc w:val="center"/>
        <w:rPr>
          <w:sz w:val="19"/>
          <w:szCs w:val="19"/>
        </w:rPr>
      </w:pPr>
    </w:p>
    <w:tbl>
      <w:tblPr>
        <w:tblW w:w="213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5"/>
        <w:gridCol w:w="1909"/>
        <w:gridCol w:w="1843"/>
        <w:gridCol w:w="1843"/>
        <w:gridCol w:w="1843"/>
        <w:gridCol w:w="1842"/>
        <w:gridCol w:w="1985"/>
        <w:gridCol w:w="1984"/>
        <w:gridCol w:w="1843"/>
        <w:gridCol w:w="5504"/>
      </w:tblGrid>
      <w:tr w:rsidR="004A1C01" w:rsidTr="00B32D69">
        <w:trPr>
          <w:cantSplit/>
          <w:tblHeader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месяца</w:t>
            </w:r>
          </w:p>
        </w:tc>
        <w:tc>
          <w:tcPr>
            <w:tcW w:w="20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Отработано часов, время начала и окончания работы</w:t>
            </w:r>
          </w:p>
        </w:tc>
      </w:tr>
      <w:tr w:rsidR="004A1C01" w:rsidTr="00EF59EC">
        <w:trPr>
          <w:gridAfter w:val="1"/>
          <w:wAfter w:w="5504" w:type="dxa"/>
          <w:cantSplit/>
          <w:trHeight w:val="846"/>
          <w:tblHeader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C01" w:rsidRDefault="004A1C01" w:rsidP="00EF59EC">
            <w:pPr>
              <w:rPr>
                <w:sz w:val="18"/>
                <w:szCs w:val="18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i/>
                <w:color w:val="365F91"/>
                <w:sz w:val="18"/>
                <w:szCs w:val="18"/>
              </w:rPr>
            </w:pPr>
            <w:r>
              <w:rPr>
                <w:i/>
                <w:color w:val="365F91"/>
                <w:sz w:val="18"/>
                <w:szCs w:val="18"/>
              </w:rPr>
              <w:t xml:space="preserve">Осипов </w:t>
            </w:r>
          </w:p>
          <w:p w:rsidR="004A1C01" w:rsidRDefault="004A1C01" w:rsidP="00EF59EC">
            <w:pPr>
              <w:rPr>
                <w:i/>
                <w:color w:val="365F91"/>
                <w:sz w:val="18"/>
                <w:szCs w:val="18"/>
              </w:rPr>
            </w:pPr>
            <w:r>
              <w:rPr>
                <w:i/>
                <w:color w:val="365F91"/>
                <w:sz w:val="18"/>
                <w:szCs w:val="18"/>
              </w:rPr>
              <w:t xml:space="preserve">Юрий </w:t>
            </w:r>
          </w:p>
          <w:p w:rsidR="004A1C01" w:rsidRPr="00F95310" w:rsidRDefault="004A1C01" w:rsidP="00EF59EC">
            <w:pPr>
              <w:rPr>
                <w:sz w:val="18"/>
                <w:szCs w:val="18"/>
              </w:rPr>
            </w:pPr>
            <w:r>
              <w:rPr>
                <w:i/>
                <w:color w:val="365F91"/>
                <w:sz w:val="18"/>
                <w:szCs w:val="18"/>
              </w:rPr>
              <w:t>Лазаревич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01" w:rsidRDefault="004A1C01" w:rsidP="00EF5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Куклина </w:t>
            </w:r>
          </w:p>
          <w:p w:rsidR="004A1C01" w:rsidRDefault="004A1C01" w:rsidP="00EF5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Светлана</w:t>
            </w:r>
          </w:p>
          <w:p w:rsidR="004A1C01" w:rsidRDefault="004A1C01" w:rsidP="00EF5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Ивановна </w:t>
            </w:r>
          </w:p>
          <w:p w:rsidR="004A1C01" w:rsidRDefault="004A1C01" w:rsidP="00EF59E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Гафифуллина </w:t>
            </w:r>
            <w:proofErr w:type="spellStart"/>
            <w:r>
              <w:rPr>
                <w:sz w:val="18"/>
                <w:szCs w:val="18"/>
              </w:rPr>
              <w:t>Марзия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4A1C01" w:rsidRDefault="004A1C01" w:rsidP="00EF5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Харисовна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Ваганова</w:t>
            </w:r>
          </w:p>
          <w:p w:rsidR="004A1C01" w:rsidRDefault="004A1C01" w:rsidP="00EF5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Раиса </w:t>
            </w:r>
          </w:p>
          <w:p w:rsidR="004A1C01" w:rsidRDefault="004A1C01" w:rsidP="00EF5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Садиковна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Нурисламова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Гульсина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4A1C01" w:rsidRDefault="004A1C01" w:rsidP="00EF5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Илсуровна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Субботина </w:t>
            </w:r>
          </w:p>
          <w:p w:rsidR="004A1C01" w:rsidRDefault="004A1C01" w:rsidP="00EF5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Светлана</w:t>
            </w:r>
          </w:p>
          <w:p w:rsidR="004A1C01" w:rsidRDefault="004A1C01" w:rsidP="00EF5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Георгиевна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Черкасова </w:t>
            </w:r>
          </w:p>
          <w:p w:rsidR="004A1C01" w:rsidRDefault="004A1C01" w:rsidP="00EF5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Лидия</w:t>
            </w:r>
          </w:p>
          <w:p w:rsidR="004A1C01" w:rsidRDefault="004A1C01" w:rsidP="00EF5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Гараева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4A1C01" w:rsidRDefault="004A1C01" w:rsidP="00EF5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Гульшат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  <w:p w:rsidR="004A1C01" w:rsidRDefault="004A1C01" w:rsidP="00EF5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Рафиковна</w:t>
            </w:r>
            <w:proofErr w:type="spellEnd"/>
          </w:p>
        </w:tc>
      </w:tr>
      <w:tr w:rsidR="004A1C01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01" w:rsidRDefault="004A1C01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EF59EC">
            <w:pPr>
              <w:rPr>
                <w:b/>
                <w:sz w:val="16"/>
                <w:szCs w:val="16"/>
              </w:rPr>
            </w:pPr>
            <w:r w:rsidRPr="00B32D69">
              <w:rPr>
                <w:b/>
                <w:sz w:val="16"/>
                <w:szCs w:val="16"/>
              </w:rPr>
              <w:t>1</w:t>
            </w:r>
            <w:proofErr w:type="gramStart"/>
            <w:r w:rsidRPr="00B32D69">
              <w:rPr>
                <w:b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12 – 14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EF59EC">
            <w:pPr>
              <w:rPr>
                <w:b/>
                <w:sz w:val="16"/>
                <w:szCs w:val="16"/>
              </w:rPr>
            </w:pPr>
            <w:r w:rsidRPr="00B32D69">
              <w:rPr>
                <w:b/>
                <w:sz w:val="16"/>
                <w:szCs w:val="16"/>
              </w:rPr>
              <w:t>2</w:t>
            </w:r>
            <w:proofErr w:type="gramStart"/>
            <w:r w:rsidRPr="00B32D69">
              <w:rPr>
                <w:b/>
                <w:sz w:val="16"/>
                <w:szCs w:val="16"/>
              </w:rPr>
              <w:t xml:space="preserve"> В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12 – 14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10– 12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16– 18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</w:t>
            </w:r>
            <w:r w:rsidR="00B32D69">
              <w:rPr>
                <w:i/>
                <w:iCs/>
                <w:color w:val="0000FF"/>
                <w:sz w:val="20"/>
                <w:szCs w:val="20"/>
                <w:u w:val="single"/>
              </w:rPr>
              <w:t xml:space="preserve"> – 1</w:t>
            </w: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</w:t>
            </w:r>
            <w:r w:rsidR="00B32D69">
              <w:rPr>
                <w:i/>
                <w:iCs/>
                <w:color w:val="0000FF"/>
                <w:sz w:val="20"/>
                <w:szCs w:val="20"/>
                <w:u w:val="single"/>
              </w:rPr>
              <w:t xml:space="preserve"> – 1</w:t>
            </w: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8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EF59EC">
            <w:pPr>
              <w:rPr>
                <w:b/>
                <w:sz w:val="16"/>
                <w:szCs w:val="16"/>
              </w:rPr>
            </w:pPr>
            <w:r w:rsidRPr="00B32D69">
              <w:rPr>
                <w:b/>
                <w:sz w:val="16"/>
                <w:szCs w:val="16"/>
              </w:rPr>
              <w:t>8</w:t>
            </w:r>
            <w:proofErr w:type="gramStart"/>
            <w:r w:rsidRPr="00B32D69">
              <w:rPr>
                <w:b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12 – 14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EF59EC">
            <w:pPr>
              <w:rPr>
                <w:b/>
                <w:sz w:val="16"/>
                <w:szCs w:val="16"/>
              </w:rPr>
            </w:pPr>
            <w:r w:rsidRPr="00B32D69">
              <w:rPr>
                <w:b/>
                <w:sz w:val="16"/>
                <w:szCs w:val="16"/>
              </w:rPr>
              <w:t>9</w:t>
            </w:r>
            <w:proofErr w:type="gramStart"/>
            <w:r w:rsidRPr="00B32D69">
              <w:rPr>
                <w:b/>
                <w:sz w:val="16"/>
                <w:szCs w:val="16"/>
              </w:rPr>
              <w:t xml:space="preserve"> В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12</w:t>
            </w:r>
            <w:r w:rsidR="00B32D69">
              <w:rPr>
                <w:i/>
                <w:iCs/>
                <w:color w:val="0000FF"/>
                <w:sz w:val="20"/>
                <w:szCs w:val="20"/>
                <w:u w:val="single"/>
              </w:rPr>
              <w:t xml:space="preserve"> – 1</w:t>
            </w: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4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10– 12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</w:t>
            </w:r>
            <w:r w:rsidR="00B32D69">
              <w:rPr>
                <w:i/>
                <w:iCs/>
                <w:color w:val="0000FF"/>
                <w:sz w:val="20"/>
                <w:szCs w:val="20"/>
                <w:u w:val="single"/>
              </w:rPr>
              <w:t xml:space="preserve"> – 1</w:t>
            </w: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8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EF59EC">
            <w:pPr>
              <w:rPr>
                <w:b/>
                <w:sz w:val="16"/>
                <w:szCs w:val="16"/>
              </w:rPr>
            </w:pPr>
            <w:r w:rsidRPr="00B32D69">
              <w:rPr>
                <w:b/>
                <w:sz w:val="16"/>
                <w:szCs w:val="16"/>
              </w:rPr>
              <w:t>15</w:t>
            </w:r>
            <w:proofErr w:type="gramStart"/>
            <w:r w:rsidRPr="00B32D69">
              <w:rPr>
                <w:b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12– 14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EF59EC">
            <w:pPr>
              <w:rPr>
                <w:b/>
                <w:sz w:val="16"/>
                <w:szCs w:val="16"/>
              </w:rPr>
            </w:pPr>
            <w:r w:rsidRPr="00B32D69">
              <w:rPr>
                <w:b/>
                <w:sz w:val="16"/>
                <w:szCs w:val="16"/>
              </w:rPr>
              <w:t>16</w:t>
            </w:r>
            <w:proofErr w:type="gramStart"/>
            <w:r w:rsidRPr="00B32D69">
              <w:rPr>
                <w:b/>
                <w:sz w:val="16"/>
                <w:szCs w:val="16"/>
              </w:rPr>
              <w:t xml:space="preserve"> В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12 – 14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10– 12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</w:t>
            </w:r>
            <w:r w:rsidR="00B32D69">
              <w:rPr>
                <w:i/>
                <w:iCs/>
                <w:color w:val="0000FF"/>
                <w:sz w:val="20"/>
                <w:szCs w:val="20"/>
                <w:u w:val="single"/>
              </w:rPr>
              <w:t xml:space="preserve"> – 1</w:t>
            </w: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8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16– 18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EF59EC">
            <w:pPr>
              <w:rPr>
                <w:b/>
                <w:sz w:val="16"/>
                <w:szCs w:val="16"/>
              </w:rPr>
            </w:pPr>
            <w:r w:rsidRPr="00B32D69">
              <w:rPr>
                <w:b/>
                <w:sz w:val="16"/>
                <w:szCs w:val="16"/>
              </w:rPr>
              <w:t>22</w:t>
            </w:r>
            <w:proofErr w:type="gramStart"/>
            <w:r w:rsidRPr="00B32D69">
              <w:rPr>
                <w:b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12</w:t>
            </w:r>
            <w:r w:rsidR="00B32D69">
              <w:rPr>
                <w:i/>
                <w:iCs/>
                <w:color w:val="0000FF"/>
                <w:sz w:val="20"/>
                <w:szCs w:val="20"/>
                <w:u w:val="single"/>
              </w:rPr>
              <w:t xml:space="preserve"> –</w:t>
            </w: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 xml:space="preserve"> 14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EF59EC">
            <w:pPr>
              <w:rPr>
                <w:b/>
                <w:sz w:val="16"/>
                <w:szCs w:val="16"/>
              </w:rPr>
            </w:pPr>
            <w:r w:rsidRPr="00B32D69">
              <w:rPr>
                <w:b/>
                <w:sz w:val="16"/>
                <w:szCs w:val="16"/>
              </w:rPr>
              <w:t>23</w:t>
            </w:r>
            <w:proofErr w:type="gramStart"/>
            <w:r w:rsidRPr="00B32D69">
              <w:rPr>
                <w:b/>
                <w:sz w:val="16"/>
                <w:szCs w:val="16"/>
              </w:rPr>
              <w:t xml:space="preserve"> В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12</w:t>
            </w:r>
            <w:r w:rsidR="00B32D69">
              <w:rPr>
                <w:i/>
                <w:iCs/>
                <w:color w:val="0000FF"/>
                <w:sz w:val="20"/>
                <w:szCs w:val="20"/>
                <w:u w:val="single"/>
              </w:rPr>
              <w:t>– 1</w:t>
            </w: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4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259"/>
          <w:tblHeader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10– 12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</w:t>
            </w:r>
            <w:r w:rsidR="00B32D69">
              <w:rPr>
                <w:i/>
                <w:iCs/>
                <w:color w:val="0000FF"/>
                <w:sz w:val="20"/>
                <w:szCs w:val="20"/>
                <w:u w:val="single"/>
              </w:rPr>
              <w:t xml:space="preserve"> – 1</w:t>
            </w: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8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  <w:trHeight w:val="37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69" w:rsidRDefault="00B32D69" w:rsidP="00EF59E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</w:t>
            </w:r>
            <w:r w:rsidR="00B32D69">
              <w:rPr>
                <w:i/>
                <w:iCs/>
                <w:color w:val="0000FF"/>
                <w:sz w:val="20"/>
                <w:szCs w:val="20"/>
                <w:u w:val="single"/>
              </w:rPr>
              <w:t xml:space="preserve"> – 1</w:t>
            </w: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8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69" w:rsidRPr="00B32D69" w:rsidRDefault="00B32D69" w:rsidP="00EF59EC">
            <w:pPr>
              <w:spacing w:line="360" w:lineRule="auto"/>
              <w:rPr>
                <w:b/>
                <w:sz w:val="20"/>
                <w:szCs w:val="20"/>
              </w:rPr>
            </w:pPr>
            <w:r w:rsidRPr="00B32D69">
              <w:rPr>
                <w:b/>
                <w:sz w:val="20"/>
                <w:szCs w:val="20"/>
              </w:rPr>
              <w:t>29</w:t>
            </w:r>
            <w:proofErr w:type="gramStart"/>
            <w:r w:rsidRPr="00B32D69">
              <w:rPr>
                <w:b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12</w:t>
            </w:r>
            <w:r w:rsidR="00B32D69">
              <w:rPr>
                <w:i/>
                <w:iCs/>
                <w:color w:val="0000FF"/>
                <w:sz w:val="20"/>
                <w:szCs w:val="20"/>
                <w:u w:val="single"/>
              </w:rPr>
              <w:t>– 1</w:t>
            </w: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4</w:t>
            </w:r>
          </w:p>
          <w:p w:rsidR="00B32D69" w:rsidRDefault="00B32D69" w:rsidP="00EF59EC">
            <w:pPr>
              <w:pageBreakBefore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</w:tr>
      <w:tr w:rsidR="00B32D69" w:rsidTr="00EF59EC">
        <w:trPr>
          <w:gridAfter w:val="1"/>
          <w:wAfter w:w="5504" w:type="dxa"/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69" w:rsidRPr="00B32D69" w:rsidRDefault="00B32D69" w:rsidP="00EF59EC">
            <w:pPr>
              <w:spacing w:line="360" w:lineRule="auto"/>
              <w:rPr>
                <w:b/>
                <w:sz w:val="20"/>
                <w:szCs w:val="20"/>
              </w:rPr>
            </w:pPr>
            <w:r w:rsidRPr="00B32D69">
              <w:rPr>
                <w:b/>
                <w:sz w:val="20"/>
                <w:szCs w:val="20"/>
              </w:rPr>
              <w:lastRenderedPageBreak/>
              <w:t>30</w:t>
            </w:r>
            <w:proofErr w:type="gramStart"/>
            <w:r w:rsidRPr="00B32D69">
              <w:rPr>
                <w:b/>
                <w:sz w:val="20"/>
                <w:szCs w:val="20"/>
              </w:rPr>
              <w:t xml:space="preserve"> В</w:t>
            </w:r>
            <w:proofErr w:type="gramEnd"/>
          </w:p>
          <w:p w:rsidR="00B32D69" w:rsidRPr="00B32D69" w:rsidRDefault="00B32D69" w:rsidP="00EF59EC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F158D0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12</w:t>
            </w:r>
            <w:r w:rsidR="00B32D69">
              <w:rPr>
                <w:i/>
                <w:iCs/>
                <w:color w:val="0000FF"/>
                <w:sz w:val="20"/>
                <w:szCs w:val="20"/>
                <w:u w:val="single"/>
              </w:rPr>
              <w:t xml:space="preserve"> – 1</w:t>
            </w: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4</w:t>
            </w:r>
            <w:bookmarkStart w:id="0" w:name="_GoBack"/>
            <w:bookmarkEnd w:id="0"/>
          </w:p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>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EF59EC">
        <w:trPr>
          <w:gridAfter w:val="1"/>
          <w:wAfter w:w="5504" w:type="dxa"/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69" w:rsidRDefault="00B32D69" w:rsidP="00EF59EC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16 – 18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i/>
                <w:iCs/>
                <w:color w:val="0000FF"/>
                <w:sz w:val="20"/>
                <w:szCs w:val="20"/>
                <w:u w:val="single"/>
              </w:rPr>
              <w:t>10 – 12</w:t>
            </w:r>
          </w:p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color w:val="0000FF"/>
                <w:sz w:val="20"/>
                <w:szCs w:val="20"/>
              </w:rPr>
              <w:t xml:space="preserve">           2</w:t>
            </w:r>
            <w:proofErr w:type="gramStart"/>
            <w:r>
              <w:rPr>
                <w:i/>
                <w:iCs/>
                <w:color w:val="0000F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B32D69">
        <w:trPr>
          <w:gridAfter w:val="1"/>
          <w:wAfter w:w="5504" w:type="dxa"/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69" w:rsidRPr="00B32D69" w:rsidRDefault="00B32D69" w:rsidP="00B32D69">
            <w:pPr>
              <w:rPr>
                <w:sz w:val="20"/>
                <w:szCs w:val="20"/>
              </w:rPr>
            </w:pPr>
            <w:r w:rsidRPr="00B32D69">
              <w:rPr>
                <w:sz w:val="20"/>
                <w:szCs w:val="20"/>
              </w:rPr>
              <w:t xml:space="preserve">Отработано часов, </w:t>
            </w:r>
          </w:p>
          <w:p w:rsidR="00B32D69" w:rsidRPr="00B32D69" w:rsidRDefault="00B32D69" w:rsidP="00B32D69">
            <w:pPr>
              <w:rPr>
                <w:sz w:val="20"/>
                <w:szCs w:val="20"/>
              </w:rPr>
            </w:pPr>
            <w:r w:rsidRPr="00B32D69">
              <w:rPr>
                <w:sz w:val="20"/>
                <w:szCs w:val="20"/>
              </w:rPr>
              <w:t>всего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B32D69">
        <w:trPr>
          <w:gridAfter w:val="1"/>
          <w:wAfter w:w="5504" w:type="dxa"/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69" w:rsidRPr="00B32D69" w:rsidRDefault="00B32D69" w:rsidP="00B32D69">
            <w:pPr>
              <w:rPr>
                <w:sz w:val="20"/>
                <w:szCs w:val="20"/>
              </w:rPr>
            </w:pPr>
            <w:r w:rsidRPr="00B32D69">
              <w:rPr>
                <w:sz w:val="20"/>
                <w:szCs w:val="20"/>
              </w:rPr>
              <w:t>из них:</w:t>
            </w:r>
          </w:p>
          <w:p w:rsidR="00B32D69" w:rsidRPr="00B32D69" w:rsidRDefault="00B32D69" w:rsidP="00B32D69">
            <w:pPr>
              <w:rPr>
                <w:sz w:val="20"/>
                <w:szCs w:val="20"/>
              </w:rPr>
            </w:pPr>
            <w:r w:rsidRPr="00B32D69">
              <w:rPr>
                <w:sz w:val="20"/>
                <w:szCs w:val="20"/>
              </w:rPr>
              <w:t>1.  Для выпла</w:t>
            </w:r>
            <w:r w:rsidRPr="00B32D69">
              <w:rPr>
                <w:sz w:val="20"/>
                <w:szCs w:val="20"/>
              </w:rPr>
              <w:softHyphen/>
              <w:t>ты компен</w:t>
            </w:r>
            <w:r w:rsidRPr="00B32D69">
              <w:rPr>
                <w:sz w:val="20"/>
                <w:szCs w:val="20"/>
              </w:rPr>
              <w:softHyphen/>
              <w:t>сации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B32D69">
        <w:trPr>
          <w:gridAfter w:val="1"/>
          <w:wAfter w:w="5504" w:type="dxa"/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69" w:rsidRPr="00B32D69" w:rsidRDefault="00B32D69" w:rsidP="00B32D69">
            <w:pPr>
              <w:rPr>
                <w:sz w:val="20"/>
                <w:szCs w:val="20"/>
              </w:rPr>
            </w:pPr>
            <w:r w:rsidRPr="00B32D69">
              <w:rPr>
                <w:sz w:val="20"/>
                <w:szCs w:val="20"/>
              </w:rPr>
              <w:t>2</w:t>
            </w:r>
            <w:proofErr w:type="gramStart"/>
            <w:r w:rsidRPr="00B32D69">
              <w:rPr>
                <w:sz w:val="20"/>
                <w:szCs w:val="20"/>
              </w:rPr>
              <w:t xml:space="preserve"> Д</w:t>
            </w:r>
            <w:proofErr w:type="gramEnd"/>
            <w:r w:rsidRPr="00B32D69">
              <w:rPr>
                <w:sz w:val="20"/>
                <w:szCs w:val="20"/>
              </w:rPr>
              <w:t>ля дополни-тельной оплаты труда (воз-</w:t>
            </w:r>
          </w:p>
          <w:p w:rsidR="00B32D69" w:rsidRPr="00B32D69" w:rsidRDefault="00B32D69" w:rsidP="00B32D6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B32D69">
              <w:rPr>
                <w:sz w:val="20"/>
                <w:szCs w:val="20"/>
              </w:rPr>
              <w:t>награжде-ния</w:t>
            </w:r>
            <w:proofErr w:type="spellEnd"/>
            <w:r w:rsidRPr="00B32D69">
              <w:rPr>
                <w:sz w:val="20"/>
                <w:szCs w:val="20"/>
              </w:rPr>
              <w:t>), всего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B32D69">
        <w:trPr>
          <w:gridAfter w:val="1"/>
          <w:wAfter w:w="5504" w:type="dxa"/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69" w:rsidRPr="00B32D69" w:rsidRDefault="00B32D69" w:rsidP="00B32D69">
            <w:pPr>
              <w:rPr>
                <w:sz w:val="20"/>
                <w:szCs w:val="20"/>
              </w:rPr>
            </w:pPr>
            <w:r w:rsidRPr="00B32D69">
              <w:rPr>
                <w:sz w:val="20"/>
                <w:szCs w:val="20"/>
              </w:rPr>
              <w:t>в том числе:</w:t>
            </w:r>
            <w:r w:rsidRPr="00B32D69">
              <w:rPr>
                <w:sz w:val="20"/>
                <w:szCs w:val="20"/>
              </w:rPr>
              <w:br w:type="page"/>
              <w:t>в ночное</w:t>
            </w:r>
            <w:r w:rsidRPr="00B32D69">
              <w:rPr>
                <w:sz w:val="20"/>
                <w:szCs w:val="20"/>
              </w:rPr>
              <w:br w:type="page"/>
              <w:t xml:space="preserve"> время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B32D6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B32D6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B32D6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B32D6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B32D69">
        <w:trPr>
          <w:gridAfter w:val="1"/>
          <w:wAfter w:w="5504" w:type="dxa"/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69" w:rsidRPr="00B32D69" w:rsidRDefault="00B32D69" w:rsidP="00B32D69">
            <w:pPr>
              <w:rPr>
                <w:sz w:val="20"/>
                <w:szCs w:val="20"/>
              </w:rPr>
            </w:pPr>
            <w:r w:rsidRPr="00B32D69">
              <w:rPr>
                <w:sz w:val="20"/>
                <w:szCs w:val="20"/>
              </w:rPr>
              <w:lastRenderedPageBreak/>
              <w:t>выход</w:t>
            </w:r>
            <w:r w:rsidRPr="00B32D69">
              <w:rPr>
                <w:sz w:val="20"/>
                <w:szCs w:val="20"/>
              </w:rPr>
              <w:softHyphen/>
              <w:t>ные  и нерабо</w:t>
            </w:r>
            <w:r w:rsidRPr="00B32D69">
              <w:rPr>
                <w:sz w:val="20"/>
                <w:szCs w:val="20"/>
              </w:rPr>
              <w:softHyphen/>
              <w:t>чие  празд</w:t>
            </w:r>
            <w:r w:rsidRPr="00B32D69">
              <w:rPr>
                <w:sz w:val="20"/>
                <w:szCs w:val="20"/>
              </w:rPr>
              <w:softHyphen/>
              <w:t>ничные дни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32D69" w:rsidTr="00B32D69">
        <w:trPr>
          <w:gridAfter w:val="1"/>
          <w:wAfter w:w="5504" w:type="dxa"/>
          <w:cantSplit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69" w:rsidRPr="00B32D69" w:rsidRDefault="00B32D69" w:rsidP="00B32D69">
            <w:pPr>
              <w:rPr>
                <w:sz w:val="20"/>
                <w:szCs w:val="20"/>
              </w:rPr>
            </w:pPr>
            <w:r w:rsidRPr="00B32D69">
              <w:rPr>
                <w:sz w:val="20"/>
                <w:szCs w:val="20"/>
              </w:rPr>
              <w:t>Подпись члена комиссии</w:t>
            </w:r>
          </w:p>
          <w:p w:rsidR="00B32D69" w:rsidRPr="00B32D69" w:rsidRDefault="00B32D69" w:rsidP="00B32D69">
            <w:pPr>
              <w:rPr>
                <w:sz w:val="20"/>
                <w:szCs w:val="20"/>
              </w:rPr>
            </w:pPr>
            <w:r w:rsidRPr="00B32D69">
              <w:rPr>
                <w:sz w:val="20"/>
                <w:szCs w:val="20"/>
              </w:rPr>
              <w:t xml:space="preserve">об </w:t>
            </w:r>
            <w:proofErr w:type="spellStart"/>
            <w:proofErr w:type="gramStart"/>
            <w:r w:rsidRPr="00B32D69">
              <w:rPr>
                <w:sz w:val="20"/>
                <w:szCs w:val="20"/>
              </w:rPr>
              <w:t>ознаком-лении</w:t>
            </w:r>
            <w:proofErr w:type="spellEnd"/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EF59EC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Pr="00B32D69" w:rsidRDefault="00B32D69" w:rsidP="00B32D69">
            <w:pPr>
              <w:spacing w:line="360" w:lineRule="auto"/>
              <w:jc w:val="center"/>
              <w:rPr>
                <w:i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69" w:rsidRDefault="00B32D69" w:rsidP="00EF59E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4A1C01" w:rsidRDefault="004A1C01" w:rsidP="0089636D">
      <w:pPr>
        <w:spacing w:line="360" w:lineRule="auto"/>
        <w:jc w:val="center"/>
        <w:rPr>
          <w:sz w:val="19"/>
          <w:szCs w:val="19"/>
        </w:rPr>
      </w:pPr>
    </w:p>
    <w:p w:rsidR="004A1C01" w:rsidRDefault="004A1C01" w:rsidP="0089636D">
      <w:pPr>
        <w:spacing w:line="360" w:lineRule="auto"/>
        <w:jc w:val="center"/>
        <w:rPr>
          <w:sz w:val="19"/>
          <w:szCs w:val="19"/>
        </w:rPr>
      </w:pPr>
    </w:p>
    <w:p w:rsidR="0089636D" w:rsidRDefault="0089636D" w:rsidP="0089636D">
      <w:pPr>
        <w:spacing w:line="360" w:lineRule="auto"/>
        <w:jc w:val="center"/>
        <w:rPr>
          <w:sz w:val="19"/>
          <w:szCs w:val="19"/>
        </w:rPr>
      </w:pPr>
    </w:p>
    <w:p w:rsidR="0089636D" w:rsidRDefault="0089636D" w:rsidP="0089636D"/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59"/>
        <w:gridCol w:w="2339"/>
        <w:gridCol w:w="5882"/>
      </w:tblGrid>
      <w:tr w:rsidR="0089636D" w:rsidTr="00DB5A0C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636D" w:rsidRDefault="0089636D" w:rsidP="00DB5A0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Председатель избирательной комиссии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636D" w:rsidRDefault="0089636D" w:rsidP="00DB5A0C">
            <w:pPr>
              <w:pBdr>
                <w:bottom w:val="single" w:sz="4" w:space="1" w:color="auto"/>
              </w:pBdr>
              <w:jc w:val="center"/>
              <w:rPr>
                <w:i/>
                <w:iCs/>
                <w:color w:val="0000FF"/>
                <w:sz w:val="28"/>
                <w:szCs w:val="19"/>
              </w:rPr>
            </w:pPr>
          </w:p>
          <w:p w:rsidR="0089636D" w:rsidRDefault="0089636D" w:rsidP="00DB5A0C">
            <w:pPr>
              <w:spacing w:line="36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(подпись)</w:t>
            </w: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636D" w:rsidRDefault="0089636D" w:rsidP="00DB5A0C">
            <w:pPr>
              <w:pBdr>
                <w:bottom w:val="single" w:sz="4" w:space="1" w:color="auto"/>
              </w:pBdr>
              <w:rPr>
                <w:i/>
                <w:iCs/>
                <w:color w:val="0000FF"/>
                <w:sz w:val="28"/>
                <w:szCs w:val="19"/>
              </w:rPr>
            </w:pPr>
            <w:r>
              <w:rPr>
                <w:i/>
                <w:iCs/>
                <w:color w:val="0000FF"/>
                <w:sz w:val="28"/>
                <w:szCs w:val="19"/>
              </w:rPr>
              <w:t xml:space="preserve"> Ю.Л. Осипов </w:t>
            </w:r>
          </w:p>
          <w:p w:rsidR="0089636D" w:rsidRDefault="0089636D" w:rsidP="00DB5A0C">
            <w:pPr>
              <w:spacing w:line="36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(расшифровка подписи)</w:t>
            </w:r>
          </w:p>
        </w:tc>
      </w:tr>
      <w:tr w:rsidR="0089636D" w:rsidTr="00DB5A0C">
        <w:trPr>
          <w:trHeight w:val="233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636D" w:rsidRDefault="0089636D" w:rsidP="00DB5A0C">
            <w:pPr>
              <w:jc w:val="right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                                                                </w:t>
            </w:r>
            <w:r>
              <w:rPr>
                <w:sz w:val="23"/>
                <w:szCs w:val="23"/>
              </w:rPr>
              <w:t>МП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89636D" w:rsidRDefault="0089636D" w:rsidP="00DB5A0C">
            <w:pPr>
              <w:rPr>
                <w:sz w:val="23"/>
                <w:szCs w:val="23"/>
              </w:rPr>
            </w:pP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</w:tcPr>
          <w:p w:rsidR="0089636D" w:rsidRDefault="0089636D" w:rsidP="00DB5A0C">
            <w:pPr>
              <w:rPr>
                <w:sz w:val="23"/>
                <w:szCs w:val="23"/>
              </w:rPr>
            </w:pPr>
          </w:p>
        </w:tc>
      </w:tr>
      <w:tr w:rsidR="0089636D" w:rsidTr="00DB5A0C">
        <w:trPr>
          <w:trHeight w:val="766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636D" w:rsidRDefault="0089636D" w:rsidP="00DB5A0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Секретарь избирательной комиссии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636D" w:rsidRDefault="0089636D" w:rsidP="00DB5A0C">
            <w:pPr>
              <w:pBdr>
                <w:bottom w:val="single" w:sz="4" w:space="1" w:color="auto"/>
              </w:pBdr>
              <w:jc w:val="center"/>
              <w:rPr>
                <w:sz w:val="19"/>
                <w:szCs w:val="19"/>
              </w:rPr>
            </w:pPr>
          </w:p>
          <w:p w:rsidR="0089636D" w:rsidRDefault="0089636D" w:rsidP="00DB5A0C">
            <w:pPr>
              <w:spacing w:line="36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(подпись)</w:t>
            </w:r>
          </w:p>
        </w:tc>
        <w:tc>
          <w:tcPr>
            <w:tcW w:w="58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636D" w:rsidRDefault="0089636D" w:rsidP="00DB5A0C">
            <w:pPr>
              <w:pBdr>
                <w:bottom w:val="single" w:sz="4" w:space="1" w:color="auto"/>
              </w:pBdr>
              <w:rPr>
                <w:sz w:val="19"/>
                <w:szCs w:val="19"/>
              </w:rPr>
            </w:pPr>
            <w:r>
              <w:rPr>
                <w:i/>
                <w:iCs/>
                <w:color w:val="0000FF"/>
                <w:sz w:val="28"/>
                <w:szCs w:val="19"/>
              </w:rPr>
              <w:t xml:space="preserve">  М.Х. Гафифуллина </w:t>
            </w:r>
          </w:p>
          <w:p w:rsidR="0089636D" w:rsidRDefault="0089636D" w:rsidP="00DB5A0C">
            <w:pPr>
              <w:spacing w:line="36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(расшифровка подписи)</w:t>
            </w:r>
          </w:p>
        </w:tc>
      </w:tr>
      <w:tr w:rsidR="0089636D" w:rsidTr="00DB5A0C">
        <w:trPr>
          <w:trHeight w:val="307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636D" w:rsidRDefault="0089636D" w:rsidP="00DB5A0C">
            <w:pPr>
              <w:rPr>
                <w:sz w:val="23"/>
                <w:szCs w:val="23"/>
              </w:rPr>
            </w:pPr>
            <w:r>
              <w:rPr>
                <w:sz w:val="19"/>
                <w:szCs w:val="19"/>
              </w:rPr>
              <w:t>«</w:t>
            </w:r>
            <w:r>
              <w:rPr>
                <w:i/>
                <w:iCs/>
                <w:color w:val="0000FF"/>
                <w:sz w:val="28"/>
                <w:szCs w:val="19"/>
                <w:u w:val="single"/>
              </w:rPr>
              <w:t>30</w:t>
            </w:r>
            <w:r>
              <w:rPr>
                <w:sz w:val="19"/>
                <w:szCs w:val="19"/>
              </w:rPr>
              <w:t xml:space="preserve">»  </w:t>
            </w:r>
            <w:r>
              <w:rPr>
                <w:i/>
                <w:iCs/>
                <w:color w:val="0000FF"/>
                <w:sz w:val="28"/>
                <w:szCs w:val="19"/>
                <w:u w:val="single"/>
              </w:rPr>
              <w:t xml:space="preserve">июня </w:t>
            </w:r>
            <w:r>
              <w:rPr>
                <w:sz w:val="19"/>
                <w:szCs w:val="19"/>
              </w:rPr>
              <w:t xml:space="preserve"> 20 </w:t>
            </w:r>
            <w:r>
              <w:rPr>
                <w:i/>
                <w:iCs/>
                <w:color w:val="0000FF"/>
                <w:sz w:val="28"/>
                <w:szCs w:val="19"/>
                <w:u w:val="single"/>
              </w:rPr>
              <w:t>17</w:t>
            </w:r>
            <w:r>
              <w:rPr>
                <w:i/>
                <w:iCs/>
                <w:color w:val="0000FF"/>
                <w:sz w:val="28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г.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636D" w:rsidRDefault="0089636D" w:rsidP="00DB5A0C">
            <w:pPr>
              <w:rPr>
                <w:sz w:val="23"/>
                <w:szCs w:val="23"/>
              </w:rPr>
            </w:pPr>
          </w:p>
        </w:tc>
        <w:tc>
          <w:tcPr>
            <w:tcW w:w="58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636D" w:rsidRDefault="0089636D" w:rsidP="00DB5A0C">
            <w:pPr>
              <w:rPr>
                <w:sz w:val="23"/>
                <w:szCs w:val="23"/>
              </w:rPr>
            </w:pPr>
          </w:p>
        </w:tc>
      </w:tr>
    </w:tbl>
    <w:p w:rsidR="0089636D" w:rsidRDefault="0089636D" w:rsidP="0089636D">
      <w:pPr>
        <w:jc w:val="both"/>
        <w:rPr>
          <w:b/>
          <w:sz w:val="19"/>
          <w:szCs w:val="19"/>
        </w:rPr>
      </w:pPr>
      <w:r>
        <w:rPr>
          <w:b/>
          <w:sz w:val="23"/>
          <w:szCs w:val="23"/>
        </w:rPr>
        <w:t>Примечание:</w:t>
      </w:r>
    </w:p>
    <w:p w:rsidR="0089636D" w:rsidRDefault="0089636D" w:rsidP="0089636D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 графах по  учету отработанного времени конкретным членом избирательной комиссии в строках за соответствующий день месяца  проставляется:</w:t>
      </w:r>
    </w:p>
    <w:p w:rsidR="0089636D" w:rsidRDefault="0089636D" w:rsidP="0089636D">
      <w:pPr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- общее отработанное этим членом комиссии время (например, 2 часа),</w:t>
      </w:r>
    </w:p>
    <w:p w:rsidR="0089636D" w:rsidRDefault="0089636D" w:rsidP="0089636D">
      <w:pPr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- начало и окончание его работы в комиссии (например, с 18</w:t>
      </w:r>
      <w:r>
        <w:rPr>
          <w:sz w:val="20"/>
          <w:szCs w:val="20"/>
          <w:vertAlign w:val="superscript"/>
        </w:rPr>
        <w:t>00</w:t>
      </w:r>
      <w:r>
        <w:rPr>
          <w:sz w:val="20"/>
          <w:szCs w:val="20"/>
        </w:rPr>
        <w:t xml:space="preserve"> до 20</w:t>
      </w:r>
      <w:r>
        <w:rPr>
          <w:sz w:val="20"/>
          <w:szCs w:val="20"/>
          <w:vertAlign w:val="superscript"/>
        </w:rPr>
        <w:t>00</w:t>
      </w:r>
      <w:r>
        <w:rPr>
          <w:sz w:val="20"/>
          <w:szCs w:val="20"/>
        </w:rPr>
        <w:t>),</w:t>
      </w:r>
    </w:p>
    <w:p w:rsidR="0089636D" w:rsidRDefault="0089636D" w:rsidP="0089636D">
      <w:pPr>
        <w:pStyle w:val="a3"/>
        <w:rPr>
          <w:sz w:val="20"/>
        </w:rPr>
      </w:pPr>
      <w:r>
        <w:rPr>
          <w:sz w:val="20"/>
        </w:rPr>
        <w:t>- отметка об условиях работы и порядке оплаты за отработанное время  («К» – работа в комиссии  с освобождением от основной работы с выплатой компенсации этому члену комиссии, «Д» – работа в комиссии без освобождения от основной работы с выплатой дополнительной оплаты труда).</w:t>
      </w:r>
    </w:p>
    <w:p w:rsidR="0089636D" w:rsidRDefault="0089636D" w:rsidP="0089636D">
      <w:r>
        <w:rPr>
          <w:sz w:val="20"/>
          <w:szCs w:val="20"/>
        </w:rPr>
        <w:t xml:space="preserve">              2.    В графе 1 в числах месяца, приходящихся на нерабочие дни, дополнительно указывается: С — суббота,  В — воскресенье, </w:t>
      </w:r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 xml:space="preserve"> — нерабочий праздничный день</w:t>
      </w:r>
    </w:p>
    <w:p w:rsidR="0089636D" w:rsidRDefault="0089636D" w:rsidP="00103225"/>
    <w:sectPr w:rsidR="0089636D" w:rsidSect="001032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50F29"/>
    <w:multiLevelType w:val="hybridMultilevel"/>
    <w:tmpl w:val="26AC115E"/>
    <w:lvl w:ilvl="0" w:tplc="02B8C2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B67C8A"/>
    <w:multiLevelType w:val="hybridMultilevel"/>
    <w:tmpl w:val="26AC115E"/>
    <w:lvl w:ilvl="0" w:tplc="02B8C2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BA2"/>
    <w:rsid w:val="00103225"/>
    <w:rsid w:val="00106BA2"/>
    <w:rsid w:val="00130DFC"/>
    <w:rsid w:val="00154DFA"/>
    <w:rsid w:val="004A1C01"/>
    <w:rsid w:val="004E5F10"/>
    <w:rsid w:val="0089636D"/>
    <w:rsid w:val="00977FF1"/>
    <w:rsid w:val="00B32D69"/>
    <w:rsid w:val="00B91A92"/>
    <w:rsid w:val="00CD3B68"/>
    <w:rsid w:val="00F1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103225"/>
    <w:pPr>
      <w:ind w:left="113" w:right="113"/>
      <w:jc w:val="center"/>
    </w:pPr>
    <w:rPr>
      <w:sz w:val="26"/>
      <w:szCs w:val="20"/>
    </w:rPr>
  </w:style>
  <w:style w:type="paragraph" w:customStyle="1" w:styleId="a4">
    <w:name w:val="Норм"/>
    <w:basedOn w:val="a"/>
    <w:rsid w:val="00103225"/>
    <w:pPr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103225"/>
    <w:pPr>
      <w:ind w:left="113" w:right="113"/>
      <w:jc w:val="center"/>
    </w:pPr>
    <w:rPr>
      <w:sz w:val="26"/>
      <w:szCs w:val="20"/>
    </w:rPr>
  </w:style>
  <w:style w:type="paragraph" w:customStyle="1" w:styleId="a4">
    <w:name w:val="Норм"/>
    <w:basedOn w:val="a"/>
    <w:rsid w:val="00103225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10</cp:revision>
  <dcterms:created xsi:type="dcterms:W3CDTF">2017-06-29T11:57:00Z</dcterms:created>
  <dcterms:modified xsi:type="dcterms:W3CDTF">2017-07-03T04:32:00Z</dcterms:modified>
</cp:coreProperties>
</file>