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E39" w:rsidRDefault="006D0E39" w:rsidP="006D0E3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СТАРОТУШКИНСКАЯ СЕЛЬСКАЯ ДУМА</w:t>
      </w:r>
    </w:p>
    <w:p w:rsidR="006D0E39" w:rsidRDefault="006D0E39" w:rsidP="006D0E3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6D0E39" w:rsidRDefault="006D0E39" w:rsidP="006D0E39">
      <w:pPr>
        <w:pStyle w:val="3"/>
        <w:widowControl w:val="0"/>
        <w:jc w:val="both"/>
        <w:rPr>
          <w:lang w:val="ru-RU"/>
        </w:rPr>
      </w:pPr>
    </w:p>
    <w:p w:rsidR="006D0E39" w:rsidRDefault="006D0E39" w:rsidP="006D0E39">
      <w:pPr>
        <w:pStyle w:val="Standard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РЕШЕНИЕ</w:t>
      </w:r>
    </w:p>
    <w:p w:rsidR="006D0E39" w:rsidRDefault="006D0E39" w:rsidP="006D0E39">
      <w:pPr>
        <w:pStyle w:val="Standard"/>
        <w:jc w:val="center"/>
        <w:rPr>
          <w:lang w:val="ru-RU"/>
        </w:rPr>
      </w:pPr>
    </w:p>
    <w:p w:rsidR="006D0E39" w:rsidRDefault="006D0E39" w:rsidP="006D0E39">
      <w:pPr>
        <w:pStyle w:val="Standard"/>
        <w:rPr>
          <w:lang w:val="ru-RU"/>
        </w:rPr>
      </w:pPr>
      <w:r>
        <w:rPr>
          <w:sz w:val="28"/>
          <w:szCs w:val="28"/>
          <w:lang w:val="ru-RU"/>
        </w:rPr>
        <w:t>26.10.2017</w:t>
      </w:r>
      <w:r>
        <w:rPr>
          <w:sz w:val="28"/>
          <w:szCs w:val="28"/>
          <w:lang w:val="ru-RU"/>
        </w:rPr>
        <w:t xml:space="preserve">                                                                </w:t>
      </w:r>
      <w:r>
        <w:rPr>
          <w:sz w:val="28"/>
          <w:szCs w:val="28"/>
          <w:lang w:val="ru-RU"/>
        </w:rPr>
        <w:t xml:space="preserve">                                   №  8</w:t>
      </w:r>
      <w:bookmarkStart w:id="0" w:name="_GoBack"/>
      <w:bookmarkEnd w:id="0"/>
    </w:p>
    <w:p w:rsidR="006D0E39" w:rsidRDefault="006D0E39" w:rsidP="006D0E39">
      <w:pPr>
        <w:pStyle w:val="Standard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 Старая Тушка</w:t>
      </w:r>
    </w:p>
    <w:p w:rsidR="006D0E39" w:rsidRDefault="006D0E39" w:rsidP="006D0E39">
      <w:pPr>
        <w:pStyle w:val="Standard"/>
        <w:rPr>
          <w:lang w:val="ru-RU"/>
        </w:rPr>
      </w:pPr>
    </w:p>
    <w:p w:rsidR="006D0E39" w:rsidRDefault="006D0E39" w:rsidP="006D0E39">
      <w:pPr>
        <w:pStyle w:val="Standard"/>
        <w:rPr>
          <w:lang w:val="ru-RU"/>
        </w:rPr>
      </w:pPr>
    </w:p>
    <w:p w:rsidR="006D0E39" w:rsidRDefault="006D0E39" w:rsidP="006D0E39">
      <w:pPr>
        <w:pStyle w:val="Standard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 внесении изменений в решение Ст</w:t>
      </w:r>
      <w:r>
        <w:rPr>
          <w:b/>
          <w:bCs/>
          <w:sz w:val="28"/>
          <w:szCs w:val="28"/>
          <w:lang w:val="ru-RU"/>
        </w:rPr>
        <w:t>аротушкинской сельской Думы от 2</w:t>
      </w:r>
      <w:r>
        <w:rPr>
          <w:b/>
          <w:bCs/>
          <w:sz w:val="28"/>
          <w:szCs w:val="28"/>
          <w:lang w:val="ru-RU"/>
        </w:rPr>
        <w:t>2.1</w:t>
      </w:r>
      <w:r>
        <w:rPr>
          <w:b/>
          <w:bCs/>
          <w:sz w:val="28"/>
          <w:szCs w:val="28"/>
          <w:lang w:val="ru-RU"/>
        </w:rPr>
        <w:t>2</w:t>
      </w:r>
      <w:r>
        <w:rPr>
          <w:b/>
          <w:bCs/>
          <w:sz w:val="28"/>
          <w:szCs w:val="28"/>
          <w:lang w:val="ru-RU"/>
        </w:rPr>
        <w:t>.20</w:t>
      </w:r>
      <w:r>
        <w:rPr>
          <w:b/>
          <w:bCs/>
          <w:sz w:val="28"/>
          <w:szCs w:val="28"/>
          <w:lang w:val="ru-RU"/>
        </w:rPr>
        <w:t>15 № 39</w:t>
      </w:r>
    </w:p>
    <w:p w:rsidR="006D0E39" w:rsidRDefault="006D0E39" w:rsidP="006D0E39">
      <w:pPr>
        <w:pStyle w:val="Standard"/>
        <w:jc w:val="center"/>
        <w:rPr>
          <w:lang w:val="ru-RU"/>
        </w:rPr>
      </w:pPr>
    </w:p>
    <w:p w:rsidR="006D0E39" w:rsidRDefault="006D0E39" w:rsidP="006D0E39">
      <w:pPr>
        <w:pStyle w:val="Standard"/>
        <w:jc w:val="center"/>
        <w:rPr>
          <w:lang w:val="ru-RU"/>
        </w:rPr>
      </w:pPr>
    </w:p>
    <w:p w:rsidR="006D0E39" w:rsidRDefault="006D0E39" w:rsidP="006D0E39">
      <w:pPr>
        <w:pStyle w:val="Textbody"/>
        <w:shd w:val="clear" w:color="auto" w:fill="FFFFFF"/>
        <w:spacing w:after="0" w:line="322" w:lineRule="exact"/>
        <w:ind w:left="20" w:right="2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  и Уставом муниципального образования  Старотушкинское сельское поселение  Старотушкинская сельская Дума РЕШИЛА:</w:t>
      </w:r>
    </w:p>
    <w:p w:rsidR="006D0E39" w:rsidRDefault="006D0E39" w:rsidP="006D0E39">
      <w:pPr>
        <w:pStyle w:val="Textbody"/>
        <w:shd w:val="clear" w:color="auto" w:fill="FFFFFF"/>
        <w:tabs>
          <w:tab w:val="left" w:pos="1358"/>
        </w:tabs>
        <w:spacing w:after="0" w:line="322" w:lineRule="exact"/>
        <w:ind w:right="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1.Внести изменения в решение Ст</w:t>
      </w:r>
      <w:r>
        <w:rPr>
          <w:sz w:val="28"/>
          <w:szCs w:val="28"/>
          <w:lang w:val="ru-RU"/>
        </w:rPr>
        <w:t>аротушкинской сельской Думы от 2</w:t>
      </w:r>
      <w:r>
        <w:rPr>
          <w:sz w:val="28"/>
          <w:szCs w:val="28"/>
          <w:lang w:val="ru-RU"/>
        </w:rPr>
        <w:t>2.1</w:t>
      </w:r>
      <w:r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.20</w:t>
      </w:r>
      <w:r>
        <w:rPr>
          <w:sz w:val="28"/>
          <w:szCs w:val="28"/>
          <w:lang w:val="ru-RU"/>
        </w:rPr>
        <w:t>15 № 3</w:t>
      </w:r>
      <w:r>
        <w:rPr>
          <w:sz w:val="28"/>
          <w:szCs w:val="28"/>
          <w:lang w:val="ru-RU"/>
        </w:rPr>
        <w:t>9 «Об утверждении Положения об администрации Старотушкинского сельского поселения</w:t>
      </w:r>
      <w:r>
        <w:rPr>
          <w:sz w:val="28"/>
          <w:szCs w:val="28"/>
          <w:lang w:val="ru-RU"/>
        </w:rPr>
        <w:t xml:space="preserve"> Малмыжского района Кировской области</w:t>
      </w:r>
      <w:r>
        <w:rPr>
          <w:sz w:val="28"/>
          <w:szCs w:val="28"/>
          <w:lang w:val="ru-RU"/>
        </w:rPr>
        <w:t>».</w:t>
      </w:r>
    </w:p>
    <w:p w:rsidR="006D0E39" w:rsidRDefault="006D0E39" w:rsidP="006D0E39">
      <w:pPr>
        <w:pStyle w:val="Textbody"/>
        <w:shd w:val="clear" w:color="auto" w:fill="FFFFFF"/>
        <w:tabs>
          <w:tab w:val="left" w:pos="1358"/>
        </w:tabs>
        <w:spacing w:after="0" w:line="322" w:lineRule="exact"/>
        <w:ind w:right="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1.1. Пункт 1.6. части 1</w:t>
      </w:r>
      <w:r>
        <w:rPr>
          <w:sz w:val="28"/>
          <w:szCs w:val="28"/>
          <w:lang w:val="ru-RU"/>
        </w:rPr>
        <w:t xml:space="preserve"> Положения</w:t>
      </w:r>
      <w:r>
        <w:rPr>
          <w:sz w:val="28"/>
          <w:szCs w:val="28"/>
          <w:lang w:val="ru-RU"/>
        </w:rPr>
        <w:t xml:space="preserve"> изложить в новой редакции</w:t>
      </w:r>
      <w:r>
        <w:rPr>
          <w:sz w:val="28"/>
          <w:szCs w:val="28"/>
          <w:lang w:val="ru-RU"/>
        </w:rPr>
        <w:t xml:space="preserve">  следующего содержания:</w:t>
      </w:r>
    </w:p>
    <w:p w:rsidR="006D0E39" w:rsidRPr="0080663D" w:rsidRDefault="006D0E39" w:rsidP="006D0E39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1.6. Местонахождение администрации </w:t>
      </w:r>
      <w:r>
        <w:rPr>
          <w:color w:val="000000"/>
          <w:sz w:val="28"/>
          <w:szCs w:val="28"/>
          <w:bdr w:val="none" w:sz="0" w:space="0" w:color="auto" w:frame="1"/>
        </w:rPr>
        <w:t xml:space="preserve"> Старотушкинского</w:t>
      </w:r>
      <w:r w:rsidRPr="0080663D">
        <w:rPr>
          <w:color w:val="000000"/>
          <w:sz w:val="28"/>
          <w:szCs w:val="28"/>
          <w:bdr w:val="none" w:sz="0" w:space="0" w:color="auto" w:frame="1"/>
        </w:rPr>
        <w:t xml:space="preserve"> сельского поселения:</w:t>
      </w:r>
      <w:r w:rsidRPr="0080663D">
        <w:rPr>
          <w:color w:val="000000"/>
          <w:sz w:val="28"/>
          <w:szCs w:val="28"/>
        </w:rPr>
        <w:t> </w:t>
      </w:r>
    </w:p>
    <w:p w:rsidR="006D0E39" w:rsidRPr="006D0E39" w:rsidRDefault="006D0E39" w:rsidP="006D0E39">
      <w:pPr>
        <w:shd w:val="clear" w:color="auto" w:fill="FFFFFF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612944, Кировская область,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Малмыжский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район, </w:t>
      </w:r>
      <w:proofErr w:type="gramStart"/>
      <w:r>
        <w:rPr>
          <w:color w:val="000000"/>
          <w:sz w:val="28"/>
          <w:szCs w:val="28"/>
          <w:bdr w:val="none" w:sz="0" w:space="0" w:color="auto" w:frame="1"/>
        </w:rPr>
        <w:t>с</w:t>
      </w:r>
      <w:proofErr w:type="gramEnd"/>
      <w:r>
        <w:rPr>
          <w:color w:val="000000"/>
          <w:sz w:val="28"/>
          <w:szCs w:val="28"/>
          <w:bdr w:val="none" w:sz="0" w:space="0" w:color="auto" w:frame="1"/>
        </w:rPr>
        <w:t>. Старая Туш</w:t>
      </w:r>
      <w:r>
        <w:rPr>
          <w:color w:val="000000"/>
          <w:sz w:val="28"/>
          <w:szCs w:val="28"/>
          <w:bdr w:val="none" w:sz="0" w:space="0" w:color="auto" w:frame="1"/>
        </w:rPr>
        <w:t>ка, ул. Советская, д. 11</w:t>
      </w:r>
      <w:r>
        <w:rPr>
          <w:sz w:val="28"/>
          <w:szCs w:val="28"/>
        </w:rPr>
        <w:t>.»</w:t>
      </w:r>
    </w:p>
    <w:p w:rsidR="006D0E39" w:rsidRDefault="006D0E39" w:rsidP="006D0E39">
      <w:pPr>
        <w:pStyle w:val="Textbody"/>
        <w:shd w:val="clear" w:color="auto" w:fill="FFFFFF"/>
        <w:tabs>
          <w:tab w:val="left" w:pos="1248"/>
        </w:tabs>
        <w:spacing w:after="0" w:line="322" w:lineRule="exact"/>
        <w:jc w:val="both"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       2. </w:t>
      </w:r>
      <w:r>
        <w:rPr>
          <w:sz w:val="28"/>
          <w:szCs w:val="28"/>
          <w:lang w:val="ru-RU"/>
        </w:rPr>
        <w:t>Опубликовать настоящее решение в Информационном бюллетене органов местного самоуправления Старотушкинское сельское поселение Малмыжского района Кировской области.</w:t>
      </w:r>
    </w:p>
    <w:p w:rsidR="006D0E39" w:rsidRDefault="006D0E39" w:rsidP="006D0E39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 w:firstLine="720"/>
        <w:jc w:val="both"/>
        <w:rPr>
          <w:lang w:val="ru-RU"/>
        </w:rPr>
      </w:pPr>
    </w:p>
    <w:p w:rsidR="006D0E39" w:rsidRDefault="006D0E39" w:rsidP="006D0E39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 w:firstLine="720"/>
        <w:jc w:val="both"/>
        <w:rPr>
          <w:lang w:val="ru-RU"/>
        </w:rPr>
      </w:pPr>
    </w:p>
    <w:p w:rsidR="006D0E39" w:rsidRDefault="006D0E39" w:rsidP="006D0E39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 w:firstLine="720"/>
        <w:rPr>
          <w:lang w:val="ru-RU"/>
        </w:rPr>
      </w:pPr>
    </w:p>
    <w:p w:rsidR="006D0E39" w:rsidRDefault="006D0E39" w:rsidP="006D0E39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сельского поселения           </w:t>
      </w:r>
      <w:r>
        <w:rPr>
          <w:sz w:val="28"/>
          <w:szCs w:val="28"/>
          <w:lang w:val="ru-RU"/>
        </w:rPr>
        <w:t xml:space="preserve">                                                 А.Л. Николаев</w:t>
      </w:r>
    </w:p>
    <w:p w:rsidR="006D0E39" w:rsidRDefault="006D0E39" w:rsidP="006D0E39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6D0E39" w:rsidRDefault="006D0E39" w:rsidP="006D0E39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6D0E39" w:rsidRDefault="006D0E39" w:rsidP="006D0E39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6D0E39" w:rsidRDefault="006D0E39" w:rsidP="006D0E39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6D0E39" w:rsidRDefault="006D0E39" w:rsidP="006D0E39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6D0E39" w:rsidRDefault="006D0E39" w:rsidP="006D0E39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6D0E39" w:rsidRDefault="006D0E39" w:rsidP="006D0E39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6D0E39" w:rsidRDefault="006D0E39" w:rsidP="006D0E39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6D0E39" w:rsidRDefault="006D0E39" w:rsidP="006D0E39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A44F8A" w:rsidRDefault="00A44F8A"/>
    <w:sectPr w:rsidR="00A44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BA1"/>
    <w:rsid w:val="004B5BA1"/>
    <w:rsid w:val="006D0E39"/>
    <w:rsid w:val="00A4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E3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D0E3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6D0E39"/>
    <w:pPr>
      <w:spacing w:after="120"/>
    </w:pPr>
  </w:style>
  <w:style w:type="paragraph" w:styleId="3">
    <w:name w:val="Body Text 3"/>
    <w:basedOn w:val="Standard"/>
    <w:link w:val="30"/>
    <w:semiHidden/>
    <w:unhideWhenUsed/>
    <w:rsid w:val="006D0E39"/>
    <w:pPr>
      <w:widowControl/>
    </w:pPr>
    <w:rPr>
      <w:rFonts w:cs="Times New Roman"/>
      <w:sz w:val="28"/>
    </w:rPr>
  </w:style>
  <w:style w:type="character" w:customStyle="1" w:styleId="30">
    <w:name w:val="Основной текст 3 Знак"/>
    <w:basedOn w:val="a0"/>
    <w:link w:val="3"/>
    <w:semiHidden/>
    <w:rsid w:val="006D0E39"/>
    <w:rPr>
      <w:rFonts w:ascii="Times New Roman" w:eastAsia="Andale Sans UI" w:hAnsi="Times New Roman" w:cs="Times New Roman"/>
      <w:kern w:val="3"/>
      <w:sz w:val="28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E3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D0E3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6D0E39"/>
    <w:pPr>
      <w:spacing w:after="120"/>
    </w:pPr>
  </w:style>
  <w:style w:type="paragraph" w:styleId="3">
    <w:name w:val="Body Text 3"/>
    <w:basedOn w:val="Standard"/>
    <w:link w:val="30"/>
    <w:semiHidden/>
    <w:unhideWhenUsed/>
    <w:rsid w:val="006D0E39"/>
    <w:pPr>
      <w:widowControl/>
    </w:pPr>
    <w:rPr>
      <w:rFonts w:cs="Times New Roman"/>
      <w:sz w:val="28"/>
    </w:rPr>
  </w:style>
  <w:style w:type="character" w:customStyle="1" w:styleId="30">
    <w:name w:val="Основной текст 3 Знак"/>
    <w:basedOn w:val="a0"/>
    <w:link w:val="3"/>
    <w:semiHidden/>
    <w:rsid w:val="006D0E39"/>
    <w:rPr>
      <w:rFonts w:ascii="Times New Roman" w:eastAsia="Andale Sans UI" w:hAnsi="Times New Roman" w:cs="Times New Roman"/>
      <w:kern w:val="3"/>
      <w:sz w:val="28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7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cp:lastPrinted>2017-10-26T10:53:00Z</cp:lastPrinted>
  <dcterms:created xsi:type="dcterms:W3CDTF">2017-10-26T10:45:00Z</dcterms:created>
  <dcterms:modified xsi:type="dcterms:W3CDTF">2017-10-26T10:54:00Z</dcterms:modified>
</cp:coreProperties>
</file>