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93" w:rsidRDefault="00E84393" w:rsidP="00E84393">
      <w:pPr>
        <w:jc w:val="right"/>
      </w:pPr>
      <w:r>
        <w:t>Приложение № 3</w:t>
      </w:r>
    </w:p>
    <w:p w:rsidR="00E84393" w:rsidRDefault="00E84393" w:rsidP="00E84393">
      <w:pPr>
        <w:jc w:val="center"/>
      </w:pPr>
      <w:r>
        <w:t xml:space="preserve">Перечень  земельных участков, числящихся в реестре имущества муниципального образования </w:t>
      </w:r>
      <w:proofErr w:type="spellStart"/>
      <w:r>
        <w:t>Старотушкинское</w:t>
      </w:r>
      <w:proofErr w:type="spellEnd"/>
      <w:r>
        <w:t xml:space="preserve"> сельское поселение на </w:t>
      </w:r>
      <w:r w:rsidR="00F17E62">
        <w:t>01.01.2020</w:t>
      </w:r>
      <w:bookmarkStart w:id="0" w:name="_GoBack"/>
      <w:bookmarkEnd w:id="0"/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003"/>
        <w:gridCol w:w="2048"/>
        <w:gridCol w:w="2153"/>
        <w:gridCol w:w="1251"/>
        <w:gridCol w:w="2116"/>
      </w:tblGrid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Реестровый номер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Кадастровый номер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Адрес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Площадь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</w:pPr>
            <w:r>
              <w:t>Ограничения  (обременения)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431700065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43:17:520701:77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Старотушкинское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2444175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аренда 43:17:520701:77-43/002/2017-3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431700066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43:17:520601:117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. Старая Тушка </w:t>
            </w:r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Мира,75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rPr>
          <w:trHeight w:val="433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431700069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43:17:520202:104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</w:t>
            </w:r>
            <w:proofErr w:type="gramStart"/>
            <w:r>
              <w:rPr>
                <w:sz w:val="20"/>
                <w:szCs w:val="20"/>
              </w:rPr>
              <w:t>.К</w:t>
            </w:r>
            <w:proofErr w:type="gramEnd"/>
            <w:r>
              <w:rPr>
                <w:sz w:val="20"/>
                <w:szCs w:val="20"/>
              </w:rPr>
              <w:t>инерь</w:t>
            </w:r>
            <w:proofErr w:type="spellEnd"/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Центральная,78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431700075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43:17:520603:158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. Старая Тушка </w:t>
            </w:r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Набережная,18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431700076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43:17:000000:14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Старотушкинское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30780131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431700077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43:17:520601:99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. Старая Тушка </w:t>
            </w:r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Мира,31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431700078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43:17:520701:61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Старотушкинское</w:t>
            </w:r>
            <w:proofErr w:type="spellEnd"/>
            <w:r>
              <w:rPr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6 871 991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  <w:tr w:rsidR="00E84393" w:rsidTr="00E84393"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431700067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43:17:520603:129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. Старая Тушка </w:t>
            </w:r>
          </w:p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93" w:rsidRDefault="00E84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</w:tr>
    </w:tbl>
    <w:p w:rsidR="00E84393" w:rsidRDefault="00E84393" w:rsidP="00E84393">
      <w:pPr>
        <w:spacing w:after="0" w:line="240" w:lineRule="auto"/>
      </w:pPr>
    </w:p>
    <w:p w:rsidR="00E84393" w:rsidRDefault="00E84393" w:rsidP="00E84393">
      <w:pPr>
        <w:spacing w:after="0" w:line="240" w:lineRule="auto"/>
      </w:pPr>
    </w:p>
    <w:p w:rsidR="00E837C1" w:rsidRDefault="00E837C1"/>
    <w:sectPr w:rsidR="00E83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2A"/>
    <w:rsid w:val="00933E2A"/>
    <w:rsid w:val="00E837C1"/>
    <w:rsid w:val="00E84393"/>
    <w:rsid w:val="00F1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800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4</cp:revision>
  <dcterms:created xsi:type="dcterms:W3CDTF">2019-07-17T06:56:00Z</dcterms:created>
  <dcterms:modified xsi:type="dcterms:W3CDTF">2020-02-04T13:22:00Z</dcterms:modified>
</cp:coreProperties>
</file>