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19A" w:rsidRDefault="00A8319A" w:rsidP="00A8319A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СТАРОТУШКИНСКАЯ СЕЛЬСКАЯ ДУМА</w:t>
      </w:r>
    </w:p>
    <w:p w:rsidR="00A8319A" w:rsidRDefault="00A8319A" w:rsidP="00A8319A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A8319A" w:rsidRDefault="00A8319A" w:rsidP="00A8319A">
      <w:pPr>
        <w:pStyle w:val="Standard"/>
        <w:jc w:val="center"/>
        <w:rPr>
          <w:lang w:val="ru-RU"/>
        </w:rPr>
      </w:pPr>
    </w:p>
    <w:p w:rsidR="00A8319A" w:rsidRPr="00B928E7" w:rsidRDefault="00A8319A" w:rsidP="00A8319A">
      <w:pPr>
        <w:pStyle w:val="Standard"/>
        <w:jc w:val="center"/>
        <w:rPr>
          <w:b/>
          <w:sz w:val="32"/>
          <w:szCs w:val="32"/>
          <w:lang w:val="ru-RU"/>
        </w:rPr>
      </w:pPr>
      <w:r w:rsidRPr="00B928E7">
        <w:rPr>
          <w:b/>
          <w:sz w:val="32"/>
          <w:szCs w:val="32"/>
          <w:lang w:val="ru-RU"/>
        </w:rPr>
        <w:t>РЕШЕНИЕ</w:t>
      </w:r>
    </w:p>
    <w:p w:rsidR="00A8319A" w:rsidRDefault="00A8319A" w:rsidP="00A8319A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A8319A" w:rsidRDefault="00532BBB" w:rsidP="00A8319A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15.12.2015</w:t>
      </w:r>
      <w:r w:rsidR="00A8319A">
        <w:rPr>
          <w:sz w:val="28"/>
          <w:szCs w:val="28"/>
          <w:lang w:val="ru-RU"/>
        </w:rPr>
        <w:t xml:space="preserve">                                                                      </w:t>
      </w:r>
      <w:r>
        <w:rPr>
          <w:sz w:val="28"/>
          <w:szCs w:val="28"/>
          <w:lang w:val="ru-RU"/>
        </w:rPr>
        <w:t xml:space="preserve">                            № 32</w:t>
      </w:r>
      <w:bookmarkStart w:id="0" w:name="_GoBack"/>
      <w:bookmarkEnd w:id="0"/>
    </w:p>
    <w:p w:rsidR="00A8319A" w:rsidRDefault="00A8319A" w:rsidP="00A8319A">
      <w:pPr>
        <w:pStyle w:val="Standard"/>
        <w:jc w:val="center"/>
        <w:rPr>
          <w:rFonts w:cs="Times New Roman"/>
          <w:b/>
          <w:spacing w:val="-3"/>
          <w:sz w:val="28"/>
          <w:szCs w:val="28"/>
          <w:lang w:val="ru-RU" w:eastAsia="ru-RU" w:bidi="ar-SA"/>
        </w:rPr>
      </w:pPr>
      <w:proofErr w:type="gramStart"/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с</w:t>
      </w:r>
      <w:proofErr w:type="gramEnd"/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.</w:t>
      </w:r>
      <w:r w:rsidR="006D2092">
        <w:rPr>
          <w:rFonts w:cs="Times New Roman"/>
          <w:b/>
          <w:spacing w:val="-3"/>
          <w:sz w:val="28"/>
          <w:szCs w:val="28"/>
          <w:lang w:val="ru-RU" w:eastAsia="ru-RU" w:bidi="ar-SA"/>
        </w:rPr>
        <w:t xml:space="preserve"> </w:t>
      </w:r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Старая Тушка</w:t>
      </w:r>
    </w:p>
    <w:p w:rsidR="00B928E7" w:rsidRPr="00B928E7" w:rsidRDefault="00A8319A" w:rsidP="006D2092">
      <w:pPr>
        <w:pStyle w:val="Standard"/>
        <w:shd w:val="clear" w:color="auto" w:fill="FFFFFF"/>
        <w:spacing w:before="648"/>
        <w:ind w:right="14"/>
        <w:jc w:val="center"/>
        <w:rPr>
          <w:rFonts w:cs="Times New Roman"/>
          <w:b/>
          <w:spacing w:val="-3"/>
          <w:sz w:val="28"/>
          <w:szCs w:val="28"/>
          <w:lang w:val="ru-RU" w:eastAsia="ru-RU" w:bidi="ar-SA"/>
        </w:rPr>
      </w:pPr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Об   утверждении Генерального плана муниципального образования  Старотушкинское сельское поселение Малмыжского района Кировской области</w:t>
      </w:r>
    </w:p>
    <w:p w:rsidR="00A8319A" w:rsidRPr="00A8319A" w:rsidRDefault="00A8319A" w:rsidP="00B928E7">
      <w:pPr>
        <w:shd w:val="clear" w:color="auto" w:fill="FFFFFF"/>
        <w:spacing w:before="100" w:beforeAutospacing="1" w:after="150" w:line="33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осуществления градостроительного планирования территории </w:t>
      </w:r>
      <w:r w:rsidR="00B92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Старотушкинского</w:t>
      </w:r>
      <w:r w:rsidRPr="00A83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</w:t>
      </w:r>
      <w:r w:rsidR="009B3D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ления, руководствуясь статьей 24</w:t>
      </w:r>
      <w:r w:rsidRPr="00A83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Градостроительного кодекса Российской Федерации, и Уставом </w:t>
      </w:r>
      <w:r w:rsidR="00B92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Старотушкинское </w:t>
      </w:r>
      <w:r w:rsidRPr="00A83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поселения,</w:t>
      </w:r>
      <w:r w:rsidR="00B92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Старотушкинская  сельская Дума </w:t>
      </w:r>
      <w:r w:rsidRPr="00A831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РЕШИЛ</w:t>
      </w:r>
      <w:r w:rsidR="00B92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A831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A8319A" w:rsidRPr="00A8319A" w:rsidRDefault="00A8319A" w:rsidP="00B928E7">
      <w:pPr>
        <w:shd w:val="clear" w:color="auto" w:fill="FFFFFF"/>
        <w:spacing w:before="100" w:beforeAutospacing="1" w:after="150" w:line="3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Утвердить генеральный план </w:t>
      </w:r>
      <w:r w:rsidR="00B92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Старотушкинского </w:t>
      </w:r>
      <w:r w:rsidRPr="00A83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 w:rsidR="006D2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приложению. </w:t>
      </w:r>
    </w:p>
    <w:p w:rsidR="00A8319A" w:rsidRPr="00A8319A" w:rsidRDefault="005B745E" w:rsidP="00B928E7">
      <w:pPr>
        <w:shd w:val="clear" w:color="auto" w:fill="FFFFFF"/>
        <w:spacing w:before="100" w:beforeAutospacing="1" w:after="150" w:line="3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Администрации Старотушкин</w:t>
      </w:r>
      <w:r w:rsidR="00A8319A" w:rsidRPr="00A83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сельского поселения:</w:t>
      </w:r>
    </w:p>
    <w:p w:rsidR="00A8319A" w:rsidRPr="00A8319A" w:rsidRDefault="00A8319A" w:rsidP="00B928E7">
      <w:pPr>
        <w:shd w:val="clear" w:color="auto" w:fill="FFFFFF"/>
        <w:spacing w:before="100" w:beforeAutospacing="1" w:after="150" w:line="3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Осуществлять </w:t>
      </w:r>
      <w:hyperlink r:id="rId5" w:tooltip="Градостроительная деятельность" w:history="1">
        <w:r w:rsidRPr="00B928E7">
          <w:rPr>
            <w:rFonts w:ascii="Times New Roman" w:eastAsia="Times New Roman" w:hAnsi="Times New Roman" w:cs="Times New Roman"/>
            <w:color w:val="0066CC"/>
            <w:sz w:val="28"/>
            <w:szCs w:val="28"/>
            <w:lang w:eastAsia="ru-RU"/>
          </w:rPr>
          <w:t>градостроительную деятельность</w:t>
        </w:r>
      </w:hyperlink>
      <w:r w:rsidRPr="00A83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генеральным планом.</w:t>
      </w:r>
    </w:p>
    <w:p w:rsidR="00A8319A" w:rsidRPr="005B745E" w:rsidRDefault="00A8319A" w:rsidP="00B928E7">
      <w:pPr>
        <w:shd w:val="clear" w:color="auto" w:fill="FFFFFF"/>
        <w:spacing w:before="100" w:beforeAutospacing="1" w:after="150" w:line="3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7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</w:t>
      </w:r>
      <w:proofErr w:type="gramStart"/>
      <w:r w:rsidR="005B745E" w:rsidRPr="005B745E">
        <w:rPr>
          <w:rFonts w:ascii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="005B745E" w:rsidRPr="005B745E">
        <w:rPr>
          <w:rFonts w:ascii="Times New Roman" w:hAnsi="Times New Roman" w:cs="Times New Roman"/>
          <w:sz w:val="28"/>
          <w:szCs w:val="28"/>
          <w:lang w:eastAsia="ru-RU"/>
        </w:rPr>
        <w:t>публиковать  настоящее решение в  Информационном  бюллетене органов местного самоуправления  муниципального образования Старотушкинское сельское поселение Малмыжского района Кировской области</w:t>
      </w:r>
      <w:r w:rsidRPr="005B7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разместит</w:t>
      </w:r>
      <w:r w:rsidR="005B745E" w:rsidRPr="005B7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на официальном сайте Малмыжс</w:t>
      </w:r>
      <w:r w:rsidRPr="005B7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кого </w:t>
      </w:r>
      <w:hyperlink r:id="rId6" w:tooltip="Муниципальные районы" w:history="1">
        <w:r w:rsidRPr="005B745E">
          <w:rPr>
            <w:rFonts w:ascii="Times New Roman" w:eastAsia="Times New Roman" w:hAnsi="Times New Roman" w:cs="Times New Roman"/>
            <w:color w:val="0066CC"/>
            <w:sz w:val="28"/>
            <w:szCs w:val="28"/>
            <w:lang w:eastAsia="ru-RU"/>
          </w:rPr>
          <w:t>муниципального района</w:t>
        </w:r>
      </w:hyperlink>
      <w:r w:rsidRPr="005B7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сети Интернет.</w:t>
      </w:r>
    </w:p>
    <w:p w:rsidR="009B3D41" w:rsidRPr="00A8319A" w:rsidRDefault="009B3D41" w:rsidP="00B928E7">
      <w:pPr>
        <w:shd w:val="clear" w:color="auto" w:fill="FFFFFF"/>
        <w:spacing w:before="100" w:beforeAutospacing="1" w:line="3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Настоящее решение вступает в  силу со дня официального опубликования.</w:t>
      </w:r>
    </w:p>
    <w:p w:rsidR="00A8319A" w:rsidRPr="00B928E7" w:rsidRDefault="00A8319A" w:rsidP="00B928E7">
      <w:pPr>
        <w:pStyle w:val="Standard"/>
        <w:shd w:val="clear" w:color="auto" w:fill="FFFFFF"/>
        <w:tabs>
          <w:tab w:val="left" w:pos="31342"/>
        </w:tabs>
        <w:spacing w:line="317" w:lineRule="exact"/>
        <w:ind w:left="797"/>
        <w:jc w:val="both"/>
        <w:rPr>
          <w:rFonts w:cs="Times New Roman"/>
          <w:sz w:val="28"/>
          <w:szCs w:val="28"/>
          <w:lang w:val="ru-RU"/>
        </w:rPr>
      </w:pPr>
    </w:p>
    <w:p w:rsidR="00A8319A" w:rsidRPr="00B928E7" w:rsidRDefault="00A8319A" w:rsidP="00B928E7">
      <w:pPr>
        <w:pStyle w:val="Standard"/>
        <w:shd w:val="clear" w:color="auto" w:fill="FFFFFF"/>
        <w:tabs>
          <w:tab w:val="left" w:pos="31342"/>
        </w:tabs>
        <w:spacing w:line="317" w:lineRule="exact"/>
        <w:ind w:left="797"/>
        <w:jc w:val="both"/>
        <w:rPr>
          <w:rFonts w:cs="Times New Roman"/>
          <w:sz w:val="28"/>
          <w:szCs w:val="28"/>
          <w:lang w:val="ru-RU"/>
        </w:rPr>
      </w:pPr>
    </w:p>
    <w:p w:rsidR="00A8319A" w:rsidRDefault="00A8319A" w:rsidP="00A8319A">
      <w:pPr>
        <w:pStyle w:val="Standard"/>
        <w:shd w:val="clear" w:color="auto" w:fill="FFFFFF"/>
        <w:tabs>
          <w:tab w:val="left" w:pos="31342"/>
        </w:tabs>
        <w:spacing w:line="317" w:lineRule="exact"/>
        <w:ind w:left="797"/>
        <w:jc w:val="both"/>
        <w:rPr>
          <w:lang w:val="ru-RU"/>
        </w:rPr>
      </w:pPr>
    </w:p>
    <w:p w:rsidR="00A8319A" w:rsidRDefault="00A8319A" w:rsidP="00A8319A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  <w:r>
        <w:rPr>
          <w:rFonts w:cs="Times New Roman"/>
          <w:spacing w:val="-1"/>
          <w:sz w:val="28"/>
          <w:szCs w:val="28"/>
          <w:lang w:val="ru-RU" w:eastAsia="ru-RU" w:bidi="ar-SA"/>
        </w:rPr>
        <w:t xml:space="preserve">Глава  сельского поселения                                                  Р.М. </w:t>
      </w:r>
      <w:proofErr w:type="spellStart"/>
      <w:r>
        <w:rPr>
          <w:rFonts w:cs="Times New Roman"/>
          <w:spacing w:val="-1"/>
          <w:sz w:val="28"/>
          <w:szCs w:val="28"/>
          <w:lang w:val="ru-RU" w:eastAsia="ru-RU" w:bidi="ar-SA"/>
        </w:rPr>
        <w:t>Новокшонова</w:t>
      </w:r>
      <w:proofErr w:type="spellEnd"/>
    </w:p>
    <w:p w:rsidR="00A8319A" w:rsidRDefault="00A8319A" w:rsidP="00A8319A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A8319A" w:rsidRDefault="00A8319A" w:rsidP="00A8319A"/>
    <w:p w:rsidR="00F6264B" w:rsidRDefault="00F6264B"/>
    <w:sectPr w:rsidR="00F62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22"/>
    <w:rsid w:val="001C2B65"/>
    <w:rsid w:val="00532BBB"/>
    <w:rsid w:val="005B745E"/>
    <w:rsid w:val="006D2092"/>
    <w:rsid w:val="009B3D41"/>
    <w:rsid w:val="00A8319A"/>
    <w:rsid w:val="00B928E7"/>
    <w:rsid w:val="00D06422"/>
    <w:rsid w:val="00F6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319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3">
    <w:name w:val="Hyperlink"/>
    <w:basedOn w:val="a0"/>
    <w:uiPriority w:val="99"/>
    <w:semiHidden/>
    <w:unhideWhenUsed/>
    <w:rsid w:val="00A8319A"/>
    <w:rPr>
      <w:strike w:val="0"/>
      <w:dstrike w:val="0"/>
      <w:color w:val="0066CC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319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3">
    <w:name w:val="Hyperlink"/>
    <w:basedOn w:val="a0"/>
    <w:uiPriority w:val="99"/>
    <w:semiHidden/>
    <w:unhideWhenUsed/>
    <w:rsid w:val="00A8319A"/>
    <w:rPr>
      <w:strike w:val="0"/>
      <w:dstrike w:val="0"/>
      <w:color w:val="0066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4836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908174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53911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96322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36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592841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munitcipalmznie_rajoni/" TargetMode="External"/><Relationship Id="rId5" Type="http://schemas.openxmlformats.org/officeDocument/2006/relationships/hyperlink" Target="http://pandia.ru/text/category/gradostroitelmznaya_deyatelmznostm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6</cp:revision>
  <dcterms:created xsi:type="dcterms:W3CDTF">2015-12-17T06:34:00Z</dcterms:created>
  <dcterms:modified xsi:type="dcterms:W3CDTF">2015-12-28T04:33:00Z</dcterms:modified>
</cp:coreProperties>
</file>