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13D" w:rsidRDefault="0001413D" w:rsidP="000141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ТАТ-ВЕРХ-ГОНЬБИНСКОГО </w:t>
      </w:r>
    </w:p>
    <w:p w:rsidR="0001413D" w:rsidRDefault="0001413D" w:rsidP="000141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01413D" w:rsidRDefault="0001413D" w:rsidP="000141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1413D" w:rsidRDefault="0001413D" w:rsidP="0001413D">
      <w:pPr>
        <w:jc w:val="center"/>
        <w:rPr>
          <w:b/>
          <w:sz w:val="28"/>
          <w:szCs w:val="28"/>
        </w:rPr>
      </w:pPr>
    </w:p>
    <w:p w:rsidR="0001413D" w:rsidRDefault="0001413D" w:rsidP="0001413D">
      <w:pPr>
        <w:jc w:val="center"/>
        <w:rPr>
          <w:b/>
          <w:sz w:val="28"/>
          <w:szCs w:val="28"/>
        </w:rPr>
      </w:pPr>
    </w:p>
    <w:p w:rsidR="0001413D" w:rsidRDefault="0001413D" w:rsidP="0001413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1413D" w:rsidRDefault="0001413D" w:rsidP="0001413D">
      <w:pPr>
        <w:rPr>
          <w:sz w:val="28"/>
          <w:szCs w:val="28"/>
        </w:rPr>
      </w:pPr>
    </w:p>
    <w:p w:rsidR="0001413D" w:rsidRDefault="0001413D" w:rsidP="0001413D">
      <w:pPr>
        <w:rPr>
          <w:sz w:val="28"/>
          <w:szCs w:val="28"/>
        </w:rPr>
      </w:pPr>
    </w:p>
    <w:p w:rsidR="0001413D" w:rsidRDefault="00827EF7" w:rsidP="0001413D">
      <w:pPr>
        <w:jc w:val="both"/>
        <w:rPr>
          <w:sz w:val="28"/>
          <w:szCs w:val="28"/>
        </w:rPr>
      </w:pPr>
      <w:r>
        <w:rPr>
          <w:sz w:val="28"/>
          <w:szCs w:val="28"/>
        </w:rPr>
        <w:t>21.01.2020</w:t>
      </w:r>
      <w:r w:rsidR="0001413D">
        <w:rPr>
          <w:sz w:val="28"/>
          <w:szCs w:val="28"/>
        </w:rPr>
        <w:t xml:space="preserve">                                                                                                     №</w:t>
      </w:r>
      <w:r w:rsidR="00DE711B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01413D" w:rsidRDefault="0001413D" w:rsidP="0001413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село Тат-Верх-Гоньба</w:t>
      </w:r>
    </w:p>
    <w:p w:rsidR="00223B6D" w:rsidRPr="00223B6D" w:rsidRDefault="00223B6D" w:rsidP="00223B6D">
      <w:pPr>
        <w:pStyle w:val="ConsPlusNormal"/>
      </w:pPr>
    </w:p>
    <w:p w:rsidR="0002102E" w:rsidRDefault="00223B6D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="004E0413"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постановление  администрации </w:t>
      </w:r>
    </w:p>
    <w:p w:rsidR="00033A8A" w:rsidRPr="0002102E" w:rsidRDefault="00971911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proofErr w:type="spellStart"/>
      <w:r>
        <w:rPr>
          <w:rFonts w:cstheme="minorBidi"/>
          <w:b/>
          <w:bCs/>
          <w:sz w:val="28"/>
          <w:szCs w:val="28"/>
        </w:rPr>
        <w:t>Тат-Верх-Гоньбинского</w:t>
      </w:r>
      <w:proofErr w:type="spellEnd"/>
      <w:r w:rsidR="002D01D8">
        <w:rPr>
          <w:rFonts w:cstheme="minorBidi"/>
          <w:b/>
          <w:bCs/>
          <w:sz w:val="28"/>
          <w:szCs w:val="28"/>
        </w:rPr>
        <w:t xml:space="preserve"> </w:t>
      </w:r>
      <w:r w:rsidR="0055510B" w:rsidRPr="0002102E">
        <w:rPr>
          <w:rFonts w:cstheme="minorBidi"/>
          <w:b/>
          <w:bCs/>
          <w:sz w:val="28"/>
          <w:szCs w:val="28"/>
        </w:rPr>
        <w:t>сельского поселения от</w:t>
      </w:r>
      <w:r w:rsidR="00D43547">
        <w:rPr>
          <w:rFonts w:cstheme="minorBidi"/>
          <w:b/>
          <w:bCs/>
          <w:sz w:val="28"/>
          <w:szCs w:val="28"/>
        </w:rPr>
        <w:t xml:space="preserve"> </w:t>
      </w:r>
      <w:r>
        <w:rPr>
          <w:rFonts w:cstheme="minorBidi"/>
          <w:b/>
          <w:bCs/>
          <w:sz w:val="28"/>
          <w:szCs w:val="28"/>
        </w:rPr>
        <w:t>31.07.2014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 w:rsidR="0001413D">
        <w:rPr>
          <w:rFonts w:cstheme="minorBidi"/>
          <w:b/>
          <w:bCs/>
          <w:sz w:val="28"/>
          <w:szCs w:val="28"/>
        </w:rPr>
        <w:t xml:space="preserve"> </w:t>
      </w:r>
      <w:r>
        <w:rPr>
          <w:rFonts w:cstheme="minorBidi"/>
          <w:b/>
          <w:bCs/>
          <w:sz w:val="28"/>
          <w:szCs w:val="28"/>
        </w:rPr>
        <w:t>21а</w:t>
      </w:r>
    </w:p>
    <w:p w:rsidR="00033A8A" w:rsidRDefault="00033A8A" w:rsidP="00033A8A">
      <w:pPr>
        <w:pStyle w:val="ConsPlusNormal"/>
        <w:jc w:val="both"/>
      </w:pPr>
    </w:p>
    <w:p w:rsidR="004E0413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</w:t>
      </w:r>
      <w:proofErr w:type="gramEnd"/>
      <w:r w:rsidR="0055510B">
        <w:rPr>
          <w:sz w:val="28"/>
        </w:rPr>
        <w:t xml:space="preserve"> в Кировской области»</w:t>
      </w:r>
      <w:r>
        <w:rPr>
          <w:sz w:val="28"/>
        </w:rPr>
        <w:t xml:space="preserve"> </w:t>
      </w:r>
      <w:r w:rsidRPr="00BE5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proofErr w:type="spellStart"/>
      <w:r w:rsidR="00971911">
        <w:rPr>
          <w:sz w:val="28"/>
          <w:szCs w:val="28"/>
        </w:rPr>
        <w:t>Тат-Верх-Гоньбинского</w:t>
      </w:r>
      <w:proofErr w:type="spellEnd"/>
      <w:r w:rsidR="00525D2E" w:rsidRPr="00304564">
        <w:rPr>
          <w:color w:val="FF0000"/>
          <w:sz w:val="28"/>
          <w:szCs w:val="28"/>
        </w:rPr>
        <w:t xml:space="preserve"> </w:t>
      </w:r>
      <w:r w:rsidR="00525D2E" w:rsidRPr="0001413D">
        <w:rPr>
          <w:sz w:val="28"/>
          <w:szCs w:val="28"/>
        </w:rPr>
        <w:t xml:space="preserve">сельского </w:t>
      </w:r>
      <w:r w:rsidRPr="0001413D">
        <w:rPr>
          <w:sz w:val="28"/>
          <w:szCs w:val="28"/>
        </w:rPr>
        <w:t>поселения</w:t>
      </w:r>
      <w:r w:rsidRPr="00304564">
        <w:rPr>
          <w:color w:val="FF0000"/>
          <w:sz w:val="28"/>
          <w:szCs w:val="28"/>
        </w:rPr>
        <w:t xml:space="preserve"> </w:t>
      </w:r>
      <w:r w:rsidRPr="00BA7588">
        <w:rPr>
          <w:color w:val="000000"/>
          <w:sz w:val="28"/>
          <w:szCs w:val="28"/>
        </w:rPr>
        <w:t>ПОСТАНОВЛЯЕТ:</w:t>
      </w:r>
    </w:p>
    <w:p w:rsidR="0001413D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5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</w:t>
      </w:r>
      <w:r w:rsidR="0097191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97191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мунциипального</w:t>
      </w:r>
      <w:proofErr w:type="spellEnd"/>
      <w:r w:rsidR="0097191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образования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proofErr w:type="spellStart"/>
      <w:r w:rsidR="0097191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Тат-Верх-Гоньбинского</w:t>
      </w:r>
      <w:proofErr w:type="spellEnd"/>
      <w:r w:rsidR="00304564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BA7588" w:rsidRPr="0001413D">
        <w:rPr>
          <w:rFonts w:ascii="Times New Roman" w:hAnsi="Times New Roman" w:cs="Times New Roman"/>
          <w:b w:val="0"/>
          <w:bCs w:val="0"/>
          <w:sz w:val="28"/>
          <w:szCs w:val="28"/>
        </w:rPr>
        <w:t>сельско</w:t>
      </w:r>
      <w:r w:rsidR="002D01D8" w:rsidRPr="0001413D">
        <w:rPr>
          <w:rFonts w:ascii="Times New Roman" w:hAnsi="Times New Roman" w:cs="Times New Roman"/>
          <w:b w:val="0"/>
          <w:bCs w:val="0"/>
          <w:sz w:val="28"/>
          <w:szCs w:val="28"/>
        </w:rPr>
        <w:t>го</w:t>
      </w:r>
      <w:r w:rsidR="00BA7588" w:rsidRPr="000141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</w:t>
      </w:r>
      <w:r w:rsidR="002D01D8" w:rsidRPr="0001413D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BA7588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(далее – Административный регламент), утвержденный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proofErr w:type="spellStart"/>
      <w:r w:rsidR="0097191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Тат-Верх-Гоньбинского</w:t>
      </w:r>
      <w:proofErr w:type="spellEnd"/>
      <w:r w:rsidR="00971911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BA7588" w:rsidRPr="0001413D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  <w:r w:rsidR="00BA7588" w:rsidRPr="00304564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71911">
        <w:rPr>
          <w:rFonts w:ascii="Times New Roman" w:hAnsi="Times New Roman" w:cs="Times New Roman"/>
          <w:b w:val="0"/>
          <w:sz w:val="28"/>
          <w:szCs w:val="28"/>
        </w:rPr>
        <w:t>31.07</w:t>
      </w:r>
      <w:r w:rsidR="002D01D8">
        <w:rPr>
          <w:rFonts w:ascii="Times New Roman" w:hAnsi="Times New Roman" w:cs="Times New Roman"/>
          <w:b w:val="0"/>
          <w:sz w:val="28"/>
          <w:szCs w:val="28"/>
        </w:rPr>
        <w:t>.2014</w:t>
      </w:r>
      <w:r w:rsidR="003045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E0413" w:rsidRPr="00BA7588" w:rsidRDefault="00304564" w:rsidP="0001413D">
      <w:pPr>
        <w:pStyle w:val="ConsPlusTitle"/>
        <w:widowControl/>
        <w:tabs>
          <w:tab w:val="left" w:pos="993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01413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1911">
        <w:rPr>
          <w:rFonts w:ascii="Times New Roman" w:hAnsi="Times New Roman" w:cs="Times New Roman"/>
          <w:b w:val="0"/>
          <w:sz w:val="28"/>
          <w:szCs w:val="28"/>
        </w:rPr>
        <w:t>21а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7588">
        <w:rPr>
          <w:sz w:val="28"/>
          <w:szCs w:val="28"/>
        </w:rPr>
        <w:t xml:space="preserve">Пункт </w:t>
      </w:r>
      <w:r w:rsidR="002D01D8">
        <w:rPr>
          <w:sz w:val="28"/>
          <w:szCs w:val="28"/>
        </w:rPr>
        <w:t>1.6.2.</w:t>
      </w:r>
      <w:r w:rsidRPr="00BA7588">
        <w:rPr>
          <w:color w:val="000000"/>
          <w:sz w:val="28"/>
          <w:szCs w:val="28"/>
        </w:rPr>
        <w:t xml:space="preserve"> части 1 Административного регламента изложить в следующей редакции:</w:t>
      </w:r>
    </w:p>
    <w:p w:rsidR="002D01D8" w:rsidRDefault="00BA7588" w:rsidP="002D0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01D8">
        <w:rPr>
          <w:color w:val="000000"/>
          <w:sz w:val="28"/>
          <w:szCs w:val="28"/>
        </w:rPr>
        <w:t>«</w:t>
      </w:r>
      <w:r w:rsidR="002D01D8" w:rsidRPr="002D01D8">
        <w:rPr>
          <w:sz w:val="28"/>
          <w:szCs w:val="28"/>
        </w:rPr>
        <w:t xml:space="preserve">1.6.2. </w:t>
      </w:r>
      <w:r w:rsidR="002D01D8">
        <w:rPr>
          <w:sz w:val="28"/>
          <w:szCs w:val="28"/>
        </w:rPr>
        <w:t>Муниципальные жилищные инспекторы в порядке, установленном законодательством Российской Федерации, имеют право:</w:t>
      </w:r>
    </w:p>
    <w:p w:rsidR="002D01D8" w:rsidRDefault="002D01D8" w:rsidP="002D01D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D01D8">
        <w:rPr>
          <w:sz w:val="28"/>
          <w:szCs w:val="28"/>
        </w:rPr>
        <w:t>- запрашивать и получать на основании мотивированных письменных запросов от органов государственной власти, органов местного</w:t>
      </w:r>
      <w:r>
        <w:rPr>
          <w:sz w:val="28"/>
          <w:szCs w:val="28"/>
        </w:rPr>
        <w:t xml:space="preserve"> самоуправления, юридических лиц, индивидуальных предпринимателей и граждан информацию и документы, необходимые для проверки соблюдения обязательных требований;</w:t>
      </w:r>
    </w:p>
    <w:p w:rsidR="002D01D8" w:rsidRDefault="002D01D8" w:rsidP="002D01D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беспрепятственно по предъявлении служебного удостоверения и копии приказа (распоряжения) руководителя (заместителя руководителя) уполномоченного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</w:t>
      </w:r>
      <w:r>
        <w:rPr>
          <w:sz w:val="28"/>
          <w:szCs w:val="28"/>
        </w:rPr>
        <w:lastRenderedPageBreak/>
        <w:t xml:space="preserve">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</w:t>
      </w:r>
      <w:proofErr w:type="gramStart"/>
      <w:r>
        <w:rPr>
          <w:sz w:val="28"/>
          <w:szCs w:val="28"/>
        </w:rPr>
        <w:t xml:space="preserve">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>
        <w:rPr>
          <w:sz w:val="28"/>
          <w:szCs w:val="28"/>
        </w:rPr>
        <w:t>наймодателями</w:t>
      </w:r>
      <w:proofErr w:type="spellEnd"/>
      <w:r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>
        <w:rPr>
          <w:sz w:val="28"/>
          <w:szCs w:val="28"/>
        </w:rPr>
        <w:t>наймодателям</w:t>
      </w:r>
      <w:proofErr w:type="spellEnd"/>
      <w:r>
        <w:rPr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</w:t>
      </w:r>
      <w:r w:rsidRPr="002D01D8">
        <w:rPr>
          <w:sz w:val="28"/>
          <w:szCs w:val="28"/>
        </w:rPr>
        <w:t xml:space="preserve">и договоров найма жилых помещений, соблюдение лицами, предусмотренными в соответствии с </w:t>
      </w:r>
      <w:hyperlink r:id="rId8" w:history="1">
        <w:r w:rsidRPr="002D01D8">
          <w:rPr>
            <w:sz w:val="28"/>
            <w:szCs w:val="28"/>
          </w:rPr>
          <w:t>частью 2 статьи 91.18</w:t>
        </w:r>
      </w:hyperlink>
      <w:r w:rsidRPr="002D01D8">
        <w:rPr>
          <w:sz w:val="28"/>
          <w:szCs w:val="28"/>
        </w:rPr>
        <w:t xml:space="preserve"> Жилищного кодекса</w:t>
      </w:r>
      <w:proofErr w:type="gramEnd"/>
      <w:r w:rsidRPr="002D01D8">
        <w:rPr>
          <w:sz w:val="28"/>
          <w:szCs w:val="28"/>
        </w:rPr>
        <w:t xml:space="preserve">, </w:t>
      </w:r>
      <w:proofErr w:type="gramStart"/>
      <w:r w:rsidRPr="002D01D8">
        <w:rPr>
          <w:sz w:val="28"/>
          <w:szCs w:val="28"/>
        </w:rPr>
        <w:t>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>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 xml:space="preserve"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9" w:history="1">
        <w:r w:rsidRPr="002D01D8">
          <w:rPr>
            <w:sz w:val="28"/>
            <w:szCs w:val="28"/>
          </w:rPr>
          <w:t>статьей 162</w:t>
        </w:r>
      </w:hyperlink>
      <w:r w:rsidRPr="002D01D8">
        <w:rPr>
          <w:sz w:val="28"/>
          <w:szCs w:val="28"/>
        </w:rPr>
        <w:t xml:space="preserve"> Жилищного кодекса, правомерность утверждения условий этого договора и его заключения, правомерность заключения</w:t>
      </w:r>
      <w:proofErr w:type="gramEnd"/>
      <w:r w:rsidRPr="002D01D8">
        <w:rPr>
          <w:sz w:val="28"/>
          <w:szCs w:val="28"/>
        </w:rPr>
        <w:t xml:space="preserve"> </w:t>
      </w:r>
      <w:proofErr w:type="gramStart"/>
      <w:r w:rsidRPr="002D01D8">
        <w:rPr>
          <w:sz w:val="28"/>
          <w:szCs w:val="28"/>
        </w:rPr>
        <w:t xml:space="preserve">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0" w:history="1">
        <w:r w:rsidRPr="002D01D8">
          <w:rPr>
            <w:sz w:val="28"/>
            <w:szCs w:val="28"/>
          </w:rPr>
          <w:t>части 1 статьи 164</w:t>
        </w:r>
      </w:hyperlink>
      <w:r w:rsidRPr="002D01D8">
        <w:rPr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proofErr w:type="gramEnd"/>
    </w:p>
    <w:p w:rsidR="002D01D8" w:rsidRDefault="002D01D8" w:rsidP="002D01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выдавать предписания о прекращении нарушений обязательных требований, об устранении выявленных нарушений, о проведении </w:t>
      </w:r>
      <w:r>
        <w:rPr>
          <w:sz w:val="28"/>
          <w:szCs w:val="28"/>
        </w:rPr>
        <w:lastRenderedPageBreak/>
        <w:t xml:space="preserve">мероприятий по обеспечению соблюдения обязательных требований, в том числе об устранении в шестимесячный срок со дня </w:t>
      </w:r>
      <w:proofErr w:type="gramStart"/>
      <w:r>
        <w:rPr>
          <w:sz w:val="28"/>
          <w:szCs w:val="28"/>
        </w:rPr>
        <w:t>направления такого предписания несоответствия устава товарищества собственников</w:t>
      </w:r>
      <w:proofErr w:type="gramEnd"/>
      <w:r>
        <w:rPr>
          <w:sz w:val="28"/>
          <w:szCs w:val="28"/>
        </w:rPr>
        <w:t xml:space="preserve">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</w:t>
      </w:r>
    </w:p>
    <w:p w:rsidR="002D01D8" w:rsidRDefault="002D01D8" w:rsidP="002D01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составлять протоколы об административных правонарушениях, связанных с нарушениями обязательных требований, принимать меры по предотвращению таких нарушений;</w:t>
      </w:r>
    </w:p>
    <w:p w:rsidR="002D01D8" w:rsidRDefault="002D01D8" w:rsidP="002D01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направлять в уполномоченные органы материалы, связанные с нарушениями обязательных требований, а также неисполнением предписаний органов муниципального жилищного контроля для решения вопросов о возбуждении дел об административных правонарушениях;</w:t>
      </w:r>
    </w:p>
    <w:p w:rsidR="002D01D8" w:rsidRDefault="002D01D8" w:rsidP="002D01D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BA7588" w:rsidRPr="00BA7588" w:rsidRDefault="002D01D8" w:rsidP="002D01D8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иные права, предусмотренные федеральными законами, законами Кировской области, муниципальными правовыми актами</w:t>
      </w:r>
      <w:proofErr w:type="gramStart"/>
      <w:r>
        <w:rPr>
          <w:sz w:val="28"/>
          <w:szCs w:val="28"/>
        </w:rPr>
        <w:t>.</w:t>
      </w:r>
      <w:r w:rsidR="00BA7588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  <w:proofErr w:type="gramEnd"/>
    </w:p>
    <w:p w:rsidR="000E0A07" w:rsidRDefault="000E0A07" w:rsidP="002D01D8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proofErr w:type="spellStart"/>
      <w:r w:rsidR="00971911" w:rsidRPr="0001413D">
        <w:rPr>
          <w:sz w:val="28"/>
          <w:szCs w:val="28"/>
        </w:rPr>
        <w:t>Тат-Верх-Гоньбинское</w:t>
      </w:r>
      <w:bookmarkStart w:id="0" w:name="_GoBack"/>
      <w:bookmarkEnd w:id="0"/>
      <w:proofErr w:type="spellEnd"/>
      <w:r w:rsidRPr="0001413D">
        <w:rPr>
          <w:sz w:val="28"/>
          <w:szCs w:val="28"/>
        </w:rPr>
        <w:t xml:space="preserve"> сельское поселение</w:t>
      </w:r>
      <w:r w:rsidRPr="00304564">
        <w:rPr>
          <w:color w:val="FF0000"/>
          <w:sz w:val="28"/>
          <w:szCs w:val="28"/>
        </w:rPr>
        <w:t xml:space="preserve"> </w:t>
      </w:r>
      <w:proofErr w:type="spellStart"/>
      <w:r w:rsidRPr="000E0A07">
        <w:rPr>
          <w:sz w:val="28"/>
          <w:szCs w:val="28"/>
        </w:rPr>
        <w:t>Малмыжского</w:t>
      </w:r>
      <w:proofErr w:type="spellEnd"/>
      <w:r w:rsidRPr="000E0A07">
        <w:rPr>
          <w:sz w:val="28"/>
          <w:szCs w:val="28"/>
        </w:rPr>
        <w:t xml:space="preserve">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Pr="0047316F" w:rsidRDefault="00033A8A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</w:p>
    <w:p w:rsidR="0001413D" w:rsidRDefault="0001413D" w:rsidP="000141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01413D" w:rsidRDefault="0001413D" w:rsidP="000141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Тат-Верх-Гоньбинского</w:t>
      </w:r>
      <w:proofErr w:type="spellEnd"/>
    </w:p>
    <w:p w:rsidR="0001413D" w:rsidRDefault="0001413D" w:rsidP="0001413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А.И.Шакиров</w:t>
      </w:r>
    </w:p>
    <w:p w:rsidR="00223B6D" w:rsidRPr="0043060F" w:rsidRDefault="00223B6D" w:rsidP="0001413D">
      <w:pPr>
        <w:pStyle w:val="a8"/>
        <w:spacing w:after="0"/>
        <w:jc w:val="both"/>
        <w:rPr>
          <w:sz w:val="28"/>
          <w:szCs w:val="28"/>
        </w:rPr>
      </w:pPr>
    </w:p>
    <w:sectPr w:rsidR="00223B6D" w:rsidRPr="0043060F" w:rsidSect="001A33D0">
      <w:headerReference w:type="even" r:id="rId11"/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91" w:rsidRDefault="004C3691">
      <w:r>
        <w:separator/>
      </w:r>
    </w:p>
  </w:endnote>
  <w:endnote w:type="continuationSeparator" w:id="0">
    <w:p w:rsidR="004C3691" w:rsidRDefault="004C3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91" w:rsidRDefault="004C3691">
      <w:r>
        <w:separator/>
      </w:r>
    </w:p>
  </w:footnote>
  <w:footnote w:type="continuationSeparator" w:id="0">
    <w:p w:rsidR="004C3691" w:rsidRDefault="004C3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7D3234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7D3234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7EF7">
      <w:rPr>
        <w:rStyle w:val="a6"/>
        <w:noProof/>
      </w:rPr>
      <w:t>3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A8A"/>
    <w:rsid w:val="0001413D"/>
    <w:rsid w:val="0002102E"/>
    <w:rsid w:val="00033A8A"/>
    <w:rsid w:val="0006021F"/>
    <w:rsid w:val="000E0A07"/>
    <w:rsid w:val="00101B4A"/>
    <w:rsid w:val="001572F9"/>
    <w:rsid w:val="00170990"/>
    <w:rsid w:val="001A33D0"/>
    <w:rsid w:val="001E661E"/>
    <w:rsid w:val="00223B6D"/>
    <w:rsid w:val="00254745"/>
    <w:rsid w:val="00291353"/>
    <w:rsid w:val="002D01D8"/>
    <w:rsid w:val="002D5112"/>
    <w:rsid w:val="002D7FF4"/>
    <w:rsid w:val="002E26E7"/>
    <w:rsid w:val="00304564"/>
    <w:rsid w:val="003102AB"/>
    <w:rsid w:val="00420112"/>
    <w:rsid w:val="004335D9"/>
    <w:rsid w:val="004B162B"/>
    <w:rsid w:val="004C35F9"/>
    <w:rsid w:val="004C3691"/>
    <w:rsid w:val="004E0413"/>
    <w:rsid w:val="00525D2E"/>
    <w:rsid w:val="0055510B"/>
    <w:rsid w:val="005D224E"/>
    <w:rsid w:val="0064460D"/>
    <w:rsid w:val="006B37EC"/>
    <w:rsid w:val="00735463"/>
    <w:rsid w:val="007531C5"/>
    <w:rsid w:val="00754210"/>
    <w:rsid w:val="007616BF"/>
    <w:rsid w:val="007A24C2"/>
    <w:rsid w:val="007D3234"/>
    <w:rsid w:val="00827EF7"/>
    <w:rsid w:val="00890379"/>
    <w:rsid w:val="00896A2B"/>
    <w:rsid w:val="008D2ABE"/>
    <w:rsid w:val="00904E61"/>
    <w:rsid w:val="00966177"/>
    <w:rsid w:val="00971911"/>
    <w:rsid w:val="00993630"/>
    <w:rsid w:val="00A41852"/>
    <w:rsid w:val="00A77384"/>
    <w:rsid w:val="00A97E0E"/>
    <w:rsid w:val="00AA0704"/>
    <w:rsid w:val="00AA5DAF"/>
    <w:rsid w:val="00B53F4F"/>
    <w:rsid w:val="00BA7588"/>
    <w:rsid w:val="00C457E9"/>
    <w:rsid w:val="00C71AB3"/>
    <w:rsid w:val="00CD239A"/>
    <w:rsid w:val="00D32AA8"/>
    <w:rsid w:val="00D43547"/>
    <w:rsid w:val="00D50863"/>
    <w:rsid w:val="00D932C0"/>
    <w:rsid w:val="00DC4720"/>
    <w:rsid w:val="00DD329F"/>
    <w:rsid w:val="00DE711B"/>
    <w:rsid w:val="00DF0E43"/>
    <w:rsid w:val="00E222EE"/>
    <w:rsid w:val="00E236E8"/>
    <w:rsid w:val="00E51F99"/>
    <w:rsid w:val="00E76464"/>
    <w:rsid w:val="00EA7615"/>
    <w:rsid w:val="00F27DF6"/>
    <w:rsid w:val="00F815A7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styleId="aa">
    <w:name w:val="Balloon Text"/>
    <w:basedOn w:val="a"/>
    <w:link w:val="ab"/>
    <w:uiPriority w:val="99"/>
    <w:semiHidden/>
    <w:unhideWhenUsed/>
    <w:rsid w:val="00DE711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E71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10CE5F948F019AB935D1830723E87BE264F1900E1308846798106A3CA2B10C40865B179E1E8108AC56CAB924C7B6F32F7AA8DEB26A25D5DJ5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3310CE5F948F019AB935D1830723E87BE264F1900E1308846798106A3CA2B10C40865B47DE4E04DD88A6DF7D71F686E35F7A88CF752J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310CE5F948F019AB935D1830723E87BE264F1900E1308846798106A3CA2B10C40865B179E0E2118AC56CAB924C7B6F32F7AA8DEB26A25D5DJ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DEF8FF8-5A4B-4965-B591-21EE5B76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Максим Криворучко</dc:creator>
  <cp:lastModifiedBy>Владелец</cp:lastModifiedBy>
  <cp:revision>5</cp:revision>
  <cp:lastPrinted>2020-01-21T07:08:00Z</cp:lastPrinted>
  <dcterms:created xsi:type="dcterms:W3CDTF">2020-01-21T06:22:00Z</dcterms:created>
  <dcterms:modified xsi:type="dcterms:W3CDTF">2020-01-21T11:56:00Z</dcterms:modified>
</cp:coreProperties>
</file>