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72" w:rsidRPr="00097909" w:rsidRDefault="006F0B72" w:rsidP="00DA251E">
      <w:pPr>
        <w:rPr>
          <w:rFonts w:ascii="Tahoma" w:hAnsi="Tahoma"/>
          <w:b/>
          <w:spacing w:val="20"/>
          <w:sz w:val="94"/>
          <w:szCs w:val="94"/>
        </w:rPr>
      </w:pPr>
      <w:r w:rsidRPr="00097909">
        <w:rPr>
          <w:rFonts w:ascii="Tahoma" w:hAnsi="Tahoma"/>
          <w:b/>
          <w:spacing w:val="20"/>
          <w:sz w:val="94"/>
          <w:szCs w:val="94"/>
        </w:rPr>
        <w:t xml:space="preserve">Информационный              </w:t>
      </w:r>
    </w:p>
    <w:tbl>
      <w:tblPr>
        <w:tblpPr w:leftFromText="180" w:rightFromText="180" w:vertAnchor="text" w:horzAnchor="page" w:tblpX="6868" w:tblpY="9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64"/>
      </w:tblGrid>
      <w:tr w:rsidR="00097909" w:rsidRPr="00F16C39" w:rsidTr="00097909">
        <w:trPr>
          <w:trHeight w:val="666"/>
        </w:trPr>
        <w:tc>
          <w:tcPr>
            <w:tcW w:w="3664" w:type="dxa"/>
            <w:tcBorders>
              <w:top w:val="nil"/>
              <w:left w:val="nil"/>
              <w:bottom w:val="nil"/>
              <w:right w:val="nil"/>
            </w:tcBorders>
          </w:tcPr>
          <w:p w:rsidR="00097909" w:rsidRPr="00F16C39" w:rsidRDefault="00097909" w:rsidP="00097909">
            <w:pPr>
              <w:rPr>
                <w:sz w:val="18"/>
                <w:szCs w:val="18"/>
              </w:rPr>
            </w:pPr>
            <w:r w:rsidRPr="00F16C39">
              <w:rPr>
                <w:sz w:val="18"/>
                <w:szCs w:val="18"/>
              </w:rPr>
              <w:t xml:space="preserve">    </w:t>
            </w:r>
            <w:r>
              <w:rPr>
                <w:sz w:val="18"/>
                <w:szCs w:val="18"/>
              </w:rPr>
              <w:t xml:space="preserve">    </w:t>
            </w:r>
            <w:r w:rsidRPr="00F16C39">
              <w:rPr>
                <w:sz w:val="18"/>
                <w:szCs w:val="18"/>
              </w:rPr>
              <w:t xml:space="preserve"> органов местного самоуправления</w:t>
            </w:r>
          </w:p>
          <w:p w:rsidR="00097909" w:rsidRPr="00F16C39" w:rsidRDefault="00097909" w:rsidP="00097909">
            <w:pPr>
              <w:jc w:val="center"/>
              <w:rPr>
                <w:sz w:val="18"/>
                <w:szCs w:val="18"/>
              </w:rPr>
            </w:pPr>
            <w:r w:rsidRPr="00F16C39">
              <w:rPr>
                <w:sz w:val="18"/>
                <w:szCs w:val="18"/>
              </w:rPr>
              <w:t>муниципального образования Малмыжский муниципальный район</w:t>
            </w:r>
          </w:p>
          <w:p w:rsidR="00097909" w:rsidRPr="00F16C39" w:rsidRDefault="00097909" w:rsidP="00097909">
            <w:pPr>
              <w:jc w:val="center"/>
              <w:rPr>
                <w:sz w:val="18"/>
                <w:szCs w:val="18"/>
              </w:rPr>
            </w:pPr>
            <w:r w:rsidRPr="00F16C39">
              <w:rPr>
                <w:sz w:val="18"/>
                <w:szCs w:val="18"/>
              </w:rPr>
              <w:t>Кировской области</w:t>
            </w:r>
          </w:p>
          <w:p w:rsidR="00097909" w:rsidRPr="00F16C39" w:rsidRDefault="00097909" w:rsidP="00097909">
            <w:pPr>
              <w:rPr>
                <w:sz w:val="18"/>
                <w:szCs w:val="18"/>
              </w:rPr>
            </w:pPr>
            <w:r w:rsidRPr="00F16C39">
              <w:rPr>
                <w:sz w:val="18"/>
                <w:szCs w:val="18"/>
              </w:rPr>
              <w:t xml:space="preserve">         </w:t>
            </w:r>
            <w:proofErr w:type="gramStart"/>
            <w:r w:rsidRPr="00F16C39">
              <w:rPr>
                <w:sz w:val="18"/>
                <w:szCs w:val="18"/>
              </w:rPr>
              <w:t>учреждён</w:t>
            </w:r>
            <w:proofErr w:type="gramEnd"/>
            <w:r w:rsidRPr="00F16C39">
              <w:rPr>
                <w:sz w:val="18"/>
                <w:szCs w:val="18"/>
              </w:rPr>
              <w:t xml:space="preserve">   08 ноября  2006 года</w:t>
            </w:r>
          </w:p>
          <w:p w:rsidR="00097909" w:rsidRPr="00F16C39" w:rsidRDefault="00097909" w:rsidP="00097909">
            <w:pPr>
              <w:rPr>
                <w:sz w:val="20"/>
                <w:szCs w:val="20"/>
              </w:rPr>
            </w:pPr>
          </w:p>
        </w:tc>
      </w:tr>
    </w:tbl>
    <w:p w:rsidR="00B47ECD" w:rsidRPr="00097909" w:rsidRDefault="006F0B72" w:rsidP="00DA251E">
      <w:pPr>
        <w:ind w:left="180" w:hanging="180"/>
        <w:rPr>
          <w:rFonts w:ascii="Tahoma" w:hAnsi="Tahoma"/>
          <w:b/>
          <w:spacing w:val="20"/>
          <w:sz w:val="94"/>
          <w:szCs w:val="94"/>
        </w:rPr>
      </w:pPr>
      <w:r w:rsidRPr="00097909">
        <w:rPr>
          <w:rFonts w:ascii="Tahoma" w:hAnsi="Tahoma"/>
          <w:b/>
          <w:spacing w:val="20"/>
          <w:sz w:val="94"/>
          <w:szCs w:val="94"/>
        </w:rPr>
        <w:t xml:space="preserve">бюллетень  </w:t>
      </w:r>
    </w:p>
    <w:p w:rsidR="006F0B72" w:rsidRPr="00F16C39" w:rsidRDefault="006F0B72" w:rsidP="00DA251E">
      <w:pPr>
        <w:ind w:left="180" w:hanging="180"/>
        <w:rPr>
          <w:b/>
          <w:sz w:val="92"/>
          <w:szCs w:val="92"/>
        </w:rPr>
      </w:pPr>
      <w:r w:rsidRPr="00F16C39">
        <w:rPr>
          <w:rFonts w:ascii="Tahoma" w:hAnsi="Tahoma"/>
          <w:b/>
          <w:spacing w:val="20"/>
          <w:sz w:val="92"/>
          <w:szCs w:val="92"/>
        </w:rPr>
        <w:t xml:space="preserve">  </w:t>
      </w:r>
      <w:r w:rsidRPr="00F16C39">
        <w:rPr>
          <w:b/>
          <w:sz w:val="92"/>
          <w:szCs w:val="92"/>
        </w:rPr>
        <w:t xml:space="preserve">                                                          </w:t>
      </w:r>
    </w:p>
    <w:p w:rsidR="006F0B72" w:rsidRPr="00F16C39" w:rsidRDefault="006F0B72" w:rsidP="006F0B72"/>
    <w:p w:rsidR="006F0B72" w:rsidRPr="00F16C39" w:rsidRDefault="00A151A8" w:rsidP="006F0B72">
      <w:pPr>
        <w:rPr>
          <w:b/>
          <w:sz w:val="20"/>
          <w:szCs w:val="20"/>
        </w:rPr>
      </w:pPr>
      <w:r w:rsidRPr="00F16C39">
        <w:rPr>
          <w:b/>
          <w:sz w:val="20"/>
          <w:szCs w:val="20"/>
        </w:rPr>
        <w:t xml:space="preserve">   </w:t>
      </w:r>
      <w:r w:rsidR="006F0B72" w:rsidRPr="00F16C39">
        <w:rPr>
          <w:b/>
          <w:sz w:val="20"/>
          <w:szCs w:val="20"/>
        </w:rPr>
        <w:t xml:space="preserve"> № </w:t>
      </w:r>
      <w:r w:rsidR="000C3296">
        <w:rPr>
          <w:b/>
          <w:sz w:val="20"/>
          <w:szCs w:val="20"/>
        </w:rPr>
        <w:t>185</w:t>
      </w:r>
      <w:r w:rsidR="00E9230A">
        <w:rPr>
          <w:b/>
          <w:sz w:val="20"/>
          <w:szCs w:val="20"/>
        </w:rPr>
        <w:t xml:space="preserve"> част</w:t>
      </w:r>
      <w:r w:rsidR="007B7AA8">
        <w:rPr>
          <w:b/>
          <w:sz w:val="20"/>
          <w:szCs w:val="20"/>
        </w:rPr>
        <w:t>ь</w:t>
      </w:r>
      <w:r w:rsidR="00E9230A">
        <w:rPr>
          <w:b/>
          <w:sz w:val="20"/>
          <w:szCs w:val="20"/>
        </w:rPr>
        <w:t xml:space="preserve"> 1</w:t>
      </w:r>
      <w:r w:rsidR="00C24E21" w:rsidRPr="00F16C39">
        <w:rPr>
          <w:b/>
          <w:sz w:val="20"/>
          <w:szCs w:val="20"/>
        </w:rPr>
        <w:t xml:space="preserve"> </w:t>
      </w:r>
      <w:r w:rsidR="005721CC" w:rsidRPr="00F16C39">
        <w:rPr>
          <w:b/>
          <w:sz w:val="20"/>
          <w:szCs w:val="20"/>
        </w:rPr>
        <w:t xml:space="preserve"> </w:t>
      </w:r>
      <w:r w:rsidR="00161ABD" w:rsidRPr="00F16C39">
        <w:rPr>
          <w:b/>
          <w:sz w:val="20"/>
          <w:szCs w:val="20"/>
        </w:rPr>
        <w:t xml:space="preserve"> </w:t>
      </w:r>
      <w:r w:rsidR="006641BB" w:rsidRPr="00F16C39">
        <w:rPr>
          <w:b/>
          <w:sz w:val="20"/>
          <w:szCs w:val="20"/>
        </w:rPr>
        <w:t>от</w:t>
      </w:r>
      <w:r w:rsidR="00122555" w:rsidRPr="00F16C39">
        <w:rPr>
          <w:b/>
          <w:sz w:val="20"/>
          <w:szCs w:val="20"/>
        </w:rPr>
        <w:t xml:space="preserve"> </w:t>
      </w:r>
      <w:r w:rsidR="005632BD" w:rsidRPr="00F16C39">
        <w:rPr>
          <w:b/>
          <w:sz w:val="20"/>
          <w:szCs w:val="20"/>
        </w:rPr>
        <w:t xml:space="preserve"> </w:t>
      </w:r>
      <w:r w:rsidR="00E9230A">
        <w:rPr>
          <w:b/>
          <w:sz w:val="20"/>
          <w:szCs w:val="20"/>
        </w:rPr>
        <w:t>05.12</w:t>
      </w:r>
      <w:r w:rsidR="00C24E21" w:rsidRPr="00F16C39">
        <w:rPr>
          <w:b/>
          <w:sz w:val="20"/>
          <w:szCs w:val="20"/>
        </w:rPr>
        <w:t>.2013</w:t>
      </w:r>
      <w:r w:rsidR="006641BB" w:rsidRPr="00F16C39">
        <w:rPr>
          <w:b/>
          <w:sz w:val="20"/>
          <w:szCs w:val="20"/>
        </w:rPr>
        <w:t>г.</w:t>
      </w:r>
      <w:r w:rsidR="006F0B72" w:rsidRPr="00F16C39">
        <w:rPr>
          <w:sz w:val="20"/>
          <w:szCs w:val="20"/>
        </w:rPr>
        <w:t xml:space="preserve">     </w:t>
      </w:r>
      <w:r w:rsidR="009A2719" w:rsidRPr="00F16C39">
        <w:rPr>
          <w:sz w:val="20"/>
          <w:szCs w:val="20"/>
        </w:rPr>
        <w:t xml:space="preserve">      </w:t>
      </w:r>
      <w:r w:rsidR="006F0B72" w:rsidRPr="00F16C39">
        <w:rPr>
          <w:sz w:val="20"/>
          <w:szCs w:val="20"/>
        </w:rPr>
        <w:t xml:space="preserve"> </w:t>
      </w:r>
      <w:r w:rsidR="006F0B72" w:rsidRPr="00F16C39">
        <w:rPr>
          <w:b/>
          <w:sz w:val="20"/>
          <w:szCs w:val="20"/>
          <w:u w:val="single"/>
        </w:rPr>
        <w:t>Официальное издание</w:t>
      </w:r>
      <w:proofErr w:type="gramStart"/>
      <w:r w:rsidR="006F0B72" w:rsidRPr="00F16C39">
        <w:rPr>
          <w:sz w:val="20"/>
          <w:szCs w:val="20"/>
        </w:rPr>
        <w:t xml:space="preserve"> </w:t>
      </w:r>
      <w:r w:rsidR="00391888" w:rsidRPr="00F16C39">
        <w:rPr>
          <w:sz w:val="20"/>
          <w:szCs w:val="20"/>
        </w:rPr>
        <w:t xml:space="preserve"> </w:t>
      </w:r>
      <w:r w:rsidR="006F0B72" w:rsidRPr="00F16C39">
        <w:rPr>
          <w:sz w:val="20"/>
          <w:szCs w:val="20"/>
        </w:rPr>
        <w:t xml:space="preserve">   </w:t>
      </w:r>
      <w:r w:rsidR="00CB4367" w:rsidRPr="00F16C39">
        <w:rPr>
          <w:sz w:val="20"/>
          <w:szCs w:val="20"/>
        </w:rPr>
        <w:t xml:space="preserve"> </w:t>
      </w:r>
      <w:r w:rsidR="006F0B72" w:rsidRPr="00F16C39">
        <w:rPr>
          <w:sz w:val="20"/>
          <w:szCs w:val="20"/>
        </w:rPr>
        <w:t xml:space="preserve">    </w:t>
      </w:r>
      <w:r w:rsidR="009A2719" w:rsidRPr="00F16C39">
        <w:rPr>
          <w:sz w:val="20"/>
          <w:szCs w:val="20"/>
        </w:rPr>
        <w:t xml:space="preserve"> </w:t>
      </w:r>
      <w:r w:rsidR="00EA4A20" w:rsidRPr="00F16C39">
        <w:rPr>
          <w:sz w:val="20"/>
          <w:szCs w:val="20"/>
        </w:rPr>
        <w:t xml:space="preserve"> </w:t>
      </w:r>
      <w:r w:rsidR="006F0B72" w:rsidRPr="00F16C39">
        <w:rPr>
          <w:sz w:val="20"/>
          <w:szCs w:val="20"/>
        </w:rPr>
        <w:t xml:space="preserve">  </w:t>
      </w:r>
      <w:r w:rsidR="00EA6F0C" w:rsidRPr="00F16C39">
        <w:rPr>
          <w:sz w:val="20"/>
          <w:szCs w:val="20"/>
        </w:rPr>
        <w:t xml:space="preserve">   </w:t>
      </w:r>
      <w:r w:rsidR="006F0B72" w:rsidRPr="00F16C39">
        <w:rPr>
          <w:sz w:val="20"/>
          <w:szCs w:val="20"/>
        </w:rPr>
        <w:t xml:space="preserve">     </w:t>
      </w:r>
      <w:r w:rsidR="003570C0" w:rsidRPr="00F16C39">
        <w:rPr>
          <w:sz w:val="20"/>
          <w:szCs w:val="20"/>
        </w:rPr>
        <w:t xml:space="preserve"> </w:t>
      </w:r>
      <w:r w:rsidR="00F22855" w:rsidRPr="00F16C39">
        <w:rPr>
          <w:sz w:val="20"/>
          <w:szCs w:val="20"/>
        </w:rPr>
        <w:t xml:space="preserve"> </w:t>
      </w:r>
      <w:r w:rsidR="003570C0" w:rsidRPr="00F16C39">
        <w:rPr>
          <w:sz w:val="20"/>
          <w:szCs w:val="20"/>
        </w:rPr>
        <w:t xml:space="preserve"> </w:t>
      </w:r>
      <w:r w:rsidR="001D59B7" w:rsidRPr="00F16C39">
        <w:rPr>
          <w:sz w:val="20"/>
          <w:szCs w:val="20"/>
        </w:rPr>
        <w:t xml:space="preserve">   </w:t>
      </w:r>
      <w:r w:rsidR="00122555" w:rsidRPr="00F16C39">
        <w:rPr>
          <w:sz w:val="20"/>
          <w:szCs w:val="20"/>
        </w:rPr>
        <w:t xml:space="preserve">     </w:t>
      </w:r>
      <w:r w:rsidR="006F0B72" w:rsidRPr="00F16C39">
        <w:rPr>
          <w:sz w:val="20"/>
          <w:szCs w:val="20"/>
        </w:rPr>
        <w:t xml:space="preserve">  </w:t>
      </w:r>
      <w:r w:rsidR="006F0B72" w:rsidRPr="00F16C39">
        <w:rPr>
          <w:b/>
          <w:sz w:val="20"/>
          <w:szCs w:val="20"/>
        </w:rPr>
        <w:t>Р</w:t>
      </w:r>
      <w:proofErr w:type="gramEnd"/>
      <w:r w:rsidR="006F0B72" w:rsidRPr="00F16C39">
        <w:rPr>
          <w:b/>
          <w:sz w:val="20"/>
          <w:szCs w:val="20"/>
        </w:rPr>
        <w:t>аспространяется бесплатно</w:t>
      </w:r>
    </w:p>
    <w:p w:rsidR="006F0B72" w:rsidRPr="00F16C39" w:rsidRDefault="006F0B72" w:rsidP="009A2719">
      <w:pPr>
        <w:ind w:left="-180"/>
        <w:rPr>
          <w:sz w:val="20"/>
          <w:szCs w:val="20"/>
        </w:rPr>
      </w:pPr>
    </w:p>
    <w:p w:rsidR="006F0B72" w:rsidRPr="00F16C39" w:rsidRDefault="00FA1542" w:rsidP="009A2719">
      <w:pPr>
        <w:ind w:left="-180" w:firstLine="180"/>
        <w:jc w:val="both"/>
        <w:rPr>
          <w:sz w:val="20"/>
          <w:szCs w:val="20"/>
        </w:rPr>
      </w:pPr>
      <w:r>
        <w:rPr>
          <w:sz w:val="20"/>
          <w:szCs w:val="20"/>
        </w:rPr>
        <w:pict>
          <v:line id="_x0000_s1026" style="position:absolute;left:0;text-align:left;z-index:251654656" from="9pt,68.95pt" to="9pt,68.95pt"/>
        </w:pict>
      </w:r>
      <w:r w:rsidR="006F0B72" w:rsidRPr="00F16C39">
        <w:rPr>
          <w:sz w:val="20"/>
          <w:szCs w:val="20"/>
        </w:rPr>
        <w:t xml:space="preserve">     </w:t>
      </w:r>
      <w:proofErr w:type="gramStart"/>
      <w:r w:rsidR="006F0B72" w:rsidRPr="00F16C39">
        <w:rPr>
          <w:sz w:val="20"/>
          <w:szCs w:val="20"/>
        </w:rPr>
        <w:t xml:space="preserve">8 ноября 2006 года районная Дума Малмыжского района приняла решение об учреждении своего печатного средства массовой информации </w:t>
      </w:r>
      <w:r w:rsidR="00F6166A" w:rsidRPr="00F16C39">
        <w:rPr>
          <w:sz w:val="20"/>
          <w:szCs w:val="20"/>
        </w:rPr>
        <w:t xml:space="preserve">- </w:t>
      </w:r>
      <w:r w:rsidR="006F0B72" w:rsidRPr="00F16C39">
        <w:rPr>
          <w:sz w:val="20"/>
          <w:szCs w:val="20"/>
        </w:rPr>
        <w:t xml:space="preserve">Информационного бюллетеня органов местного самоуправления </w:t>
      </w:r>
      <w:r w:rsidR="00F6166A" w:rsidRPr="00F16C39">
        <w:rPr>
          <w:sz w:val="20"/>
          <w:szCs w:val="20"/>
        </w:rPr>
        <w:t>муниципального образования Малмыжский муниципальный район Кировской области</w:t>
      </w:r>
      <w:r w:rsidR="006F0B72" w:rsidRPr="00F16C39">
        <w:rPr>
          <w:sz w:val="20"/>
          <w:szCs w:val="20"/>
        </w:rPr>
        <w:t>,</w:t>
      </w:r>
      <w:r w:rsidR="00F6166A" w:rsidRPr="00F16C39">
        <w:rPr>
          <w:sz w:val="20"/>
          <w:szCs w:val="20"/>
        </w:rPr>
        <w:t xml:space="preserve"> </w:t>
      </w:r>
      <w:r w:rsidR="006F0B72" w:rsidRPr="00F16C39">
        <w:rPr>
          <w:sz w:val="20"/>
          <w:szCs w:val="20"/>
        </w:rPr>
        <w:t xml:space="preserve"> где и будут офи</w:t>
      </w:r>
      <w:r w:rsidR="00F6166A" w:rsidRPr="00F16C39">
        <w:rPr>
          <w:sz w:val="20"/>
          <w:szCs w:val="20"/>
        </w:rPr>
        <w:t xml:space="preserve">циально публиковаться нормативные  </w:t>
      </w:r>
      <w:r w:rsidR="006F0B72" w:rsidRPr="00F16C39">
        <w:rPr>
          <w:sz w:val="20"/>
          <w:szCs w:val="20"/>
        </w:rPr>
        <w:t xml:space="preserve"> правовые акты, принимаемые органами местного самоуправления района, подлежащие обязательному опубликованию в соответствии с Уставом Малмыжского района.    </w:t>
      </w:r>
      <w:proofErr w:type="gramEnd"/>
    </w:p>
    <w:p w:rsidR="00E9230A" w:rsidRPr="00A1029F" w:rsidRDefault="00FA1542" w:rsidP="00A1029F">
      <w:pPr>
        <w:tabs>
          <w:tab w:val="right" w:pos="10156"/>
        </w:tabs>
        <w:jc w:val="both"/>
        <w:rPr>
          <w:sz w:val="20"/>
          <w:szCs w:val="20"/>
        </w:rPr>
      </w:pPr>
      <w:r w:rsidRPr="00FA1542">
        <w:pict>
          <v:line id="_x0000_s1027" style="position:absolute;left:0;text-align:left;z-index:251655680" from="4.5pt,5.9pt" to="495pt,5.9pt" strokeweight="2.25pt"/>
        </w:pict>
      </w:r>
      <w:r w:rsidR="006F0B72" w:rsidRPr="00F16C39">
        <w:t xml:space="preserve">    </w:t>
      </w:r>
    </w:p>
    <w:p w:rsidR="00335264" w:rsidRPr="00A1029F" w:rsidRDefault="00335264" w:rsidP="00A1029F">
      <w:pPr>
        <w:pStyle w:val="3"/>
        <w:jc w:val="center"/>
        <w:rPr>
          <w:rFonts w:ascii="Times New Roman" w:hAnsi="Times New Roman" w:cs="Times New Roman"/>
          <w:sz w:val="22"/>
          <w:szCs w:val="22"/>
        </w:rPr>
      </w:pPr>
      <w:r w:rsidRPr="00A1029F">
        <w:rPr>
          <w:rFonts w:ascii="Times New Roman" w:hAnsi="Times New Roman" w:cs="Times New Roman"/>
          <w:sz w:val="22"/>
          <w:szCs w:val="22"/>
        </w:rPr>
        <w:t>АДМИНИСТРАЦИЯ    МАЛМЫЖСКОГО  РАЙОНА</w:t>
      </w:r>
    </w:p>
    <w:p w:rsidR="00335264" w:rsidRPr="00335264" w:rsidRDefault="00335264" w:rsidP="00A1029F">
      <w:pPr>
        <w:jc w:val="center"/>
        <w:rPr>
          <w:b/>
          <w:bCs/>
          <w:sz w:val="22"/>
          <w:szCs w:val="22"/>
        </w:rPr>
      </w:pPr>
      <w:r w:rsidRPr="00335264">
        <w:rPr>
          <w:b/>
          <w:sz w:val="22"/>
          <w:szCs w:val="22"/>
        </w:rPr>
        <w:t>КИРОВСКОЙ  ОБЛАСТИ</w:t>
      </w:r>
    </w:p>
    <w:p w:rsidR="00335264" w:rsidRPr="00335264" w:rsidRDefault="00335264" w:rsidP="00A1029F">
      <w:pPr>
        <w:jc w:val="center"/>
        <w:rPr>
          <w:b/>
          <w:bCs/>
          <w:sz w:val="22"/>
          <w:szCs w:val="22"/>
        </w:rPr>
      </w:pPr>
      <w:r w:rsidRPr="00335264">
        <w:rPr>
          <w:b/>
          <w:bCs/>
          <w:sz w:val="22"/>
          <w:szCs w:val="22"/>
        </w:rPr>
        <w:t>ПОСТАНОВЛЕНИЕ</w:t>
      </w:r>
    </w:p>
    <w:p w:rsidR="00335264" w:rsidRPr="00335264" w:rsidRDefault="00335264" w:rsidP="00A1029F">
      <w:pPr>
        <w:jc w:val="center"/>
        <w:rPr>
          <w:b/>
          <w:bCs/>
          <w:sz w:val="22"/>
          <w:szCs w:val="22"/>
        </w:rPr>
      </w:pPr>
    </w:p>
    <w:p w:rsidR="00335264" w:rsidRPr="00335264" w:rsidRDefault="00335264" w:rsidP="00A1029F">
      <w:pPr>
        <w:pStyle w:val="10"/>
        <w:jc w:val="center"/>
        <w:rPr>
          <w:sz w:val="22"/>
          <w:szCs w:val="22"/>
        </w:rPr>
      </w:pPr>
      <w:r w:rsidRPr="00335264">
        <w:rPr>
          <w:sz w:val="22"/>
          <w:szCs w:val="22"/>
        </w:rPr>
        <w:t>28.11.2013                                                                                              № 1151</w:t>
      </w:r>
    </w:p>
    <w:p w:rsidR="00335264" w:rsidRPr="00335264" w:rsidRDefault="00335264" w:rsidP="00097909">
      <w:pPr>
        <w:pStyle w:val="10"/>
        <w:jc w:val="center"/>
        <w:rPr>
          <w:sz w:val="22"/>
          <w:szCs w:val="22"/>
        </w:rPr>
      </w:pPr>
      <w:r w:rsidRPr="00335264">
        <w:rPr>
          <w:sz w:val="22"/>
          <w:szCs w:val="22"/>
        </w:rPr>
        <w:t>г. Малмыж</w:t>
      </w:r>
    </w:p>
    <w:p w:rsidR="00335264" w:rsidRPr="00097909" w:rsidRDefault="00335264" w:rsidP="00097909">
      <w:pPr>
        <w:pStyle w:val="ConsPlusNormal"/>
        <w:ind w:firstLine="0"/>
        <w:jc w:val="center"/>
        <w:rPr>
          <w:rFonts w:ascii="Times New Roman" w:hAnsi="Times New Roman" w:cs="Times New Roman"/>
          <w:b/>
          <w:sz w:val="22"/>
          <w:szCs w:val="22"/>
        </w:rPr>
      </w:pPr>
      <w:r w:rsidRPr="00335264">
        <w:rPr>
          <w:rFonts w:ascii="Times New Roman" w:hAnsi="Times New Roman" w:cs="Times New Roman"/>
          <w:b/>
          <w:sz w:val="22"/>
          <w:szCs w:val="22"/>
        </w:rPr>
        <w:t>Об установлении платы, взимаемой с родителей (законных представителей) за присмотр и уход за детьми в муниципальных  образовательных организациях Малмыжского района Кировской области, реализующих образовательную программу дошкольного образования</w:t>
      </w:r>
    </w:p>
    <w:p w:rsidR="00335264" w:rsidRPr="00335264" w:rsidRDefault="00335264" w:rsidP="00335264">
      <w:pPr>
        <w:pStyle w:val="ConsPlusNormal"/>
        <w:ind w:firstLine="540"/>
        <w:jc w:val="both"/>
        <w:rPr>
          <w:rFonts w:ascii="Times New Roman" w:hAnsi="Times New Roman" w:cs="Times New Roman"/>
          <w:sz w:val="22"/>
          <w:szCs w:val="22"/>
        </w:rPr>
      </w:pPr>
      <w:proofErr w:type="gramStart"/>
      <w:r w:rsidRPr="00335264">
        <w:rPr>
          <w:rFonts w:ascii="Times New Roman" w:hAnsi="Times New Roman" w:cs="Times New Roman"/>
          <w:sz w:val="22"/>
          <w:szCs w:val="22"/>
        </w:rPr>
        <w:t>В целях реализации Федерального закона от 29.12.2012 № 273-ФЗ «Об образовании в Российской Федерации», постановления Правительства Кировской области от 22.10.2013 № 232/702 «О среднем размере платы, взимаемой с родителей (законных представителей) за присмотр и уход за детьми в государственных и муниципальных образовательных учреждениях, реализующих образовательную программу дошкольного образования, находящихся на территории Кировской области», постановления Правительства Кировской области от 26.02.2007 № 85/80</w:t>
      </w:r>
      <w:proofErr w:type="gramEnd"/>
      <w:r w:rsidRPr="00335264">
        <w:rPr>
          <w:rFonts w:ascii="Times New Roman" w:hAnsi="Times New Roman" w:cs="Times New Roman"/>
          <w:sz w:val="22"/>
          <w:szCs w:val="22"/>
        </w:rPr>
        <w:t xml:space="preserve"> «Об утверждении Положения о порядке обращения родителей (законных представителей) за компенсацией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и порядке ее выплаты» (с изменениями, внесенными постановлением Правительства Кировской области от 28.11.2012 № 183/725) администрация Малмыжского  района ПОСТАНОВЛЯЕТ:</w:t>
      </w:r>
    </w:p>
    <w:p w:rsidR="00335264" w:rsidRPr="00335264" w:rsidRDefault="00335264" w:rsidP="00335264">
      <w:pPr>
        <w:pStyle w:val="ConsPlusNormal"/>
        <w:ind w:firstLine="540"/>
        <w:jc w:val="both"/>
        <w:rPr>
          <w:rFonts w:ascii="Times New Roman" w:hAnsi="Times New Roman" w:cs="Times New Roman"/>
          <w:sz w:val="22"/>
          <w:szCs w:val="22"/>
        </w:rPr>
      </w:pPr>
      <w:bookmarkStart w:id="0" w:name="Par12"/>
      <w:bookmarkEnd w:id="0"/>
      <w:r w:rsidRPr="00335264">
        <w:rPr>
          <w:rFonts w:ascii="Times New Roman" w:hAnsi="Times New Roman" w:cs="Times New Roman"/>
          <w:sz w:val="22"/>
          <w:szCs w:val="22"/>
        </w:rPr>
        <w:t>1. Установить с 01.01.2014 плату, взимаемую с родителей (законных представителей) (далее - родительская плата) за присмотр и уход за детьми, в образовательных организациях, реализующих образовательную программу дошкольного образования в организациях, осуществляющих образовательную деятельность в Малмыжском районе (далее - образовательные организации).</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2. Установить:</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2.1. К расходам за присмотр и уход за детьми отнести расходы по реализации комплекса мер по организации питания и хозяйственно-бытового обслуживания, обеспечению соблюдения ими личной гигиены и режима дня, в том числе заработную плату работников образовательной организации (не участвующих в реализации образовательного процесса, финансируемого за счет средств областного бюджета):</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 xml:space="preserve"> в  муниципальном казенном дошкольном образовательном учреждении  детском саду </w:t>
      </w:r>
      <w:proofErr w:type="spellStart"/>
      <w:r w:rsidRPr="00335264">
        <w:rPr>
          <w:rFonts w:ascii="Times New Roman" w:hAnsi="Times New Roman" w:cs="Times New Roman"/>
          <w:sz w:val="22"/>
          <w:szCs w:val="22"/>
        </w:rPr>
        <w:t>общеразвивающего</w:t>
      </w:r>
      <w:proofErr w:type="spellEnd"/>
      <w:r w:rsidRPr="00335264">
        <w:rPr>
          <w:rFonts w:ascii="Times New Roman" w:hAnsi="Times New Roman" w:cs="Times New Roman"/>
          <w:sz w:val="22"/>
          <w:szCs w:val="22"/>
        </w:rPr>
        <w:t xml:space="preserve"> вида  № 1 «Светлячок» с приоритетным осуществлением деятельности по одному из направлений деятельности детей </w:t>
      </w:r>
      <w:proofErr w:type="gramStart"/>
      <w:r w:rsidRPr="00335264">
        <w:rPr>
          <w:rFonts w:ascii="Times New Roman" w:hAnsi="Times New Roman" w:cs="Times New Roman"/>
          <w:sz w:val="22"/>
          <w:szCs w:val="22"/>
        </w:rPr>
        <w:t>г</w:t>
      </w:r>
      <w:proofErr w:type="gramEnd"/>
      <w:r w:rsidRPr="00335264">
        <w:rPr>
          <w:rFonts w:ascii="Times New Roman" w:hAnsi="Times New Roman" w:cs="Times New Roman"/>
          <w:sz w:val="22"/>
          <w:szCs w:val="22"/>
        </w:rPr>
        <w:t>. Малмыжа Кировской области - 73 рубля за 1 день присмотра и ухода;</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 xml:space="preserve">в муниципальном казенном дошкольном образовательном учреждении  детском саду </w:t>
      </w:r>
      <w:proofErr w:type="spellStart"/>
      <w:r w:rsidRPr="00335264">
        <w:rPr>
          <w:rFonts w:ascii="Times New Roman" w:hAnsi="Times New Roman" w:cs="Times New Roman"/>
          <w:sz w:val="22"/>
          <w:szCs w:val="22"/>
        </w:rPr>
        <w:t>общеразвивающего</w:t>
      </w:r>
      <w:proofErr w:type="spellEnd"/>
      <w:r w:rsidRPr="00335264">
        <w:rPr>
          <w:rFonts w:ascii="Times New Roman" w:hAnsi="Times New Roman" w:cs="Times New Roman"/>
          <w:sz w:val="22"/>
          <w:szCs w:val="22"/>
        </w:rPr>
        <w:t xml:space="preserve"> вида  № 2 «Полянка» с приоритетным осуществлением деятельности по одному из направлений развития детей </w:t>
      </w:r>
      <w:proofErr w:type="gramStart"/>
      <w:r w:rsidRPr="00335264">
        <w:rPr>
          <w:rFonts w:ascii="Times New Roman" w:hAnsi="Times New Roman" w:cs="Times New Roman"/>
          <w:sz w:val="22"/>
          <w:szCs w:val="22"/>
        </w:rPr>
        <w:t>г</w:t>
      </w:r>
      <w:proofErr w:type="gramEnd"/>
      <w:r w:rsidRPr="00335264">
        <w:rPr>
          <w:rFonts w:ascii="Times New Roman" w:hAnsi="Times New Roman" w:cs="Times New Roman"/>
          <w:sz w:val="22"/>
          <w:szCs w:val="22"/>
        </w:rPr>
        <w:t>. Малмыжа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w:t>
      </w:r>
      <w:proofErr w:type="spellStart"/>
      <w:r w:rsidRPr="00335264">
        <w:rPr>
          <w:sz w:val="22"/>
          <w:szCs w:val="22"/>
        </w:rPr>
        <w:t>общеразвивающего</w:t>
      </w:r>
      <w:proofErr w:type="spellEnd"/>
      <w:r w:rsidRPr="00335264">
        <w:rPr>
          <w:sz w:val="22"/>
          <w:szCs w:val="22"/>
        </w:rPr>
        <w:t xml:space="preserve"> вида  № 4 «Сказка»  с приоритетным осуществлением деятельности по одному из направлений развития детей </w:t>
      </w:r>
      <w:proofErr w:type="gramStart"/>
      <w:r w:rsidRPr="00335264">
        <w:rPr>
          <w:sz w:val="22"/>
          <w:szCs w:val="22"/>
        </w:rPr>
        <w:t>г</w:t>
      </w:r>
      <w:proofErr w:type="gramEnd"/>
      <w:r w:rsidRPr="00335264">
        <w:rPr>
          <w:sz w:val="22"/>
          <w:szCs w:val="22"/>
        </w:rPr>
        <w:t>. Малмыжа  Кировской области – 76 рублей за 1 день присмотра и ухода;</w:t>
      </w:r>
    </w:p>
    <w:p w:rsidR="00335264" w:rsidRPr="00335264" w:rsidRDefault="00335264" w:rsidP="00335264">
      <w:pPr>
        <w:ind w:firstLine="708"/>
        <w:jc w:val="both"/>
        <w:rPr>
          <w:sz w:val="22"/>
          <w:szCs w:val="22"/>
        </w:rPr>
      </w:pPr>
      <w:r w:rsidRPr="00335264">
        <w:rPr>
          <w:sz w:val="22"/>
          <w:szCs w:val="22"/>
        </w:rPr>
        <w:lastRenderedPageBreak/>
        <w:t xml:space="preserve">в муниципальном казенном дошкольном образовательном учреждении детском саду </w:t>
      </w:r>
      <w:proofErr w:type="spellStart"/>
      <w:r w:rsidRPr="00335264">
        <w:rPr>
          <w:sz w:val="22"/>
          <w:szCs w:val="22"/>
        </w:rPr>
        <w:t>общеразвивающего</w:t>
      </w:r>
      <w:proofErr w:type="spellEnd"/>
      <w:r w:rsidRPr="00335264">
        <w:rPr>
          <w:sz w:val="22"/>
          <w:szCs w:val="22"/>
        </w:rPr>
        <w:t xml:space="preserve"> вида № 5 «Золотой ключик» с приоритетным осуществлением деятельности по одному из направлений развития детей </w:t>
      </w:r>
      <w:proofErr w:type="gramStart"/>
      <w:r w:rsidRPr="00335264">
        <w:rPr>
          <w:sz w:val="22"/>
          <w:szCs w:val="22"/>
        </w:rPr>
        <w:t>г</w:t>
      </w:r>
      <w:proofErr w:type="gramEnd"/>
      <w:r w:rsidRPr="00335264">
        <w:rPr>
          <w:sz w:val="22"/>
          <w:szCs w:val="22"/>
        </w:rPr>
        <w:t>. Малмыжа  Кировской области – 73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«Березка» с. </w:t>
      </w:r>
      <w:proofErr w:type="spellStart"/>
      <w:r w:rsidRPr="00335264">
        <w:rPr>
          <w:sz w:val="22"/>
          <w:szCs w:val="22"/>
        </w:rPr>
        <w:t>Аджим</w:t>
      </w:r>
      <w:proofErr w:type="spellEnd"/>
      <w:r w:rsidRPr="00335264">
        <w:rPr>
          <w:sz w:val="22"/>
          <w:szCs w:val="22"/>
        </w:rPr>
        <w:t xml:space="preserve"> Малмыжского района Кировской области – 82 рублей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w:t>
      </w:r>
      <w:proofErr w:type="spellStart"/>
      <w:r w:rsidRPr="00335264">
        <w:rPr>
          <w:sz w:val="22"/>
          <w:szCs w:val="22"/>
        </w:rPr>
        <w:t>общеразвивающего</w:t>
      </w:r>
      <w:proofErr w:type="spellEnd"/>
      <w:r w:rsidRPr="00335264">
        <w:rPr>
          <w:sz w:val="22"/>
          <w:szCs w:val="22"/>
        </w:rPr>
        <w:t xml:space="preserve"> вида «Малышок» с приоритетным осуществлением деятельности по одному из направлений развития детей с. Калинино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«Ручеек» д. </w:t>
      </w:r>
      <w:proofErr w:type="spellStart"/>
      <w:r w:rsidRPr="00335264">
        <w:rPr>
          <w:sz w:val="22"/>
          <w:szCs w:val="22"/>
        </w:rPr>
        <w:t>Кинерь</w:t>
      </w:r>
      <w:proofErr w:type="spellEnd"/>
      <w:r w:rsidRPr="00335264">
        <w:rPr>
          <w:sz w:val="22"/>
          <w:szCs w:val="22"/>
        </w:rPr>
        <w:t xml:space="preserve"> Малмыжского района Кировской области – 82 рубль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«Теремок» с. </w:t>
      </w:r>
      <w:proofErr w:type="spellStart"/>
      <w:r w:rsidRPr="00335264">
        <w:rPr>
          <w:sz w:val="22"/>
          <w:szCs w:val="22"/>
        </w:rPr>
        <w:t>Мари-Малмыж</w:t>
      </w:r>
      <w:proofErr w:type="spellEnd"/>
      <w:r w:rsidRPr="00335264">
        <w:rPr>
          <w:sz w:val="22"/>
          <w:szCs w:val="22"/>
        </w:rPr>
        <w:t xml:space="preserve">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w:t>
      </w:r>
      <w:proofErr w:type="gramStart"/>
      <w:r w:rsidRPr="00335264">
        <w:rPr>
          <w:sz w:val="22"/>
          <w:szCs w:val="22"/>
        </w:rPr>
        <w:t>с</w:t>
      </w:r>
      <w:proofErr w:type="gramEnd"/>
      <w:r w:rsidRPr="00335264">
        <w:rPr>
          <w:sz w:val="22"/>
          <w:szCs w:val="22"/>
        </w:rPr>
        <w:t>. Старая Тушка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в муниципальном казенном дошкольном образовательном учреждении детском саду «</w:t>
      </w:r>
      <w:proofErr w:type="spellStart"/>
      <w:r w:rsidRPr="00335264">
        <w:rPr>
          <w:sz w:val="22"/>
          <w:szCs w:val="22"/>
        </w:rPr>
        <w:t>Сандугач</w:t>
      </w:r>
      <w:proofErr w:type="spellEnd"/>
      <w:r w:rsidRPr="00335264">
        <w:rPr>
          <w:sz w:val="22"/>
          <w:szCs w:val="22"/>
        </w:rPr>
        <w:t xml:space="preserve">» с. </w:t>
      </w:r>
      <w:proofErr w:type="gramStart"/>
      <w:r w:rsidRPr="00335264">
        <w:rPr>
          <w:sz w:val="22"/>
          <w:szCs w:val="22"/>
        </w:rPr>
        <w:t>Новая</w:t>
      </w:r>
      <w:proofErr w:type="gramEnd"/>
      <w:r w:rsidRPr="00335264">
        <w:rPr>
          <w:sz w:val="22"/>
          <w:szCs w:val="22"/>
        </w:rPr>
        <w:t xml:space="preserve"> </w:t>
      </w:r>
      <w:proofErr w:type="spellStart"/>
      <w:r w:rsidRPr="00335264">
        <w:rPr>
          <w:sz w:val="22"/>
          <w:szCs w:val="22"/>
        </w:rPr>
        <w:t>Смаиль</w:t>
      </w:r>
      <w:proofErr w:type="spellEnd"/>
      <w:r w:rsidRPr="00335264">
        <w:rPr>
          <w:sz w:val="22"/>
          <w:szCs w:val="22"/>
        </w:rPr>
        <w:t xml:space="preserve">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в муниципальном казенном дошкольном образовательном учреждении детском саду с. Савали Малмыжского района Кировской области – 80 рублей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«Солнышко» </w:t>
      </w:r>
      <w:proofErr w:type="gramStart"/>
      <w:r w:rsidRPr="00335264">
        <w:rPr>
          <w:sz w:val="22"/>
          <w:szCs w:val="22"/>
        </w:rPr>
        <w:t>с</w:t>
      </w:r>
      <w:proofErr w:type="gramEnd"/>
      <w:r w:rsidRPr="00335264">
        <w:rPr>
          <w:sz w:val="22"/>
          <w:szCs w:val="22"/>
        </w:rPr>
        <w:t xml:space="preserve">. Старый </w:t>
      </w:r>
      <w:proofErr w:type="spellStart"/>
      <w:r w:rsidRPr="00335264">
        <w:rPr>
          <w:sz w:val="22"/>
          <w:szCs w:val="22"/>
        </w:rPr>
        <w:t>Ирюк</w:t>
      </w:r>
      <w:proofErr w:type="spellEnd"/>
      <w:r w:rsidRPr="00335264">
        <w:rPr>
          <w:sz w:val="22"/>
          <w:szCs w:val="22"/>
        </w:rPr>
        <w:t xml:space="preserve">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w:t>
      </w:r>
      <w:proofErr w:type="spellStart"/>
      <w:r w:rsidRPr="00335264">
        <w:rPr>
          <w:sz w:val="22"/>
          <w:szCs w:val="22"/>
        </w:rPr>
        <w:t>общеразвивающего</w:t>
      </w:r>
      <w:proofErr w:type="spellEnd"/>
      <w:r w:rsidRPr="00335264">
        <w:rPr>
          <w:sz w:val="22"/>
          <w:szCs w:val="22"/>
        </w:rPr>
        <w:t xml:space="preserve"> вида  «Колосок» с. Калинино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муниципальном казенном дошкольном образовательном учреждении детском саду </w:t>
      </w:r>
      <w:proofErr w:type="spellStart"/>
      <w:r w:rsidRPr="00335264">
        <w:rPr>
          <w:sz w:val="22"/>
          <w:szCs w:val="22"/>
        </w:rPr>
        <w:t>общеразвивающего</w:t>
      </w:r>
      <w:proofErr w:type="spellEnd"/>
      <w:r w:rsidRPr="00335264">
        <w:rPr>
          <w:sz w:val="22"/>
          <w:szCs w:val="22"/>
        </w:rPr>
        <w:t xml:space="preserve"> вида «Колосок» с приоритетным осуществлением деятельности по художественно-эстетическому направлению развития детей с. Рожки Малмыжского района Кировской области – 80 рублей за 1 день присмотра и ухода;</w:t>
      </w:r>
    </w:p>
    <w:p w:rsidR="00335264" w:rsidRPr="00335264" w:rsidRDefault="00335264" w:rsidP="00335264">
      <w:pPr>
        <w:ind w:firstLine="708"/>
        <w:jc w:val="both"/>
        <w:rPr>
          <w:sz w:val="22"/>
          <w:szCs w:val="22"/>
        </w:rPr>
      </w:pPr>
      <w:r w:rsidRPr="00335264">
        <w:rPr>
          <w:sz w:val="22"/>
          <w:szCs w:val="22"/>
        </w:rPr>
        <w:t>в дошкольной группе муниципального казенного общеобразовательного учреждения средней общеобразовательной школы     с. Тат-Верх-Гоньба Малмыжского района Кировской области – 82 рубля за 1 день присмотра и ухода;</w:t>
      </w:r>
    </w:p>
    <w:p w:rsidR="00335264" w:rsidRPr="00335264" w:rsidRDefault="00335264" w:rsidP="00335264">
      <w:pPr>
        <w:ind w:firstLine="708"/>
        <w:jc w:val="both"/>
        <w:rPr>
          <w:sz w:val="22"/>
          <w:szCs w:val="22"/>
        </w:rPr>
      </w:pPr>
      <w:r w:rsidRPr="00335264">
        <w:rPr>
          <w:sz w:val="22"/>
          <w:szCs w:val="22"/>
        </w:rPr>
        <w:t xml:space="preserve">в дошкольной группе муниципального казенного общеобразовательного учреждения средней общеобразовательной школы     с. </w:t>
      </w:r>
      <w:proofErr w:type="gramStart"/>
      <w:r w:rsidRPr="00335264">
        <w:rPr>
          <w:sz w:val="22"/>
          <w:szCs w:val="22"/>
        </w:rPr>
        <w:t>Новая</w:t>
      </w:r>
      <w:proofErr w:type="gramEnd"/>
      <w:r w:rsidRPr="00335264">
        <w:rPr>
          <w:sz w:val="22"/>
          <w:szCs w:val="22"/>
        </w:rPr>
        <w:t xml:space="preserve"> </w:t>
      </w:r>
      <w:proofErr w:type="spellStart"/>
      <w:r w:rsidRPr="00335264">
        <w:rPr>
          <w:sz w:val="22"/>
          <w:szCs w:val="22"/>
        </w:rPr>
        <w:t>Смаиль</w:t>
      </w:r>
      <w:proofErr w:type="spellEnd"/>
      <w:r w:rsidRPr="00335264">
        <w:rPr>
          <w:sz w:val="22"/>
          <w:szCs w:val="22"/>
        </w:rPr>
        <w:t xml:space="preserve"> Малмыжского района Кировской области – 64 рубля за 1 день присмотра и ухода;</w:t>
      </w:r>
    </w:p>
    <w:p w:rsidR="00335264" w:rsidRPr="00335264" w:rsidRDefault="00335264" w:rsidP="00335264">
      <w:pPr>
        <w:ind w:firstLine="708"/>
        <w:jc w:val="both"/>
        <w:rPr>
          <w:sz w:val="22"/>
          <w:szCs w:val="22"/>
        </w:rPr>
      </w:pPr>
      <w:proofErr w:type="gramStart"/>
      <w:r w:rsidRPr="00335264">
        <w:rPr>
          <w:sz w:val="22"/>
          <w:szCs w:val="22"/>
        </w:rPr>
        <w:t xml:space="preserve">в дошкольной группе муниципального казенного общеобразовательного учреждения средней общеобразовательной школы     с. Большой </w:t>
      </w:r>
      <w:proofErr w:type="spellStart"/>
      <w:r w:rsidRPr="00335264">
        <w:rPr>
          <w:sz w:val="22"/>
          <w:szCs w:val="22"/>
        </w:rPr>
        <w:t>Китяк</w:t>
      </w:r>
      <w:proofErr w:type="spellEnd"/>
      <w:r w:rsidRPr="00335264">
        <w:rPr>
          <w:sz w:val="22"/>
          <w:szCs w:val="22"/>
        </w:rPr>
        <w:t xml:space="preserve"> Малмыжского района Кировской области – 60 рублей за 1 день присмотра и ухода.</w:t>
      </w:r>
      <w:proofErr w:type="gramEnd"/>
    </w:p>
    <w:p w:rsidR="00335264" w:rsidRPr="00335264" w:rsidRDefault="00335264" w:rsidP="00335264">
      <w:pPr>
        <w:ind w:firstLine="708"/>
        <w:jc w:val="both"/>
        <w:rPr>
          <w:sz w:val="22"/>
          <w:szCs w:val="22"/>
        </w:rPr>
      </w:pPr>
      <w:r w:rsidRPr="00335264">
        <w:rPr>
          <w:sz w:val="22"/>
          <w:szCs w:val="22"/>
        </w:rPr>
        <w:t xml:space="preserve"> 2.2.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образовательных  организациях Малмыжского района, реализующих  образовательную программу дошкольного образования, родительская плата не взимается.</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2.3. С родителей (законных представителей), имеющих трех и более несовершеннолетних детей, родительская плата за присмотр и уход взимается в размере 50% от платы, установленной в пункте 2.1 настоящего постановления.</w:t>
      </w:r>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 xml:space="preserve">2.4. Стоимость затрат на присмотр и уход за одним ребенком определять исходя из дней пребывания в  образовательной организации. </w:t>
      </w:r>
      <w:proofErr w:type="gramStart"/>
      <w:r w:rsidRPr="00335264">
        <w:rPr>
          <w:rFonts w:ascii="Times New Roman" w:hAnsi="Times New Roman" w:cs="Times New Roman"/>
          <w:sz w:val="22"/>
          <w:szCs w:val="22"/>
        </w:rPr>
        <w:t>Не взимать родительскую плату за дни прошедшего месяца, пропущенные ребенком по болезни (при наличии справки лечебного учреждения), дни, проведенные с родителями (законными представителями) в период их отпуска (при наличии заявления родителей (законных представителей).</w:t>
      </w:r>
      <w:proofErr w:type="gramEnd"/>
    </w:p>
    <w:p w:rsidR="00335264" w:rsidRPr="00335264" w:rsidRDefault="00335264" w:rsidP="00335264">
      <w:pPr>
        <w:pStyle w:val="ConsPlusNormal"/>
        <w:ind w:firstLine="540"/>
        <w:jc w:val="both"/>
        <w:rPr>
          <w:rFonts w:ascii="Times New Roman" w:hAnsi="Times New Roman" w:cs="Times New Roman"/>
          <w:sz w:val="22"/>
          <w:szCs w:val="22"/>
        </w:rPr>
      </w:pPr>
      <w:r w:rsidRPr="00335264">
        <w:rPr>
          <w:rFonts w:ascii="Times New Roman" w:hAnsi="Times New Roman" w:cs="Times New Roman"/>
          <w:sz w:val="22"/>
          <w:szCs w:val="22"/>
        </w:rPr>
        <w:t xml:space="preserve">3. Компенсация платы, взимаемой за присмотр и уход за детьми в образовательных организациях, реализующих образовательную программу дошкольного образования, как мера социальной поддержки семье, имеющей детей, производится в порядке, определенном действующим законодательством. </w:t>
      </w:r>
    </w:p>
    <w:p w:rsidR="00335264" w:rsidRPr="00335264" w:rsidRDefault="00335264" w:rsidP="00335264">
      <w:pPr>
        <w:pStyle w:val="ab"/>
        <w:ind w:firstLine="540"/>
        <w:rPr>
          <w:sz w:val="22"/>
          <w:szCs w:val="22"/>
        </w:rPr>
      </w:pPr>
      <w:r w:rsidRPr="00335264">
        <w:rPr>
          <w:sz w:val="22"/>
          <w:szCs w:val="22"/>
        </w:rPr>
        <w:t>4.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335264" w:rsidRPr="00335264" w:rsidRDefault="00335264" w:rsidP="00335264">
      <w:pPr>
        <w:pStyle w:val="ab"/>
        <w:rPr>
          <w:sz w:val="22"/>
          <w:szCs w:val="22"/>
        </w:rPr>
      </w:pPr>
      <w:r w:rsidRPr="00335264">
        <w:rPr>
          <w:sz w:val="22"/>
          <w:szCs w:val="22"/>
        </w:rPr>
        <w:t xml:space="preserve">        5. Настоящее постановление вступает в силу с 01.01.2014.</w:t>
      </w:r>
    </w:p>
    <w:p w:rsidR="00335264" w:rsidRPr="00335264" w:rsidRDefault="00335264" w:rsidP="00A1029F">
      <w:pPr>
        <w:pStyle w:val="ab"/>
        <w:rPr>
          <w:sz w:val="22"/>
          <w:szCs w:val="22"/>
        </w:rPr>
      </w:pPr>
      <w:r w:rsidRPr="00335264">
        <w:rPr>
          <w:sz w:val="22"/>
          <w:szCs w:val="22"/>
        </w:rPr>
        <w:t xml:space="preserve">        6. </w:t>
      </w:r>
      <w:proofErr w:type="gramStart"/>
      <w:r w:rsidRPr="00335264">
        <w:rPr>
          <w:sz w:val="22"/>
          <w:szCs w:val="22"/>
        </w:rPr>
        <w:t>Контроль за</w:t>
      </w:r>
      <w:proofErr w:type="gramEnd"/>
      <w:r w:rsidRPr="00335264">
        <w:rPr>
          <w:sz w:val="22"/>
          <w:szCs w:val="22"/>
        </w:rPr>
        <w:t xml:space="preserve"> выполнением настоящего постановления возложить на начальника управления образования администрации Малмыжского района Кировской области </w:t>
      </w:r>
      <w:proofErr w:type="spellStart"/>
      <w:r w:rsidRPr="00335264">
        <w:rPr>
          <w:sz w:val="22"/>
          <w:szCs w:val="22"/>
        </w:rPr>
        <w:t>Остренко</w:t>
      </w:r>
      <w:proofErr w:type="spellEnd"/>
      <w:r w:rsidRPr="00335264">
        <w:rPr>
          <w:sz w:val="22"/>
          <w:szCs w:val="22"/>
        </w:rPr>
        <w:t xml:space="preserve"> В.В.</w:t>
      </w:r>
    </w:p>
    <w:p w:rsidR="00335264" w:rsidRPr="00335264" w:rsidRDefault="00335264" w:rsidP="00335264">
      <w:pPr>
        <w:rPr>
          <w:sz w:val="22"/>
          <w:szCs w:val="22"/>
        </w:rPr>
      </w:pPr>
      <w:r w:rsidRPr="00335264">
        <w:rPr>
          <w:sz w:val="22"/>
          <w:szCs w:val="22"/>
        </w:rPr>
        <w:t>Глава администрации</w:t>
      </w:r>
    </w:p>
    <w:p w:rsidR="00335264" w:rsidRPr="00097909" w:rsidRDefault="00335264" w:rsidP="00097909">
      <w:pPr>
        <w:tabs>
          <w:tab w:val="left" w:pos="5760"/>
        </w:tabs>
        <w:rPr>
          <w:sz w:val="22"/>
          <w:szCs w:val="22"/>
        </w:rPr>
      </w:pPr>
      <w:r w:rsidRPr="00335264">
        <w:rPr>
          <w:sz w:val="22"/>
          <w:szCs w:val="22"/>
        </w:rPr>
        <w:t xml:space="preserve">Малмыжского  района                                                                 </w:t>
      </w:r>
      <w:r w:rsidR="00A1029F">
        <w:rPr>
          <w:sz w:val="22"/>
          <w:szCs w:val="22"/>
        </w:rPr>
        <w:t xml:space="preserve">                                                             </w:t>
      </w:r>
      <w:r w:rsidR="00097909">
        <w:rPr>
          <w:sz w:val="22"/>
          <w:szCs w:val="22"/>
        </w:rPr>
        <w:t xml:space="preserve"> А.В. Костюнин</w:t>
      </w:r>
    </w:p>
    <w:p w:rsidR="00E9230A" w:rsidRPr="00E9230A" w:rsidRDefault="00E9230A" w:rsidP="00E9230A">
      <w:pPr>
        <w:jc w:val="center"/>
        <w:rPr>
          <w:b/>
          <w:sz w:val="22"/>
          <w:szCs w:val="22"/>
        </w:rPr>
      </w:pPr>
      <w:r w:rsidRPr="00E9230A">
        <w:rPr>
          <w:b/>
          <w:sz w:val="22"/>
          <w:szCs w:val="22"/>
        </w:rPr>
        <w:lastRenderedPageBreak/>
        <w:t>РАЙОННАЯ  ДУМА</w:t>
      </w:r>
    </w:p>
    <w:p w:rsidR="00E9230A" w:rsidRPr="00E9230A" w:rsidRDefault="00E9230A" w:rsidP="00E9230A">
      <w:pPr>
        <w:jc w:val="center"/>
        <w:rPr>
          <w:b/>
          <w:sz w:val="22"/>
          <w:szCs w:val="22"/>
        </w:rPr>
      </w:pPr>
      <w:r w:rsidRPr="00E9230A">
        <w:rPr>
          <w:b/>
          <w:sz w:val="22"/>
          <w:szCs w:val="22"/>
        </w:rPr>
        <w:t>МАЛМЫЖСКОГО РАЙОНА  КИРОВСКОЙ ОБЛАСТИ</w:t>
      </w:r>
    </w:p>
    <w:p w:rsidR="00E9230A" w:rsidRPr="00A1029F" w:rsidRDefault="00E9230A" w:rsidP="00A1029F">
      <w:pPr>
        <w:jc w:val="center"/>
        <w:rPr>
          <w:sz w:val="22"/>
          <w:szCs w:val="22"/>
        </w:rPr>
      </w:pPr>
      <w:r w:rsidRPr="00E9230A">
        <w:rPr>
          <w:sz w:val="22"/>
          <w:szCs w:val="22"/>
        </w:rPr>
        <w:t>четвертого созыва</w:t>
      </w:r>
    </w:p>
    <w:p w:rsidR="00E9230A" w:rsidRPr="00097909" w:rsidRDefault="00E9230A" w:rsidP="00097909">
      <w:pPr>
        <w:jc w:val="center"/>
        <w:rPr>
          <w:b/>
          <w:sz w:val="22"/>
          <w:szCs w:val="22"/>
        </w:rPr>
      </w:pPr>
      <w:r w:rsidRPr="00E9230A">
        <w:rPr>
          <w:b/>
          <w:sz w:val="22"/>
          <w:szCs w:val="22"/>
        </w:rPr>
        <w:t>РЕШЕНИЕ</w:t>
      </w:r>
    </w:p>
    <w:p w:rsidR="00E9230A" w:rsidRPr="00E9230A" w:rsidRDefault="00E9230A" w:rsidP="00A1029F">
      <w:pPr>
        <w:jc w:val="center"/>
        <w:rPr>
          <w:sz w:val="22"/>
          <w:szCs w:val="22"/>
        </w:rPr>
      </w:pPr>
      <w:r w:rsidRPr="00E9230A">
        <w:rPr>
          <w:sz w:val="22"/>
          <w:szCs w:val="22"/>
        </w:rPr>
        <w:t xml:space="preserve">29.11.2013                                                                               </w:t>
      </w:r>
      <w:r w:rsidR="00273202">
        <w:rPr>
          <w:sz w:val="22"/>
          <w:szCs w:val="22"/>
        </w:rPr>
        <w:t xml:space="preserve">                                                          </w:t>
      </w:r>
      <w:r w:rsidRPr="00E9230A">
        <w:rPr>
          <w:sz w:val="22"/>
          <w:szCs w:val="22"/>
        </w:rPr>
        <w:t xml:space="preserve">        №  2/25</w:t>
      </w:r>
    </w:p>
    <w:p w:rsidR="00E9230A" w:rsidRPr="00E9230A" w:rsidRDefault="00E9230A" w:rsidP="00951F8A">
      <w:pPr>
        <w:jc w:val="center"/>
        <w:rPr>
          <w:sz w:val="22"/>
          <w:szCs w:val="22"/>
        </w:rPr>
      </w:pPr>
      <w:r w:rsidRPr="00E9230A">
        <w:rPr>
          <w:sz w:val="22"/>
          <w:szCs w:val="22"/>
        </w:rPr>
        <w:t>г. Малмыж</w:t>
      </w:r>
    </w:p>
    <w:p w:rsidR="00E9230A" w:rsidRPr="00E9230A" w:rsidRDefault="00E9230A" w:rsidP="00E9230A">
      <w:pPr>
        <w:jc w:val="center"/>
        <w:rPr>
          <w:b/>
          <w:sz w:val="22"/>
          <w:szCs w:val="22"/>
        </w:rPr>
      </w:pPr>
      <w:r w:rsidRPr="00E9230A">
        <w:rPr>
          <w:b/>
          <w:sz w:val="22"/>
          <w:szCs w:val="22"/>
        </w:rPr>
        <w:t xml:space="preserve"> Об экспертном заключении</w:t>
      </w:r>
    </w:p>
    <w:p w:rsidR="00E9230A" w:rsidRPr="00097909" w:rsidRDefault="00E9230A" w:rsidP="00097909">
      <w:pPr>
        <w:jc w:val="center"/>
        <w:rPr>
          <w:b/>
          <w:sz w:val="22"/>
          <w:szCs w:val="22"/>
        </w:rPr>
      </w:pPr>
      <w:r w:rsidRPr="00E9230A">
        <w:rPr>
          <w:b/>
          <w:sz w:val="22"/>
          <w:szCs w:val="22"/>
        </w:rPr>
        <w:t>на проект решения  районной Думы  Малмыжского района “Об утверждении  бюджета  Малмыжского района на  2014 год  и плановый период 2015 и 2016 годов”</w:t>
      </w:r>
    </w:p>
    <w:p w:rsidR="00E9230A" w:rsidRPr="00E9230A" w:rsidRDefault="00E9230A" w:rsidP="00E9230A">
      <w:pPr>
        <w:ind w:firstLine="720"/>
        <w:jc w:val="both"/>
        <w:rPr>
          <w:sz w:val="22"/>
          <w:szCs w:val="22"/>
        </w:rPr>
      </w:pPr>
      <w:proofErr w:type="gramStart"/>
      <w:r w:rsidRPr="00E9230A">
        <w:rPr>
          <w:sz w:val="22"/>
          <w:szCs w:val="22"/>
        </w:rPr>
        <w:t xml:space="preserve">В соответствии с Уставом муниципального образования Малмыжский муниципальный район Кировской области, Положением о контрольно-счетной комиссии муниципального образования Малмыжский муниципальный район Кировской области, заслушав заключение председателя контрольно-счётной комиссии Малмыжского района Курбановой </w:t>
      </w:r>
      <w:proofErr w:type="spellStart"/>
      <w:r w:rsidRPr="00E9230A">
        <w:rPr>
          <w:sz w:val="22"/>
          <w:szCs w:val="22"/>
        </w:rPr>
        <w:t>Мукаррамы</w:t>
      </w:r>
      <w:proofErr w:type="spellEnd"/>
      <w:r w:rsidRPr="00E9230A">
        <w:rPr>
          <w:sz w:val="22"/>
          <w:szCs w:val="22"/>
        </w:rPr>
        <w:t xml:space="preserve"> </w:t>
      </w:r>
      <w:proofErr w:type="spellStart"/>
      <w:r w:rsidRPr="00E9230A">
        <w:rPr>
          <w:sz w:val="22"/>
          <w:szCs w:val="22"/>
        </w:rPr>
        <w:t>Фатрахмановны</w:t>
      </w:r>
      <w:proofErr w:type="spellEnd"/>
      <w:r w:rsidRPr="00E9230A">
        <w:rPr>
          <w:sz w:val="22"/>
          <w:szCs w:val="22"/>
        </w:rPr>
        <w:t xml:space="preserve"> на проект решения районной Думы  Малмыжского района «Об утверждении бюджета Малмыжского  района на 2014 год и плановый период 2015 и 2016 годов»,  районная Дума Малмыжского района  РЕШИЛА:</w:t>
      </w:r>
      <w:proofErr w:type="gramEnd"/>
    </w:p>
    <w:p w:rsidR="00E9230A" w:rsidRPr="00E9230A" w:rsidRDefault="00E9230A" w:rsidP="00951F8A">
      <w:pPr>
        <w:ind w:firstLine="720"/>
        <w:jc w:val="both"/>
        <w:rPr>
          <w:sz w:val="22"/>
          <w:szCs w:val="22"/>
        </w:rPr>
      </w:pPr>
      <w:r w:rsidRPr="00E9230A">
        <w:rPr>
          <w:sz w:val="22"/>
          <w:szCs w:val="22"/>
        </w:rPr>
        <w:t xml:space="preserve">Заключение председателя контрольно-счётной комиссии Малмыжского района Курбановой </w:t>
      </w:r>
      <w:proofErr w:type="spellStart"/>
      <w:r w:rsidRPr="00E9230A">
        <w:rPr>
          <w:sz w:val="22"/>
          <w:szCs w:val="22"/>
        </w:rPr>
        <w:t>Мукаррамы</w:t>
      </w:r>
      <w:proofErr w:type="spellEnd"/>
      <w:r w:rsidRPr="00E9230A">
        <w:rPr>
          <w:sz w:val="22"/>
          <w:szCs w:val="22"/>
        </w:rPr>
        <w:t xml:space="preserve"> </w:t>
      </w:r>
      <w:proofErr w:type="spellStart"/>
      <w:r w:rsidRPr="00E9230A">
        <w:rPr>
          <w:sz w:val="22"/>
          <w:szCs w:val="22"/>
        </w:rPr>
        <w:t>Фатрахмановны</w:t>
      </w:r>
      <w:proofErr w:type="spellEnd"/>
      <w:r w:rsidRPr="00E9230A">
        <w:rPr>
          <w:sz w:val="22"/>
          <w:szCs w:val="22"/>
        </w:rPr>
        <w:t xml:space="preserve"> на проект решения районной Думы  Малмыжского района «Об утверждении бюджета Малмыжского  района на 2014 год  и плановый период  2015 и 2016 годов» принять к сведению. Прилагается.</w:t>
      </w:r>
    </w:p>
    <w:p w:rsidR="00E9230A" w:rsidRPr="00E9230A" w:rsidRDefault="00E9230A" w:rsidP="00E9230A">
      <w:pPr>
        <w:rPr>
          <w:sz w:val="22"/>
          <w:szCs w:val="22"/>
        </w:rPr>
      </w:pPr>
      <w:r w:rsidRPr="00E9230A">
        <w:rPr>
          <w:sz w:val="22"/>
          <w:szCs w:val="22"/>
        </w:rPr>
        <w:t xml:space="preserve">Глава </w:t>
      </w:r>
    </w:p>
    <w:p w:rsidR="00E9230A" w:rsidRPr="00760816" w:rsidRDefault="00E9230A" w:rsidP="00E9230A">
      <w:pPr>
        <w:jc w:val="both"/>
        <w:rPr>
          <w:sz w:val="22"/>
          <w:szCs w:val="22"/>
        </w:rPr>
      </w:pPr>
      <w:r w:rsidRPr="00E9230A">
        <w:rPr>
          <w:sz w:val="22"/>
          <w:szCs w:val="22"/>
        </w:rPr>
        <w:t xml:space="preserve">Малмыжского района     </w:t>
      </w:r>
      <w:r w:rsidR="00A1029F">
        <w:rPr>
          <w:sz w:val="22"/>
          <w:szCs w:val="22"/>
        </w:rPr>
        <w:t xml:space="preserve">                                                                                                                 </w:t>
      </w:r>
      <w:r w:rsidRPr="00E9230A">
        <w:rPr>
          <w:sz w:val="22"/>
          <w:szCs w:val="22"/>
        </w:rPr>
        <w:t xml:space="preserve">Р.Г. Гарафеев               </w:t>
      </w:r>
      <w:r w:rsidRPr="00760816">
        <w:rPr>
          <w:b/>
          <w:bCs/>
          <w:sz w:val="22"/>
          <w:szCs w:val="22"/>
        </w:rPr>
        <w:t xml:space="preserve">   </w:t>
      </w:r>
    </w:p>
    <w:p w:rsidR="00E9230A" w:rsidRPr="00E9230A" w:rsidRDefault="00E9230A" w:rsidP="00E9230A">
      <w:pPr>
        <w:pStyle w:val="5"/>
        <w:widowControl w:val="0"/>
        <w:tabs>
          <w:tab w:val="left" w:pos="-1134"/>
        </w:tabs>
        <w:ind w:right="283" w:firstLine="709"/>
        <w:jc w:val="center"/>
        <w:rPr>
          <w:b w:val="0"/>
          <w:i w:val="0"/>
          <w:sz w:val="22"/>
          <w:szCs w:val="22"/>
        </w:rPr>
      </w:pPr>
      <w:proofErr w:type="gramStart"/>
      <w:r w:rsidRPr="00E9230A">
        <w:rPr>
          <w:b w:val="0"/>
          <w:i w:val="0"/>
          <w:sz w:val="22"/>
          <w:szCs w:val="22"/>
        </w:rPr>
        <w:t>З</w:t>
      </w:r>
      <w:proofErr w:type="gramEnd"/>
      <w:r w:rsidRPr="00E9230A">
        <w:rPr>
          <w:b w:val="0"/>
          <w:i w:val="0"/>
          <w:sz w:val="22"/>
          <w:szCs w:val="22"/>
        </w:rPr>
        <w:t xml:space="preserve"> А К Л Ю Ч Е Н И Е</w:t>
      </w:r>
    </w:p>
    <w:p w:rsidR="00E9230A" w:rsidRPr="00760816" w:rsidRDefault="00A1029F" w:rsidP="00E9230A">
      <w:pPr>
        <w:widowControl w:val="0"/>
        <w:tabs>
          <w:tab w:val="left" w:pos="-1134"/>
        </w:tabs>
        <w:ind w:right="283" w:firstLine="709"/>
        <w:jc w:val="center"/>
        <w:rPr>
          <w:bCs/>
          <w:sz w:val="22"/>
          <w:szCs w:val="22"/>
        </w:rPr>
      </w:pPr>
      <w:r>
        <w:rPr>
          <w:bCs/>
          <w:sz w:val="22"/>
          <w:szCs w:val="22"/>
        </w:rPr>
        <w:t>на проект решения р</w:t>
      </w:r>
      <w:r w:rsidR="00E9230A" w:rsidRPr="00760816">
        <w:rPr>
          <w:bCs/>
          <w:sz w:val="22"/>
          <w:szCs w:val="22"/>
        </w:rPr>
        <w:t>айонной Думы Малмыжского муниципального           района «О бюджете Малмыжского муниципального района</w:t>
      </w:r>
    </w:p>
    <w:p w:rsidR="00E9230A" w:rsidRPr="0016562F" w:rsidRDefault="00E9230A" w:rsidP="0016562F">
      <w:pPr>
        <w:widowControl w:val="0"/>
        <w:tabs>
          <w:tab w:val="left" w:pos="-1134"/>
        </w:tabs>
        <w:ind w:right="283" w:firstLine="709"/>
        <w:jc w:val="center"/>
        <w:rPr>
          <w:bCs/>
          <w:sz w:val="22"/>
          <w:szCs w:val="22"/>
        </w:rPr>
      </w:pPr>
      <w:r w:rsidRPr="00760816">
        <w:rPr>
          <w:bCs/>
          <w:sz w:val="22"/>
          <w:szCs w:val="22"/>
        </w:rPr>
        <w:t xml:space="preserve"> на 2014 год и на плановый период 2015 - 2016годов»</w:t>
      </w:r>
    </w:p>
    <w:p w:rsidR="00E9230A" w:rsidRPr="00097909" w:rsidRDefault="00E9230A" w:rsidP="00097909">
      <w:pPr>
        <w:widowControl w:val="0"/>
        <w:tabs>
          <w:tab w:val="left" w:pos="-1134"/>
        </w:tabs>
        <w:ind w:right="283" w:firstLine="709"/>
        <w:jc w:val="center"/>
        <w:rPr>
          <w:bCs/>
          <w:sz w:val="22"/>
          <w:szCs w:val="22"/>
        </w:rPr>
      </w:pPr>
      <w:r w:rsidRPr="00760816">
        <w:rPr>
          <w:bCs/>
          <w:sz w:val="22"/>
          <w:szCs w:val="22"/>
        </w:rPr>
        <w:t xml:space="preserve">г. Малмыж                                                                 25 ноября </w:t>
      </w:r>
      <w:smartTag w:uri="urn:schemas-microsoft-com:office:smarttags" w:element="metricconverter">
        <w:smartTagPr>
          <w:attr w:name="ProductID" w:val="2013 г"/>
        </w:smartTagPr>
        <w:r w:rsidRPr="00760816">
          <w:rPr>
            <w:bCs/>
            <w:sz w:val="22"/>
            <w:szCs w:val="22"/>
          </w:rPr>
          <w:t>2013 г</w:t>
        </w:r>
      </w:smartTag>
      <w:r w:rsidRPr="00760816">
        <w:rPr>
          <w:bCs/>
          <w:sz w:val="22"/>
          <w:szCs w:val="22"/>
        </w:rPr>
        <w:t>.</w:t>
      </w:r>
    </w:p>
    <w:p w:rsidR="00E9230A" w:rsidRPr="00760816" w:rsidRDefault="00E9230A" w:rsidP="00E9230A">
      <w:pPr>
        <w:ind w:firstLine="709"/>
        <w:jc w:val="both"/>
        <w:rPr>
          <w:sz w:val="22"/>
          <w:szCs w:val="22"/>
        </w:rPr>
      </w:pPr>
      <w:proofErr w:type="gramStart"/>
      <w:r w:rsidRPr="00760816">
        <w:rPr>
          <w:sz w:val="22"/>
          <w:szCs w:val="22"/>
        </w:rPr>
        <w:t>Заключение Контрольно-счётной комиссии Малмыжского муниципального района (далее – комиссия) на проект решения Районной Думы Малмыжского муниципального района «О бюджете Малмыжского муниципального района на 2014 год и на плановый период 2015 – 2016 годов» (далее по тексту – проект) подготовлено в соответствии с требованиями Бюджетного кодекса Российской Федерации, п.5.19 п.п.3 Положения о бюджетном процессе в муниципальном образовании Малмыжский муниципальный район (далее</w:t>
      </w:r>
      <w:proofErr w:type="gramEnd"/>
      <w:r w:rsidRPr="00760816">
        <w:rPr>
          <w:sz w:val="22"/>
          <w:szCs w:val="22"/>
        </w:rPr>
        <w:t xml:space="preserve"> – </w:t>
      </w:r>
      <w:proofErr w:type="gramStart"/>
      <w:r w:rsidRPr="00760816">
        <w:rPr>
          <w:sz w:val="22"/>
          <w:szCs w:val="22"/>
        </w:rPr>
        <w:t>Положение о бюджетном процессе), утвержденного решением районной Думы муниципального образования  Малмыжский муниципальный район Кировской области от 25.10.2010г. № 5/48 и в соответствии с Постановлением администрации муниципального образования  Малмыжский муниципальный район от 21.05.2013 г. № 467 «О мерах по составлению проекта бюджета Малмыжского района на 2014 год и на плановый период 2015-2016 годов».</w:t>
      </w:r>
      <w:proofErr w:type="gramEnd"/>
    </w:p>
    <w:p w:rsidR="00E9230A" w:rsidRPr="00760816" w:rsidRDefault="00E9230A" w:rsidP="00E9230A">
      <w:pPr>
        <w:shd w:val="clear" w:color="auto" w:fill="FFFFFF"/>
        <w:tabs>
          <w:tab w:val="left" w:pos="1042"/>
        </w:tabs>
        <w:ind w:firstLine="709"/>
        <w:jc w:val="both"/>
        <w:rPr>
          <w:spacing w:val="-3"/>
          <w:sz w:val="22"/>
          <w:szCs w:val="22"/>
        </w:rPr>
      </w:pPr>
      <w:r w:rsidRPr="00760816">
        <w:rPr>
          <w:spacing w:val="-3"/>
          <w:sz w:val="22"/>
          <w:szCs w:val="22"/>
        </w:rPr>
        <w:t>Порядок рассмотрения проекта решения о бюджете Малмыжского муниципального района регламентируется п.5.19 Положения о бюджетном процессе.</w:t>
      </w:r>
    </w:p>
    <w:p w:rsidR="00E9230A" w:rsidRPr="00097909" w:rsidRDefault="00E9230A" w:rsidP="00097909">
      <w:pPr>
        <w:autoSpaceDE w:val="0"/>
        <w:autoSpaceDN w:val="0"/>
        <w:adjustRightInd w:val="0"/>
        <w:ind w:firstLine="540"/>
        <w:jc w:val="both"/>
        <w:outlineLvl w:val="3"/>
        <w:rPr>
          <w:sz w:val="22"/>
          <w:szCs w:val="22"/>
        </w:rPr>
      </w:pPr>
      <w:r w:rsidRPr="00760816">
        <w:rPr>
          <w:sz w:val="22"/>
          <w:szCs w:val="22"/>
        </w:rPr>
        <w:t>В ходе подготовки заключения имеющимся материалам проекта решения установлено следующее:</w:t>
      </w:r>
    </w:p>
    <w:p w:rsidR="00E9230A" w:rsidRPr="00097909" w:rsidRDefault="00E9230A" w:rsidP="00E9230A">
      <w:pPr>
        <w:pStyle w:val="4"/>
        <w:keepNext w:val="0"/>
        <w:widowControl w:val="0"/>
        <w:spacing w:before="0" w:line="228" w:lineRule="auto"/>
        <w:jc w:val="center"/>
        <w:rPr>
          <w:sz w:val="22"/>
          <w:szCs w:val="22"/>
        </w:rPr>
      </w:pPr>
      <w:r w:rsidRPr="00097909">
        <w:rPr>
          <w:sz w:val="22"/>
          <w:szCs w:val="22"/>
        </w:rPr>
        <w:t xml:space="preserve"> </w:t>
      </w:r>
      <w:r w:rsidRPr="00097909">
        <w:rPr>
          <w:sz w:val="22"/>
          <w:szCs w:val="22"/>
          <w:lang w:val="en-US"/>
        </w:rPr>
        <w:t>I</w:t>
      </w:r>
      <w:r w:rsidRPr="00097909">
        <w:rPr>
          <w:sz w:val="22"/>
          <w:szCs w:val="22"/>
        </w:rPr>
        <w:t>. Анализ параметров прогноза исходных показателей</w:t>
      </w:r>
    </w:p>
    <w:p w:rsidR="00E9230A" w:rsidRPr="00097909" w:rsidRDefault="00E9230A" w:rsidP="00097909">
      <w:pPr>
        <w:autoSpaceDE w:val="0"/>
        <w:autoSpaceDN w:val="0"/>
        <w:adjustRightInd w:val="0"/>
        <w:ind w:firstLine="540"/>
        <w:jc w:val="center"/>
        <w:outlineLvl w:val="3"/>
        <w:rPr>
          <w:b/>
          <w:sz w:val="22"/>
          <w:szCs w:val="22"/>
        </w:rPr>
      </w:pPr>
      <w:r w:rsidRPr="00097909">
        <w:rPr>
          <w:b/>
          <w:sz w:val="22"/>
          <w:szCs w:val="22"/>
        </w:rPr>
        <w:t>для составления проекта районного бюджета:</w:t>
      </w:r>
    </w:p>
    <w:p w:rsidR="00E9230A" w:rsidRPr="00E9230A" w:rsidRDefault="00E9230A" w:rsidP="00E9230A">
      <w:pPr>
        <w:pStyle w:val="ConsPlusTitle"/>
        <w:spacing w:line="228" w:lineRule="auto"/>
        <w:ind w:firstLine="684"/>
        <w:jc w:val="both"/>
        <w:rPr>
          <w:rFonts w:ascii="Times New Roman" w:hAnsi="Times New Roman" w:cs="Times New Roman"/>
          <w:b w:val="0"/>
          <w:color w:val="000000"/>
          <w:spacing w:val="-3"/>
          <w:sz w:val="22"/>
          <w:szCs w:val="22"/>
        </w:rPr>
      </w:pPr>
      <w:r w:rsidRPr="00E9230A">
        <w:rPr>
          <w:rFonts w:ascii="Times New Roman" w:hAnsi="Times New Roman" w:cs="Times New Roman"/>
          <w:b w:val="0"/>
          <w:color w:val="000000"/>
          <w:spacing w:val="-3"/>
          <w:sz w:val="22"/>
          <w:szCs w:val="22"/>
        </w:rPr>
        <w:t>На основании ст. 184.2 «Документы и материалы, представляемые с проектом бюджета» Бюджетного кодекса Российской Федерации и 5.18 Положения о бюджетном процессе в составе документов и материалов к решению о проекте бюджета  представлены «Итоги социально-экономического развития Малмыжского муниципального района   за 9 месяцев и ожидаемые итоги за 2013 год».</w:t>
      </w:r>
    </w:p>
    <w:p w:rsidR="00E9230A" w:rsidRPr="00E9230A" w:rsidRDefault="00E9230A" w:rsidP="00E9230A">
      <w:pPr>
        <w:pStyle w:val="ConsPlusTitle"/>
        <w:spacing w:line="228" w:lineRule="auto"/>
        <w:ind w:firstLine="684"/>
        <w:jc w:val="both"/>
        <w:rPr>
          <w:rFonts w:ascii="Times New Roman" w:hAnsi="Times New Roman" w:cs="Times New Roman"/>
          <w:b w:val="0"/>
          <w:spacing w:val="-3"/>
          <w:sz w:val="22"/>
          <w:szCs w:val="22"/>
        </w:rPr>
      </w:pPr>
      <w:r w:rsidRPr="00E9230A">
        <w:rPr>
          <w:rFonts w:ascii="Times New Roman" w:hAnsi="Times New Roman" w:cs="Times New Roman"/>
          <w:b w:val="0"/>
          <w:spacing w:val="-3"/>
          <w:sz w:val="22"/>
          <w:szCs w:val="22"/>
        </w:rPr>
        <w:t>Прогнозом социально-экономического развития района 2013 года поступление  налоговых платежей во все уровни бюджетов (без ЕСН) на 2014 год должна была составлять 143271,3 тыс</w:t>
      </w:r>
      <w:proofErr w:type="gramStart"/>
      <w:r w:rsidRPr="00E9230A">
        <w:rPr>
          <w:rFonts w:ascii="Times New Roman" w:hAnsi="Times New Roman" w:cs="Times New Roman"/>
          <w:b w:val="0"/>
          <w:spacing w:val="-3"/>
          <w:sz w:val="22"/>
          <w:szCs w:val="22"/>
        </w:rPr>
        <w:t>.р</w:t>
      </w:r>
      <w:proofErr w:type="gramEnd"/>
      <w:r w:rsidRPr="00E9230A">
        <w:rPr>
          <w:rFonts w:ascii="Times New Roman" w:hAnsi="Times New Roman" w:cs="Times New Roman"/>
          <w:b w:val="0"/>
          <w:spacing w:val="-3"/>
          <w:sz w:val="22"/>
          <w:szCs w:val="22"/>
        </w:rPr>
        <w:t>ублей, по прогнозу на 2014 год  ожидается -  в сумме 177153.2 тыс.рублей, то есть поступление налоговых платежей по ожидаемым итогам социально-экономического развития 2014т будет перевыполнено на 33881,7 тыс.рублей. По данным финансового управления оценка ожидаемого исполнения консолидированного бюджета в части налоговых и неналоговых платежей составляет 160676,3 тыс</w:t>
      </w:r>
      <w:proofErr w:type="gramStart"/>
      <w:r w:rsidRPr="00E9230A">
        <w:rPr>
          <w:rFonts w:ascii="Times New Roman" w:hAnsi="Times New Roman" w:cs="Times New Roman"/>
          <w:b w:val="0"/>
          <w:spacing w:val="-3"/>
          <w:sz w:val="22"/>
          <w:szCs w:val="22"/>
        </w:rPr>
        <w:t>.р</w:t>
      </w:r>
      <w:proofErr w:type="gramEnd"/>
      <w:r w:rsidRPr="00E9230A">
        <w:rPr>
          <w:rFonts w:ascii="Times New Roman" w:hAnsi="Times New Roman" w:cs="Times New Roman"/>
          <w:b w:val="0"/>
          <w:spacing w:val="-3"/>
          <w:sz w:val="22"/>
          <w:szCs w:val="22"/>
        </w:rPr>
        <w:t xml:space="preserve">ублей. </w:t>
      </w:r>
    </w:p>
    <w:p w:rsidR="00E9230A" w:rsidRPr="00760816" w:rsidRDefault="00E9230A" w:rsidP="00E9230A">
      <w:pPr>
        <w:autoSpaceDE w:val="0"/>
        <w:autoSpaceDN w:val="0"/>
        <w:adjustRightInd w:val="0"/>
        <w:ind w:firstLine="539"/>
        <w:jc w:val="both"/>
        <w:rPr>
          <w:sz w:val="22"/>
          <w:szCs w:val="22"/>
        </w:rPr>
      </w:pPr>
      <w:r w:rsidRPr="00760816">
        <w:rPr>
          <w:sz w:val="22"/>
          <w:szCs w:val="22"/>
        </w:rPr>
        <w:t>В соответствии с п.п.2 п.5.15 Положения о бюджетном процессе отдел по экономическому развитию администрации района одновременно с прогнозом социально-экономического развития Малмыжского района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 Однако</w:t>
      </w:r>
      <w:proofErr w:type="gramStart"/>
      <w:r w:rsidRPr="00760816">
        <w:rPr>
          <w:sz w:val="22"/>
          <w:szCs w:val="22"/>
        </w:rPr>
        <w:t>,</w:t>
      </w:r>
      <w:proofErr w:type="gramEnd"/>
      <w:r w:rsidRPr="00760816">
        <w:rPr>
          <w:sz w:val="22"/>
          <w:szCs w:val="22"/>
        </w:rPr>
        <w:t xml:space="preserve"> в представленной для проведения экспертизы Пояснительной записке обоснований изменения параметров бюджета нет. </w:t>
      </w:r>
    </w:p>
    <w:p w:rsidR="00E9230A" w:rsidRPr="00DA1A9A" w:rsidRDefault="00E9230A" w:rsidP="00E9230A">
      <w:pPr>
        <w:pStyle w:val="ConsPlusTitle"/>
        <w:spacing w:line="228" w:lineRule="auto"/>
        <w:ind w:firstLine="684"/>
        <w:jc w:val="both"/>
        <w:rPr>
          <w:rFonts w:ascii="Times New Roman" w:hAnsi="Times New Roman" w:cs="Times New Roman"/>
          <w:b w:val="0"/>
          <w:spacing w:val="-3"/>
          <w:sz w:val="22"/>
          <w:szCs w:val="22"/>
        </w:rPr>
      </w:pPr>
      <w:r w:rsidRPr="00DA1A9A">
        <w:rPr>
          <w:rFonts w:ascii="Times New Roman" w:hAnsi="Times New Roman" w:cs="Times New Roman"/>
          <w:b w:val="0"/>
          <w:spacing w:val="-3"/>
          <w:sz w:val="22"/>
          <w:szCs w:val="22"/>
        </w:rPr>
        <w:t xml:space="preserve">Кроме того, в прогнозе социально-экономического развития предполагается получить налоговые </w:t>
      </w:r>
      <w:r w:rsidRPr="00DA1A9A">
        <w:rPr>
          <w:rFonts w:ascii="Times New Roman" w:hAnsi="Times New Roman" w:cs="Times New Roman"/>
          <w:b w:val="0"/>
          <w:spacing w:val="-3"/>
          <w:sz w:val="22"/>
          <w:szCs w:val="22"/>
        </w:rPr>
        <w:lastRenderedPageBreak/>
        <w:t xml:space="preserve">поступления в консолидированный бюджет, а доля районного бюджета не указана, в </w:t>
      </w:r>
      <w:proofErr w:type="gramStart"/>
      <w:r w:rsidRPr="00DA1A9A">
        <w:rPr>
          <w:rFonts w:ascii="Times New Roman" w:hAnsi="Times New Roman" w:cs="Times New Roman"/>
          <w:b w:val="0"/>
          <w:spacing w:val="-3"/>
          <w:sz w:val="22"/>
          <w:szCs w:val="22"/>
        </w:rPr>
        <w:t>связи</w:t>
      </w:r>
      <w:proofErr w:type="gramEnd"/>
      <w:r w:rsidRPr="00DA1A9A">
        <w:rPr>
          <w:rFonts w:ascii="Times New Roman" w:hAnsi="Times New Roman" w:cs="Times New Roman"/>
          <w:b w:val="0"/>
          <w:spacing w:val="-3"/>
          <w:sz w:val="22"/>
          <w:szCs w:val="22"/>
        </w:rPr>
        <w:t xml:space="preserve"> с чем информация не может быть использована при формировании доходной части бюджета.</w:t>
      </w:r>
    </w:p>
    <w:p w:rsidR="00E9230A" w:rsidRPr="00DA1A9A" w:rsidRDefault="00E9230A" w:rsidP="00E9230A">
      <w:pPr>
        <w:pStyle w:val="ConsPlusTitle"/>
        <w:spacing w:line="228" w:lineRule="auto"/>
        <w:ind w:firstLine="684"/>
        <w:jc w:val="both"/>
        <w:rPr>
          <w:rFonts w:ascii="Times New Roman" w:hAnsi="Times New Roman" w:cs="Times New Roman"/>
          <w:b w:val="0"/>
          <w:spacing w:val="-3"/>
          <w:sz w:val="22"/>
          <w:szCs w:val="22"/>
        </w:rPr>
      </w:pPr>
      <w:r w:rsidRPr="00DA1A9A">
        <w:rPr>
          <w:rFonts w:ascii="Times New Roman" w:hAnsi="Times New Roman" w:cs="Times New Roman"/>
          <w:b w:val="0"/>
          <w:color w:val="000000"/>
          <w:spacing w:val="-3"/>
          <w:sz w:val="22"/>
          <w:szCs w:val="22"/>
        </w:rPr>
        <w:t>В соответствии со ст. 169 пункт 1 Бюджетного кодекса Российской Федерации составление проекта бюджета должно осуществляться на основе прогноза социально-экономического развития в целях финансового обеспечения расходов.</w:t>
      </w:r>
    </w:p>
    <w:p w:rsidR="00E9230A" w:rsidRPr="00760816" w:rsidRDefault="00E9230A" w:rsidP="00E9230A">
      <w:pPr>
        <w:autoSpaceDE w:val="0"/>
        <w:autoSpaceDN w:val="0"/>
        <w:adjustRightInd w:val="0"/>
        <w:ind w:firstLine="540"/>
        <w:jc w:val="both"/>
        <w:outlineLvl w:val="3"/>
        <w:rPr>
          <w:sz w:val="22"/>
          <w:szCs w:val="22"/>
        </w:rPr>
      </w:pPr>
      <w:r w:rsidRPr="00760816">
        <w:rPr>
          <w:sz w:val="22"/>
          <w:szCs w:val="22"/>
        </w:rPr>
        <w:t>Статьей 173 пункт 3 Бюджетного кодекса Российской Федерации установлено, что прогноз социально-экономического развития муниципального образования одобряется  местной администрацией одновременно с принятием решения о внесении проекта бюджета в законодательный (представительный) орган.</w:t>
      </w:r>
    </w:p>
    <w:p w:rsidR="00E9230A" w:rsidRPr="00760816" w:rsidRDefault="00E9230A" w:rsidP="00E9230A">
      <w:pPr>
        <w:autoSpaceDE w:val="0"/>
        <w:autoSpaceDN w:val="0"/>
        <w:adjustRightInd w:val="0"/>
        <w:ind w:firstLine="540"/>
        <w:jc w:val="both"/>
        <w:outlineLvl w:val="3"/>
        <w:rPr>
          <w:sz w:val="22"/>
          <w:szCs w:val="22"/>
        </w:rPr>
      </w:pPr>
      <w:r w:rsidRPr="00760816">
        <w:rPr>
          <w:sz w:val="22"/>
          <w:szCs w:val="22"/>
        </w:rPr>
        <w:t>Представленный депутатам прогноз социально-экономического развития Малмыжского муниципального района на 2014 год и плановый период 2015-2016гг. одобрен  06.09.13 г. главой администрации Малмыжского района и внесен на рассмотрение депутатами Районной Думы Малмыжского муниципального района.</w:t>
      </w:r>
    </w:p>
    <w:p w:rsidR="00E9230A" w:rsidRPr="00760816" w:rsidRDefault="00E9230A" w:rsidP="00E9230A">
      <w:pPr>
        <w:pStyle w:val="ab"/>
        <w:widowControl w:val="0"/>
        <w:spacing w:after="0" w:line="228" w:lineRule="auto"/>
        <w:ind w:firstLine="720"/>
        <w:jc w:val="both"/>
        <w:rPr>
          <w:sz w:val="22"/>
          <w:szCs w:val="22"/>
        </w:rPr>
      </w:pPr>
      <w:r w:rsidRPr="00760816">
        <w:rPr>
          <w:sz w:val="22"/>
          <w:szCs w:val="22"/>
        </w:rPr>
        <w:t xml:space="preserve">Прогноз социально-экономического развития Малмыжского муниципального района  на 2014 год и на плановый период 2015-2016 годов, представленный  в составе документов к проекту </w:t>
      </w:r>
      <w:proofErr w:type="gramStart"/>
      <w:r w:rsidRPr="00760816">
        <w:rPr>
          <w:sz w:val="22"/>
          <w:szCs w:val="22"/>
        </w:rPr>
        <w:t>решения</w:t>
      </w:r>
      <w:proofErr w:type="gramEnd"/>
      <w:r w:rsidRPr="00760816">
        <w:rPr>
          <w:sz w:val="22"/>
          <w:szCs w:val="22"/>
        </w:rPr>
        <w:t xml:space="preserve">  по мнению разработчиков,  указывает, что анализ социально-экономического развития района свидетельствует об относительно стабильном его развитии.</w:t>
      </w:r>
    </w:p>
    <w:p w:rsidR="00E9230A" w:rsidRPr="00760816" w:rsidRDefault="00E9230A" w:rsidP="00E9230A">
      <w:pPr>
        <w:autoSpaceDE w:val="0"/>
        <w:autoSpaceDN w:val="0"/>
        <w:adjustRightInd w:val="0"/>
        <w:ind w:firstLine="539"/>
        <w:jc w:val="both"/>
        <w:rPr>
          <w:sz w:val="22"/>
          <w:szCs w:val="22"/>
        </w:rPr>
      </w:pPr>
      <w:r w:rsidRPr="00760816">
        <w:rPr>
          <w:iCs/>
          <w:spacing w:val="-3"/>
          <w:sz w:val="22"/>
          <w:szCs w:val="22"/>
        </w:rPr>
        <w:t xml:space="preserve">В представленном депутатам проекте решения изменены все плановые показатели на 2014 и 2015 годы по сравнению с соответствующими показателями, заложенными в основу </w:t>
      </w:r>
      <w:proofErr w:type="gramStart"/>
      <w:r w:rsidRPr="00760816">
        <w:rPr>
          <w:iCs/>
          <w:spacing w:val="-3"/>
          <w:sz w:val="22"/>
          <w:szCs w:val="22"/>
        </w:rPr>
        <w:t>при</w:t>
      </w:r>
      <w:proofErr w:type="gramEnd"/>
      <w:r w:rsidRPr="00760816">
        <w:rPr>
          <w:iCs/>
          <w:spacing w:val="-3"/>
          <w:sz w:val="22"/>
          <w:szCs w:val="22"/>
        </w:rPr>
        <w:t xml:space="preserve"> формирования бюджета на 2012-2013 годы.</w:t>
      </w:r>
    </w:p>
    <w:p w:rsidR="00E9230A" w:rsidRPr="00760816" w:rsidRDefault="00E9230A" w:rsidP="00E9230A">
      <w:pPr>
        <w:shd w:val="clear" w:color="auto" w:fill="FFFFFF"/>
        <w:ind w:firstLine="709"/>
        <w:jc w:val="right"/>
        <w:rPr>
          <w:sz w:val="22"/>
          <w:szCs w:val="22"/>
        </w:rPr>
      </w:pPr>
      <w:r w:rsidRPr="00760816">
        <w:rPr>
          <w:sz w:val="22"/>
          <w:szCs w:val="22"/>
        </w:rPr>
        <w:t xml:space="preserve">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3205"/>
        <w:gridCol w:w="2627"/>
        <w:gridCol w:w="2299"/>
        <w:gridCol w:w="1805"/>
      </w:tblGrid>
      <w:tr w:rsidR="00E9230A" w:rsidRPr="00760816" w:rsidTr="00DA1A9A">
        <w:tc>
          <w:tcPr>
            <w:tcW w:w="415"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Год</w:t>
            </w: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Вид</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Доходы</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Расходы</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Дефицит</w:t>
            </w:r>
          </w:p>
        </w:tc>
      </w:tr>
      <w:tr w:rsidR="00E9230A" w:rsidRPr="00760816" w:rsidTr="0016562F">
        <w:trPr>
          <w:trHeight w:val="248"/>
        </w:trPr>
        <w:tc>
          <w:tcPr>
            <w:tcW w:w="415" w:type="pct"/>
            <w:vMerge w:val="restart"/>
            <w:tcBorders>
              <w:top w:val="single" w:sz="4" w:space="0" w:color="auto"/>
              <w:left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2012 год</w:t>
            </w: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утвержденный</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351072,2</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354272,2</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3200</w:t>
            </w:r>
          </w:p>
        </w:tc>
      </w:tr>
      <w:tr w:rsidR="00E9230A" w:rsidRPr="00760816" w:rsidTr="00DA1A9A">
        <w:tc>
          <w:tcPr>
            <w:tcW w:w="415" w:type="pct"/>
            <w:vMerge/>
            <w:tcBorders>
              <w:left w:val="single" w:sz="4" w:space="0" w:color="auto"/>
              <w:right w:val="single" w:sz="4" w:space="0" w:color="auto"/>
            </w:tcBorders>
            <w:vAlign w:val="center"/>
          </w:tcPr>
          <w:p w:rsidR="00E9230A" w:rsidRPr="00760816" w:rsidRDefault="00E9230A" w:rsidP="00E9230A">
            <w:pPr>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2013</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377289,1</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379739,1</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2450</w:t>
            </w:r>
          </w:p>
        </w:tc>
      </w:tr>
      <w:tr w:rsidR="00E9230A" w:rsidRPr="00760816" w:rsidTr="0016562F">
        <w:trPr>
          <w:trHeight w:val="297"/>
        </w:trPr>
        <w:tc>
          <w:tcPr>
            <w:tcW w:w="415" w:type="pct"/>
            <w:vMerge/>
            <w:tcBorders>
              <w:left w:val="single" w:sz="4" w:space="0" w:color="auto"/>
              <w:bottom w:val="single" w:sz="4" w:space="0" w:color="auto"/>
              <w:right w:val="single" w:sz="4" w:space="0" w:color="auto"/>
            </w:tcBorders>
            <w:vAlign w:val="center"/>
          </w:tcPr>
          <w:p w:rsidR="00E9230A" w:rsidRPr="00760816" w:rsidRDefault="00E9230A" w:rsidP="00E9230A">
            <w:pPr>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2014</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396130</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398130</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2000</w:t>
            </w:r>
          </w:p>
        </w:tc>
      </w:tr>
      <w:tr w:rsidR="00E9230A" w:rsidRPr="00760816" w:rsidTr="00DA1A9A">
        <w:tc>
          <w:tcPr>
            <w:tcW w:w="415" w:type="pct"/>
            <w:vMerge w:val="restart"/>
            <w:tcBorders>
              <w:top w:val="single" w:sz="4" w:space="0" w:color="auto"/>
              <w:left w:val="single" w:sz="4" w:space="0" w:color="auto"/>
              <w:right w:val="single" w:sz="4" w:space="0" w:color="auto"/>
            </w:tcBorders>
            <w:vAlign w:val="center"/>
          </w:tcPr>
          <w:p w:rsidR="00E9230A" w:rsidRPr="00760816" w:rsidRDefault="00E9230A" w:rsidP="00E9230A">
            <w:pPr>
              <w:rPr>
                <w:sz w:val="22"/>
                <w:szCs w:val="22"/>
              </w:rPr>
            </w:pPr>
            <w:r w:rsidRPr="00760816">
              <w:rPr>
                <w:sz w:val="22"/>
                <w:szCs w:val="22"/>
              </w:rPr>
              <w:t>2013</w:t>
            </w:r>
          </w:p>
          <w:p w:rsidR="00E9230A" w:rsidRPr="00760816" w:rsidRDefault="00E9230A" w:rsidP="00E9230A">
            <w:pPr>
              <w:jc w:val="center"/>
              <w:rPr>
                <w:sz w:val="22"/>
                <w:szCs w:val="22"/>
              </w:rPr>
            </w:pPr>
            <w:r w:rsidRPr="00760816">
              <w:rPr>
                <w:sz w:val="22"/>
                <w:szCs w:val="22"/>
              </w:rPr>
              <w:t>год</w:t>
            </w: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утвержденный</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398423,1</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401823,1</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3400</w:t>
            </w:r>
          </w:p>
        </w:tc>
      </w:tr>
      <w:tr w:rsidR="00E9230A" w:rsidRPr="00760816" w:rsidTr="00DA1A9A">
        <w:tc>
          <w:tcPr>
            <w:tcW w:w="415" w:type="pct"/>
            <w:vMerge/>
            <w:tcBorders>
              <w:left w:val="single" w:sz="4" w:space="0" w:color="auto"/>
              <w:right w:val="single" w:sz="4" w:space="0" w:color="auto"/>
            </w:tcBorders>
          </w:tcPr>
          <w:p w:rsidR="00E9230A" w:rsidRPr="00760816" w:rsidRDefault="00E9230A" w:rsidP="00E9230A">
            <w:pPr>
              <w:pStyle w:val="31"/>
              <w:ind w:left="0"/>
              <w:jc w:val="center"/>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2014</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418011,5</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421511,5</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3500</w:t>
            </w:r>
          </w:p>
        </w:tc>
      </w:tr>
      <w:tr w:rsidR="00E9230A" w:rsidRPr="00760816" w:rsidTr="00DA1A9A">
        <w:tc>
          <w:tcPr>
            <w:tcW w:w="415" w:type="pct"/>
            <w:vMerge/>
            <w:tcBorders>
              <w:left w:val="single" w:sz="4" w:space="0" w:color="auto"/>
              <w:right w:val="single" w:sz="4" w:space="0" w:color="auto"/>
            </w:tcBorders>
            <w:vAlign w:val="center"/>
          </w:tcPr>
          <w:p w:rsidR="00E9230A" w:rsidRPr="00760816" w:rsidRDefault="00E9230A" w:rsidP="00E9230A">
            <w:pPr>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2015</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435433</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439333</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3900</w:t>
            </w:r>
          </w:p>
        </w:tc>
      </w:tr>
      <w:tr w:rsidR="00E9230A" w:rsidRPr="00760816" w:rsidTr="00DA1A9A">
        <w:tc>
          <w:tcPr>
            <w:tcW w:w="415" w:type="pct"/>
            <w:vMerge w:val="restart"/>
            <w:tcBorders>
              <w:left w:val="single" w:sz="4" w:space="0" w:color="auto"/>
              <w:right w:val="single" w:sz="4" w:space="0" w:color="auto"/>
            </w:tcBorders>
            <w:vAlign w:val="center"/>
          </w:tcPr>
          <w:p w:rsidR="00E9230A" w:rsidRPr="00760816" w:rsidRDefault="00E9230A" w:rsidP="00E9230A">
            <w:pPr>
              <w:jc w:val="both"/>
              <w:rPr>
                <w:sz w:val="22"/>
                <w:szCs w:val="22"/>
              </w:rPr>
            </w:pPr>
            <w:r w:rsidRPr="00760816">
              <w:rPr>
                <w:sz w:val="22"/>
                <w:szCs w:val="22"/>
              </w:rPr>
              <w:t>2014</w:t>
            </w:r>
          </w:p>
          <w:p w:rsidR="00E9230A" w:rsidRPr="00760816" w:rsidRDefault="00E9230A" w:rsidP="00E9230A">
            <w:pPr>
              <w:jc w:val="both"/>
              <w:rPr>
                <w:sz w:val="22"/>
                <w:szCs w:val="22"/>
              </w:rPr>
            </w:pPr>
            <w:r w:rsidRPr="00760816">
              <w:rPr>
                <w:sz w:val="22"/>
                <w:szCs w:val="22"/>
              </w:rPr>
              <w:t>год</w:t>
            </w: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Проект 2014</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427615,5</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431315,5</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3700</w:t>
            </w:r>
          </w:p>
        </w:tc>
      </w:tr>
      <w:tr w:rsidR="00E9230A" w:rsidRPr="00760816" w:rsidTr="00DA1A9A">
        <w:tc>
          <w:tcPr>
            <w:tcW w:w="415" w:type="pct"/>
            <w:vMerge/>
            <w:tcBorders>
              <w:left w:val="single" w:sz="4" w:space="0" w:color="auto"/>
              <w:right w:val="single" w:sz="4" w:space="0" w:color="auto"/>
            </w:tcBorders>
            <w:vAlign w:val="center"/>
          </w:tcPr>
          <w:p w:rsidR="00E9230A" w:rsidRPr="00760816" w:rsidRDefault="00E9230A" w:rsidP="00E9230A">
            <w:pPr>
              <w:jc w:val="both"/>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2015</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474604,3</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478604,3</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4000</w:t>
            </w:r>
          </w:p>
        </w:tc>
      </w:tr>
      <w:tr w:rsidR="00E9230A" w:rsidRPr="00760816" w:rsidTr="00DA1A9A">
        <w:tc>
          <w:tcPr>
            <w:tcW w:w="415" w:type="pct"/>
            <w:vMerge/>
            <w:tcBorders>
              <w:left w:val="single" w:sz="4" w:space="0" w:color="auto"/>
              <w:bottom w:val="single" w:sz="4" w:space="0" w:color="auto"/>
              <w:right w:val="single" w:sz="4" w:space="0" w:color="auto"/>
            </w:tcBorders>
            <w:vAlign w:val="center"/>
          </w:tcPr>
          <w:p w:rsidR="00E9230A" w:rsidRPr="00760816" w:rsidRDefault="00E9230A" w:rsidP="00E9230A">
            <w:pPr>
              <w:jc w:val="both"/>
              <w:rPr>
                <w:sz w:val="22"/>
                <w:szCs w:val="22"/>
              </w:rPr>
            </w:pPr>
          </w:p>
        </w:tc>
        <w:tc>
          <w:tcPr>
            <w:tcW w:w="1479"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План 2016</w:t>
            </w:r>
          </w:p>
        </w:tc>
        <w:tc>
          <w:tcPr>
            <w:tcW w:w="1212"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489552,8</w:t>
            </w:r>
          </w:p>
        </w:tc>
        <w:tc>
          <w:tcPr>
            <w:tcW w:w="1061"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493752,8</w:t>
            </w:r>
          </w:p>
        </w:tc>
        <w:tc>
          <w:tcPr>
            <w:tcW w:w="833" w:type="pct"/>
            <w:tcBorders>
              <w:top w:val="single" w:sz="4" w:space="0" w:color="auto"/>
              <w:left w:val="single" w:sz="4" w:space="0" w:color="auto"/>
              <w:bottom w:val="single" w:sz="4" w:space="0" w:color="auto"/>
              <w:right w:val="single" w:sz="4" w:space="0" w:color="auto"/>
            </w:tcBorders>
          </w:tcPr>
          <w:p w:rsidR="00E9230A" w:rsidRPr="00760816" w:rsidRDefault="00E9230A" w:rsidP="00E9230A">
            <w:pPr>
              <w:pStyle w:val="31"/>
              <w:ind w:left="0"/>
              <w:jc w:val="center"/>
              <w:rPr>
                <w:sz w:val="22"/>
                <w:szCs w:val="22"/>
              </w:rPr>
            </w:pPr>
            <w:r w:rsidRPr="00760816">
              <w:rPr>
                <w:sz w:val="22"/>
                <w:szCs w:val="22"/>
              </w:rPr>
              <w:t>4200</w:t>
            </w:r>
          </w:p>
        </w:tc>
      </w:tr>
    </w:tbl>
    <w:p w:rsidR="00E9230A" w:rsidRPr="00760816" w:rsidRDefault="00E9230A" w:rsidP="0016562F">
      <w:pPr>
        <w:shd w:val="clear" w:color="auto" w:fill="FFFFFF"/>
        <w:ind w:firstLine="708"/>
        <w:jc w:val="both"/>
        <w:rPr>
          <w:sz w:val="22"/>
          <w:szCs w:val="22"/>
        </w:rPr>
      </w:pPr>
      <w:r w:rsidRPr="00760816">
        <w:rPr>
          <w:sz w:val="22"/>
          <w:szCs w:val="22"/>
        </w:rPr>
        <w:t>Проект бюджета на 2014 год по доходам представлен с увеличением к плану по бюджету 2013 года на 9604,0 тыс</w:t>
      </w:r>
      <w:proofErr w:type="gramStart"/>
      <w:r w:rsidRPr="00760816">
        <w:rPr>
          <w:sz w:val="22"/>
          <w:szCs w:val="22"/>
        </w:rPr>
        <w:t>.р</w:t>
      </w:r>
      <w:proofErr w:type="gramEnd"/>
      <w:r w:rsidRPr="00760816">
        <w:rPr>
          <w:sz w:val="22"/>
          <w:szCs w:val="22"/>
        </w:rPr>
        <w:t>ублей. к плану по бюджету 2012 года на 31485,5 тыс.рублей.</w:t>
      </w:r>
    </w:p>
    <w:p w:rsidR="00E9230A" w:rsidRPr="00760816" w:rsidRDefault="00E9230A" w:rsidP="00E9230A">
      <w:pPr>
        <w:shd w:val="clear" w:color="auto" w:fill="FFFFFF"/>
        <w:ind w:firstLine="709"/>
        <w:jc w:val="both"/>
        <w:rPr>
          <w:sz w:val="22"/>
          <w:szCs w:val="22"/>
        </w:rPr>
      </w:pPr>
      <w:r w:rsidRPr="00760816">
        <w:rPr>
          <w:sz w:val="22"/>
          <w:szCs w:val="22"/>
        </w:rPr>
        <w:t>Расходы соответственно на 9804,0 тыс</w:t>
      </w:r>
      <w:proofErr w:type="gramStart"/>
      <w:r w:rsidRPr="00760816">
        <w:rPr>
          <w:sz w:val="22"/>
          <w:szCs w:val="22"/>
        </w:rPr>
        <w:t>.р</w:t>
      </w:r>
      <w:proofErr w:type="gramEnd"/>
      <w:r w:rsidRPr="00760816">
        <w:rPr>
          <w:sz w:val="22"/>
          <w:szCs w:val="22"/>
        </w:rPr>
        <w:t>ублей и на 33185,5 тыс.рублей.</w:t>
      </w:r>
    </w:p>
    <w:p w:rsidR="00E9230A" w:rsidRPr="00760816" w:rsidRDefault="00E9230A" w:rsidP="00E9230A">
      <w:pPr>
        <w:shd w:val="clear" w:color="auto" w:fill="FFFFFF"/>
        <w:ind w:firstLine="709"/>
        <w:jc w:val="both"/>
        <w:rPr>
          <w:sz w:val="22"/>
          <w:szCs w:val="22"/>
        </w:rPr>
      </w:pPr>
      <w:r w:rsidRPr="00760816">
        <w:rPr>
          <w:sz w:val="22"/>
          <w:szCs w:val="22"/>
        </w:rPr>
        <w:t>Проект бюджета 2015 года по проекту представлен с увеличением плана 2015 по бюджету 2013 года по доходам на 39171,5 тыс</w:t>
      </w:r>
      <w:proofErr w:type="gramStart"/>
      <w:r w:rsidRPr="00760816">
        <w:rPr>
          <w:sz w:val="22"/>
          <w:szCs w:val="22"/>
        </w:rPr>
        <w:t>.р</w:t>
      </w:r>
      <w:proofErr w:type="gramEnd"/>
      <w:r w:rsidRPr="00760816">
        <w:rPr>
          <w:sz w:val="22"/>
          <w:szCs w:val="22"/>
        </w:rPr>
        <w:t>ублей и по расходам на 39271,3 тыс.рублей.</w:t>
      </w:r>
    </w:p>
    <w:p w:rsidR="00E9230A" w:rsidRPr="00760816" w:rsidRDefault="00E9230A" w:rsidP="00097909">
      <w:pPr>
        <w:shd w:val="clear" w:color="auto" w:fill="FFFFFF"/>
        <w:ind w:firstLine="709"/>
        <w:jc w:val="both"/>
        <w:rPr>
          <w:sz w:val="22"/>
          <w:szCs w:val="22"/>
        </w:rPr>
      </w:pPr>
      <w:r w:rsidRPr="00760816">
        <w:rPr>
          <w:sz w:val="22"/>
          <w:szCs w:val="22"/>
        </w:rPr>
        <w:t>Причины внесения существенных изменений плановых показателей 2014 года  в пояснительной записке к проекту бюджета не отражены.</w:t>
      </w:r>
    </w:p>
    <w:p w:rsidR="00E9230A" w:rsidRPr="00760816" w:rsidRDefault="00E9230A" w:rsidP="00097909">
      <w:pPr>
        <w:widowControl w:val="0"/>
        <w:jc w:val="center"/>
        <w:rPr>
          <w:b/>
          <w:sz w:val="22"/>
          <w:szCs w:val="22"/>
        </w:rPr>
      </w:pPr>
      <w:r w:rsidRPr="00760816">
        <w:rPr>
          <w:b/>
          <w:sz w:val="22"/>
          <w:szCs w:val="22"/>
          <w:lang w:val="en-US"/>
        </w:rPr>
        <w:t>II</w:t>
      </w:r>
      <w:r w:rsidRPr="00760816">
        <w:rPr>
          <w:b/>
          <w:sz w:val="22"/>
          <w:szCs w:val="22"/>
        </w:rPr>
        <w:t>. Общие параметры проекта бюджета на 2014 года:</w:t>
      </w:r>
    </w:p>
    <w:p w:rsidR="00E9230A" w:rsidRPr="00760816" w:rsidRDefault="00E9230A" w:rsidP="00E9230A">
      <w:pPr>
        <w:widowControl w:val="0"/>
        <w:ind w:firstLine="709"/>
        <w:jc w:val="both"/>
        <w:rPr>
          <w:sz w:val="22"/>
          <w:szCs w:val="22"/>
        </w:rPr>
      </w:pPr>
      <w:r w:rsidRPr="00760816">
        <w:rPr>
          <w:sz w:val="22"/>
          <w:szCs w:val="22"/>
        </w:rPr>
        <w:t>Доходы бюджета</w:t>
      </w:r>
      <w:r w:rsidRPr="00760816">
        <w:rPr>
          <w:b/>
          <w:sz w:val="22"/>
          <w:szCs w:val="22"/>
        </w:rPr>
        <w:t xml:space="preserve"> </w:t>
      </w:r>
      <w:r w:rsidRPr="00760816">
        <w:rPr>
          <w:sz w:val="22"/>
          <w:szCs w:val="22"/>
        </w:rPr>
        <w:t>(без безвозмездных поступлений) на 2014 год планируются в объёме 146437,3 тыс. руб. против 133900,2 тыс. руб. первоначального бюджета 2013 года, утвержденного решением Районной Думы Малмыжского муниципального района 30.11.12 г. № 4/18.</w:t>
      </w:r>
    </w:p>
    <w:p w:rsidR="00E9230A" w:rsidRPr="00760816" w:rsidRDefault="00E9230A" w:rsidP="00E9230A">
      <w:pPr>
        <w:widowControl w:val="0"/>
        <w:ind w:firstLine="709"/>
        <w:jc w:val="both"/>
        <w:rPr>
          <w:sz w:val="22"/>
          <w:szCs w:val="22"/>
        </w:rPr>
      </w:pPr>
      <w:r w:rsidRPr="00760816">
        <w:rPr>
          <w:sz w:val="22"/>
          <w:szCs w:val="22"/>
        </w:rPr>
        <w:t>Предлагаемый к утверждению проект решения, в случае принятия будет больше первоначального на 2013 год на сумму 29192,4 тыс. руб., или составляет 107 процента соответствующего бюджета текущего года.</w:t>
      </w:r>
    </w:p>
    <w:p w:rsidR="00E9230A" w:rsidRPr="00760816" w:rsidRDefault="00E9230A" w:rsidP="00E9230A">
      <w:pPr>
        <w:widowControl w:val="0"/>
        <w:ind w:firstLine="709"/>
        <w:jc w:val="both"/>
        <w:rPr>
          <w:sz w:val="22"/>
          <w:szCs w:val="22"/>
        </w:rPr>
      </w:pPr>
      <w:r w:rsidRPr="00760816">
        <w:rPr>
          <w:sz w:val="22"/>
          <w:szCs w:val="22"/>
        </w:rPr>
        <w:t xml:space="preserve">В составе доходной части  бюджета 2014года наибольший удельный вес  по убыванию занимают: </w:t>
      </w:r>
    </w:p>
    <w:p w:rsidR="00E9230A" w:rsidRDefault="00E9230A" w:rsidP="00E9230A">
      <w:pPr>
        <w:widowControl w:val="0"/>
        <w:ind w:firstLine="709"/>
        <w:jc w:val="both"/>
        <w:rPr>
          <w:sz w:val="22"/>
          <w:szCs w:val="22"/>
        </w:rPr>
      </w:pPr>
      <w:r w:rsidRPr="00760816">
        <w:rPr>
          <w:sz w:val="22"/>
          <w:szCs w:val="22"/>
        </w:rPr>
        <w:t xml:space="preserve">НДФЛ  93962тыс. руб. или 22% </w:t>
      </w:r>
    </w:p>
    <w:p w:rsidR="00E9230A" w:rsidRPr="00760816" w:rsidRDefault="00E9230A" w:rsidP="00E9230A">
      <w:pPr>
        <w:widowControl w:val="0"/>
        <w:ind w:firstLine="709"/>
        <w:jc w:val="both"/>
        <w:rPr>
          <w:sz w:val="22"/>
          <w:szCs w:val="22"/>
        </w:rPr>
      </w:pPr>
      <w:r w:rsidRPr="00760816">
        <w:rPr>
          <w:sz w:val="22"/>
          <w:szCs w:val="22"/>
        </w:rPr>
        <w:t>Доходы от оказания платных услуг и компенсация затрат государства 16491,7 тыс. руб. или 3,9%</w:t>
      </w:r>
    </w:p>
    <w:p w:rsidR="00E9230A" w:rsidRPr="00760816" w:rsidRDefault="00E9230A" w:rsidP="00E9230A">
      <w:pPr>
        <w:widowControl w:val="0"/>
        <w:ind w:firstLine="709"/>
        <w:jc w:val="both"/>
        <w:rPr>
          <w:sz w:val="22"/>
          <w:szCs w:val="22"/>
        </w:rPr>
      </w:pPr>
      <w:r w:rsidRPr="00760816">
        <w:rPr>
          <w:sz w:val="22"/>
          <w:szCs w:val="22"/>
        </w:rPr>
        <w:t>Единый налог в связи с применением УСН 14155,7 тыс. руб. или 3,2%</w:t>
      </w:r>
    </w:p>
    <w:p w:rsidR="00E9230A" w:rsidRPr="00DA1A9A" w:rsidRDefault="00E9230A" w:rsidP="00E9230A">
      <w:pPr>
        <w:pStyle w:val="ConsPlusTitle"/>
        <w:spacing w:line="276" w:lineRule="auto"/>
        <w:jc w:val="both"/>
        <w:outlineLvl w:val="1"/>
        <w:rPr>
          <w:rFonts w:ascii="Times New Roman" w:hAnsi="Times New Roman" w:cs="Times New Roman"/>
          <w:b w:val="0"/>
          <w:sz w:val="22"/>
          <w:szCs w:val="22"/>
        </w:rPr>
      </w:pPr>
      <w:r w:rsidRPr="00760816">
        <w:rPr>
          <w:sz w:val="22"/>
          <w:szCs w:val="22"/>
        </w:rPr>
        <w:t xml:space="preserve">        </w:t>
      </w:r>
      <w:r w:rsidRPr="00760816">
        <w:rPr>
          <w:b w:val="0"/>
          <w:sz w:val="22"/>
          <w:szCs w:val="22"/>
        </w:rPr>
        <w:t xml:space="preserve"> </w:t>
      </w:r>
      <w:r w:rsidRPr="00DA1A9A">
        <w:rPr>
          <w:rFonts w:ascii="Times New Roman" w:hAnsi="Times New Roman" w:cs="Times New Roman"/>
          <w:b w:val="0"/>
          <w:sz w:val="22"/>
          <w:szCs w:val="22"/>
        </w:rPr>
        <w:t>При планировании объема доходов районного бюджета учитывались вступающие в силу с 1 января 2014 года законодательные акты, предусматривающие внесение изменений и дополнений в налоговое и бюджетное законодательство, оказывающие влияние на доходы районного бюджета, в том числе:</w:t>
      </w:r>
    </w:p>
    <w:p w:rsidR="00E9230A" w:rsidRPr="00760816" w:rsidRDefault="00E9230A" w:rsidP="00E9230A">
      <w:pPr>
        <w:widowControl w:val="0"/>
        <w:ind w:firstLine="709"/>
        <w:jc w:val="both"/>
        <w:rPr>
          <w:sz w:val="22"/>
          <w:szCs w:val="22"/>
        </w:rPr>
      </w:pPr>
      <w:r w:rsidRPr="00760816">
        <w:rPr>
          <w:sz w:val="22"/>
          <w:szCs w:val="22"/>
        </w:rPr>
        <w:t>-установление дифференцированных нормативов отчислений в бюджеты муниципальных образований от  акцизов на нефтепродукты в размере 10% от указанного налога, поступающего в консолидированный бюджет области (увеличение в сумме 5377,5 тыс</w:t>
      </w:r>
      <w:proofErr w:type="gramStart"/>
      <w:r w:rsidRPr="00760816">
        <w:rPr>
          <w:sz w:val="22"/>
          <w:szCs w:val="22"/>
        </w:rPr>
        <w:t>.р</w:t>
      </w:r>
      <w:proofErr w:type="gramEnd"/>
      <w:r w:rsidRPr="00760816">
        <w:rPr>
          <w:sz w:val="22"/>
          <w:szCs w:val="22"/>
        </w:rPr>
        <w:t>ублей);</w:t>
      </w:r>
    </w:p>
    <w:p w:rsidR="00E9230A" w:rsidRPr="00760816" w:rsidRDefault="00E9230A" w:rsidP="00E9230A">
      <w:pPr>
        <w:widowControl w:val="0"/>
        <w:ind w:firstLine="709"/>
        <w:jc w:val="both"/>
        <w:rPr>
          <w:sz w:val="22"/>
          <w:szCs w:val="22"/>
        </w:rPr>
      </w:pPr>
      <w:r w:rsidRPr="00760816">
        <w:rPr>
          <w:sz w:val="22"/>
          <w:szCs w:val="22"/>
        </w:rPr>
        <w:t xml:space="preserve">-снижение размера норматива отчислений в бюджет района от налога на доходы физических лиц, </w:t>
      </w:r>
      <w:r w:rsidRPr="00760816">
        <w:rPr>
          <w:sz w:val="22"/>
          <w:szCs w:val="22"/>
        </w:rPr>
        <w:lastRenderedPageBreak/>
        <w:t>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(снижение в сумме 4,4 тыс</w:t>
      </w:r>
      <w:proofErr w:type="gramStart"/>
      <w:r w:rsidRPr="00760816">
        <w:rPr>
          <w:sz w:val="22"/>
          <w:szCs w:val="22"/>
        </w:rPr>
        <w:t>.р</w:t>
      </w:r>
      <w:proofErr w:type="gramEnd"/>
      <w:r w:rsidRPr="00760816">
        <w:rPr>
          <w:sz w:val="22"/>
          <w:szCs w:val="22"/>
        </w:rPr>
        <w:t>ублей);</w:t>
      </w:r>
    </w:p>
    <w:p w:rsidR="00E9230A" w:rsidRPr="00760816" w:rsidRDefault="00E9230A" w:rsidP="00E9230A">
      <w:pPr>
        <w:widowControl w:val="0"/>
        <w:ind w:firstLine="709"/>
        <w:jc w:val="both"/>
        <w:rPr>
          <w:sz w:val="22"/>
          <w:szCs w:val="22"/>
        </w:rPr>
      </w:pPr>
      <w:r w:rsidRPr="00760816">
        <w:rPr>
          <w:sz w:val="22"/>
          <w:szCs w:val="22"/>
        </w:rPr>
        <w:t>-уменьшение размера норматива отчислений в  бюджет района от налога на доходы физических лиц, за исключением налога, уплачиваемого иностранными гражданами (без учета налога по дифференцированным нормативам взамен дотации) – снижение составило в сумме 8239,9 тыс</w:t>
      </w:r>
      <w:proofErr w:type="gramStart"/>
      <w:r w:rsidRPr="00760816">
        <w:rPr>
          <w:sz w:val="22"/>
          <w:szCs w:val="22"/>
        </w:rPr>
        <w:t>.р</w:t>
      </w:r>
      <w:proofErr w:type="gramEnd"/>
      <w:r w:rsidRPr="00760816">
        <w:rPr>
          <w:sz w:val="22"/>
          <w:szCs w:val="22"/>
        </w:rPr>
        <w:t>ублей;</w:t>
      </w:r>
    </w:p>
    <w:p w:rsidR="00E9230A" w:rsidRPr="00760816" w:rsidRDefault="00E9230A" w:rsidP="00E9230A">
      <w:pPr>
        <w:widowControl w:val="0"/>
        <w:ind w:firstLine="709"/>
        <w:jc w:val="both"/>
        <w:rPr>
          <w:sz w:val="22"/>
          <w:szCs w:val="22"/>
        </w:rPr>
      </w:pPr>
      <w:r w:rsidRPr="00760816">
        <w:rPr>
          <w:sz w:val="22"/>
          <w:szCs w:val="22"/>
        </w:rPr>
        <w:t>-увеличение размера единого норматива отчислений в бюджеты муниципальных районов от налога, взимаемого в связи с применением упрощенной системы налогообложения увеличение в сумме 7077,9 тыс</w:t>
      </w:r>
      <w:proofErr w:type="gramStart"/>
      <w:r w:rsidRPr="00760816">
        <w:rPr>
          <w:sz w:val="22"/>
          <w:szCs w:val="22"/>
        </w:rPr>
        <w:t>.р</w:t>
      </w:r>
      <w:proofErr w:type="gramEnd"/>
      <w:r w:rsidRPr="00760816">
        <w:rPr>
          <w:sz w:val="22"/>
          <w:szCs w:val="22"/>
        </w:rPr>
        <w:t>ублей. В целом эти изменения приведут к увеличению доходов бюджета района в 2014 году относительно действующего законодательства на 4211,1 тыс</w:t>
      </w:r>
      <w:proofErr w:type="gramStart"/>
      <w:r w:rsidRPr="00760816">
        <w:rPr>
          <w:sz w:val="22"/>
          <w:szCs w:val="22"/>
        </w:rPr>
        <w:t>.р</w:t>
      </w:r>
      <w:proofErr w:type="gramEnd"/>
      <w:r w:rsidRPr="00760816">
        <w:rPr>
          <w:sz w:val="22"/>
          <w:szCs w:val="22"/>
        </w:rPr>
        <w:t>ублей.</w:t>
      </w:r>
    </w:p>
    <w:p w:rsidR="00E9230A" w:rsidRPr="00760816" w:rsidRDefault="00E9230A" w:rsidP="00E9230A">
      <w:pPr>
        <w:widowControl w:val="0"/>
        <w:ind w:firstLine="709"/>
        <w:jc w:val="both"/>
        <w:rPr>
          <w:sz w:val="22"/>
          <w:szCs w:val="22"/>
        </w:rPr>
      </w:pPr>
      <w:r w:rsidRPr="00760816">
        <w:rPr>
          <w:sz w:val="22"/>
          <w:szCs w:val="22"/>
        </w:rPr>
        <w:t>По проекту бюджета уменьшилось поступление налога на имущество, доходов от использования муниципального имущества, доходов от продажи материальных и нематериальных активов и штрафов. Причины снижения в пояснительной записке к проекту решения не указаны.</w:t>
      </w:r>
    </w:p>
    <w:p w:rsidR="00E9230A" w:rsidRPr="00951F8A" w:rsidRDefault="00E9230A" w:rsidP="00951F8A">
      <w:pPr>
        <w:pStyle w:val="af0"/>
        <w:rPr>
          <w:sz w:val="22"/>
          <w:szCs w:val="22"/>
        </w:rPr>
      </w:pPr>
      <w:r w:rsidRPr="00951F8A">
        <w:rPr>
          <w:sz w:val="22"/>
          <w:szCs w:val="22"/>
        </w:rPr>
        <w:t>Поступление налоговых и неналоговых доходов с 2010 года составило по отчетам администрации:</w:t>
      </w:r>
    </w:p>
    <w:p w:rsidR="00E9230A" w:rsidRPr="00951F8A" w:rsidRDefault="00E9230A" w:rsidP="00951F8A">
      <w:pPr>
        <w:pStyle w:val="af0"/>
        <w:jc w:val="right"/>
        <w:rPr>
          <w:b/>
          <w:sz w:val="22"/>
          <w:szCs w:val="22"/>
        </w:rPr>
      </w:pPr>
      <w:r w:rsidRPr="00951F8A">
        <w:rPr>
          <w:b/>
          <w:sz w:val="22"/>
          <w:szCs w:val="22"/>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133"/>
        <w:gridCol w:w="993"/>
        <w:gridCol w:w="993"/>
        <w:gridCol w:w="1133"/>
        <w:gridCol w:w="1133"/>
        <w:gridCol w:w="709"/>
        <w:gridCol w:w="993"/>
        <w:gridCol w:w="947"/>
      </w:tblGrid>
      <w:tr w:rsidR="00951F8A" w:rsidRPr="0016562F" w:rsidTr="00951F8A">
        <w:trPr>
          <w:trHeight w:val="1212"/>
        </w:trPr>
        <w:tc>
          <w:tcPr>
            <w:tcW w:w="1293" w:type="pct"/>
          </w:tcPr>
          <w:p w:rsidR="00E9230A" w:rsidRPr="0016562F" w:rsidRDefault="00E9230A" w:rsidP="00E9230A">
            <w:pPr>
              <w:rPr>
                <w:color w:val="000000"/>
                <w:sz w:val="20"/>
                <w:szCs w:val="20"/>
              </w:rPr>
            </w:pPr>
            <w:r w:rsidRPr="0016562F">
              <w:rPr>
                <w:color w:val="000000"/>
                <w:sz w:val="20"/>
                <w:szCs w:val="20"/>
              </w:rPr>
              <w:t>Наименование доходов</w:t>
            </w:r>
          </w:p>
        </w:tc>
        <w:tc>
          <w:tcPr>
            <w:tcW w:w="523" w:type="pct"/>
          </w:tcPr>
          <w:p w:rsidR="00E9230A" w:rsidRPr="0016562F" w:rsidRDefault="00E9230A" w:rsidP="00E9230A">
            <w:pPr>
              <w:rPr>
                <w:color w:val="000000"/>
                <w:sz w:val="20"/>
                <w:szCs w:val="20"/>
              </w:rPr>
            </w:pPr>
            <w:r w:rsidRPr="0016562F">
              <w:rPr>
                <w:color w:val="000000"/>
                <w:sz w:val="20"/>
                <w:szCs w:val="20"/>
              </w:rPr>
              <w:t>2010 отчет</w:t>
            </w:r>
          </w:p>
        </w:tc>
        <w:tc>
          <w:tcPr>
            <w:tcW w:w="458" w:type="pct"/>
          </w:tcPr>
          <w:p w:rsidR="00E9230A" w:rsidRPr="0016562F" w:rsidRDefault="00E9230A" w:rsidP="00E9230A">
            <w:pPr>
              <w:rPr>
                <w:color w:val="000000"/>
                <w:sz w:val="20"/>
                <w:szCs w:val="20"/>
              </w:rPr>
            </w:pPr>
            <w:r w:rsidRPr="0016562F">
              <w:rPr>
                <w:color w:val="000000"/>
                <w:sz w:val="20"/>
                <w:szCs w:val="20"/>
              </w:rPr>
              <w:t>2011 отчет</w:t>
            </w:r>
          </w:p>
        </w:tc>
        <w:tc>
          <w:tcPr>
            <w:tcW w:w="458" w:type="pct"/>
          </w:tcPr>
          <w:p w:rsidR="00E9230A" w:rsidRPr="0016562F" w:rsidRDefault="00E9230A" w:rsidP="00E9230A">
            <w:pPr>
              <w:rPr>
                <w:color w:val="000000"/>
                <w:sz w:val="20"/>
                <w:szCs w:val="20"/>
              </w:rPr>
            </w:pPr>
            <w:r w:rsidRPr="0016562F">
              <w:rPr>
                <w:color w:val="000000"/>
                <w:sz w:val="20"/>
                <w:szCs w:val="20"/>
              </w:rPr>
              <w:t>2012,  отчет</w:t>
            </w:r>
          </w:p>
        </w:tc>
        <w:tc>
          <w:tcPr>
            <w:tcW w:w="523" w:type="pct"/>
          </w:tcPr>
          <w:p w:rsidR="00E9230A" w:rsidRPr="0016562F" w:rsidRDefault="00E9230A" w:rsidP="00E9230A">
            <w:pPr>
              <w:rPr>
                <w:color w:val="000000"/>
                <w:sz w:val="20"/>
                <w:szCs w:val="20"/>
              </w:rPr>
            </w:pPr>
            <w:r w:rsidRPr="0016562F">
              <w:rPr>
                <w:color w:val="000000"/>
                <w:sz w:val="20"/>
                <w:szCs w:val="20"/>
              </w:rPr>
              <w:t>Ожидаемое исполнение за 2013г</w:t>
            </w:r>
          </w:p>
        </w:tc>
        <w:tc>
          <w:tcPr>
            <w:tcW w:w="523" w:type="pct"/>
          </w:tcPr>
          <w:p w:rsidR="00E9230A" w:rsidRPr="0016562F" w:rsidRDefault="00E9230A" w:rsidP="00E9230A">
            <w:pPr>
              <w:rPr>
                <w:color w:val="000000"/>
                <w:sz w:val="20"/>
                <w:szCs w:val="20"/>
              </w:rPr>
            </w:pPr>
            <w:r w:rsidRPr="0016562F">
              <w:rPr>
                <w:color w:val="000000"/>
                <w:sz w:val="20"/>
                <w:szCs w:val="20"/>
              </w:rPr>
              <w:t>Проект 2014г</w:t>
            </w:r>
          </w:p>
        </w:tc>
        <w:tc>
          <w:tcPr>
            <w:tcW w:w="327" w:type="pct"/>
          </w:tcPr>
          <w:p w:rsidR="00E9230A" w:rsidRPr="0016562F" w:rsidRDefault="00E9230A" w:rsidP="00E9230A">
            <w:pPr>
              <w:rPr>
                <w:sz w:val="20"/>
                <w:szCs w:val="20"/>
              </w:rPr>
            </w:pPr>
            <w:r w:rsidRPr="0016562F">
              <w:rPr>
                <w:sz w:val="20"/>
                <w:szCs w:val="20"/>
              </w:rPr>
              <w:t>Структура 2014</w:t>
            </w:r>
          </w:p>
        </w:tc>
        <w:tc>
          <w:tcPr>
            <w:tcW w:w="458" w:type="pct"/>
          </w:tcPr>
          <w:p w:rsidR="00E9230A" w:rsidRPr="0016562F" w:rsidRDefault="00E9230A" w:rsidP="00E9230A">
            <w:pPr>
              <w:rPr>
                <w:sz w:val="20"/>
                <w:szCs w:val="20"/>
              </w:rPr>
            </w:pPr>
            <w:r w:rsidRPr="0016562F">
              <w:rPr>
                <w:sz w:val="20"/>
                <w:szCs w:val="20"/>
              </w:rPr>
              <w:t xml:space="preserve">2014 в сравнении с факт 2012 </w:t>
            </w:r>
            <w:proofErr w:type="gramStart"/>
            <w:r w:rsidRPr="0016562F">
              <w:rPr>
                <w:sz w:val="20"/>
                <w:szCs w:val="20"/>
              </w:rPr>
              <w:t>в</w:t>
            </w:r>
            <w:proofErr w:type="gramEnd"/>
            <w:r w:rsidRPr="0016562F">
              <w:rPr>
                <w:sz w:val="20"/>
                <w:szCs w:val="20"/>
              </w:rPr>
              <w:t xml:space="preserve"> %</w:t>
            </w:r>
          </w:p>
        </w:tc>
        <w:tc>
          <w:tcPr>
            <w:tcW w:w="437" w:type="pct"/>
          </w:tcPr>
          <w:p w:rsidR="00951F8A" w:rsidRPr="0016562F" w:rsidRDefault="00E9230A" w:rsidP="00E9230A">
            <w:pPr>
              <w:rPr>
                <w:sz w:val="20"/>
                <w:szCs w:val="20"/>
              </w:rPr>
            </w:pPr>
            <w:r w:rsidRPr="0016562F">
              <w:rPr>
                <w:sz w:val="20"/>
                <w:szCs w:val="20"/>
              </w:rPr>
              <w:t xml:space="preserve">2014 в сравнении с </w:t>
            </w:r>
            <w:proofErr w:type="spellStart"/>
            <w:r w:rsidRPr="0016562F">
              <w:rPr>
                <w:sz w:val="20"/>
                <w:szCs w:val="20"/>
              </w:rPr>
              <w:t>ожид</w:t>
            </w:r>
            <w:proofErr w:type="spellEnd"/>
            <w:r w:rsidRPr="0016562F">
              <w:rPr>
                <w:sz w:val="20"/>
                <w:szCs w:val="20"/>
              </w:rPr>
              <w:t>.</w:t>
            </w:r>
          </w:p>
          <w:p w:rsidR="00E9230A" w:rsidRPr="0016562F" w:rsidRDefault="00E9230A" w:rsidP="00E9230A">
            <w:pPr>
              <w:rPr>
                <w:sz w:val="20"/>
                <w:szCs w:val="20"/>
              </w:rPr>
            </w:pPr>
            <w:r w:rsidRPr="0016562F">
              <w:rPr>
                <w:sz w:val="20"/>
                <w:szCs w:val="20"/>
              </w:rPr>
              <w:t>2013гв%</w:t>
            </w:r>
          </w:p>
        </w:tc>
      </w:tr>
      <w:tr w:rsidR="00951F8A" w:rsidRPr="0016562F" w:rsidTr="0016562F">
        <w:trPr>
          <w:trHeight w:val="234"/>
        </w:trPr>
        <w:tc>
          <w:tcPr>
            <w:tcW w:w="1293" w:type="pct"/>
          </w:tcPr>
          <w:p w:rsidR="00E9230A" w:rsidRPr="0016562F" w:rsidRDefault="00E9230A" w:rsidP="00E9230A">
            <w:pPr>
              <w:rPr>
                <w:bCs/>
                <w:color w:val="000000"/>
                <w:sz w:val="20"/>
                <w:szCs w:val="20"/>
              </w:rPr>
            </w:pPr>
            <w:r w:rsidRPr="0016562F">
              <w:rPr>
                <w:bCs/>
                <w:color w:val="000000"/>
                <w:sz w:val="20"/>
                <w:szCs w:val="20"/>
              </w:rPr>
              <w:t>НАЛОГОВЫЕ ДОХОДЫ</w:t>
            </w:r>
          </w:p>
        </w:tc>
        <w:tc>
          <w:tcPr>
            <w:tcW w:w="523" w:type="pct"/>
          </w:tcPr>
          <w:p w:rsidR="00E9230A" w:rsidRPr="0016562F" w:rsidRDefault="00E9230A" w:rsidP="00E9230A">
            <w:pPr>
              <w:rPr>
                <w:bCs/>
                <w:color w:val="000000"/>
                <w:sz w:val="20"/>
                <w:szCs w:val="20"/>
              </w:rPr>
            </w:pPr>
            <w:r w:rsidRPr="0016562F">
              <w:rPr>
                <w:bCs/>
                <w:color w:val="000000"/>
                <w:sz w:val="20"/>
                <w:szCs w:val="20"/>
              </w:rPr>
              <w:t>37880,6</w:t>
            </w:r>
          </w:p>
        </w:tc>
        <w:tc>
          <w:tcPr>
            <w:tcW w:w="458" w:type="pct"/>
          </w:tcPr>
          <w:p w:rsidR="00E9230A" w:rsidRPr="0016562F" w:rsidRDefault="00E9230A" w:rsidP="00E9230A">
            <w:pPr>
              <w:rPr>
                <w:bCs/>
                <w:color w:val="000000"/>
                <w:sz w:val="20"/>
                <w:szCs w:val="20"/>
              </w:rPr>
            </w:pPr>
            <w:r w:rsidRPr="0016562F">
              <w:rPr>
                <w:bCs/>
                <w:color w:val="000000"/>
                <w:sz w:val="20"/>
                <w:szCs w:val="20"/>
              </w:rPr>
              <w:t>45708,9</w:t>
            </w:r>
          </w:p>
        </w:tc>
        <w:tc>
          <w:tcPr>
            <w:tcW w:w="458" w:type="pct"/>
          </w:tcPr>
          <w:p w:rsidR="00E9230A" w:rsidRPr="0016562F" w:rsidRDefault="00E9230A" w:rsidP="00E9230A">
            <w:pPr>
              <w:rPr>
                <w:bCs/>
                <w:color w:val="000000"/>
                <w:sz w:val="20"/>
                <w:szCs w:val="20"/>
              </w:rPr>
            </w:pPr>
            <w:r w:rsidRPr="0016562F">
              <w:rPr>
                <w:bCs/>
                <w:color w:val="000000"/>
                <w:sz w:val="20"/>
                <w:szCs w:val="20"/>
              </w:rPr>
              <w:t>97620,3</w:t>
            </w:r>
          </w:p>
        </w:tc>
        <w:tc>
          <w:tcPr>
            <w:tcW w:w="523" w:type="pct"/>
          </w:tcPr>
          <w:p w:rsidR="00E9230A" w:rsidRPr="0016562F" w:rsidRDefault="00E9230A" w:rsidP="00E9230A">
            <w:pPr>
              <w:rPr>
                <w:bCs/>
                <w:color w:val="000000"/>
                <w:sz w:val="20"/>
                <w:szCs w:val="20"/>
              </w:rPr>
            </w:pPr>
            <w:r w:rsidRPr="0016562F">
              <w:rPr>
                <w:bCs/>
                <w:color w:val="000000"/>
                <w:sz w:val="20"/>
                <w:szCs w:val="20"/>
              </w:rPr>
              <w:t>112660,1</w:t>
            </w:r>
          </w:p>
        </w:tc>
        <w:tc>
          <w:tcPr>
            <w:tcW w:w="523" w:type="pct"/>
          </w:tcPr>
          <w:p w:rsidR="00E9230A" w:rsidRPr="0016562F" w:rsidRDefault="00E9230A" w:rsidP="00E9230A">
            <w:pPr>
              <w:rPr>
                <w:bCs/>
                <w:color w:val="000000"/>
                <w:sz w:val="20"/>
                <w:szCs w:val="20"/>
              </w:rPr>
            </w:pPr>
            <w:r w:rsidRPr="0016562F">
              <w:rPr>
                <w:bCs/>
                <w:color w:val="000000"/>
                <w:sz w:val="20"/>
                <w:szCs w:val="20"/>
              </w:rPr>
              <w:t>123886,6</w:t>
            </w:r>
          </w:p>
        </w:tc>
        <w:tc>
          <w:tcPr>
            <w:tcW w:w="327" w:type="pct"/>
          </w:tcPr>
          <w:p w:rsidR="00E9230A" w:rsidRPr="0016562F" w:rsidRDefault="00E9230A" w:rsidP="00E9230A">
            <w:pPr>
              <w:rPr>
                <w:bCs/>
                <w:color w:val="000000"/>
                <w:sz w:val="20"/>
                <w:szCs w:val="20"/>
              </w:rPr>
            </w:pPr>
            <w:r w:rsidRPr="0016562F">
              <w:rPr>
                <w:bCs/>
                <w:color w:val="000000"/>
                <w:sz w:val="20"/>
                <w:szCs w:val="20"/>
              </w:rPr>
              <w:t>29</w:t>
            </w:r>
          </w:p>
        </w:tc>
        <w:tc>
          <w:tcPr>
            <w:tcW w:w="458" w:type="pct"/>
          </w:tcPr>
          <w:p w:rsidR="00E9230A" w:rsidRPr="0016562F" w:rsidRDefault="00E9230A" w:rsidP="00E9230A">
            <w:pPr>
              <w:rPr>
                <w:sz w:val="20"/>
                <w:szCs w:val="20"/>
                <w:lang w:val="en-US"/>
              </w:rPr>
            </w:pPr>
            <w:r w:rsidRPr="0016562F">
              <w:rPr>
                <w:sz w:val="20"/>
                <w:szCs w:val="20"/>
                <w:lang w:val="en-US"/>
              </w:rPr>
              <w:t>126.9</w:t>
            </w:r>
          </w:p>
        </w:tc>
        <w:tc>
          <w:tcPr>
            <w:tcW w:w="437" w:type="pct"/>
          </w:tcPr>
          <w:p w:rsidR="00E9230A" w:rsidRPr="0016562F" w:rsidRDefault="00E9230A" w:rsidP="00E9230A">
            <w:pPr>
              <w:rPr>
                <w:bCs/>
                <w:color w:val="000000"/>
                <w:sz w:val="20"/>
                <w:szCs w:val="20"/>
              </w:rPr>
            </w:pPr>
            <w:r w:rsidRPr="0016562F">
              <w:rPr>
                <w:bCs/>
                <w:color w:val="000000"/>
                <w:sz w:val="20"/>
                <w:szCs w:val="20"/>
              </w:rPr>
              <w:t>110</w:t>
            </w:r>
          </w:p>
        </w:tc>
      </w:tr>
      <w:tr w:rsidR="00951F8A" w:rsidRPr="0016562F" w:rsidTr="00951F8A">
        <w:trPr>
          <w:trHeight w:val="541"/>
        </w:trPr>
        <w:tc>
          <w:tcPr>
            <w:tcW w:w="1293" w:type="pct"/>
          </w:tcPr>
          <w:p w:rsidR="00E9230A" w:rsidRPr="0016562F" w:rsidRDefault="00E9230A" w:rsidP="00E9230A">
            <w:pPr>
              <w:rPr>
                <w:color w:val="000000"/>
                <w:sz w:val="20"/>
                <w:szCs w:val="20"/>
              </w:rPr>
            </w:pPr>
            <w:r w:rsidRPr="0016562F">
              <w:rPr>
                <w:color w:val="000000"/>
                <w:sz w:val="20"/>
                <w:szCs w:val="20"/>
              </w:rPr>
              <w:t>НДФЛ</w:t>
            </w:r>
          </w:p>
        </w:tc>
        <w:tc>
          <w:tcPr>
            <w:tcW w:w="523" w:type="pct"/>
          </w:tcPr>
          <w:p w:rsidR="00E9230A" w:rsidRPr="0016562F" w:rsidRDefault="00E9230A" w:rsidP="00E9230A">
            <w:pPr>
              <w:rPr>
                <w:color w:val="000000"/>
                <w:sz w:val="20"/>
                <w:szCs w:val="20"/>
              </w:rPr>
            </w:pPr>
            <w:r w:rsidRPr="0016562F">
              <w:rPr>
                <w:color w:val="000000"/>
                <w:sz w:val="20"/>
                <w:szCs w:val="20"/>
              </w:rPr>
              <w:t>26766,2</w:t>
            </w:r>
          </w:p>
        </w:tc>
        <w:tc>
          <w:tcPr>
            <w:tcW w:w="458" w:type="pct"/>
          </w:tcPr>
          <w:p w:rsidR="00E9230A" w:rsidRPr="0016562F" w:rsidRDefault="00E9230A" w:rsidP="00E9230A">
            <w:pPr>
              <w:rPr>
                <w:color w:val="000000"/>
                <w:sz w:val="20"/>
                <w:szCs w:val="20"/>
              </w:rPr>
            </w:pPr>
            <w:r w:rsidRPr="0016562F">
              <w:rPr>
                <w:color w:val="000000"/>
                <w:sz w:val="20"/>
                <w:szCs w:val="20"/>
              </w:rPr>
              <w:t>28512,7</w:t>
            </w:r>
          </w:p>
        </w:tc>
        <w:tc>
          <w:tcPr>
            <w:tcW w:w="458" w:type="pct"/>
          </w:tcPr>
          <w:p w:rsidR="00E9230A" w:rsidRPr="0016562F" w:rsidRDefault="00E9230A" w:rsidP="00E9230A">
            <w:pPr>
              <w:rPr>
                <w:color w:val="000000"/>
                <w:sz w:val="20"/>
                <w:szCs w:val="20"/>
              </w:rPr>
            </w:pPr>
            <w:r w:rsidRPr="0016562F">
              <w:rPr>
                <w:color w:val="000000"/>
                <w:sz w:val="20"/>
                <w:szCs w:val="20"/>
              </w:rPr>
              <w:t>83822,5</w:t>
            </w:r>
          </w:p>
        </w:tc>
        <w:tc>
          <w:tcPr>
            <w:tcW w:w="523" w:type="pct"/>
          </w:tcPr>
          <w:p w:rsidR="00E9230A" w:rsidRPr="0016562F" w:rsidRDefault="00E9230A" w:rsidP="00E9230A">
            <w:pPr>
              <w:rPr>
                <w:color w:val="000000"/>
                <w:sz w:val="20"/>
                <w:szCs w:val="20"/>
              </w:rPr>
            </w:pPr>
            <w:proofErr w:type="gramStart"/>
            <w:r w:rsidRPr="0016562F">
              <w:rPr>
                <w:color w:val="000000"/>
                <w:sz w:val="20"/>
                <w:szCs w:val="20"/>
              </w:rPr>
              <w:t>94962 (32972,9</w:t>
            </w:r>
            <w:proofErr w:type="gramEnd"/>
          </w:p>
        </w:tc>
        <w:tc>
          <w:tcPr>
            <w:tcW w:w="523" w:type="pct"/>
          </w:tcPr>
          <w:p w:rsidR="00E9230A" w:rsidRPr="0016562F" w:rsidRDefault="00E9230A" w:rsidP="00E9230A">
            <w:pPr>
              <w:rPr>
                <w:color w:val="000000"/>
                <w:sz w:val="20"/>
                <w:szCs w:val="20"/>
              </w:rPr>
            </w:pPr>
            <w:proofErr w:type="gramStart"/>
            <w:r w:rsidRPr="0016562F">
              <w:rPr>
                <w:color w:val="000000"/>
                <w:sz w:val="20"/>
                <w:szCs w:val="20"/>
              </w:rPr>
              <w:t>93962,6 (24719,6</w:t>
            </w:r>
            <w:proofErr w:type="gramEnd"/>
          </w:p>
        </w:tc>
        <w:tc>
          <w:tcPr>
            <w:tcW w:w="327" w:type="pct"/>
          </w:tcPr>
          <w:p w:rsidR="00E9230A" w:rsidRPr="0016562F" w:rsidRDefault="00E9230A" w:rsidP="00E9230A">
            <w:pPr>
              <w:rPr>
                <w:bCs/>
                <w:color w:val="000000"/>
                <w:sz w:val="20"/>
                <w:szCs w:val="20"/>
              </w:rPr>
            </w:pPr>
            <w:r w:rsidRPr="0016562F">
              <w:rPr>
                <w:bCs/>
                <w:color w:val="000000"/>
                <w:sz w:val="20"/>
                <w:szCs w:val="20"/>
              </w:rPr>
              <w:t>22</w:t>
            </w:r>
          </w:p>
        </w:tc>
        <w:tc>
          <w:tcPr>
            <w:tcW w:w="458" w:type="pct"/>
          </w:tcPr>
          <w:p w:rsidR="00E9230A" w:rsidRPr="0016562F" w:rsidRDefault="00E9230A" w:rsidP="00E9230A">
            <w:pPr>
              <w:rPr>
                <w:color w:val="000000"/>
                <w:sz w:val="20"/>
                <w:szCs w:val="20"/>
                <w:lang w:val="en-US"/>
              </w:rPr>
            </w:pPr>
            <w:r w:rsidRPr="0016562F">
              <w:rPr>
                <w:color w:val="000000"/>
                <w:sz w:val="20"/>
                <w:szCs w:val="20"/>
                <w:lang w:val="en-US"/>
              </w:rPr>
              <w:t>112.1</w:t>
            </w:r>
          </w:p>
        </w:tc>
        <w:tc>
          <w:tcPr>
            <w:tcW w:w="437" w:type="pct"/>
          </w:tcPr>
          <w:p w:rsidR="00E9230A" w:rsidRPr="0016562F" w:rsidRDefault="00E9230A" w:rsidP="00E9230A">
            <w:pPr>
              <w:rPr>
                <w:bCs/>
                <w:color w:val="000000"/>
                <w:sz w:val="20"/>
                <w:szCs w:val="20"/>
              </w:rPr>
            </w:pPr>
            <w:r w:rsidRPr="0016562F">
              <w:rPr>
                <w:bCs/>
                <w:color w:val="000000"/>
                <w:sz w:val="20"/>
                <w:szCs w:val="20"/>
              </w:rPr>
              <w:t>99/75</w:t>
            </w:r>
          </w:p>
        </w:tc>
      </w:tr>
      <w:tr w:rsidR="00951F8A" w:rsidRPr="0016562F" w:rsidTr="00951F8A">
        <w:trPr>
          <w:trHeight w:val="269"/>
        </w:trPr>
        <w:tc>
          <w:tcPr>
            <w:tcW w:w="1293" w:type="pct"/>
          </w:tcPr>
          <w:p w:rsidR="00E9230A" w:rsidRPr="0016562F" w:rsidRDefault="00E9230A" w:rsidP="00E9230A">
            <w:pPr>
              <w:rPr>
                <w:color w:val="000000"/>
                <w:sz w:val="20"/>
                <w:szCs w:val="20"/>
              </w:rPr>
            </w:pPr>
            <w:r w:rsidRPr="0016562F">
              <w:rPr>
                <w:color w:val="000000"/>
                <w:sz w:val="20"/>
                <w:szCs w:val="20"/>
              </w:rPr>
              <w:t>Акцизы</w:t>
            </w:r>
          </w:p>
        </w:tc>
        <w:tc>
          <w:tcPr>
            <w:tcW w:w="523" w:type="pct"/>
          </w:tcPr>
          <w:p w:rsidR="00E9230A" w:rsidRPr="0016562F" w:rsidRDefault="00E9230A" w:rsidP="00E9230A">
            <w:pPr>
              <w:rPr>
                <w:color w:val="000000"/>
                <w:sz w:val="20"/>
                <w:szCs w:val="20"/>
              </w:rPr>
            </w:pPr>
          </w:p>
        </w:tc>
        <w:tc>
          <w:tcPr>
            <w:tcW w:w="458" w:type="pct"/>
          </w:tcPr>
          <w:p w:rsidR="00E9230A" w:rsidRPr="0016562F" w:rsidRDefault="00E9230A" w:rsidP="00E9230A">
            <w:pPr>
              <w:rPr>
                <w:color w:val="000000"/>
                <w:sz w:val="20"/>
                <w:szCs w:val="20"/>
              </w:rPr>
            </w:pPr>
          </w:p>
        </w:tc>
        <w:tc>
          <w:tcPr>
            <w:tcW w:w="458" w:type="pct"/>
          </w:tcPr>
          <w:p w:rsidR="00E9230A" w:rsidRPr="0016562F" w:rsidRDefault="00E9230A" w:rsidP="00E9230A">
            <w:pPr>
              <w:rPr>
                <w:color w:val="000000"/>
                <w:sz w:val="20"/>
                <w:szCs w:val="20"/>
              </w:rPr>
            </w:pPr>
          </w:p>
        </w:tc>
        <w:tc>
          <w:tcPr>
            <w:tcW w:w="523" w:type="pct"/>
          </w:tcPr>
          <w:p w:rsidR="00E9230A" w:rsidRPr="0016562F" w:rsidRDefault="00E9230A" w:rsidP="00E9230A">
            <w:pPr>
              <w:rPr>
                <w:color w:val="000000"/>
                <w:sz w:val="20"/>
                <w:szCs w:val="20"/>
              </w:rPr>
            </w:pPr>
          </w:p>
        </w:tc>
        <w:tc>
          <w:tcPr>
            <w:tcW w:w="523" w:type="pct"/>
          </w:tcPr>
          <w:p w:rsidR="00E9230A" w:rsidRPr="0016562F" w:rsidRDefault="00E9230A" w:rsidP="00E9230A">
            <w:pPr>
              <w:rPr>
                <w:color w:val="000000"/>
                <w:sz w:val="20"/>
                <w:szCs w:val="20"/>
              </w:rPr>
            </w:pPr>
            <w:r w:rsidRPr="0016562F">
              <w:rPr>
                <w:color w:val="000000"/>
                <w:sz w:val="20"/>
                <w:szCs w:val="20"/>
              </w:rPr>
              <w:t>5377,5</w:t>
            </w:r>
          </w:p>
        </w:tc>
        <w:tc>
          <w:tcPr>
            <w:tcW w:w="327" w:type="pct"/>
          </w:tcPr>
          <w:p w:rsidR="00E9230A" w:rsidRPr="0016562F" w:rsidRDefault="00E9230A" w:rsidP="00E9230A">
            <w:pPr>
              <w:rPr>
                <w:bCs/>
                <w:color w:val="000000"/>
                <w:sz w:val="20"/>
                <w:szCs w:val="20"/>
              </w:rPr>
            </w:pPr>
            <w:r w:rsidRPr="0016562F">
              <w:rPr>
                <w:bCs/>
                <w:color w:val="000000"/>
                <w:sz w:val="20"/>
                <w:szCs w:val="20"/>
              </w:rPr>
              <w:t>1,3</w:t>
            </w:r>
          </w:p>
        </w:tc>
        <w:tc>
          <w:tcPr>
            <w:tcW w:w="458" w:type="pct"/>
          </w:tcPr>
          <w:p w:rsidR="00E9230A" w:rsidRPr="0016562F" w:rsidRDefault="00E9230A" w:rsidP="00E9230A">
            <w:pPr>
              <w:rPr>
                <w:color w:val="000000"/>
                <w:sz w:val="20"/>
                <w:szCs w:val="20"/>
              </w:rPr>
            </w:pPr>
          </w:p>
        </w:tc>
        <w:tc>
          <w:tcPr>
            <w:tcW w:w="437" w:type="pct"/>
          </w:tcPr>
          <w:p w:rsidR="00E9230A" w:rsidRPr="0016562F" w:rsidRDefault="00E9230A" w:rsidP="00E9230A">
            <w:pPr>
              <w:rPr>
                <w:bCs/>
                <w:color w:val="000000"/>
                <w:sz w:val="20"/>
                <w:szCs w:val="20"/>
              </w:rPr>
            </w:pPr>
          </w:p>
        </w:tc>
      </w:tr>
      <w:tr w:rsidR="00951F8A" w:rsidRPr="0016562F" w:rsidTr="00951F8A">
        <w:trPr>
          <w:trHeight w:val="410"/>
        </w:trPr>
        <w:tc>
          <w:tcPr>
            <w:tcW w:w="1293" w:type="pct"/>
          </w:tcPr>
          <w:p w:rsidR="00E9230A" w:rsidRPr="0016562F" w:rsidRDefault="00E9230A" w:rsidP="00E9230A">
            <w:pPr>
              <w:rPr>
                <w:color w:val="000000"/>
                <w:sz w:val="20"/>
                <w:szCs w:val="20"/>
              </w:rPr>
            </w:pPr>
            <w:r w:rsidRPr="0016562F">
              <w:rPr>
                <w:color w:val="000000"/>
                <w:sz w:val="20"/>
                <w:szCs w:val="20"/>
              </w:rPr>
              <w:t>Налоги на совок</w:t>
            </w:r>
            <w:proofErr w:type="gramStart"/>
            <w:r w:rsidRPr="0016562F">
              <w:rPr>
                <w:color w:val="000000"/>
                <w:sz w:val="20"/>
                <w:szCs w:val="20"/>
              </w:rPr>
              <w:t>.</w:t>
            </w:r>
            <w:proofErr w:type="gramEnd"/>
            <w:r w:rsidRPr="0016562F">
              <w:rPr>
                <w:color w:val="000000"/>
                <w:sz w:val="20"/>
                <w:szCs w:val="20"/>
              </w:rPr>
              <w:t xml:space="preserve"> </w:t>
            </w:r>
            <w:proofErr w:type="gramStart"/>
            <w:r w:rsidRPr="0016562F">
              <w:rPr>
                <w:color w:val="000000"/>
                <w:sz w:val="20"/>
                <w:szCs w:val="20"/>
              </w:rPr>
              <w:t>д</w:t>
            </w:r>
            <w:proofErr w:type="gramEnd"/>
            <w:r w:rsidRPr="0016562F">
              <w:rPr>
                <w:color w:val="000000"/>
                <w:sz w:val="20"/>
                <w:szCs w:val="20"/>
              </w:rPr>
              <w:t>оход</w:t>
            </w:r>
          </w:p>
        </w:tc>
        <w:tc>
          <w:tcPr>
            <w:tcW w:w="523" w:type="pct"/>
          </w:tcPr>
          <w:p w:rsidR="00E9230A" w:rsidRPr="0016562F" w:rsidRDefault="00E9230A" w:rsidP="00E9230A">
            <w:pPr>
              <w:rPr>
                <w:color w:val="000000"/>
                <w:sz w:val="20"/>
                <w:szCs w:val="20"/>
              </w:rPr>
            </w:pPr>
            <w:r w:rsidRPr="0016562F">
              <w:rPr>
                <w:color w:val="000000"/>
                <w:sz w:val="20"/>
                <w:szCs w:val="20"/>
              </w:rPr>
              <w:t>4436,2</w:t>
            </w:r>
          </w:p>
        </w:tc>
        <w:tc>
          <w:tcPr>
            <w:tcW w:w="458" w:type="pct"/>
          </w:tcPr>
          <w:p w:rsidR="00E9230A" w:rsidRPr="0016562F" w:rsidRDefault="00E9230A" w:rsidP="00E9230A">
            <w:pPr>
              <w:rPr>
                <w:color w:val="000000"/>
                <w:sz w:val="20"/>
                <w:szCs w:val="20"/>
              </w:rPr>
            </w:pPr>
            <w:r w:rsidRPr="0016562F">
              <w:rPr>
                <w:color w:val="000000"/>
                <w:sz w:val="20"/>
                <w:szCs w:val="20"/>
              </w:rPr>
              <w:t>6021,8</w:t>
            </w:r>
          </w:p>
        </w:tc>
        <w:tc>
          <w:tcPr>
            <w:tcW w:w="458" w:type="pct"/>
          </w:tcPr>
          <w:p w:rsidR="00E9230A" w:rsidRPr="0016562F" w:rsidRDefault="00E9230A" w:rsidP="00E9230A">
            <w:pPr>
              <w:rPr>
                <w:color w:val="000000"/>
                <w:sz w:val="20"/>
                <w:szCs w:val="20"/>
              </w:rPr>
            </w:pPr>
            <w:r w:rsidRPr="0016562F">
              <w:rPr>
                <w:color w:val="000000"/>
                <w:sz w:val="20"/>
                <w:szCs w:val="20"/>
              </w:rPr>
              <w:t>12007,6</w:t>
            </w:r>
          </w:p>
        </w:tc>
        <w:tc>
          <w:tcPr>
            <w:tcW w:w="523" w:type="pct"/>
          </w:tcPr>
          <w:p w:rsidR="00E9230A" w:rsidRPr="0016562F" w:rsidRDefault="00E9230A" w:rsidP="00E9230A">
            <w:pPr>
              <w:rPr>
                <w:color w:val="000000"/>
                <w:sz w:val="20"/>
                <w:szCs w:val="20"/>
              </w:rPr>
            </w:pPr>
            <w:r w:rsidRPr="0016562F">
              <w:rPr>
                <w:color w:val="000000"/>
                <w:sz w:val="20"/>
                <w:szCs w:val="20"/>
              </w:rPr>
              <w:t>12530,1</w:t>
            </w:r>
          </w:p>
        </w:tc>
        <w:tc>
          <w:tcPr>
            <w:tcW w:w="523" w:type="pct"/>
          </w:tcPr>
          <w:p w:rsidR="00E9230A" w:rsidRPr="0016562F" w:rsidRDefault="00E9230A" w:rsidP="00E9230A">
            <w:pPr>
              <w:rPr>
                <w:color w:val="000000"/>
                <w:sz w:val="20"/>
                <w:szCs w:val="20"/>
              </w:rPr>
            </w:pPr>
            <w:r w:rsidRPr="0016562F">
              <w:rPr>
                <w:color w:val="000000"/>
                <w:sz w:val="20"/>
                <w:szCs w:val="20"/>
              </w:rPr>
              <w:t>20488,0</w:t>
            </w:r>
          </w:p>
        </w:tc>
        <w:tc>
          <w:tcPr>
            <w:tcW w:w="327" w:type="pct"/>
          </w:tcPr>
          <w:p w:rsidR="00E9230A" w:rsidRPr="0016562F" w:rsidRDefault="00E9230A" w:rsidP="00E9230A">
            <w:pPr>
              <w:rPr>
                <w:bCs/>
                <w:color w:val="000000"/>
                <w:sz w:val="20"/>
                <w:szCs w:val="20"/>
              </w:rPr>
            </w:pPr>
            <w:r w:rsidRPr="0016562F">
              <w:rPr>
                <w:bCs/>
                <w:color w:val="000000"/>
                <w:sz w:val="20"/>
                <w:szCs w:val="20"/>
              </w:rPr>
              <w:t>4,8</w:t>
            </w:r>
          </w:p>
        </w:tc>
        <w:tc>
          <w:tcPr>
            <w:tcW w:w="458" w:type="pct"/>
          </w:tcPr>
          <w:p w:rsidR="00E9230A" w:rsidRPr="0016562F" w:rsidRDefault="00E9230A" w:rsidP="00E9230A">
            <w:pPr>
              <w:rPr>
                <w:color w:val="000000"/>
                <w:sz w:val="20"/>
                <w:szCs w:val="20"/>
                <w:lang w:val="en-US"/>
              </w:rPr>
            </w:pPr>
            <w:r w:rsidRPr="0016562F">
              <w:rPr>
                <w:color w:val="000000"/>
                <w:sz w:val="20"/>
                <w:szCs w:val="20"/>
                <w:lang w:val="en-US"/>
              </w:rPr>
              <w:t>170.6</w:t>
            </w:r>
          </w:p>
        </w:tc>
        <w:tc>
          <w:tcPr>
            <w:tcW w:w="437" w:type="pct"/>
          </w:tcPr>
          <w:p w:rsidR="00E9230A" w:rsidRPr="0016562F" w:rsidRDefault="00E9230A" w:rsidP="00E9230A">
            <w:pPr>
              <w:rPr>
                <w:bCs/>
                <w:color w:val="000000"/>
                <w:sz w:val="20"/>
                <w:szCs w:val="20"/>
              </w:rPr>
            </w:pPr>
            <w:r w:rsidRPr="0016562F">
              <w:rPr>
                <w:bCs/>
                <w:color w:val="000000"/>
                <w:sz w:val="20"/>
                <w:szCs w:val="20"/>
              </w:rPr>
              <w:t>в 2,5 раза</w:t>
            </w:r>
          </w:p>
        </w:tc>
      </w:tr>
      <w:tr w:rsidR="00951F8A" w:rsidRPr="0016562F" w:rsidTr="00951F8A">
        <w:trPr>
          <w:trHeight w:val="261"/>
        </w:trPr>
        <w:tc>
          <w:tcPr>
            <w:tcW w:w="1293" w:type="pct"/>
          </w:tcPr>
          <w:p w:rsidR="00E9230A" w:rsidRPr="0016562F" w:rsidRDefault="00E9230A" w:rsidP="00E9230A">
            <w:pPr>
              <w:rPr>
                <w:color w:val="000000"/>
                <w:sz w:val="20"/>
                <w:szCs w:val="20"/>
              </w:rPr>
            </w:pPr>
            <w:r w:rsidRPr="0016562F">
              <w:rPr>
                <w:color w:val="000000"/>
                <w:sz w:val="20"/>
                <w:szCs w:val="20"/>
              </w:rPr>
              <w:t>Налоги на имущество</w:t>
            </w:r>
          </w:p>
        </w:tc>
        <w:tc>
          <w:tcPr>
            <w:tcW w:w="523" w:type="pct"/>
          </w:tcPr>
          <w:p w:rsidR="00E9230A" w:rsidRPr="0016562F" w:rsidRDefault="00E9230A" w:rsidP="00E9230A">
            <w:pPr>
              <w:rPr>
                <w:color w:val="000000"/>
                <w:sz w:val="20"/>
                <w:szCs w:val="20"/>
              </w:rPr>
            </w:pPr>
            <w:r w:rsidRPr="0016562F">
              <w:rPr>
                <w:color w:val="000000"/>
                <w:sz w:val="20"/>
                <w:szCs w:val="20"/>
              </w:rPr>
              <w:t>2051,1</w:t>
            </w:r>
          </w:p>
        </w:tc>
        <w:tc>
          <w:tcPr>
            <w:tcW w:w="458" w:type="pct"/>
          </w:tcPr>
          <w:p w:rsidR="00E9230A" w:rsidRPr="0016562F" w:rsidRDefault="00E9230A" w:rsidP="00E9230A">
            <w:pPr>
              <w:rPr>
                <w:color w:val="000000"/>
                <w:sz w:val="20"/>
                <w:szCs w:val="20"/>
              </w:rPr>
            </w:pPr>
            <w:r w:rsidRPr="0016562F">
              <w:rPr>
                <w:color w:val="000000"/>
                <w:sz w:val="20"/>
                <w:szCs w:val="20"/>
              </w:rPr>
              <w:t>6297,5</w:t>
            </w:r>
          </w:p>
        </w:tc>
        <w:tc>
          <w:tcPr>
            <w:tcW w:w="458" w:type="pct"/>
          </w:tcPr>
          <w:p w:rsidR="00E9230A" w:rsidRPr="0016562F" w:rsidRDefault="00E9230A" w:rsidP="00E9230A">
            <w:pPr>
              <w:rPr>
                <w:color w:val="000000"/>
                <w:sz w:val="20"/>
                <w:szCs w:val="20"/>
              </w:rPr>
            </w:pPr>
            <w:r w:rsidRPr="0016562F">
              <w:rPr>
                <w:color w:val="000000"/>
                <w:sz w:val="20"/>
                <w:szCs w:val="20"/>
              </w:rPr>
              <w:t>1082,8</w:t>
            </w:r>
          </w:p>
        </w:tc>
        <w:tc>
          <w:tcPr>
            <w:tcW w:w="523" w:type="pct"/>
          </w:tcPr>
          <w:p w:rsidR="00E9230A" w:rsidRPr="0016562F" w:rsidRDefault="00E9230A" w:rsidP="00E9230A">
            <w:pPr>
              <w:rPr>
                <w:color w:val="000000"/>
                <w:sz w:val="20"/>
                <w:szCs w:val="20"/>
              </w:rPr>
            </w:pPr>
            <w:r w:rsidRPr="0016562F">
              <w:rPr>
                <w:color w:val="000000"/>
                <w:sz w:val="20"/>
                <w:szCs w:val="20"/>
              </w:rPr>
              <w:t>4352</w:t>
            </w:r>
          </w:p>
        </w:tc>
        <w:tc>
          <w:tcPr>
            <w:tcW w:w="523" w:type="pct"/>
          </w:tcPr>
          <w:p w:rsidR="00E9230A" w:rsidRPr="0016562F" w:rsidRDefault="00E9230A" w:rsidP="00E9230A">
            <w:pPr>
              <w:rPr>
                <w:color w:val="000000"/>
                <w:sz w:val="20"/>
                <w:szCs w:val="20"/>
              </w:rPr>
            </w:pPr>
            <w:r w:rsidRPr="0016562F">
              <w:rPr>
                <w:color w:val="000000"/>
                <w:sz w:val="20"/>
                <w:szCs w:val="20"/>
              </w:rPr>
              <w:t>3245,5</w:t>
            </w:r>
          </w:p>
        </w:tc>
        <w:tc>
          <w:tcPr>
            <w:tcW w:w="327" w:type="pct"/>
          </w:tcPr>
          <w:p w:rsidR="00E9230A" w:rsidRPr="0016562F" w:rsidRDefault="00E9230A" w:rsidP="00E9230A">
            <w:pPr>
              <w:rPr>
                <w:bCs/>
                <w:color w:val="000000"/>
                <w:sz w:val="20"/>
                <w:szCs w:val="20"/>
              </w:rPr>
            </w:pPr>
            <w:r w:rsidRPr="0016562F">
              <w:rPr>
                <w:bCs/>
                <w:color w:val="000000"/>
                <w:sz w:val="20"/>
                <w:szCs w:val="20"/>
              </w:rPr>
              <w:t>0,7</w:t>
            </w:r>
          </w:p>
        </w:tc>
        <w:tc>
          <w:tcPr>
            <w:tcW w:w="458" w:type="pct"/>
          </w:tcPr>
          <w:p w:rsidR="00E9230A" w:rsidRPr="0016562F" w:rsidRDefault="00E9230A" w:rsidP="00E9230A">
            <w:pPr>
              <w:rPr>
                <w:color w:val="000000"/>
                <w:sz w:val="20"/>
                <w:szCs w:val="20"/>
              </w:rPr>
            </w:pPr>
            <w:r w:rsidRPr="0016562F">
              <w:rPr>
                <w:color w:val="000000"/>
                <w:sz w:val="20"/>
                <w:szCs w:val="20"/>
              </w:rPr>
              <w:t>в 3 раза</w:t>
            </w:r>
          </w:p>
        </w:tc>
        <w:tc>
          <w:tcPr>
            <w:tcW w:w="437" w:type="pct"/>
          </w:tcPr>
          <w:p w:rsidR="00E9230A" w:rsidRPr="0016562F" w:rsidRDefault="00E9230A" w:rsidP="00E9230A">
            <w:pPr>
              <w:rPr>
                <w:bCs/>
                <w:color w:val="000000"/>
                <w:sz w:val="20"/>
                <w:szCs w:val="20"/>
              </w:rPr>
            </w:pPr>
            <w:r w:rsidRPr="0016562F">
              <w:rPr>
                <w:bCs/>
                <w:color w:val="000000"/>
                <w:sz w:val="20"/>
                <w:szCs w:val="20"/>
              </w:rPr>
              <w:t>74,5</w:t>
            </w:r>
          </w:p>
        </w:tc>
      </w:tr>
      <w:tr w:rsidR="00951F8A" w:rsidRPr="0016562F" w:rsidTr="00951F8A">
        <w:trPr>
          <w:trHeight w:val="268"/>
        </w:trPr>
        <w:tc>
          <w:tcPr>
            <w:tcW w:w="1293" w:type="pct"/>
          </w:tcPr>
          <w:p w:rsidR="00E9230A" w:rsidRPr="0016562F" w:rsidRDefault="00E9230A" w:rsidP="00E9230A">
            <w:pPr>
              <w:rPr>
                <w:color w:val="000000"/>
                <w:sz w:val="20"/>
                <w:szCs w:val="20"/>
              </w:rPr>
            </w:pPr>
            <w:r w:rsidRPr="0016562F">
              <w:rPr>
                <w:color w:val="000000"/>
                <w:sz w:val="20"/>
                <w:szCs w:val="20"/>
              </w:rPr>
              <w:t>Госпошлина</w:t>
            </w:r>
          </w:p>
        </w:tc>
        <w:tc>
          <w:tcPr>
            <w:tcW w:w="523" w:type="pct"/>
          </w:tcPr>
          <w:p w:rsidR="00E9230A" w:rsidRPr="0016562F" w:rsidRDefault="00E9230A" w:rsidP="00E9230A">
            <w:pPr>
              <w:rPr>
                <w:color w:val="000000"/>
                <w:sz w:val="20"/>
                <w:szCs w:val="20"/>
              </w:rPr>
            </w:pPr>
            <w:r w:rsidRPr="0016562F">
              <w:rPr>
                <w:color w:val="000000"/>
                <w:sz w:val="20"/>
                <w:szCs w:val="20"/>
              </w:rPr>
              <w:t>4533,5</w:t>
            </w:r>
          </w:p>
        </w:tc>
        <w:tc>
          <w:tcPr>
            <w:tcW w:w="458" w:type="pct"/>
          </w:tcPr>
          <w:p w:rsidR="00E9230A" w:rsidRPr="0016562F" w:rsidRDefault="00E9230A" w:rsidP="00E9230A">
            <w:pPr>
              <w:rPr>
                <w:color w:val="000000"/>
                <w:sz w:val="20"/>
                <w:szCs w:val="20"/>
              </w:rPr>
            </w:pPr>
            <w:r w:rsidRPr="0016562F">
              <w:rPr>
                <w:color w:val="000000"/>
                <w:sz w:val="20"/>
                <w:szCs w:val="20"/>
              </w:rPr>
              <w:t>4810,2</w:t>
            </w:r>
          </w:p>
        </w:tc>
        <w:tc>
          <w:tcPr>
            <w:tcW w:w="458" w:type="pct"/>
          </w:tcPr>
          <w:p w:rsidR="00E9230A" w:rsidRPr="0016562F" w:rsidRDefault="00E9230A" w:rsidP="00E9230A">
            <w:pPr>
              <w:rPr>
                <w:color w:val="000000"/>
                <w:sz w:val="20"/>
                <w:szCs w:val="20"/>
              </w:rPr>
            </w:pPr>
            <w:r w:rsidRPr="0016562F">
              <w:rPr>
                <w:color w:val="000000"/>
                <w:sz w:val="20"/>
                <w:szCs w:val="20"/>
              </w:rPr>
              <w:t>683,8</w:t>
            </w:r>
          </w:p>
        </w:tc>
        <w:tc>
          <w:tcPr>
            <w:tcW w:w="523" w:type="pct"/>
          </w:tcPr>
          <w:p w:rsidR="00E9230A" w:rsidRPr="0016562F" w:rsidRDefault="00E9230A" w:rsidP="00E9230A">
            <w:pPr>
              <w:rPr>
                <w:color w:val="000000"/>
                <w:sz w:val="20"/>
                <w:szCs w:val="20"/>
              </w:rPr>
            </w:pPr>
            <w:r w:rsidRPr="0016562F">
              <w:rPr>
                <w:color w:val="000000"/>
                <w:sz w:val="20"/>
                <w:szCs w:val="20"/>
              </w:rPr>
              <w:t>816</w:t>
            </w:r>
          </w:p>
        </w:tc>
        <w:tc>
          <w:tcPr>
            <w:tcW w:w="523" w:type="pct"/>
          </w:tcPr>
          <w:p w:rsidR="00E9230A" w:rsidRPr="0016562F" w:rsidRDefault="00E9230A" w:rsidP="00E9230A">
            <w:pPr>
              <w:rPr>
                <w:color w:val="000000"/>
                <w:sz w:val="20"/>
                <w:szCs w:val="20"/>
              </w:rPr>
            </w:pPr>
            <w:r w:rsidRPr="0016562F">
              <w:rPr>
                <w:color w:val="000000"/>
                <w:sz w:val="20"/>
                <w:szCs w:val="20"/>
              </w:rPr>
              <w:t>813</w:t>
            </w:r>
          </w:p>
        </w:tc>
        <w:tc>
          <w:tcPr>
            <w:tcW w:w="327" w:type="pct"/>
          </w:tcPr>
          <w:p w:rsidR="00E9230A" w:rsidRPr="0016562F" w:rsidRDefault="00E9230A" w:rsidP="00E9230A">
            <w:pPr>
              <w:rPr>
                <w:bCs/>
                <w:color w:val="000000"/>
                <w:sz w:val="20"/>
                <w:szCs w:val="20"/>
              </w:rPr>
            </w:pPr>
            <w:r w:rsidRPr="0016562F">
              <w:rPr>
                <w:bCs/>
                <w:color w:val="000000"/>
                <w:sz w:val="20"/>
                <w:szCs w:val="20"/>
              </w:rPr>
              <w:t xml:space="preserve">0,2  </w:t>
            </w:r>
          </w:p>
        </w:tc>
        <w:tc>
          <w:tcPr>
            <w:tcW w:w="458" w:type="pct"/>
          </w:tcPr>
          <w:p w:rsidR="00E9230A" w:rsidRPr="0016562F" w:rsidRDefault="00E9230A" w:rsidP="00E9230A">
            <w:pPr>
              <w:rPr>
                <w:color w:val="000000"/>
                <w:sz w:val="20"/>
                <w:szCs w:val="20"/>
              </w:rPr>
            </w:pPr>
            <w:r w:rsidRPr="0016562F">
              <w:rPr>
                <w:color w:val="000000"/>
                <w:sz w:val="20"/>
                <w:szCs w:val="20"/>
              </w:rPr>
              <w:t>119</w:t>
            </w:r>
          </w:p>
        </w:tc>
        <w:tc>
          <w:tcPr>
            <w:tcW w:w="437" w:type="pct"/>
          </w:tcPr>
          <w:p w:rsidR="00E9230A" w:rsidRPr="0016562F" w:rsidRDefault="00E9230A" w:rsidP="00E9230A">
            <w:pPr>
              <w:rPr>
                <w:bCs/>
                <w:color w:val="000000"/>
                <w:sz w:val="20"/>
                <w:szCs w:val="20"/>
              </w:rPr>
            </w:pPr>
            <w:r w:rsidRPr="0016562F">
              <w:rPr>
                <w:bCs/>
                <w:color w:val="000000"/>
                <w:sz w:val="20"/>
                <w:szCs w:val="20"/>
              </w:rPr>
              <w:t>99,6</w:t>
            </w:r>
          </w:p>
        </w:tc>
      </w:tr>
      <w:tr w:rsidR="00951F8A" w:rsidRPr="0016562F" w:rsidTr="00951F8A">
        <w:trPr>
          <w:trHeight w:val="430"/>
        </w:trPr>
        <w:tc>
          <w:tcPr>
            <w:tcW w:w="1293" w:type="pct"/>
          </w:tcPr>
          <w:p w:rsidR="00E9230A" w:rsidRPr="0016562F" w:rsidRDefault="00E9230A" w:rsidP="00E9230A">
            <w:pPr>
              <w:rPr>
                <w:color w:val="000000"/>
                <w:sz w:val="20"/>
                <w:szCs w:val="20"/>
              </w:rPr>
            </w:pPr>
            <w:proofErr w:type="spellStart"/>
            <w:r w:rsidRPr="0016562F">
              <w:rPr>
                <w:color w:val="000000"/>
                <w:sz w:val="20"/>
                <w:szCs w:val="20"/>
              </w:rPr>
              <w:t>Задолж-сть</w:t>
            </w:r>
            <w:proofErr w:type="spellEnd"/>
            <w:r w:rsidRPr="0016562F">
              <w:rPr>
                <w:color w:val="000000"/>
                <w:sz w:val="20"/>
                <w:szCs w:val="20"/>
              </w:rPr>
              <w:t xml:space="preserve"> и перерасчеты по </w:t>
            </w:r>
            <w:proofErr w:type="spellStart"/>
            <w:r w:rsidRPr="0016562F">
              <w:rPr>
                <w:color w:val="000000"/>
                <w:sz w:val="20"/>
                <w:szCs w:val="20"/>
              </w:rPr>
              <w:t>отмен</w:t>
            </w:r>
            <w:proofErr w:type="gramStart"/>
            <w:r w:rsidRPr="0016562F">
              <w:rPr>
                <w:color w:val="000000"/>
                <w:sz w:val="20"/>
                <w:szCs w:val="20"/>
              </w:rPr>
              <w:t>.н</w:t>
            </w:r>
            <w:proofErr w:type="gramEnd"/>
            <w:r w:rsidRPr="0016562F">
              <w:rPr>
                <w:color w:val="000000"/>
                <w:sz w:val="20"/>
                <w:szCs w:val="20"/>
              </w:rPr>
              <w:t>алогам</w:t>
            </w:r>
            <w:proofErr w:type="spellEnd"/>
            <w:r w:rsidRPr="0016562F">
              <w:rPr>
                <w:color w:val="000000"/>
                <w:sz w:val="20"/>
                <w:szCs w:val="20"/>
              </w:rPr>
              <w:t>,…</w:t>
            </w:r>
          </w:p>
        </w:tc>
        <w:tc>
          <w:tcPr>
            <w:tcW w:w="523" w:type="pct"/>
          </w:tcPr>
          <w:p w:rsidR="00E9230A" w:rsidRPr="0016562F" w:rsidRDefault="00E9230A" w:rsidP="00E9230A">
            <w:pPr>
              <w:rPr>
                <w:color w:val="000000"/>
                <w:sz w:val="20"/>
                <w:szCs w:val="20"/>
              </w:rPr>
            </w:pPr>
            <w:r w:rsidRPr="0016562F">
              <w:rPr>
                <w:color w:val="000000"/>
                <w:sz w:val="20"/>
                <w:szCs w:val="20"/>
              </w:rPr>
              <w:t>93,6</w:t>
            </w:r>
          </w:p>
        </w:tc>
        <w:tc>
          <w:tcPr>
            <w:tcW w:w="458" w:type="pct"/>
          </w:tcPr>
          <w:p w:rsidR="00E9230A" w:rsidRPr="0016562F" w:rsidRDefault="00E9230A" w:rsidP="00E9230A">
            <w:pPr>
              <w:rPr>
                <w:color w:val="000000"/>
                <w:sz w:val="20"/>
                <w:szCs w:val="20"/>
              </w:rPr>
            </w:pPr>
            <w:r w:rsidRPr="0016562F">
              <w:rPr>
                <w:color w:val="000000"/>
                <w:sz w:val="20"/>
                <w:szCs w:val="20"/>
              </w:rPr>
              <w:t>66,7</w:t>
            </w:r>
          </w:p>
        </w:tc>
        <w:tc>
          <w:tcPr>
            <w:tcW w:w="458" w:type="pct"/>
          </w:tcPr>
          <w:p w:rsidR="00E9230A" w:rsidRPr="0016562F" w:rsidRDefault="00E9230A" w:rsidP="00E9230A">
            <w:pPr>
              <w:rPr>
                <w:color w:val="000000"/>
                <w:sz w:val="20"/>
                <w:szCs w:val="20"/>
              </w:rPr>
            </w:pPr>
            <w:r w:rsidRPr="0016562F">
              <w:rPr>
                <w:color w:val="000000"/>
                <w:sz w:val="20"/>
                <w:szCs w:val="20"/>
              </w:rPr>
              <w:t>23,7</w:t>
            </w:r>
          </w:p>
        </w:tc>
        <w:tc>
          <w:tcPr>
            <w:tcW w:w="523" w:type="pct"/>
          </w:tcPr>
          <w:p w:rsidR="00E9230A" w:rsidRPr="0016562F" w:rsidRDefault="00E9230A" w:rsidP="00E9230A">
            <w:pPr>
              <w:rPr>
                <w:color w:val="000000"/>
                <w:sz w:val="20"/>
                <w:szCs w:val="20"/>
              </w:rPr>
            </w:pPr>
          </w:p>
        </w:tc>
        <w:tc>
          <w:tcPr>
            <w:tcW w:w="523" w:type="pct"/>
          </w:tcPr>
          <w:p w:rsidR="00E9230A" w:rsidRPr="0016562F" w:rsidRDefault="00E9230A" w:rsidP="00E9230A">
            <w:pPr>
              <w:rPr>
                <w:color w:val="000000"/>
                <w:sz w:val="20"/>
                <w:szCs w:val="20"/>
              </w:rPr>
            </w:pPr>
            <w:r w:rsidRPr="0016562F">
              <w:rPr>
                <w:color w:val="000000"/>
                <w:sz w:val="20"/>
                <w:szCs w:val="20"/>
              </w:rPr>
              <w:t>-</w:t>
            </w:r>
          </w:p>
        </w:tc>
        <w:tc>
          <w:tcPr>
            <w:tcW w:w="327" w:type="pct"/>
          </w:tcPr>
          <w:p w:rsidR="00E9230A" w:rsidRPr="0016562F" w:rsidRDefault="00E9230A" w:rsidP="00E9230A">
            <w:pPr>
              <w:rPr>
                <w:bCs/>
                <w:color w:val="000000"/>
                <w:sz w:val="20"/>
                <w:szCs w:val="20"/>
              </w:rPr>
            </w:pPr>
          </w:p>
        </w:tc>
        <w:tc>
          <w:tcPr>
            <w:tcW w:w="458" w:type="pct"/>
          </w:tcPr>
          <w:p w:rsidR="00E9230A" w:rsidRPr="0016562F" w:rsidRDefault="00E9230A" w:rsidP="00E9230A">
            <w:pPr>
              <w:rPr>
                <w:color w:val="000000"/>
                <w:sz w:val="20"/>
                <w:szCs w:val="20"/>
              </w:rPr>
            </w:pPr>
          </w:p>
        </w:tc>
        <w:tc>
          <w:tcPr>
            <w:tcW w:w="437" w:type="pct"/>
          </w:tcPr>
          <w:p w:rsidR="00E9230A" w:rsidRPr="0016562F" w:rsidRDefault="00E9230A" w:rsidP="00E9230A">
            <w:pPr>
              <w:rPr>
                <w:bCs/>
                <w:color w:val="000000"/>
                <w:sz w:val="20"/>
                <w:szCs w:val="20"/>
              </w:rPr>
            </w:pPr>
          </w:p>
        </w:tc>
      </w:tr>
      <w:tr w:rsidR="00951F8A" w:rsidRPr="0016562F" w:rsidTr="00951F8A">
        <w:trPr>
          <w:trHeight w:val="427"/>
        </w:trPr>
        <w:tc>
          <w:tcPr>
            <w:tcW w:w="1293" w:type="pct"/>
          </w:tcPr>
          <w:p w:rsidR="00E9230A" w:rsidRPr="0016562F" w:rsidRDefault="00E9230A" w:rsidP="00E9230A">
            <w:pPr>
              <w:rPr>
                <w:bCs/>
                <w:color w:val="000000"/>
                <w:sz w:val="20"/>
                <w:szCs w:val="20"/>
              </w:rPr>
            </w:pPr>
            <w:r w:rsidRPr="0016562F">
              <w:rPr>
                <w:bCs/>
                <w:color w:val="000000"/>
                <w:sz w:val="20"/>
                <w:szCs w:val="20"/>
              </w:rPr>
              <w:t>НЕНАЛОГОВЫЕ ДОХОДЫ</w:t>
            </w:r>
          </w:p>
        </w:tc>
        <w:tc>
          <w:tcPr>
            <w:tcW w:w="523" w:type="pct"/>
          </w:tcPr>
          <w:p w:rsidR="00E9230A" w:rsidRPr="0016562F" w:rsidRDefault="00E9230A" w:rsidP="00E9230A">
            <w:pPr>
              <w:rPr>
                <w:bCs/>
                <w:color w:val="000000"/>
                <w:sz w:val="20"/>
                <w:szCs w:val="20"/>
              </w:rPr>
            </w:pPr>
            <w:r w:rsidRPr="0016562F">
              <w:rPr>
                <w:bCs/>
                <w:color w:val="000000"/>
                <w:sz w:val="20"/>
                <w:szCs w:val="20"/>
              </w:rPr>
              <w:t>24608,2</w:t>
            </w:r>
          </w:p>
        </w:tc>
        <w:tc>
          <w:tcPr>
            <w:tcW w:w="458" w:type="pct"/>
          </w:tcPr>
          <w:p w:rsidR="00E9230A" w:rsidRPr="0016562F" w:rsidRDefault="00E9230A" w:rsidP="00E9230A">
            <w:pPr>
              <w:rPr>
                <w:bCs/>
                <w:color w:val="000000"/>
                <w:sz w:val="20"/>
                <w:szCs w:val="20"/>
              </w:rPr>
            </w:pPr>
            <w:r w:rsidRPr="0016562F">
              <w:rPr>
                <w:bCs/>
                <w:color w:val="000000"/>
                <w:sz w:val="20"/>
                <w:szCs w:val="20"/>
              </w:rPr>
              <w:t>26099,5</w:t>
            </w:r>
          </w:p>
        </w:tc>
        <w:tc>
          <w:tcPr>
            <w:tcW w:w="458" w:type="pct"/>
          </w:tcPr>
          <w:p w:rsidR="00E9230A" w:rsidRPr="0016562F" w:rsidRDefault="00E9230A" w:rsidP="00E9230A">
            <w:pPr>
              <w:rPr>
                <w:bCs/>
                <w:color w:val="000000"/>
                <w:sz w:val="20"/>
                <w:szCs w:val="20"/>
              </w:rPr>
            </w:pPr>
            <w:r w:rsidRPr="0016562F">
              <w:rPr>
                <w:bCs/>
                <w:color w:val="000000"/>
                <w:sz w:val="20"/>
                <w:szCs w:val="20"/>
              </w:rPr>
              <w:t>24708,49</w:t>
            </w:r>
          </w:p>
        </w:tc>
        <w:tc>
          <w:tcPr>
            <w:tcW w:w="523" w:type="pct"/>
          </w:tcPr>
          <w:p w:rsidR="00E9230A" w:rsidRPr="0016562F" w:rsidRDefault="00E9230A" w:rsidP="00E9230A">
            <w:pPr>
              <w:rPr>
                <w:bCs/>
                <w:color w:val="000000"/>
                <w:sz w:val="20"/>
                <w:szCs w:val="20"/>
                <w:lang w:val="en-US"/>
              </w:rPr>
            </w:pPr>
            <w:r w:rsidRPr="0016562F">
              <w:rPr>
                <w:bCs/>
                <w:color w:val="000000"/>
                <w:sz w:val="20"/>
                <w:szCs w:val="20"/>
              </w:rPr>
              <w:t>24404,</w:t>
            </w:r>
            <w:r w:rsidRPr="0016562F">
              <w:rPr>
                <w:bCs/>
                <w:color w:val="000000"/>
                <w:sz w:val="20"/>
                <w:szCs w:val="20"/>
                <w:lang w:val="en-US"/>
              </w:rPr>
              <w:t>1</w:t>
            </w:r>
          </w:p>
        </w:tc>
        <w:tc>
          <w:tcPr>
            <w:tcW w:w="523" w:type="pct"/>
          </w:tcPr>
          <w:p w:rsidR="00E9230A" w:rsidRPr="0016562F" w:rsidRDefault="00E9230A" w:rsidP="00E9230A">
            <w:pPr>
              <w:rPr>
                <w:bCs/>
                <w:color w:val="000000"/>
                <w:sz w:val="20"/>
                <w:szCs w:val="20"/>
              </w:rPr>
            </w:pPr>
            <w:r w:rsidRPr="0016562F">
              <w:rPr>
                <w:bCs/>
                <w:color w:val="000000"/>
                <w:sz w:val="20"/>
                <w:szCs w:val="20"/>
              </w:rPr>
              <w:t>22550,7</w:t>
            </w:r>
          </w:p>
        </w:tc>
        <w:tc>
          <w:tcPr>
            <w:tcW w:w="327" w:type="pct"/>
          </w:tcPr>
          <w:p w:rsidR="00E9230A" w:rsidRPr="0016562F" w:rsidRDefault="00E9230A" w:rsidP="00E9230A">
            <w:pPr>
              <w:rPr>
                <w:bCs/>
                <w:color w:val="000000"/>
                <w:sz w:val="20"/>
                <w:szCs w:val="20"/>
              </w:rPr>
            </w:pPr>
            <w:r w:rsidRPr="0016562F">
              <w:rPr>
                <w:bCs/>
                <w:color w:val="000000"/>
                <w:sz w:val="20"/>
                <w:szCs w:val="20"/>
              </w:rPr>
              <w:t>5,3</w:t>
            </w:r>
          </w:p>
        </w:tc>
        <w:tc>
          <w:tcPr>
            <w:tcW w:w="458" w:type="pct"/>
          </w:tcPr>
          <w:p w:rsidR="00E9230A" w:rsidRPr="0016562F" w:rsidRDefault="00E9230A" w:rsidP="00E9230A">
            <w:pPr>
              <w:rPr>
                <w:bCs/>
                <w:color w:val="000000"/>
                <w:sz w:val="20"/>
                <w:szCs w:val="20"/>
              </w:rPr>
            </w:pPr>
            <w:r w:rsidRPr="0016562F">
              <w:rPr>
                <w:bCs/>
                <w:color w:val="000000"/>
                <w:sz w:val="20"/>
                <w:szCs w:val="20"/>
              </w:rPr>
              <w:t>91</w:t>
            </w:r>
          </w:p>
        </w:tc>
        <w:tc>
          <w:tcPr>
            <w:tcW w:w="437" w:type="pct"/>
          </w:tcPr>
          <w:p w:rsidR="00E9230A" w:rsidRPr="0016562F" w:rsidRDefault="00E9230A" w:rsidP="00E9230A">
            <w:pPr>
              <w:rPr>
                <w:bCs/>
                <w:color w:val="000000"/>
                <w:sz w:val="20"/>
                <w:szCs w:val="20"/>
              </w:rPr>
            </w:pPr>
            <w:r w:rsidRPr="0016562F">
              <w:rPr>
                <w:bCs/>
                <w:color w:val="000000"/>
                <w:sz w:val="20"/>
                <w:szCs w:val="20"/>
              </w:rPr>
              <w:t>92,4</w:t>
            </w:r>
          </w:p>
        </w:tc>
      </w:tr>
      <w:tr w:rsidR="00951F8A" w:rsidRPr="0016562F" w:rsidTr="00951F8A">
        <w:trPr>
          <w:trHeight w:val="507"/>
        </w:trPr>
        <w:tc>
          <w:tcPr>
            <w:tcW w:w="1293" w:type="pct"/>
          </w:tcPr>
          <w:p w:rsidR="00E9230A" w:rsidRPr="0016562F" w:rsidRDefault="00E9230A" w:rsidP="00E9230A">
            <w:pPr>
              <w:rPr>
                <w:color w:val="000000"/>
                <w:sz w:val="20"/>
                <w:szCs w:val="20"/>
              </w:rPr>
            </w:pPr>
            <w:r w:rsidRPr="0016562F">
              <w:rPr>
                <w:color w:val="000000"/>
                <w:sz w:val="20"/>
                <w:szCs w:val="20"/>
              </w:rPr>
              <w:t>Доходы от использования имущества, …</w:t>
            </w:r>
          </w:p>
        </w:tc>
        <w:tc>
          <w:tcPr>
            <w:tcW w:w="523" w:type="pct"/>
          </w:tcPr>
          <w:p w:rsidR="00E9230A" w:rsidRPr="0016562F" w:rsidRDefault="00E9230A" w:rsidP="00E9230A">
            <w:pPr>
              <w:rPr>
                <w:color w:val="000000"/>
                <w:sz w:val="20"/>
                <w:szCs w:val="20"/>
              </w:rPr>
            </w:pPr>
            <w:r w:rsidRPr="0016562F">
              <w:rPr>
                <w:color w:val="000000"/>
                <w:sz w:val="20"/>
                <w:szCs w:val="20"/>
              </w:rPr>
              <w:t>2147</w:t>
            </w:r>
          </w:p>
        </w:tc>
        <w:tc>
          <w:tcPr>
            <w:tcW w:w="458" w:type="pct"/>
          </w:tcPr>
          <w:p w:rsidR="00E9230A" w:rsidRPr="0016562F" w:rsidRDefault="00E9230A" w:rsidP="00E9230A">
            <w:pPr>
              <w:rPr>
                <w:color w:val="000000"/>
                <w:sz w:val="20"/>
                <w:szCs w:val="20"/>
              </w:rPr>
            </w:pPr>
            <w:r w:rsidRPr="0016562F">
              <w:rPr>
                <w:color w:val="000000"/>
                <w:sz w:val="20"/>
                <w:szCs w:val="20"/>
              </w:rPr>
              <w:t>2128</w:t>
            </w:r>
          </w:p>
        </w:tc>
        <w:tc>
          <w:tcPr>
            <w:tcW w:w="458" w:type="pct"/>
          </w:tcPr>
          <w:p w:rsidR="00E9230A" w:rsidRPr="0016562F" w:rsidRDefault="00E9230A" w:rsidP="00E9230A">
            <w:pPr>
              <w:rPr>
                <w:color w:val="000000"/>
                <w:sz w:val="20"/>
                <w:szCs w:val="20"/>
              </w:rPr>
            </w:pPr>
            <w:r w:rsidRPr="0016562F">
              <w:rPr>
                <w:color w:val="000000"/>
                <w:sz w:val="20"/>
                <w:szCs w:val="20"/>
              </w:rPr>
              <w:t>4802,37</w:t>
            </w:r>
          </w:p>
        </w:tc>
        <w:tc>
          <w:tcPr>
            <w:tcW w:w="523" w:type="pct"/>
          </w:tcPr>
          <w:p w:rsidR="00E9230A" w:rsidRPr="0016562F" w:rsidRDefault="00E9230A" w:rsidP="00E9230A">
            <w:pPr>
              <w:rPr>
                <w:color w:val="000000"/>
                <w:sz w:val="20"/>
                <w:szCs w:val="20"/>
              </w:rPr>
            </w:pPr>
            <w:r w:rsidRPr="0016562F">
              <w:rPr>
                <w:color w:val="000000"/>
                <w:sz w:val="20"/>
                <w:szCs w:val="20"/>
              </w:rPr>
              <w:t>5930</w:t>
            </w:r>
          </w:p>
        </w:tc>
        <w:tc>
          <w:tcPr>
            <w:tcW w:w="523" w:type="pct"/>
          </w:tcPr>
          <w:p w:rsidR="00E9230A" w:rsidRPr="0016562F" w:rsidRDefault="00E9230A" w:rsidP="00E9230A">
            <w:pPr>
              <w:rPr>
                <w:color w:val="000000"/>
                <w:sz w:val="20"/>
                <w:szCs w:val="20"/>
              </w:rPr>
            </w:pPr>
            <w:r w:rsidRPr="0016562F">
              <w:rPr>
                <w:color w:val="000000"/>
                <w:sz w:val="20"/>
                <w:szCs w:val="20"/>
              </w:rPr>
              <w:t>4516,3</w:t>
            </w:r>
          </w:p>
        </w:tc>
        <w:tc>
          <w:tcPr>
            <w:tcW w:w="327" w:type="pct"/>
          </w:tcPr>
          <w:p w:rsidR="00E9230A" w:rsidRPr="0016562F" w:rsidRDefault="00E9230A" w:rsidP="00E9230A">
            <w:pPr>
              <w:rPr>
                <w:bCs/>
                <w:color w:val="000000"/>
                <w:sz w:val="20"/>
                <w:szCs w:val="20"/>
              </w:rPr>
            </w:pPr>
            <w:r w:rsidRPr="0016562F">
              <w:rPr>
                <w:bCs/>
                <w:color w:val="000000"/>
                <w:sz w:val="20"/>
                <w:szCs w:val="20"/>
              </w:rPr>
              <w:t>1,1</w:t>
            </w:r>
          </w:p>
        </w:tc>
        <w:tc>
          <w:tcPr>
            <w:tcW w:w="458" w:type="pct"/>
          </w:tcPr>
          <w:p w:rsidR="00E9230A" w:rsidRPr="0016562F" w:rsidRDefault="00E9230A" w:rsidP="00E9230A">
            <w:pPr>
              <w:rPr>
                <w:color w:val="000000"/>
                <w:sz w:val="20"/>
                <w:szCs w:val="20"/>
              </w:rPr>
            </w:pPr>
            <w:r w:rsidRPr="0016562F">
              <w:rPr>
                <w:color w:val="000000"/>
                <w:sz w:val="20"/>
                <w:szCs w:val="20"/>
              </w:rPr>
              <w:t>94</w:t>
            </w:r>
          </w:p>
        </w:tc>
        <w:tc>
          <w:tcPr>
            <w:tcW w:w="437" w:type="pct"/>
          </w:tcPr>
          <w:p w:rsidR="00E9230A" w:rsidRPr="0016562F" w:rsidRDefault="00E9230A" w:rsidP="00E9230A">
            <w:pPr>
              <w:rPr>
                <w:bCs/>
                <w:color w:val="000000"/>
                <w:sz w:val="20"/>
                <w:szCs w:val="20"/>
              </w:rPr>
            </w:pPr>
            <w:r w:rsidRPr="0016562F">
              <w:rPr>
                <w:bCs/>
                <w:color w:val="000000"/>
                <w:sz w:val="20"/>
                <w:szCs w:val="20"/>
              </w:rPr>
              <w:t>76,1</w:t>
            </w:r>
          </w:p>
        </w:tc>
      </w:tr>
      <w:tr w:rsidR="00951F8A" w:rsidRPr="0016562F" w:rsidTr="0016562F">
        <w:trPr>
          <w:trHeight w:val="499"/>
        </w:trPr>
        <w:tc>
          <w:tcPr>
            <w:tcW w:w="1293" w:type="pct"/>
          </w:tcPr>
          <w:p w:rsidR="00E9230A" w:rsidRPr="0016562F" w:rsidRDefault="00E9230A" w:rsidP="00E9230A">
            <w:pPr>
              <w:rPr>
                <w:color w:val="000000"/>
                <w:sz w:val="20"/>
                <w:szCs w:val="20"/>
              </w:rPr>
            </w:pPr>
            <w:r w:rsidRPr="0016562F">
              <w:rPr>
                <w:color w:val="000000"/>
                <w:sz w:val="20"/>
                <w:szCs w:val="20"/>
              </w:rPr>
              <w:t>Плата</w:t>
            </w:r>
            <w:r w:rsidR="0016562F" w:rsidRPr="0016562F">
              <w:rPr>
                <w:color w:val="000000"/>
                <w:sz w:val="20"/>
                <w:szCs w:val="20"/>
              </w:rPr>
              <w:t xml:space="preserve"> за </w:t>
            </w:r>
            <w:proofErr w:type="spellStart"/>
            <w:r w:rsidR="0016562F" w:rsidRPr="0016562F">
              <w:rPr>
                <w:color w:val="000000"/>
                <w:sz w:val="20"/>
                <w:szCs w:val="20"/>
              </w:rPr>
              <w:t>негат</w:t>
            </w:r>
            <w:proofErr w:type="spellEnd"/>
            <w:r w:rsidR="0016562F" w:rsidRPr="0016562F">
              <w:rPr>
                <w:color w:val="000000"/>
                <w:sz w:val="20"/>
                <w:szCs w:val="20"/>
              </w:rPr>
              <w:t xml:space="preserve">.  воздействие на </w:t>
            </w:r>
            <w:proofErr w:type="spellStart"/>
            <w:r w:rsidR="0016562F" w:rsidRPr="0016562F">
              <w:rPr>
                <w:color w:val="000000"/>
                <w:sz w:val="20"/>
                <w:szCs w:val="20"/>
              </w:rPr>
              <w:t>окр</w:t>
            </w:r>
            <w:proofErr w:type="gramStart"/>
            <w:r w:rsidRPr="0016562F">
              <w:rPr>
                <w:color w:val="000000"/>
                <w:sz w:val="20"/>
                <w:szCs w:val="20"/>
              </w:rPr>
              <w:t>.с</w:t>
            </w:r>
            <w:proofErr w:type="gramEnd"/>
            <w:r w:rsidRPr="0016562F">
              <w:rPr>
                <w:color w:val="000000"/>
                <w:sz w:val="20"/>
                <w:szCs w:val="20"/>
              </w:rPr>
              <w:t>реду</w:t>
            </w:r>
            <w:proofErr w:type="spellEnd"/>
          </w:p>
        </w:tc>
        <w:tc>
          <w:tcPr>
            <w:tcW w:w="523" w:type="pct"/>
            <w:noWrap/>
            <w:vAlign w:val="bottom"/>
          </w:tcPr>
          <w:p w:rsidR="00E9230A" w:rsidRPr="0016562F" w:rsidRDefault="00E9230A" w:rsidP="00E9230A">
            <w:pPr>
              <w:rPr>
                <w:color w:val="000000"/>
                <w:sz w:val="20"/>
                <w:szCs w:val="20"/>
              </w:rPr>
            </w:pPr>
            <w:r w:rsidRPr="0016562F">
              <w:rPr>
                <w:color w:val="000000"/>
                <w:sz w:val="20"/>
                <w:szCs w:val="20"/>
              </w:rPr>
              <w:t>709,2</w:t>
            </w:r>
          </w:p>
          <w:p w:rsidR="00E9230A" w:rsidRPr="0016562F" w:rsidRDefault="00E9230A" w:rsidP="00E9230A">
            <w:pPr>
              <w:rPr>
                <w:color w:val="000000"/>
                <w:sz w:val="20"/>
                <w:szCs w:val="20"/>
              </w:rPr>
            </w:pPr>
          </w:p>
        </w:tc>
        <w:tc>
          <w:tcPr>
            <w:tcW w:w="458" w:type="pct"/>
          </w:tcPr>
          <w:p w:rsidR="00E9230A" w:rsidRPr="0016562F" w:rsidRDefault="00E9230A" w:rsidP="00E9230A">
            <w:pPr>
              <w:rPr>
                <w:color w:val="000000"/>
                <w:sz w:val="20"/>
                <w:szCs w:val="20"/>
              </w:rPr>
            </w:pPr>
            <w:r w:rsidRPr="0016562F">
              <w:rPr>
                <w:color w:val="000000"/>
                <w:sz w:val="20"/>
                <w:szCs w:val="20"/>
              </w:rPr>
              <w:t>686</w:t>
            </w:r>
          </w:p>
        </w:tc>
        <w:tc>
          <w:tcPr>
            <w:tcW w:w="458" w:type="pct"/>
          </w:tcPr>
          <w:p w:rsidR="00E9230A" w:rsidRPr="0016562F" w:rsidRDefault="00E9230A" w:rsidP="00E9230A">
            <w:pPr>
              <w:rPr>
                <w:color w:val="000000"/>
                <w:sz w:val="20"/>
                <w:szCs w:val="20"/>
              </w:rPr>
            </w:pPr>
            <w:r w:rsidRPr="0016562F">
              <w:rPr>
                <w:color w:val="000000"/>
                <w:sz w:val="20"/>
                <w:szCs w:val="20"/>
              </w:rPr>
              <w:t>675,05</w:t>
            </w:r>
          </w:p>
        </w:tc>
        <w:tc>
          <w:tcPr>
            <w:tcW w:w="523" w:type="pct"/>
          </w:tcPr>
          <w:p w:rsidR="00E9230A" w:rsidRPr="0016562F" w:rsidRDefault="00E9230A" w:rsidP="00E9230A">
            <w:pPr>
              <w:rPr>
                <w:color w:val="000000"/>
                <w:sz w:val="20"/>
                <w:szCs w:val="20"/>
              </w:rPr>
            </w:pPr>
            <w:r w:rsidRPr="0016562F">
              <w:rPr>
                <w:color w:val="000000"/>
                <w:sz w:val="20"/>
                <w:szCs w:val="20"/>
              </w:rPr>
              <w:t>950</w:t>
            </w:r>
          </w:p>
        </w:tc>
        <w:tc>
          <w:tcPr>
            <w:tcW w:w="523" w:type="pct"/>
          </w:tcPr>
          <w:p w:rsidR="00E9230A" w:rsidRPr="0016562F" w:rsidRDefault="00E9230A" w:rsidP="00E9230A">
            <w:pPr>
              <w:rPr>
                <w:color w:val="000000"/>
                <w:sz w:val="20"/>
                <w:szCs w:val="20"/>
              </w:rPr>
            </w:pPr>
            <w:r w:rsidRPr="0016562F">
              <w:rPr>
                <w:color w:val="000000"/>
                <w:sz w:val="20"/>
                <w:szCs w:val="20"/>
              </w:rPr>
              <w:t>652,8</w:t>
            </w:r>
          </w:p>
        </w:tc>
        <w:tc>
          <w:tcPr>
            <w:tcW w:w="327" w:type="pct"/>
          </w:tcPr>
          <w:p w:rsidR="00E9230A" w:rsidRPr="0016562F" w:rsidRDefault="00E9230A" w:rsidP="00E9230A">
            <w:pPr>
              <w:rPr>
                <w:bCs/>
                <w:color w:val="000000"/>
                <w:sz w:val="20"/>
                <w:szCs w:val="20"/>
              </w:rPr>
            </w:pPr>
            <w:r w:rsidRPr="0016562F">
              <w:rPr>
                <w:bCs/>
                <w:color w:val="000000"/>
                <w:sz w:val="20"/>
                <w:szCs w:val="20"/>
              </w:rPr>
              <w:t>0,2</w:t>
            </w:r>
          </w:p>
        </w:tc>
        <w:tc>
          <w:tcPr>
            <w:tcW w:w="458" w:type="pct"/>
          </w:tcPr>
          <w:p w:rsidR="00E9230A" w:rsidRPr="0016562F" w:rsidRDefault="00E9230A" w:rsidP="00E9230A">
            <w:pPr>
              <w:rPr>
                <w:color w:val="000000"/>
                <w:sz w:val="20"/>
                <w:szCs w:val="20"/>
              </w:rPr>
            </w:pPr>
            <w:r w:rsidRPr="0016562F">
              <w:rPr>
                <w:color w:val="000000"/>
                <w:sz w:val="20"/>
                <w:szCs w:val="20"/>
              </w:rPr>
              <w:t>96,6</w:t>
            </w:r>
          </w:p>
        </w:tc>
        <w:tc>
          <w:tcPr>
            <w:tcW w:w="437" w:type="pct"/>
          </w:tcPr>
          <w:p w:rsidR="00E9230A" w:rsidRPr="0016562F" w:rsidRDefault="00E9230A" w:rsidP="00E9230A">
            <w:pPr>
              <w:rPr>
                <w:bCs/>
                <w:color w:val="000000"/>
                <w:sz w:val="20"/>
                <w:szCs w:val="20"/>
              </w:rPr>
            </w:pPr>
            <w:r w:rsidRPr="0016562F">
              <w:rPr>
                <w:bCs/>
                <w:color w:val="000000"/>
                <w:sz w:val="20"/>
                <w:szCs w:val="20"/>
              </w:rPr>
              <w:t>68,7</w:t>
            </w:r>
          </w:p>
        </w:tc>
      </w:tr>
      <w:tr w:rsidR="00951F8A" w:rsidRPr="0016562F" w:rsidTr="00951F8A">
        <w:trPr>
          <w:trHeight w:val="465"/>
        </w:trPr>
        <w:tc>
          <w:tcPr>
            <w:tcW w:w="1293" w:type="pct"/>
          </w:tcPr>
          <w:p w:rsidR="00E9230A" w:rsidRPr="0016562F" w:rsidRDefault="00E9230A" w:rsidP="00E9230A">
            <w:pPr>
              <w:rPr>
                <w:color w:val="000000"/>
                <w:sz w:val="20"/>
                <w:szCs w:val="20"/>
              </w:rPr>
            </w:pPr>
            <w:r w:rsidRPr="0016562F">
              <w:rPr>
                <w:color w:val="000000"/>
                <w:sz w:val="20"/>
                <w:szCs w:val="20"/>
              </w:rPr>
              <w:t>Доходы от оказания плат</w:t>
            </w:r>
            <w:proofErr w:type="gramStart"/>
            <w:r w:rsidRPr="0016562F">
              <w:rPr>
                <w:color w:val="000000"/>
                <w:sz w:val="20"/>
                <w:szCs w:val="20"/>
              </w:rPr>
              <w:t>.</w:t>
            </w:r>
            <w:proofErr w:type="gramEnd"/>
            <w:r w:rsidRPr="0016562F">
              <w:rPr>
                <w:color w:val="000000"/>
                <w:sz w:val="20"/>
                <w:szCs w:val="20"/>
              </w:rPr>
              <w:t xml:space="preserve"> </w:t>
            </w:r>
            <w:proofErr w:type="gramStart"/>
            <w:r w:rsidRPr="0016562F">
              <w:rPr>
                <w:color w:val="000000"/>
                <w:sz w:val="20"/>
                <w:szCs w:val="20"/>
              </w:rPr>
              <w:t>у</w:t>
            </w:r>
            <w:proofErr w:type="gramEnd"/>
            <w:r w:rsidRPr="0016562F">
              <w:rPr>
                <w:color w:val="000000"/>
                <w:sz w:val="20"/>
                <w:szCs w:val="20"/>
              </w:rPr>
              <w:t>слуг</w:t>
            </w:r>
          </w:p>
        </w:tc>
        <w:tc>
          <w:tcPr>
            <w:tcW w:w="523" w:type="pct"/>
          </w:tcPr>
          <w:p w:rsidR="00E9230A" w:rsidRPr="0016562F" w:rsidRDefault="00E9230A" w:rsidP="00E9230A">
            <w:pPr>
              <w:rPr>
                <w:color w:val="000000"/>
                <w:sz w:val="20"/>
                <w:szCs w:val="20"/>
              </w:rPr>
            </w:pPr>
            <w:r w:rsidRPr="0016562F">
              <w:rPr>
                <w:color w:val="000000"/>
                <w:sz w:val="20"/>
                <w:szCs w:val="20"/>
              </w:rPr>
              <w:t>18768,3</w:t>
            </w:r>
          </w:p>
        </w:tc>
        <w:tc>
          <w:tcPr>
            <w:tcW w:w="458" w:type="pct"/>
          </w:tcPr>
          <w:p w:rsidR="00E9230A" w:rsidRPr="0016562F" w:rsidRDefault="00E9230A" w:rsidP="00E9230A">
            <w:pPr>
              <w:rPr>
                <w:color w:val="000000"/>
                <w:sz w:val="20"/>
                <w:szCs w:val="20"/>
              </w:rPr>
            </w:pPr>
            <w:r w:rsidRPr="0016562F">
              <w:rPr>
                <w:color w:val="000000"/>
                <w:sz w:val="20"/>
                <w:szCs w:val="20"/>
              </w:rPr>
              <w:t>20486,6</w:t>
            </w:r>
          </w:p>
        </w:tc>
        <w:tc>
          <w:tcPr>
            <w:tcW w:w="458" w:type="pct"/>
          </w:tcPr>
          <w:p w:rsidR="00E9230A" w:rsidRPr="0016562F" w:rsidRDefault="00E9230A" w:rsidP="00E9230A">
            <w:pPr>
              <w:rPr>
                <w:color w:val="000000"/>
                <w:sz w:val="20"/>
                <w:szCs w:val="20"/>
              </w:rPr>
            </w:pPr>
            <w:r w:rsidRPr="0016562F">
              <w:rPr>
                <w:color w:val="000000"/>
                <w:sz w:val="20"/>
                <w:szCs w:val="20"/>
              </w:rPr>
              <w:t>15604</w:t>
            </w:r>
          </w:p>
        </w:tc>
        <w:tc>
          <w:tcPr>
            <w:tcW w:w="523" w:type="pct"/>
          </w:tcPr>
          <w:p w:rsidR="00E9230A" w:rsidRPr="0016562F" w:rsidRDefault="00E9230A" w:rsidP="00E9230A">
            <w:pPr>
              <w:rPr>
                <w:color w:val="000000"/>
                <w:sz w:val="20"/>
                <w:szCs w:val="20"/>
                <w:lang w:val="en-US"/>
              </w:rPr>
            </w:pPr>
            <w:r w:rsidRPr="0016562F">
              <w:rPr>
                <w:color w:val="000000"/>
                <w:sz w:val="20"/>
                <w:szCs w:val="20"/>
              </w:rPr>
              <w:t>14927,</w:t>
            </w:r>
            <w:r w:rsidRPr="0016562F">
              <w:rPr>
                <w:color w:val="000000"/>
                <w:sz w:val="20"/>
                <w:szCs w:val="20"/>
                <w:lang w:val="en-US"/>
              </w:rPr>
              <w:t>1</w:t>
            </w:r>
          </w:p>
        </w:tc>
        <w:tc>
          <w:tcPr>
            <w:tcW w:w="523" w:type="pct"/>
          </w:tcPr>
          <w:p w:rsidR="00E9230A" w:rsidRPr="0016562F" w:rsidRDefault="00E9230A" w:rsidP="00E9230A">
            <w:pPr>
              <w:rPr>
                <w:color w:val="000000"/>
                <w:sz w:val="20"/>
                <w:szCs w:val="20"/>
              </w:rPr>
            </w:pPr>
            <w:r w:rsidRPr="0016562F">
              <w:rPr>
                <w:color w:val="000000"/>
                <w:sz w:val="20"/>
                <w:szCs w:val="20"/>
              </w:rPr>
              <w:t>16491,7</w:t>
            </w:r>
          </w:p>
        </w:tc>
        <w:tc>
          <w:tcPr>
            <w:tcW w:w="327" w:type="pct"/>
          </w:tcPr>
          <w:p w:rsidR="00E9230A" w:rsidRPr="0016562F" w:rsidRDefault="00E9230A" w:rsidP="00E9230A">
            <w:pPr>
              <w:rPr>
                <w:bCs/>
                <w:color w:val="000000"/>
                <w:sz w:val="20"/>
                <w:szCs w:val="20"/>
              </w:rPr>
            </w:pPr>
            <w:r w:rsidRPr="0016562F">
              <w:rPr>
                <w:bCs/>
                <w:color w:val="000000"/>
                <w:sz w:val="20"/>
                <w:szCs w:val="20"/>
              </w:rPr>
              <w:t>3,8</w:t>
            </w:r>
          </w:p>
        </w:tc>
        <w:tc>
          <w:tcPr>
            <w:tcW w:w="458" w:type="pct"/>
          </w:tcPr>
          <w:p w:rsidR="00E9230A" w:rsidRPr="0016562F" w:rsidRDefault="00E9230A" w:rsidP="00E9230A">
            <w:pPr>
              <w:rPr>
                <w:color w:val="000000"/>
                <w:sz w:val="20"/>
                <w:szCs w:val="20"/>
              </w:rPr>
            </w:pPr>
            <w:r w:rsidRPr="0016562F">
              <w:rPr>
                <w:color w:val="000000"/>
                <w:sz w:val="20"/>
                <w:szCs w:val="20"/>
              </w:rPr>
              <w:t>105,7</w:t>
            </w:r>
          </w:p>
        </w:tc>
        <w:tc>
          <w:tcPr>
            <w:tcW w:w="437" w:type="pct"/>
          </w:tcPr>
          <w:p w:rsidR="00E9230A" w:rsidRPr="0016562F" w:rsidRDefault="00E9230A" w:rsidP="00E9230A">
            <w:pPr>
              <w:rPr>
                <w:bCs/>
                <w:color w:val="000000"/>
                <w:sz w:val="20"/>
                <w:szCs w:val="20"/>
              </w:rPr>
            </w:pPr>
            <w:r w:rsidRPr="0016562F">
              <w:rPr>
                <w:bCs/>
                <w:color w:val="000000"/>
                <w:sz w:val="20"/>
                <w:szCs w:val="20"/>
              </w:rPr>
              <w:t>110</w:t>
            </w:r>
          </w:p>
        </w:tc>
      </w:tr>
      <w:tr w:rsidR="00951F8A" w:rsidRPr="0016562F" w:rsidTr="00951F8A">
        <w:trPr>
          <w:trHeight w:val="503"/>
        </w:trPr>
        <w:tc>
          <w:tcPr>
            <w:tcW w:w="1293" w:type="pct"/>
          </w:tcPr>
          <w:p w:rsidR="00E9230A" w:rsidRPr="0016562F" w:rsidRDefault="00E9230A" w:rsidP="00E9230A">
            <w:pPr>
              <w:rPr>
                <w:color w:val="000000"/>
                <w:sz w:val="20"/>
                <w:szCs w:val="20"/>
              </w:rPr>
            </w:pPr>
            <w:r w:rsidRPr="0016562F">
              <w:rPr>
                <w:color w:val="000000"/>
                <w:sz w:val="20"/>
                <w:szCs w:val="20"/>
              </w:rPr>
              <w:t>Доходы от продажи мат</w:t>
            </w:r>
            <w:proofErr w:type="gramStart"/>
            <w:r w:rsidRPr="0016562F">
              <w:rPr>
                <w:color w:val="000000"/>
                <w:sz w:val="20"/>
                <w:szCs w:val="20"/>
              </w:rPr>
              <w:t>.и</w:t>
            </w:r>
            <w:proofErr w:type="gramEnd"/>
            <w:r w:rsidRPr="0016562F">
              <w:rPr>
                <w:color w:val="000000"/>
                <w:sz w:val="20"/>
                <w:szCs w:val="20"/>
              </w:rPr>
              <w:t xml:space="preserve"> </w:t>
            </w:r>
            <w:proofErr w:type="spellStart"/>
            <w:r w:rsidRPr="0016562F">
              <w:rPr>
                <w:color w:val="000000"/>
                <w:sz w:val="20"/>
                <w:szCs w:val="20"/>
              </w:rPr>
              <w:t>немат.активов</w:t>
            </w:r>
            <w:proofErr w:type="spellEnd"/>
          </w:p>
        </w:tc>
        <w:tc>
          <w:tcPr>
            <w:tcW w:w="523" w:type="pct"/>
          </w:tcPr>
          <w:p w:rsidR="00E9230A" w:rsidRPr="0016562F" w:rsidRDefault="00E9230A" w:rsidP="00E9230A">
            <w:pPr>
              <w:rPr>
                <w:color w:val="000000"/>
                <w:sz w:val="20"/>
                <w:szCs w:val="20"/>
              </w:rPr>
            </w:pPr>
            <w:r w:rsidRPr="0016562F">
              <w:rPr>
                <w:color w:val="000000"/>
                <w:sz w:val="20"/>
                <w:szCs w:val="20"/>
              </w:rPr>
              <w:t>1105,4</w:t>
            </w:r>
          </w:p>
        </w:tc>
        <w:tc>
          <w:tcPr>
            <w:tcW w:w="458" w:type="pct"/>
          </w:tcPr>
          <w:p w:rsidR="00E9230A" w:rsidRPr="0016562F" w:rsidRDefault="00E9230A" w:rsidP="00E9230A">
            <w:pPr>
              <w:rPr>
                <w:color w:val="000000"/>
                <w:sz w:val="20"/>
                <w:szCs w:val="20"/>
              </w:rPr>
            </w:pPr>
            <w:r w:rsidRPr="0016562F">
              <w:rPr>
                <w:color w:val="000000"/>
                <w:sz w:val="20"/>
                <w:szCs w:val="20"/>
              </w:rPr>
              <w:t>370,3</w:t>
            </w:r>
          </w:p>
        </w:tc>
        <w:tc>
          <w:tcPr>
            <w:tcW w:w="458" w:type="pct"/>
          </w:tcPr>
          <w:p w:rsidR="00E9230A" w:rsidRPr="0016562F" w:rsidRDefault="00E9230A" w:rsidP="00E9230A">
            <w:pPr>
              <w:rPr>
                <w:color w:val="000000"/>
                <w:sz w:val="20"/>
                <w:szCs w:val="20"/>
              </w:rPr>
            </w:pPr>
            <w:r w:rsidRPr="0016562F">
              <w:rPr>
                <w:color w:val="000000"/>
                <w:sz w:val="20"/>
                <w:szCs w:val="20"/>
              </w:rPr>
              <w:t>2300,6</w:t>
            </w:r>
          </w:p>
        </w:tc>
        <w:tc>
          <w:tcPr>
            <w:tcW w:w="523" w:type="pct"/>
          </w:tcPr>
          <w:p w:rsidR="00E9230A" w:rsidRPr="0016562F" w:rsidRDefault="00E9230A" w:rsidP="00E9230A">
            <w:pPr>
              <w:rPr>
                <w:color w:val="000000"/>
                <w:sz w:val="20"/>
                <w:szCs w:val="20"/>
              </w:rPr>
            </w:pPr>
            <w:r w:rsidRPr="0016562F">
              <w:rPr>
                <w:color w:val="000000"/>
                <w:sz w:val="20"/>
                <w:szCs w:val="20"/>
              </w:rPr>
              <w:t>1390</w:t>
            </w:r>
          </w:p>
        </w:tc>
        <w:tc>
          <w:tcPr>
            <w:tcW w:w="523" w:type="pct"/>
          </w:tcPr>
          <w:p w:rsidR="00E9230A" w:rsidRPr="0016562F" w:rsidRDefault="00E9230A" w:rsidP="00E9230A">
            <w:pPr>
              <w:rPr>
                <w:color w:val="000000"/>
                <w:sz w:val="20"/>
                <w:szCs w:val="20"/>
              </w:rPr>
            </w:pPr>
            <w:r w:rsidRPr="0016562F">
              <w:rPr>
                <w:color w:val="000000"/>
                <w:sz w:val="20"/>
                <w:szCs w:val="20"/>
              </w:rPr>
              <w:t>74,5</w:t>
            </w:r>
          </w:p>
        </w:tc>
        <w:tc>
          <w:tcPr>
            <w:tcW w:w="327" w:type="pct"/>
          </w:tcPr>
          <w:p w:rsidR="00E9230A" w:rsidRPr="0016562F" w:rsidRDefault="00E9230A" w:rsidP="00E9230A">
            <w:pPr>
              <w:rPr>
                <w:bCs/>
                <w:color w:val="000000"/>
                <w:sz w:val="20"/>
                <w:szCs w:val="20"/>
              </w:rPr>
            </w:pPr>
            <w:r w:rsidRPr="0016562F">
              <w:rPr>
                <w:bCs/>
                <w:color w:val="000000"/>
                <w:sz w:val="20"/>
                <w:szCs w:val="20"/>
              </w:rPr>
              <w:t>0,3</w:t>
            </w:r>
          </w:p>
        </w:tc>
        <w:tc>
          <w:tcPr>
            <w:tcW w:w="458" w:type="pct"/>
          </w:tcPr>
          <w:p w:rsidR="00E9230A" w:rsidRPr="0016562F" w:rsidRDefault="00E9230A" w:rsidP="00E9230A">
            <w:pPr>
              <w:rPr>
                <w:color w:val="000000"/>
                <w:sz w:val="20"/>
                <w:szCs w:val="20"/>
              </w:rPr>
            </w:pPr>
            <w:r w:rsidRPr="0016562F">
              <w:rPr>
                <w:color w:val="000000"/>
                <w:sz w:val="20"/>
                <w:szCs w:val="20"/>
              </w:rPr>
              <w:t>3</w:t>
            </w:r>
          </w:p>
        </w:tc>
        <w:tc>
          <w:tcPr>
            <w:tcW w:w="437" w:type="pct"/>
          </w:tcPr>
          <w:p w:rsidR="00E9230A" w:rsidRPr="0016562F" w:rsidRDefault="00E9230A" w:rsidP="00E9230A">
            <w:pPr>
              <w:rPr>
                <w:bCs/>
                <w:color w:val="000000"/>
                <w:sz w:val="20"/>
                <w:szCs w:val="20"/>
              </w:rPr>
            </w:pPr>
            <w:r w:rsidRPr="0016562F">
              <w:rPr>
                <w:bCs/>
                <w:color w:val="000000"/>
                <w:sz w:val="20"/>
                <w:szCs w:val="20"/>
              </w:rPr>
              <w:t>5,3</w:t>
            </w:r>
          </w:p>
        </w:tc>
      </w:tr>
      <w:tr w:rsidR="00951F8A" w:rsidRPr="0016562F" w:rsidTr="00951F8A">
        <w:trPr>
          <w:trHeight w:val="285"/>
        </w:trPr>
        <w:tc>
          <w:tcPr>
            <w:tcW w:w="1293" w:type="pct"/>
          </w:tcPr>
          <w:p w:rsidR="00E9230A" w:rsidRPr="0016562F" w:rsidRDefault="00E9230A" w:rsidP="00E9230A">
            <w:pPr>
              <w:rPr>
                <w:color w:val="000000"/>
                <w:sz w:val="20"/>
                <w:szCs w:val="20"/>
              </w:rPr>
            </w:pPr>
            <w:r w:rsidRPr="0016562F">
              <w:rPr>
                <w:color w:val="000000"/>
                <w:sz w:val="20"/>
                <w:szCs w:val="20"/>
              </w:rPr>
              <w:t xml:space="preserve">Штрафы, санкции, </w:t>
            </w:r>
          </w:p>
        </w:tc>
        <w:tc>
          <w:tcPr>
            <w:tcW w:w="523" w:type="pct"/>
          </w:tcPr>
          <w:p w:rsidR="00E9230A" w:rsidRPr="0016562F" w:rsidRDefault="00E9230A" w:rsidP="00E9230A">
            <w:pPr>
              <w:rPr>
                <w:color w:val="000000"/>
                <w:sz w:val="20"/>
                <w:szCs w:val="20"/>
              </w:rPr>
            </w:pPr>
            <w:r w:rsidRPr="0016562F">
              <w:rPr>
                <w:color w:val="000000"/>
                <w:sz w:val="20"/>
                <w:szCs w:val="20"/>
              </w:rPr>
              <w:t>1891,3</w:t>
            </w:r>
          </w:p>
        </w:tc>
        <w:tc>
          <w:tcPr>
            <w:tcW w:w="458" w:type="pct"/>
          </w:tcPr>
          <w:p w:rsidR="00E9230A" w:rsidRPr="0016562F" w:rsidRDefault="00E9230A" w:rsidP="00E9230A">
            <w:pPr>
              <w:rPr>
                <w:color w:val="000000"/>
                <w:sz w:val="20"/>
                <w:szCs w:val="20"/>
              </w:rPr>
            </w:pPr>
            <w:r w:rsidRPr="0016562F">
              <w:rPr>
                <w:color w:val="000000"/>
                <w:sz w:val="20"/>
                <w:szCs w:val="20"/>
              </w:rPr>
              <w:t>2379,7</w:t>
            </w:r>
          </w:p>
        </w:tc>
        <w:tc>
          <w:tcPr>
            <w:tcW w:w="458" w:type="pct"/>
          </w:tcPr>
          <w:p w:rsidR="00E9230A" w:rsidRPr="0016562F" w:rsidRDefault="00E9230A" w:rsidP="00E9230A">
            <w:pPr>
              <w:rPr>
                <w:color w:val="000000"/>
                <w:sz w:val="20"/>
                <w:szCs w:val="20"/>
              </w:rPr>
            </w:pPr>
            <w:r w:rsidRPr="0016562F">
              <w:rPr>
                <w:color w:val="000000"/>
                <w:sz w:val="20"/>
                <w:szCs w:val="20"/>
              </w:rPr>
              <w:t>1352,1</w:t>
            </w:r>
          </w:p>
        </w:tc>
        <w:tc>
          <w:tcPr>
            <w:tcW w:w="523" w:type="pct"/>
          </w:tcPr>
          <w:p w:rsidR="00E9230A" w:rsidRPr="0016562F" w:rsidRDefault="00E9230A" w:rsidP="00E9230A">
            <w:pPr>
              <w:rPr>
                <w:color w:val="000000"/>
                <w:sz w:val="20"/>
                <w:szCs w:val="20"/>
              </w:rPr>
            </w:pPr>
            <w:r w:rsidRPr="0016562F">
              <w:rPr>
                <w:color w:val="000000"/>
                <w:sz w:val="20"/>
                <w:szCs w:val="20"/>
              </w:rPr>
              <w:t>1207</w:t>
            </w:r>
          </w:p>
        </w:tc>
        <w:tc>
          <w:tcPr>
            <w:tcW w:w="523" w:type="pct"/>
          </w:tcPr>
          <w:p w:rsidR="00E9230A" w:rsidRPr="0016562F" w:rsidRDefault="00E9230A" w:rsidP="00E9230A">
            <w:pPr>
              <w:rPr>
                <w:color w:val="000000"/>
                <w:sz w:val="20"/>
                <w:szCs w:val="20"/>
              </w:rPr>
            </w:pPr>
            <w:r w:rsidRPr="0016562F">
              <w:rPr>
                <w:color w:val="000000"/>
                <w:sz w:val="20"/>
                <w:szCs w:val="20"/>
              </w:rPr>
              <w:t>815</w:t>
            </w:r>
          </w:p>
        </w:tc>
        <w:tc>
          <w:tcPr>
            <w:tcW w:w="327" w:type="pct"/>
          </w:tcPr>
          <w:p w:rsidR="00E9230A" w:rsidRPr="0016562F" w:rsidRDefault="00E9230A" w:rsidP="00E9230A">
            <w:pPr>
              <w:rPr>
                <w:bCs/>
                <w:color w:val="000000"/>
                <w:sz w:val="20"/>
                <w:szCs w:val="20"/>
              </w:rPr>
            </w:pPr>
            <w:r w:rsidRPr="0016562F">
              <w:rPr>
                <w:bCs/>
                <w:color w:val="000000"/>
                <w:sz w:val="20"/>
                <w:szCs w:val="20"/>
              </w:rPr>
              <w:t>0,2</w:t>
            </w:r>
          </w:p>
        </w:tc>
        <w:tc>
          <w:tcPr>
            <w:tcW w:w="458" w:type="pct"/>
          </w:tcPr>
          <w:p w:rsidR="00E9230A" w:rsidRPr="0016562F" w:rsidRDefault="00E9230A" w:rsidP="00E9230A">
            <w:pPr>
              <w:rPr>
                <w:color w:val="000000"/>
                <w:sz w:val="20"/>
                <w:szCs w:val="20"/>
              </w:rPr>
            </w:pPr>
            <w:r w:rsidRPr="0016562F">
              <w:rPr>
                <w:color w:val="000000"/>
                <w:sz w:val="20"/>
                <w:szCs w:val="20"/>
              </w:rPr>
              <w:t>60,3</w:t>
            </w:r>
          </w:p>
        </w:tc>
        <w:tc>
          <w:tcPr>
            <w:tcW w:w="437" w:type="pct"/>
          </w:tcPr>
          <w:p w:rsidR="00E9230A" w:rsidRPr="0016562F" w:rsidRDefault="00E9230A" w:rsidP="00E9230A">
            <w:pPr>
              <w:rPr>
                <w:bCs/>
                <w:color w:val="000000"/>
                <w:sz w:val="20"/>
                <w:szCs w:val="20"/>
              </w:rPr>
            </w:pPr>
            <w:r w:rsidRPr="0016562F">
              <w:rPr>
                <w:bCs/>
                <w:color w:val="000000"/>
                <w:sz w:val="20"/>
                <w:szCs w:val="20"/>
              </w:rPr>
              <w:t>67,5</w:t>
            </w:r>
          </w:p>
        </w:tc>
      </w:tr>
      <w:tr w:rsidR="00951F8A" w:rsidRPr="0016562F" w:rsidTr="00951F8A">
        <w:trPr>
          <w:trHeight w:val="305"/>
        </w:trPr>
        <w:tc>
          <w:tcPr>
            <w:tcW w:w="1293" w:type="pct"/>
          </w:tcPr>
          <w:p w:rsidR="00E9230A" w:rsidRPr="0016562F" w:rsidRDefault="00E9230A" w:rsidP="00E9230A">
            <w:pPr>
              <w:rPr>
                <w:color w:val="000000"/>
                <w:sz w:val="20"/>
                <w:szCs w:val="20"/>
              </w:rPr>
            </w:pPr>
            <w:r w:rsidRPr="0016562F">
              <w:rPr>
                <w:color w:val="000000"/>
                <w:sz w:val="20"/>
                <w:szCs w:val="20"/>
              </w:rPr>
              <w:t xml:space="preserve">Прочие </w:t>
            </w:r>
            <w:proofErr w:type="spellStart"/>
            <w:r w:rsidRPr="0016562F">
              <w:rPr>
                <w:color w:val="000000"/>
                <w:sz w:val="20"/>
                <w:szCs w:val="20"/>
              </w:rPr>
              <w:t>неналог</w:t>
            </w:r>
            <w:proofErr w:type="spellEnd"/>
            <w:r w:rsidRPr="0016562F">
              <w:rPr>
                <w:color w:val="000000"/>
                <w:sz w:val="20"/>
                <w:szCs w:val="20"/>
              </w:rPr>
              <w:t>. доходы</w:t>
            </w:r>
          </w:p>
        </w:tc>
        <w:tc>
          <w:tcPr>
            <w:tcW w:w="523" w:type="pct"/>
          </w:tcPr>
          <w:p w:rsidR="00E9230A" w:rsidRPr="0016562F" w:rsidRDefault="00E9230A" w:rsidP="00E9230A">
            <w:pPr>
              <w:rPr>
                <w:color w:val="000000"/>
                <w:sz w:val="20"/>
                <w:szCs w:val="20"/>
              </w:rPr>
            </w:pPr>
            <w:r w:rsidRPr="0016562F">
              <w:rPr>
                <w:color w:val="000000"/>
                <w:sz w:val="20"/>
                <w:szCs w:val="20"/>
              </w:rPr>
              <w:t> -4,7</w:t>
            </w:r>
          </w:p>
        </w:tc>
        <w:tc>
          <w:tcPr>
            <w:tcW w:w="458" w:type="pct"/>
          </w:tcPr>
          <w:p w:rsidR="00E9230A" w:rsidRPr="0016562F" w:rsidRDefault="00E9230A" w:rsidP="00E9230A">
            <w:pPr>
              <w:rPr>
                <w:color w:val="000000"/>
                <w:sz w:val="20"/>
                <w:szCs w:val="20"/>
              </w:rPr>
            </w:pPr>
            <w:r w:rsidRPr="0016562F">
              <w:rPr>
                <w:color w:val="000000"/>
                <w:sz w:val="20"/>
                <w:szCs w:val="20"/>
              </w:rPr>
              <w:t>48,9</w:t>
            </w:r>
          </w:p>
        </w:tc>
        <w:tc>
          <w:tcPr>
            <w:tcW w:w="458" w:type="pct"/>
          </w:tcPr>
          <w:p w:rsidR="00E9230A" w:rsidRPr="0016562F" w:rsidRDefault="00E9230A" w:rsidP="00E9230A">
            <w:pPr>
              <w:rPr>
                <w:color w:val="000000"/>
                <w:sz w:val="20"/>
                <w:szCs w:val="20"/>
              </w:rPr>
            </w:pPr>
            <w:r w:rsidRPr="0016562F">
              <w:rPr>
                <w:color w:val="000000"/>
                <w:sz w:val="20"/>
                <w:szCs w:val="20"/>
              </w:rPr>
              <w:t>-25,66</w:t>
            </w:r>
          </w:p>
        </w:tc>
        <w:tc>
          <w:tcPr>
            <w:tcW w:w="523" w:type="pct"/>
          </w:tcPr>
          <w:p w:rsidR="00E9230A" w:rsidRPr="0016562F" w:rsidRDefault="00E9230A" w:rsidP="00E9230A">
            <w:pPr>
              <w:rPr>
                <w:color w:val="000000"/>
                <w:sz w:val="20"/>
                <w:szCs w:val="20"/>
              </w:rPr>
            </w:pPr>
            <w:r w:rsidRPr="0016562F">
              <w:rPr>
                <w:color w:val="000000"/>
                <w:sz w:val="20"/>
                <w:szCs w:val="20"/>
              </w:rPr>
              <w:t>-</w:t>
            </w:r>
          </w:p>
        </w:tc>
        <w:tc>
          <w:tcPr>
            <w:tcW w:w="523" w:type="pct"/>
          </w:tcPr>
          <w:p w:rsidR="00E9230A" w:rsidRPr="0016562F" w:rsidRDefault="00E9230A" w:rsidP="00E9230A">
            <w:pPr>
              <w:rPr>
                <w:color w:val="000000"/>
                <w:sz w:val="20"/>
                <w:szCs w:val="20"/>
              </w:rPr>
            </w:pPr>
          </w:p>
        </w:tc>
        <w:tc>
          <w:tcPr>
            <w:tcW w:w="327" w:type="pct"/>
          </w:tcPr>
          <w:p w:rsidR="00E9230A" w:rsidRPr="0016562F" w:rsidRDefault="00E9230A" w:rsidP="00E9230A">
            <w:pPr>
              <w:rPr>
                <w:bCs/>
                <w:color w:val="000000"/>
                <w:sz w:val="20"/>
                <w:szCs w:val="20"/>
              </w:rPr>
            </w:pPr>
          </w:p>
        </w:tc>
        <w:tc>
          <w:tcPr>
            <w:tcW w:w="458" w:type="pct"/>
          </w:tcPr>
          <w:p w:rsidR="00E9230A" w:rsidRPr="0016562F" w:rsidRDefault="00E9230A" w:rsidP="00E9230A">
            <w:pPr>
              <w:rPr>
                <w:color w:val="000000"/>
                <w:sz w:val="20"/>
                <w:szCs w:val="20"/>
              </w:rPr>
            </w:pPr>
          </w:p>
        </w:tc>
        <w:tc>
          <w:tcPr>
            <w:tcW w:w="437" w:type="pct"/>
          </w:tcPr>
          <w:p w:rsidR="00E9230A" w:rsidRPr="0016562F" w:rsidRDefault="00E9230A" w:rsidP="00E9230A">
            <w:pPr>
              <w:rPr>
                <w:bCs/>
                <w:color w:val="000000"/>
                <w:sz w:val="20"/>
                <w:szCs w:val="20"/>
              </w:rPr>
            </w:pPr>
          </w:p>
        </w:tc>
      </w:tr>
      <w:tr w:rsidR="00951F8A" w:rsidRPr="0016562F" w:rsidTr="00951F8A">
        <w:trPr>
          <w:trHeight w:val="325"/>
        </w:trPr>
        <w:tc>
          <w:tcPr>
            <w:tcW w:w="1293" w:type="pct"/>
          </w:tcPr>
          <w:p w:rsidR="00E9230A" w:rsidRPr="0016562F" w:rsidRDefault="00E9230A" w:rsidP="00E9230A">
            <w:pPr>
              <w:rPr>
                <w:color w:val="000000"/>
                <w:sz w:val="20"/>
                <w:szCs w:val="20"/>
              </w:rPr>
            </w:pPr>
            <w:r w:rsidRPr="0016562F">
              <w:rPr>
                <w:color w:val="000000"/>
                <w:sz w:val="20"/>
                <w:szCs w:val="20"/>
              </w:rPr>
              <w:t xml:space="preserve">Возврат остатков МБТ </w:t>
            </w:r>
          </w:p>
        </w:tc>
        <w:tc>
          <w:tcPr>
            <w:tcW w:w="523" w:type="pct"/>
          </w:tcPr>
          <w:p w:rsidR="00E9230A" w:rsidRPr="0016562F" w:rsidRDefault="00E9230A" w:rsidP="00E9230A">
            <w:pPr>
              <w:rPr>
                <w:color w:val="000000"/>
                <w:sz w:val="20"/>
                <w:szCs w:val="20"/>
              </w:rPr>
            </w:pPr>
            <w:r w:rsidRPr="0016562F">
              <w:rPr>
                <w:color w:val="000000"/>
                <w:sz w:val="20"/>
                <w:szCs w:val="20"/>
              </w:rPr>
              <w:t>-8,3</w:t>
            </w:r>
          </w:p>
        </w:tc>
        <w:tc>
          <w:tcPr>
            <w:tcW w:w="458" w:type="pct"/>
          </w:tcPr>
          <w:p w:rsidR="00E9230A" w:rsidRPr="0016562F" w:rsidRDefault="00E9230A" w:rsidP="00E9230A">
            <w:pPr>
              <w:rPr>
                <w:color w:val="000000"/>
                <w:sz w:val="20"/>
                <w:szCs w:val="20"/>
              </w:rPr>
            </w:pPr>
            <w:r w:rsidRPr="0016562F">
              <w:rPr>
                <w:color w:val="000000"/>
                <w:sz w:val="20"/>
                <w:szCs w:val="20"/>
              </w:rPr>
              <w:t> </w:t>
            </w:r>
          </w:p>
        </w:tc>
        <w:tc>
          <w:tcPr>
            <w:tcW w:w="458" w:type="pct"/>
          </w:tcPr>
          <w:p w:rsidR="00E9230A" w:rsidRPr="0016562F" w:rsidRDefault="00E9230A" w:rsidP="00E9230A">
            <w:pPr>
              <w:rPr>
                <w:color w:val="000000"/>
                <w:sz w:val="20"/>
                <w:szCs w:val="20"/>
              </w:rPr>
            </w:pPr>
          </w:p>
        </w:tc>
        <w:tc>
          <w:tcPr>
            <w:tcW w:w="523" w:type="pct"/>
          </w:tcPr>
          <w:p w:rsidR="00E9230A" w:rsidRPr="0016562F" w:rsidRDefault="00E9230A" w:rsidP="00E9230A">
            <w:pPr>
              <w:rPr>
                <w:color w:val="000000"/>
                <w:sz w:val="20"/>
                <w:szCs w:val="20"/>
              </w:rPr>
            </w:pPr>
          </w:p>
        </w:tc>
        <w:tc>
          <w:tcPr>
            <w:tcW w:w="523" w:type="pct"/>
          </w:tcPr>
          <w:p w:rsidR="00E9230A" w:rsidRPr="0016562F" w:rsidRDefault="00E9230A" w:rsidP="00E9230A">
            <w:pPr>
              <w:rPr>
                <w:color w:val="000000"/>
                <w:sz w:val="20"/>
                <w:szCs w:val="20"/>
              </w:rPr>
            </w:pPr>
          </w:p>
        </w:tc>
        <w:tc>
          <w:tcPr>
            <w:tcW w:w="327" w:type="pct"/>
          </w:tcPr>
          <w:p w:rsidR="00E9230A" w:rsidRPr="0016562F" w:rsidRDefault="00E9230A" w:rsidP="00E9230A">
            <w:pPr>
              <w:rPr>
                <w:bCs/>
                <w:color w:val="000000"/>
                <w:sz w:val="20"/>
                <w:szCs w:val="20"/>
              </w:rPr>
            </w:pPr>
          </w:p>
        </w:tc>
        <w:tc>
          <w:tcPr>
            <w:tcW w:w="458" w:type="pct"/>
          </w:tcPr>
          <w:p w:rsidR="00E9230A" w:rsidRPr="0016562F" w:rsidRDefault="00E9230A" w:rsidP="00E9230A">
            <w:pPr>
              <w:rPr>
                <w:color w:val="000000"/>
                <w:sz w:val="20"/>
                <w:szCs w:val="20"/>
              </w:rPr>
            </w:pPr>
          </w:p>
        </w:tc>
        <w:tc>
          <w:tcPr>
            <w:tcW w:w="437" w:type="pct"/>
          </w:tcPr>
          <w:p w:rsidR="00E9230A" w:rsidRPr="0016562F" w:rsidRDefault="00E9230A" w:rsidP="00E9230A">
            <w:pPr>
              <w:rPr>
                <w:bCs/>
                <w:color w:val="000000"/>
                <w:sz w:val="20"/>
                <w:szCs w:val="20"/>
              </w:rPr>
            </w:pPr>
          </w:p>
        </w:tc>
      </w:tr>
      <w:tr w:rsidR="00951F8A" w:rsidRPr="0016562F" w:rsidTr="00951F8A">
        <w:trPr>
          <w:trHeight w:val="372"/>
        </w:trPr>
        <w:tc>
          <w:tcPr>
            <w:tcW w:w="1293" w:type="pct"/>
            <w:vAlign w:val="bottom"/>
          </w:tcPr>
          <w:p w:rsidR="00E9230A" w:rsidRPr="0016562F" w:rsidRDefault="00E9230A" w:rsidP="00E9230A">
            <w:pPr>
              <w:rPr>
                <w:bCs/>
                <w:color w:val="000000"/>
                <w:sz w:val="20"/>
                <w:szCs w:val="20"/>
              </w:rPr>
            </w:pPr>
            <w:r w:rsidRPr="0016562F">
              <w:rPr>
                <w:bCs/>
                <w:color w:val="000000"/>
                <w:sz w:val="20"/>
                <w:szCs w:val="20"/>
              </w:rPr>
              <w:t>ИТОГО  собственных доходов</w:t>
            </w:r>
          </w:p>
        </w:tc>
        <w:tc>
          <w:tcPr>
            <w:tcW w:w="523" w:type="pct"/>
          </w:tcPr>
          <w:p w:rsidR="00E9230A" w:rsidRPr="0016562F" w:rsidRDefault="00E9230A" w:rsidP="00E9230A">
            <w:pPr>
              <w:rPr>
                <w:bCs/>
                <w:color w:val="000000"/>
                <w:sz w:val="20"/>
                <w:szCs w:val="20"/>
              </w:rPr>
            </w:pPr>
            <w:r w:rsidRPr="0016562F">
              <w:rPr>
                <w:bCs/>
                <w:color w:val="000000"/>
                <w:sz w:val="20"/>
                <w:szCs w:val="20"/>
              </w:rPr>
              <w:t>62488,8</w:t>
            </w:r>
          </w:p>
        </w:tc>
        <w:tc>
          <w:tcPr>
            <w:tcW w:w="458" w:type="pct"/>
          </w:tcPr>
          <w:p w:rsidR="00E9230A" w:rsidRPr="0016562F" w:rsidRDefault="00E9230A" w:rsidP="00E9230A">
            <w:pPr>
              <w:rPr>
                <w:bCs/>
                <w:color w:val="000000"/>
                <w:sz w:val="20"/>
                <w:szCs w:val="20"/>
              </w:rPr>
            </w:pPr>
            <w:r w:rsidRPr="0016562F">
              <w:rPr>
                <w:bCs/>
                <w:color w:val="000000"/>
                <w:sz w:val="20"/>
                <w:szCs w:val="20"/>
              </w:rPr>
              <w:t>71808,4</w:t>
            </w:r>
          </w:p>
        </w:tc>
        <w:tc>
          <w:tcPr>
            <w:tcW w:w="458" w:type="pct"/>
          </w:tcPr>
          <w:p w:rsidR="00E9230A" w:rsidRPr="0016562F" w:rsidRDefault="00E9230A" w:rsidP="00E9230A">
            <w:pPr>
              <w:rPr>
                <w:bCs/>
                <w:color w:val="000000"/>
                <w:sz w:val="20"/>
                <w:szCs w:val="20"/>
              </w:rPr>
            </w:pPr>
            <w:r w:rsidRPr="0016562F">
              <w:rPr>
                <w:bCs/>
                <w:color w:val="000000"/>
                <w:sz w:val="20"/>
                <w:szCs w:val="20"/>
              </w:rPr>
              <w:t>122328,8</w:t>
            </w:r>
          </w:p>
        </w:tc>
        <w:tc>
          <w:tcPr>
            <w:tcW w:w="523" w:type="pct"/>
          </w:tcPr>
          <w:p w:rsidR="00E9230A" w:rsidRPr="0016562F" w:rsidRDefault="00E9230A" w:rsidP="00E9230A">
            <w:pPr>
              <w:rPr>
                <w:bCs/>
                <w:color w:val="000000"/>
                <w:sz w:val="20"/>
                <w:szCs w:val="20"/>
                <w:lang w:val="en-US"/>
              </w:rPr>
            </w:pPr>
            <w:r w:rsidRPr="0016562F">
              <w:rPr>
                <w:bCs/>
                <w:color w:val="000000"/>
                <w:sz w:val="20"/>
                <w:szCs w:val="20"/>
              </w:rPr>
              <w:t>13706</w:t>
            </w:r>
            <w:r w:rsidRPr="0016562F">
              <w:rPr>
                <w:bCs/>
                <w:color w:val="000000"/>
                <w:sz w:val="20"/>
                <w:szCs w:val="20"/>
                <w:lang w:val="en-US"/>
              </w:rPr>
              <w:t>4.2</w:t>
            </w:r>
          </w:p>
        </w:tc>
        <w:tc>
          <w:tcPr>
            <w:tcW w:w="523" w:type="pct"/>
          </w:tcPr>
          <w:p w:rsidR="00E9230A" w:rsidRPr="0016562F" w:rsidRDefault="00E9230A" w:rsidP="00E9230A">
            <w:pPr>
              <w:rPr>
                <w:bCs/>
                <w:color w:val="000000"/>
                <w:sz w:val="20"/>
                <w:szCs w:val="20"/>
              </w:rPr>
            </w:pPr>
            <w:r w:rsidRPr="0016562F">
              <w:rPr>
                <w:bCs/>
                <w:color w:val="000000"/>
                <w:sz w:val="20"/>
                <w:szCs w:val="20"/>
              </w:rPr>
              <w:t>146437,3</w:t>
            </w:r>
          </w:p>
        </w:tc>
        <w:tc>
          <w:tcPr>
            <w:tcW w:w="327" w:type="pct"/>
          </w:tcPr>
          <w:p w:rsidR="00E9230A" w:rsidRPr="0016562F" w:rsidRDefault="00E9230A" w:rsidP="00E9230A">
            <w:pPr>
              <w:rPr>
                <w:bCs/>
                <w:color w:val="000000"/>
                <w:sz w:val="20"/>
                <w:szCs w:val="20"/>
              </w:rPr>
            </w:pPr>
            <w:r w:rsidRPr="0016562F">
              <w:rPr>
                <w:bCs/>
                <w:color w:val="000000"/>
                <w:sz w:val="20"/>
                <w:szCs w:val="20"/>
              </w:rPr>
              <w:t>34,3</w:t>
            </w:r>
          </w:p>
        </w:tc>
        <w:tc>
          <w:tcPr>
            <w:tcW w:w="458" w:type="pct"/>
          </w:tcPr>
          <w:p w:rsidR="00E9230A" w:rsidRPr="0016562F" w:rsidRDefault="00E9230A" w:rsidP="00E9230A">
            <w:pPr>
              <w:rPr>
                <w:bCs/>
                <w:color w:val="000000"/>
                <w:sz w:val="20"/>
                <w:szCs w:val="20"/>
              </w:rPr>
            </w:pPr>
            <w:r w:rsidRPr="0016562F">
              <w:rPr>
                <w:bCs/>
                <w:color w:val="000000"/>
                <w:sz w:val="20"/>
                <w:szCs w:val="20"/>
              </w:rPr>
              <w:t>120</w:t>
            </w:r>
          </w:p>
        </w:tc>
        <w:tc>
          <w:tcPr>
            <w:tcW w:w="437" w:type="pct"/>
          </w:tcPr>
          <w:p w:rsidR="00E9230A" w:rsidRPr="0016562F" w:rsidRDefault="00E9230A" w:rsidP="00E9230A">
            <w:pPr>
              <w:rPr>
                <w:bCs/>
                <w:color w:val="000000"/>
                <w:sz w:val="20"/>
                <w:szCs w:val="20"/>
              </w:rPr>
            </w:pPr>
            <w:r w:rsidRPr="0016562F">
              <w:rPr>
                <w:bCs/>
                <w:color w:val="000000"/>
                <w:sz w:val="20"/>
                <w:szCs w:val="20"/>
              </w:rPr>
              <w:t>106,8</w:t>
            </w:r>
          </w:p>
        </w:tc>
      </w:tr>
      <w:tr w:rsidR="00951F8A" w:rsidRPr="0016562F" w:rsidTr="00951F8A">
        <w:trPr>
          <w:trHeight w:val="426"/>
        </w:trPr>
        <w:tc>
          <w:tcPr>
            <w:tcW w:w="1293" w:type="pct"/>
            <w:vAlign w:val="bottom"/>
          </w:tcPr>
          <w:p w:rsidR="00E9230A" w:rsidRPr="0016562F" w:rsidRDefault="00E9230A" w:rsidP="00E9230A">
            <w:pPr>
              <w:rPr>
                <w:bCs/>
                <w:color w:val="000000"/>
                <w:sz w:val="20"/>
                <w:szCs w:val="20"/>
              </w:rPr>
            </w:pPr>
            <w:r w:rsidRPr="0016562F">
              <w:rPr>
                <w:bCs/>
                <w:color w:val="000000"/>
                <w:sz w:val="20"/>
                <w:szCs w:val="20"/>
              </w:rPr>
              <w:t>Безвозмездные поступления</w:t>
            </w:r>
          </w:p>
        </w:tc>
        <w:tc>
          <w:tcPr>
            <w:tcW w:w="523" w:type="pct"/>
          </w:tcPr>
          <w:p w:rsidR="00E9230A" w:rsidRPr="0016562F" w:rsidRDefault="00E9230A" w:rsidP="00E9230A">
            <w:pPr>
              <w:rPr>
                <w:bCs/>
                <w:color w:val="000000"/>
                <w:sz w:val="20"/>
                <w:szCs w:val="20"/>
              </w:rPr>
            </w:pPr>
            <w:r w:rsidRPr="0016562F">
              <w:rPr>
                <w:bCs/>
                <w:color w:val="000000"/>
                <w:sz w:val="20"/>
                <w:szCs w:val="20"/>
              </w:rPr>
              <w:t>314390</w:t>
            </w:r>
          </w:p>
        </w:tc>
        <w:tc>
          <w:tcPr>
            <w:tcW w:w="458" w:type="pct"/>
          </w:tcPr>
          <w:p w:rsidR="00E9230A" w:rsidRPr="0016562F" w:rsidRDefault="00E9230A" w:rsidP="00E9230A">
            <w:pPr>
              <w:rPr>
                <w:bCs/>
                <w:color w:val="000000"/>
                <w:sz w:val="20"/>
                <w:szCs w:val="20"/>
              </w:rPr>
            </w:pPr>
            <w:r w:rsidRPr="0016562F">
              <w:rPr>
                <w:bCs/>
                <w:color w:val="000000"/>
                <w:sz w:val="20"/>
                <w:szCs w:val="20"/>
              </w:rPr>
              <w:t>387762,7</w:t>
            </w:r>
          </w:p>
        </w:tc>
        <w:tc>
          <w:tcPr>
            <w:tcW w:w="458" w:type="pct"/>
          </w:tcPr>
          <w:p w:rsidR="00E9230A" w:rsidRPr="0016562F" w:rsidRDefault="00E9230A" w:rsidP="00E9230A">
            <w:pPr>
              <w:rPr>
                <w:bCs/>
                <w:color w:val="000000"/>
                <w:sz w:val="20"/>
                <w:szCs w:val="20"/>
              </w:rPr>
            </w:pPr>
            <w:r w:rsidRPr="0016562F">
              <w:rPr>
                <w:bCs/>
                <w:color w:val="000000"/>
                <w:sz w:val="20"/>
                <w:szCs w:val="20"/>
              </w:rPr>
              <w:t>292497,8</w:t>
            </w:r>
          </w:p>
        </w:tc>
        <w:tc>
          <w:tcPr>
            <w:tcW w:w="523" w:type="pct"/>
          </w:tcPr>
          <w:p w:rsidR="00E9230A" w:rsidRPr="0016562F" w:rsidRDefault="00E9230A" w:rsidP="00E9230A">
            <w:pPr>
              <w:rPr>
                <w:bCs/>
                <w:color w:val="000000"/>
                <w:sz w:val="20"/>
                <w:szCs w:val="20"/>
                <w:lang w:val="en-US"/>
              </w:rPr>
            </w:pPr>
            <w:r w:rsidRPr="0016562F">
              <w:rPr>
                <w:bCs/>
                <w:color w:val="000000"/>
                <w:sz w:val="20"/>
                <w:szCs w:val="20"/>
              </w:rPr>
              <w:t>349351,</w:t>
            </w:r>
            <w:r w:rsidRPr="0016562F">
              <w:rPr>
                <w:bCs/>
                <w:color w:val="000000"/>
                <w:sz w:val="20"/>
                <w:szCs w:val="20"/>
                <w:lang w:val="en-US"/>
              </w:rPr>
              <w:t>0</w:t>
            </w:r>
          </w:p>
        </w:tc>
        <w:tc>
          <w:tcPr>
            <w:tcW w:w="523" w:type="pct"/>
          </w:tcPr>
          <w:p w:rsidR="00E9230A" w:rsidRPr="0016562F" w:rsidRDefault="00E9230A" w:rsidP="00E9230A">
            <w:pPr>
              <w:rPr>
                <w:bCs/>
                <w:color w:val="000000"/>
                <w:sz w:val="20"/>
                <w:szCs w:val="20"/>
              </w:rPr>
            </w:pPr>
            <w:r w:rsidRPr="0016562F">
              <w:rPr>
                <w:bCs/>
                <w:color w:val="000000"/>
                <w:sz w:val="20"/>
                <w:szCs w:val="20"/>
              </w:rPr>
              <w:t>281178,2</w:t>
            </w:r>
          </w:p>
        </w:tc>
        <w:tc>
          <w:tcPr>
            <w:tcW w:w="327" w:type="pct"/>
          </w:tcPr>
          <w:p w:rsidR="00E9230A" w:rsidRPr="0016562F" w:rsidRDefault="00E9230A" w:rsidP="00E9230A">
            <w:pPr>
              <w:rPr>
                <w:bCs/>
                <w:color w:val="000000"/>
                <w:sz w:val="20"/>
                <w:szCs w:val="20"/>
              </w:rPr>
            </w:pPr>
            <w:r w:rsidRPr="0016562F">
              <w:rPr>
                <w:bCs/>
                <w:color w:val="000000"/>
                <w:sz w:val="20"/>
                <w:szCs w:val="20"/>
              </w:rPr>
              <w:t>65,7</w:t>
            </w:r>
          </w:p>
        </w:tc>
        <w:tc>
          <w:tcPr>
            <w:tcW w:w="458" w:type="pct"/>
          </w:tcPr>
          <w:p w:rsidR="00E9230A" w:rsidRPr="0016562F" w:rsidRDefault="00E9230A" w:rsidP="00E9230A">
            <w:pPr>
              <w:rPr>
                <w:bCs/>
                <w:color w:val="000000"/>
                <w:sz w:val="20"/>
                <w:szCs w:val="20"/>
              </w:rPr>
            </w:pPr>
            <w:r w:rsidRPr="0016562F">
              <w:rPr>
                <w:bCs/>
                <w:color w:val="000000"/>
                <w:sz w:val="20"/>
                <w:szCs w:val="20"/>
              </w:rPr>
              <w:t>96,3</w:t>
            </w:r>
          </w:p>
        </w:tc>
        <w:tc>
          <w:tcPr>
            <w:tcW w:w="437" w:type="pct"/>
          </w:tcPr>
          <w:p w:rsidR="00E9230A" w:rsidRPr="0016562F" w:rsidRDefault="00E9230A" w:rsidP="00E9230A">
            <w:pPr>
              <w:rPr>
                <w:bCs/>
                <w:color w:val="000000"/>
                <w:sz w:val="20"/>
                <w:szCs w:val="20"/>
              </w:rPr>
            </w:pPr>
            <w:r w:rsidRPr="0016562F">
              <w:rPr>
                <w:bCs/>
                <w:color w:val="000000"/>
                <w:sz w:val="20"/>
                <w:szCs w:val="20"/>
              </w:rPr>
              <w:t>80,5</w:t>
            </w:r>
          </w:p>
        </w:tc>
      </w:tr>
      <w:tr w:rsidR="00951F8A" w:rsidRPr="0016562F" w:rsidTr="0016562F">
        <w:trPr>
          <w:trHeight w:val="269"/>
        </w:trPr>
        <w:tc>
          <w:tcPr>
            <w:tcW w:w="1293" w:type="pct"/>
            <w:vAlign w:val="bottom"/>
          </w:tcPr>
          <w:p w:rsidR="00E9230A" w:rsidRPr="0016562F" w:rsidRDefault="00E9230A" w:rsidP="00E9230A">
            <w:pPr>
              <w:rPr>
                <w:bCs/>
                <w:color w:val="000000"/>
                <w:sz w:val="20"/>
                <w:szCs w:val="20"/>
              </w:rPr>
            </w:pPr>
            <w:r w:rsidRPr="0016562F">
              <w:rPr>
                <w:bCs/>
                <w:color w:val="000000"/>
                <w:sz w:val="20"/>
                <w:szCs w:val="20"/>
              </w:rPr>
              <w:t>ИТОГО ДОХОДОВ</w:t>
            </w:r>
          </w:p>
        </w:tc>
        <w:tc>
          <w:tcPr>
            <w:tcW w:w="523" w:type="pct"/>
          </w:tcPr>
          <w:p w:rsidR="00E9230A" w:rsidRPr="0016562F" w:rsidRDefault="00E9230A" w:rsidP="00E9230A">
            <w:pPr>
              <w:rPr>
                <w:bCs/>
                <w:color w:val="000000"/>
                <w:sz w:val="20"/>
                <w:szCs w:val="20"/>
              </w:rPr>
            </w:pPr>
            <w:r w:rsidRPr="0016562F">
              <w:rPr>
                <w:bCs/>
                <w:color w:val="000000"/>
                <w:sz w:val="20"/>
                <w:szCs w:val="20"/>
              </w:rPr>
              <w:t>376878,8</w:t>
            </w:r>
          </w:p>
        </w:tc>
        <w:tc>
          <w:tcPr>
            <w:tcW w:w="458" w:type="pct"/>
          </w:tcPr>
          <w:p w:rsidR="00E9230A" w:rsidRPr="0016562F" w:rsidRDefault="00E9230A" w:rsidP="00E9230A">
            <w:pPr>
              <w:rPr>
                <w:bCs/>
                <w:color w:val="000000"/>
                <w:sz w:val="20"/>
                <w:szCs w:val="20"/>
              </w:rPr>
            </w:pPr>
            <w:r w:rsidRPr="0016562F">
              <w:rPr>
                <w:bCs/>
                <w:color w:val="000000"/>
                <w:sz w:val="20"/>
                <w:szCs w:val="20"/>
              </w:rPr>
              <w:t>459571,1</w:t>
            </w:r>
          </w:p>
        </w:tc>
        <w:tc>
          <w:tcPr>
            <w:tcW w:w="458" w:type="pct"/>
          </w:tcPr>
          <w:p w:rsidR="00E9230A" w:rsidRPr="0016562F" w:rsidRDefault="00E9230A" w:rsidP="00E9230A">
            <w:pPr>
              <w:rPr>
                <w:bCs/>
                <w:color w:val="000000"/>
                <w:sz w:val="20"/>
                <w:szCs w:val="20"/>
              </w:rPr>
            </w:pPr>
            <w:r w:rsidRPr="0016562F">
              <w:rPr>
                <w:bCs/>
                <w:color w:val="000000"/>
                <w:sz w:val="20"/>
                <w:szCs w:val="20"/>
              </w:rPr>
              <w:t>414826,6</w:t>
            </w:r>
          </w:p>
        </w:tc>
        <w:tc>
          <w:tcPr>
            <w:tcW w:w="523" w:type="pct"/>
          </w:tcPr>
          <w:p w:rsidR="00E9230A" w:rsidRPr="0016562F" w:rsidRDefault="00E9230A" w:rsidP="00E9230A">
            <w:pPr>
              <w:rPr>
                <w:bCs/>
                <w:color w:val="000000"/>
                <w:sz w:val="20"/>
                <w:szCs w:val="20"/>
                <w:lang w:val="en-US"/>
              </w:rPr>
            </w:pPr>
            <w:r w:rsidRPr="0016562F">
              <w:rPr>
                <w:bCs/>
                <w:color w:val="000000"/>
                <w:sz w:val="20"/>
                <w:szCs w:val="20"/>
                <w:lang w:val="en-US"/>
              </w:rPr>
              <w:t>486415.2</w:t>
            </w:r>
          </w:p>
          <w:p w:rsidR="00E9230A" w:rsidRPr="0016562F" w:rsidRDefault="00E9230A" w:rsidP="00E9230A">
            <w:pPr>
              <w:rPr>
                <w:bCs/>
                <w:color w:val="000000"/>
                <w:sz w:val="20"/>
                <w:szCs w:val="20"/>
                <w:lang w:val="en-US"/>
              </w:rPr>
            </w:pPr>
          </w:p>
        </w:tc>
        <w:tc>
          <w:tcPr>
            <w:tcW w:w="523" w:type="pct"/>
          </w:tcPr>
          <w:p w:rsidR="00E9230A" w:rsidRPr="0016562F" w:rsidRDefault="00E9230A" w:rsidP="00E9230A">
            <w:pPr>
              <w:rPr>
                <w:bCs/>
                <w:color w:val="000000"/>
                <w:sz w:val="20"/>
                <w:szCs w:val="20"/>
              </w:rPr>
            </w:pPr>
            <w:r w:rsidRPr="0016562F">
              <w:rPr>
                <w:bCs/>
                <w:color w:val="000000"/>
                <w:sz w:val="20"/>
                <w:szCs w:val="20"/>
              </w:rPr>
              <w:t>427615,5</w:t>
            </w:r>
          </w:p>
        </w:tc>
        <w:tc>
          <w:tcPr>
            <w:tcW w:w="327" w:type="pct"/>
          </w:tcPr>
          <w:p w:rsidR="00E9230A" w:rsidRPr="0016562F" w:rsidRDefault="00E9230A" w:rsidP="00E9230A">
            <w:pPr>
              <w:rPr>
                <w:bCs/>
                <w:color w:val="000000"/>
                <w:sz w:val="20"/>
                <w:szCs w:val="20"/>
              </w:rPr>
            </w:pPr>
            <w:r w:rsidRPr="0016562F">
              <w:rPr>
                <w:bCs/>
                <w:color w:val="000000"/>
                <w:sz w:val="20"/>
                <w:szCs w:val="20"/>
              </w:rPr>
              <w:t>100</w:t>
            </w:r>
          </w:p>
        </w:tc>
        <w:tc>
          <w:tcPr>
            <w:tcW w:w="458" w:type="pct"/>
          </w:tcPr>
          <w:p w:rsidR="00E9230A" w:rsidRPr="0016562F" w:rsidRDefault="00E9230A" w:rsidP="00E9230A">
            <w:pPr>
              <w:rPr>
                <w:bCs/>
                <w:color w:val="000000"/>
                <w:sz w:val="20"/>
                <w:szCs w:val="20"/>
              </w:rPr>
            </w:pPr>
            <w:r w:rsidRPr="0016562F">
              <w:rPr>
                <w:bCs/>
                <w:color w:val="000000"/>
                <w:sz w:val="20"/>
                <w:szCs w:val="20"/>
              </w:rPr>
              <w:t>103</w:t>
            </w:r>
          </w:p>
        </w:tc>
        <w:tc>
          <w:tcPr>
            <w:tcW w:w="437" w:type="pct"/>
          </w:tcPr>
          <w:p w:rsidR="00E9230A" w:rsidRPr="0016562F" w:rsidRDefault="00E9230A" w:rsidP="00E9230A">
            <w:pPr>
              <w:rPr>
                <w:bCs/>
                <w:color w:val="000000"/>
                <w:sz w:val="20"/>
                <w:szCs w:val="20"/>
              </w:rPr>
            </w:pPr>
            <w:r w:rsidRPr="0016562F">
              <w:rPr>
                <w:bCs/>
                <w:color w:val="000000"/>
                <w:sz w:val="20"/>
                <w:szCs w:val="20"/>
              </w:rPr>
              <w:t>88</w:t>
            </w:r>
          </w:p>
        </w:tc>
      </w:tr>
    </w:tbl>
    <w:p w:rsidR="00E9230A" w:rsidRPr="00760816" w:rsidRDefault="00E9230A" w:rsidP="0016562F">
      <w:pPr>
        <w:pStyle w:val="25"/>
        <w:spacing w:after="0" w:line="240" w:lineRule="auto"/>
        <w:ind w:left="0"/>
        <w:jc w:val="both"/>
        <w:rPr>
          <w:sz w:val="22"/>
          <w:szCs w:val="22"/>
        </w:rPr>
      </w:pPr>
      <w:r w:rsidRPr="00760816">
        <w:rPr>
          <w:sz w:val="22"/>
          <w:szCs w:val="22"/>
        </w:rPr>
        <w:t>Объем передаваемого налога на доходы физических лиц из областного бюджета по дополнительному нормативу в бюджет Малмыжского района прогнозируется в сумме 69</w:t>
      </w:r>
      <w:r w:rsidR="0016562F">
        <w:rPr>
          <w:sz w:val="22"/>
          <w:szCs w:val="22"/>
        </w:rPr>
        <w:t xml:space="preserve"> 243 тыс. рублей в 2014 году  (</w:t>
      </w:r>
      <w:r w:rsidRPr="00760816">
        <w:rPr>
          <w:sz w:val="22"/>
          <w:szCs w:val="22"/>
        </w:rPr>
        <w:t>63293,8 тыс. рублей в 2013 году).</w:t>
      </w:r>
    </w:p>
    <w:p w:rsidR="00E9230A" w:rsidRPr="00760816" w:rsidRDefault="00E9230A" w:rsidP="00E9230A">
      <w:pPr>
        <w:pStyle w:val="25"/>
        <w:spacing w:after="0" w:line="240" w:lineRule="auto"/>
        <w:ind w:left="0" w:firstLine="709"/>
        <w:jc w:val="both"/>
        <w:rPr>
          <w:sz w:val="22"/>
          <w:szCs w:val="22"/>
        </w:rPr>
      </w:pPr>
      <w:proofErr w:type="gramStart"/>
      <w:r w:rsidRPr="00760816">
        <w:rPr>
          <w:sz w:val="22"/>
          <w:szCs w:val="22"/>
        </w:rPr>
        <w:t>Областные средства, направляемые в рамках межбюджетных отношений учтены</w:t>
      </w:r>
      <w:proofErr w:type="gramEnd"/>
      <w:r w:rsidRPr="00760816">
        <w:rPr>
          <w:sz w:val="22"/>
          <w:szCs w:val="22"/>
        </w:rPr>
        <w:t xml:space="preserve"> только по отдельным направлениям, так как распределение указанных средств будет осуществляться Правительством Кировской области в последующий период. В дальнейшем объем безвозмездных поступлений будет уточняться.</w:t>
      </w:r>
    </w:p>
    <w:p w:rsidR="00E9230A" w:rsidRPr="00760816" w:rsidRDefault="00E9230A" w:rsidP="00E9230A">
      <w:pPr>
        <w:ind w:firstLine="709"/>
        <w:jc w:val="both"/>
        <w:rPr>
          <w:sz w:val="22"/>
          <w:szCs w:val="22"/>
        </w:rPr>
      </w:pPr>
      <w:r w:rsidRPr="00760816">
        <w:rPr>
          <w:sz w:val="22"/>
          <w:szCs w:val="22"/>
        </w:rPr>
        <w:t xml:space="preserve">Поступления в бюджет по неналоговым доходам в виде от использования муниципального имущества с 2011 года увеличиваются ежегодно, а в проекте бюджета 2014 года составили 76,2% от суммы ожидаемого </w:t>
      </w:r>
      <w:r w:rsidRPr="00760816">
        <w:rPr>
          <w:sz w:val="22"/>
          <w:szCs w:val="22"/>
        </w:rPr>
        <w:lastRenderedPageBreak/>
        <w:t>исполнения за 2013 год и  94% от 2012 года. Уменьшение этого источника  по сравнению с 2012 годом составит 286 тыс. руб.</w:t>
      </w:r>
    </w:p>
    <w:p w:rsidR="00E9230A" w:rsidRPr="00760816" w:rsidRDefault="00E9230A" w:rsidP="00951F8A">
      <w:pPr>
        <w:ind w:firstLine="709"/>
        <w:rPr>
          <w:sz w:val="22"/>
          <w:szCs w:val="22"/>
        </w:rPr>
      </w:pPr>
      <w:r w:rsidRPr="00760816">
        <w:rPr>
          <w:sz w:val="22"/>
          <w:szCs w:val="22"/>
        </w:rPr>
        <w:t>При этом сумма начисленных платежей, но не полученных (задолженность) на конец соответствующего года составляет (тыс</w:t>
      </w:r>
      <w:proofErr w:type="gramStart"/>
      <w:r w:rsidRPr="00760816">
        <w:rPr>
          <w:sz w:val="22"/>
          <w:szCs w:val="22"/>
        </w:rPr>
        <w:t>.р</w:t>
      </w:r>
      <w:proofErr w:type="gramEnd"/>
      <w:r w:rsidRPr="00760816">
        <w:rPr>
          <w:sz w:val="22"/>
          <w:szCs w:val="22"/>
        </w:rPr>
        <w:t>уб.):</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3448"/>
        <w:gridCol w:w="2627"/>
        <w:gridCol w:w="2462"/>
        <w:gridCol w:w="2299"/>
      </w:tblGrid>
      <w:tr w:rsidR="00E9230A" w:rsidRPr="00760816" w:rsidTr="000158E3">
        <w:tc>
          <w:tcPr>
            <w:tcW w:w="1591" w:type="pct"/>
          </w:tcPr>
          <w:p w:rsidR="00E9230A" w:rsidRPr="00760816" w:rsidRDefault="00E9230A" w:rsidP="00E9230A">
            <w:pPr>
              <w:widowControl w:val="0"/>
              <w:jc w:val="center"/>
              <w:rPr>
                <w:sz w:val="22"/>
                <w:szCs w:val="22"/>
              </w:rPr>
            </w:pPr>
            <w:r w:rsidRPr="00760816">
              <w:rPr>
                <w:sz w:val="22"/>
                <w:szCs w:val="22"/>
              </w:rPr>
              <w:t>Наименование аренды</w:t>
            </w:r>
          </w:p>
        </w:tc>
        <w:tc>
          <w:tcPr>
            <w:tcW w:w="1212" w:type="pct"/>
          </w:tcPr>
          <w:p w:rsidR="00E9230A" w:rsidRPr="00760816" w:rsidRDefault="00E9230A" w:rsidP="00E9230A">
            <w:pPr>
              <w:widowControl w:val="0"/>
              <w:jc w:val="center"/>
              <w:rPr>
                <w:sz w:val="22"/>
                <w:szCs w:val="22"/>
              </w:rPr>
            </w:pPr>
            <w:r w:rsidRPr="00760816">
              <w:rPr>
                <w:sz w:val="22"/>
                <w:szCs w:val="22"/>
              </w:rPr>
              <w:t>2011 год</w:t>
            </w:r>
          </w:p>
        </w:tc>
        <w:tc>
          <w:tcPr>
            <w:tcW w:w="1136" w:type="pct"/>
          </w:tcPr>
          <w:p w:rsidR="00E9230A" w:rsidRPr="00760816" w:rsidRDefault="00E9230A" w:rsidP="00E9230A">
            <w:pPr>
              <w:widowControl w:val="0"/>
              <w:jc w:val="center"/>
              <w:rPr>
                <w:sz w:val="22"/>
                <w:szCs w:val="22"/>
              </w:rPr>
            </w:pPr>
            <w:r w:rsidRPr="00760816">
              <w:rPr>
                <w:sz w:val="22"/>
                <w:szCs w:val="22"/>
              </w:rPr>
              <w:t>2012 год</w:t>
            </w:r>
          </w:p>
        </w:tc>
        <w:tc>
          <w:tcPr>
            <w:tcW w:w="1061" w:type="pct"/>
          </w:tcPr>
          <w:p w:rsidR="00E9230A" w:rsidRPr="00760816" w:rsidRDefault="00E9230A" w:rsidP="00E9230A">
            <w:pPr>
              <w:widowControl w:val="0"/>
              <w:jc w:val="center"/>
              <w:rPr>
                <w:sz w:val="22"/>
                <w:szCs w:val="22"/>
              </w:rPr>
            </w:pPr>
            <w:r w:rsidRPr="00760816">
              <w:rPr>
                <w:sz w:val="22"/>
                <w:szCs w:val="22"/>
              </w:rPr>
              <w:t>2013г.</w:t>
            </w:r>
          </w:p>
        </w:tc>
      </w:tr>
      <w:tr w:rsidR="00E9230A" w:rsidRPr="00760816" w:rsidTr="000158E3">
        <w:tc>
          <w:tcPr>
            <w:tcW w:w="1591" w:type="pct"/>
          </w:tcPr>
          <w:p w:rsidR="00E9230A" w:rsidRPr="00760816" w:rsidRDefault="00E9230A" w:rsidP="00E9230A">
            <w:pPr>
              <w:widowControl w:val="0"/>
              <w:rPr>
                <w:sz w:val="22"/>
                <w:szCs w:val="22"/>
              </w:rPr>
            </w:pPr>
            <w:r w:rsidRPr="00760816">
              <w:rPr>
                <w:sz w:val="22"/>
                <w:szCs w:val="22"/>
              </w:rPr>
              <w:t>Земля</w:t>
            </w:r>
          </w:p>
        </w:tc>
        <w:tc>
          <w:tcPr>
            <w:tcW w:w="1212" w:type="pct"/>
            <w:vAlign w:val="bottom"/>
          </w:tcPr>
          <w:p w:rsidR="00E9230A" w:rsidRPr="00760816" w:rsidRDefault="00E9230A" w:rsidP="00E9230A">
            <w:pPr>
              <w:widowControl w:val="0"/>
              <w:jc w:val="center"/>
              <w:rPr>
                <w:sz w:val="22"/>
                <w:szCs w:val="22"/>
              </w:rPr>
            </w:pPr>
            <w:r w:rsidRPr="00760816">
              <w:rPr>
                <w:sz w:val="22"/>
                <w:szCs w:val="22"/>
              </w:rPr>
              <w:t>237,7</w:t>
            </w:r>
          </w:p>
        </w:tc>
        <w:tc>
          <w:tcPr>
            <w:tcW w:w="1136" w:type="pct"/>
            <w:vAlign w:val="bottom"/>
          </w:tcPr>
          <w:p w:rsidR="00E9230A" w:rsidRPr="00760816" w:rsidRDefault="00E9230A" w:rsidP="00E9230A">
            <w:pPr>
              <w:widowControl w:val="0"/>
              <w:jc w:val="center"/>
              <w:rPr>
                <w:sz w:val="22"/>
                <w:szCs w:val="22"/>
              </w:rPr>
            </w:pPr>
            <w:r w:rsidRPr="00760816">
              <w:rPr>
                <w:sz w:val="22"/>
                <w:szCs w:val="22"/>
              </w:rPr>
              <w:t>307</w:t>
            </w:r>
          </w:p>
        </w:tc>
        <w:tc>
          <w:tcPr>
            <w:tcW w:w="1061" w:type="pct"/>
            <w:vAlign w:val="bottom"/>
          </w:tcPr>
          <w:p w:rsidR="00E9230A" w:rsidRPr="00760816" w:rsidRDefault="00E9230A" w:rsidP="00E9230A">
            <w:pPr>
              <w:widowControl w:val="0"/>
              <w:jc w:val="center"/>
              <w:rPr>
                <w:sz w:val="22"/>
                <w:szCs w:val="22"/>
              </w:rPr>
            </w:pPr>
            <w:r w:rsidRPr="00760816">
              <w:rPr>
                <w:sz w:val="22"/>
                <w:szCs w:val="22"/>
              </w:rPr>
              <w:t>196,5</w:t>
            </w:r>
          </w:p>
        </w:tc>
      </w:tr>
      <w:tr w:rsidR="00E9230A" w:rsidRPr="00760816" w:rsidTr="000158E3">
        <w:tc>
          <w:tcPr>
            <w:tcW w:w="1591" w:type="pct"/>
          </w:tcPr>
          <w:p w:rsidR="00E9230A" w:rsidRPr="00760816" w:rsidRDefault="00E9230A" w:rsidP="00E9230A">
            <w:pPr>
              <w:widowControl w:val="0"/>
              <w:rPr>
                <w:sz w:val="22"/>
                <w:szCs w:val="22"/>
              </w:rPr>
            </w:pPr>
            <w:r w:rsidRPr="00760816">
              <w:rPr>
                <w:sz w:val="22"/>
                <w:szCs w:val="22"/>
              </w:rPr>
              <w:t>Имущество</w:t>
            </w:r>
          </w:p>
        </w:tc>
        <w:tc>
          <w:tcPr>
            <w:tcW w:w="1212" w:type="pct"/>
          </w:tcPr>
          <w:p w:rsidR="00E9230A" w:rsidRPr="00760816" w:rsidRDefault="00E9230A" w:rsidP="00E9230A">
            <w:pPr>
              <w:widowControl w:val="0"/>
              <w:jc w:val="center"/>
              <w:rPr>
                <w:sz w:val="22"/>
                <w:szCs w:val="22"/>
              </w:rPr>
            </w:pPr>
            <w:r w:rsidRPr="00760816">
              <w:rPr>
                <w:sz w:val="22"/>
                <w:szCs w:val="22"/>
              </w:rPr>
              <w:t>309,9</w:t>
            </w:r>
          </w:p>
        </w:tc>
        <w:tc>
          <w:tcPr>
            <w:tcW w:w="1136" w:type="pct"/>
          </w:tcPr>
          <w:p w:rsidR="00E9230A" w:rsidRPr="00760816" w:rsidRDefault="00E9230A" w:rsidP="00E9230A">
            <w:pPr>
              <w:widowControl w:val="0"/>
              <w:jc w:val="center"/>
              <w:rPr>
                <w:sz w:val="22"/>
                <w:szCs w:val="22"/>
              </w:rPr>
            </w:pPr>
            <w:r w:rsidRPr="00760816">
              <w:rPr>
                <w:sz w:val="22"/>
                <w:szCs w:val="22"/>
              </w:rPr>
              <w:t>764,7</w:t>
            </w:r>
          </w:p>
        </w:tc>
        <w:tc>
          <w:tcPr>
            <w:tcW w:w="1061" w:type="pct"/>
          </w:tcPr>
          <w:p w:rsidR="00E9230A" w:rsidRPr="00760816" w:rsidRDefault="00E9230A" w:rsidP="00E9230A">
            <w:pPr>
              <w:widowControl w:val="0"/>
              <w:jc w:val="center"/>
              <w:rPr>
                <w:sz w:val="22"/>
                <w:szCs w:val="22"/>
              </w:rPr>
            </w:pPr>
            <w:r w:rsidRPr="00760816">
              <w:rPr>
                <w:sz w:val="22"/>
                <w:szCs w:val="22"/>
              </w:rPr>
              <w:t>216,2</w:t>
            </w:r>
          </w:p>
        </w:tc>
      </w:tr>
      <w:tr w:rsidR="00E9230A" w:rsidRPr="00760816" w:rsidTr="000158E3">
        <w:tc>
          <w:tcPr>
            <w:tcW w:w="1591" w:type="pct"/>
          </w:tcPr>
          <w:p w:rsidR="00E9230A" w:rsidRPr="00760816" w:rsidRDefault="00E9230A" w:rsidP="00E9230A">
            <w:pPr>
              <w:widowControl w:val="0"/>
              <w:rPr>
                <w:sz w:val="22"/>
                <w:szCs w:val="22"/>
              </w:rPr>
            </w:pPr>
            <w:r w:rsidRPr="00760816">
              <w:rPr>
                <w:sz w:val="22"/>
                <w:szCs w:val="22"/>
              </w:rPr>
              <w:t>Итого</w:t>
            </w:r>
          </w:p>
        </w:tc>
        <w:tc>
          <w:tcPr>
            <w:tcW w:w="1212" w:type="pct"/>
          </w:tcPr>
          <w:p w:rsidR="00E9230A" w:rsidRPr="00760816" w:rsidRDefault="00E9230A" w:rsidP="00E9230A">
            <w:pPr>
              <w:widowControl w:val="0"/>
              <w:jc w:val="center"/>
              <w:rPr>
                <w:sz w:val="22"/>
                <w:szCs w:val="22"/>
              </w:rPr>
            </w:pPr>
            <w:r w:rsidRPr="00760816">
              <w:rPr>
                <w:sz w:val="22"/>
                <w:szCs w:val="22"/>
              </w:rPr>
              <w:t>547,6</w:t>
            </w:r>
          </w:p>
        </w:tc>
        <w:tc>
          <w:tcPr>
            <w:tcW w:w="1136" w:type="pct"/>
          </w:tcPr>
          <w:p w:rsidR="00E9230A" w:rsidRPr="00760816" w:rsidRDefault="00E9230A" w:rsidP="00E9230A">
            <w:pPr>
              <w:widowControl w:val="0"/>
              <w:jc w:val="center"/>
              <w:rPr>
                <w:sz w:val="22"/>
                <w:szCs w:val="22"/>
              </w:rPr>
            </w:pPr>
            <w:r w:rsidRPr="00760816">
              <w:rPr>
                <w:sz w:val="22"/>
                <w:szCs w:val="22"/>
              </w:rPr>
              <w:t>1071,7</w:t>
            </w:r>
          </w:p>
        </w:tc>
        <w:tc>
          <w:tcPr>
            <w:tcW w:w="1061" w:type="pct"/>
          </w:tcPr>
          <w:p w:rsidR="00E9230A" w:rsidRPr="00760816" w:rsidRDefault="00E9230A" w:rsidP="00E9230A">
            <w:pPr>
              <w:widowControl w:val="0"/>
              <w:jc w:val="center"/>
              <w:rPr>
                <w:sz w:val="22"/>
                <w:szCs w:val="22"/>
              </w:rPr>
            </w:pPr>
            <w:r w:rsidRPr="00760816">
              <w:rPr>
                <w:sz w:val="22"/>
                <w:szCs w:val="22"/>
              </w:rPr>
              <w:t>412,4</w:t>
            </w:r>
          </w:p>
        </w:tc>
      </w:tr>
    </w:tbl>
    <w:p w:rsidR="00E9230A" w:rsidRPr="00760816" w:rsidRDefault="00E9230A" w:rsidP="00951F8A">
      <w:pPr>
        <w:ind w:firstLine="708"/>
        <w:jc w:val="both"/>
        <w:rPr>
          <w:sz w:val="22"/>
          <w:szCs w:val="22"/>
        </w:rPr>
      </w:pPr>
      <w:r w:rsidRPr="00760816">
        <w:rPr>
          <w:sz w:val="22"/>
          <w:szCs w:val="22"/>
        </w:rPr>
        <w:t>Таким образом, по данным отдела по имуществу прогнозируемая недоимка по платежам за аренду земли и муниципального имущества на конец 2013 года составит 412,4 тыс</w:t>
      </w:r>
      <w:proofErr w:type="gramStart"/>
      <w:r w:rsidRPr="00760816">
        <w:rPr>
          <w:sz w:val="22"/>
          <w:szCs w:val="22"/>
        </w:rPr>
        <w:t>.р</w:t>
      </w:r>
      <w:proofErr w:type="gramEnd"/>
      <w:r w:rsidRPr="00760816">
        <w:rPr>
          <w:sz w:val="22"/>
          <w:szCs w:val="22"/>
        </w:rPr>
        <w:t>ублей.</w:t>
      </w:r>
    </w:p>
    <w:p w:rsidR="00E9230A" w:rsidRPr="00760816" w:rsidRDefault="00E9230A" w:rsidP="00E9230A">
      <w:pPr>
        <w:ind w:firstLine="709"/>
        <w:jc w:val="both"/>
        <w:rPr>
          <w:sz w:val="22"/>
          <w:szCs w:val="22"/>
        </w:rPr>
      </w:pPr>
      <w:r w:rsidRPr="00760816">
        <w:rPr>
          <w:sz w:val="22"/>
          <w:szCs w:val="22"/>
        </w:rPr>
        <w:t>По данным отдела по имуществу прогнозируемая сумма доходов от аренды муниципального имущества и земли на 2014 год составляет 6274,1 тыс</w:t>
      </w:r>
      <w:proofErr w:type="gramStart"/>
      <w:r w:rsidRPr="00760816">
        <w:rPr>
          <w:sz w:val="22"/>
          <w:szCs w:val="22"/>
        </w:rPr>
        <w:t>.р</w:t>
      </w:r>
      <w:proofErr w:type="gramEnd"/>
      <w:r w:rsidRPr="00760816">
        <w:rPr>
          <w:sz w:val="22"/>
          <w:szCs w:val="22"/>
        </w:rPr>
        <w:t>ублей, плановые показатели по проекту по данному виду доходов местного бюджета занижены на 1757,8 тыс.рублей.</w:t>
      </w:r>
    </w:p>
    <w:p w:rsidR="00E9230A" w:rsidRPr="00760816" w:rsidRDefault="00E9230A" w:rsidP="00E9230A">
      <w:pPr>
        <w:ind w:firstLine="709"/>
        <w:jc w:val="right"/>
        <w:rPr>
          <w:sz w:val="22"/>
          <w:szCs w:val="22"/>
        </w:rPr>
      </w:pPr>
      <w:r w:rsidRPr="00760816">
        <w:rPr>
          <w:sz w:val="22"/>
          <w:szCs w:val="22"/>
        </w:rPr>
        <w:t>(тыс</w:t>
      </w:r>
      <w:proofErr w:type="gramStart"/>
      <w:r w:rsidRPr="00760816">
        <w:rPr>
          <w:sz w:val="22"/>
          <w:szCs w:val="22"/>
        </w:rPr>
        <w:t>.р</w:t>
      </w:r>
      <w:proofErr w:type="gramEnd"/>
      <w:r w:rsidRPr="00760816">
        <w:rPr>
          <w:sz w:val="22"/>
          <w:szCs w:val="22"/>
        </w:rPr>
        <w:t>уб.)</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2464"/>
        <w:gridCol w:w="1970"/>
        <w:gridCol w:w="2133"/>
        <w:gridCol w:w="1970"/>
        <w:gridCol w:w="2299"/>
      </w:tblGrid>
      <w:tr w:rsidR="00E9230A" w:rsidRPr="00760816" w:rsidTr="008D26E4">
        <w:tc>
          <w:tcPr>
            <w:tcW w:w="1137" w:type="pct"/>
          </w:tcPr>
          <w:p w:rsidR="00E9230A" w:rsidRPr="00760816" w:rsidRDefault="00E9230A" w:rsidP="00E9230A">
            <w:pPr>
              <w:widowControl w:val="0"/>
              <w:jc w:val="center"/>
              <w:rPr>
                <w:sz w:val="22"/>
                <w:szCs w:val="22"/>
              </w:rPr>
            </w:pPr>
            <w:r w:rsidRPr="00760816">
              <w:rPr>
                <w:sz w:val="22"/>
                <w:szCs w:val="22"/>
              </w:rPr>
              <w:t>Наименование аренды</w:t>
            </w:r>
          </w:p>
        </w:tc>
        <w:tc>
          <w:tcPr>
            <w:tcW w:w="909" w:type="pct"/>
          </w:tcPr>
          <w:p w:rsidR="00E9230A" w:rsidRPr="00760816" w:rsidRDefault="00E9230A" w:rsidP="00E9230A">
            <w:pPr>
              <w:widowControl w:val="0"/>
              <w:jc w:val="center"/>
              <w:rPr>
                <w:sz w:val="22"/>
                <w:szCs w:val="22"/>
              </w:rPr>
            </w:pPr>
            <w:r w:rsidRPr="00760816">
              <w:rPr>
                <w:sz w:val="22"/>
                <w:szCs w:val="22"/>
              </w:rPr>
              <w:t>2011 год</w:t>
            </w:r>
          </w:p>
          <w:p w:rsidR="00E9230A" w:rsidRPr="00760816" w:rsidRDefault="00E9230A" w:rsidP="00E9230A">
            <w:pPr>
              <w:widowControl w:val="0"/>
              <w:jc w:val="center"/>
              <w:rPr>
                <w:sz w:val="22"/>
                <w:szCs w:val="22"/>
              </w:rPr>
            </w:pPr>
            <w:r w:rsidRPr="00760816">
              <w:rPr>
                <w:sz w:val="22"/>
                <w:szCs w:val="22"/>
              </w:rPr>
              <w:t>Начислено / поступило</w:t>
            </w:r>
          </w:p>
        </w:tc>
        <w:tc>
          <w:tcPr>
            <w:tcW w:w="984" w:type="pct"/>
          </w:tcPr>
          <w:p w:rsidR="00E9230A" w:rsidRPr="00760816" w:rsidRDefault="00E9230A" w:rsidP="00E9230A">
            <w:pPr>
              <w:widowControl w:val="0"/>
              <w:jc w:val="center"/>
              <w:rPr>
                <w:sz w:val="22"/>
                <w:szCs w:val="22"/>
              </w:rPr>
            </w:pPr>
            <w:r w:rsidRPr="00760816">
              <w:rPr>
                <w:sz w:val="22"/>
                <w:szCs w:val="22"/>
              </w:rPr>
              <w:t>2012 год</w:t>
            </w:r>
          </w:p>
          <w:p w:rsidR="00E9230A" w:rsidRPr="00760816" w:rsidRDefault="00E9230A" w:rsidP="00E9230A">
            <w:pPr>
              <w:widowControl w:val="0"/>
              <w:jc w:val="center"/>
              <w:rPr>
                <w:sz w:val="22"/>
                <w:szCs w:val="22"/>
              </w:rPr>
            </w:pPr>
            <w:r w:rsidRPr="00760816">
              <w:rPr>
                <w:sz w:val="22"/>
                <w:szCs w:val="22"/>
              </w:rPr>
              <w:t>Начислено / поступило</w:t>
            </w:r>
          </w:p>
        </w:tc>
        <w:tc>
          <w:tcPr>
            <w:tcW w:w="909" w:type="pct"/>
          </w:tcPr>
          <w:p w:rsidR="00E9230A" w:rsidRPr="00760816" w:rsidRDefault="00E9230A" w:rsidP="00E9230A">
            <w:pPr>
              <w:widowControl w:val="0"/>
              <w:jc w:val="center"/>
              <w:rPr>
                <w:sz w:val="22"/>
                <w:szCs w:val="22"/>
              </w:rPr>
            </w:pPr>
            <w:r w:rsidRPr="00760816">
              <w:rPr>
                <w:sz w:val="22"/>
                <w:szCs w:val="22"/>
              </w:rPr>
              <w:t>2013 поступило за полугодие/</w:t>
            </w:r>
          </w:p>
          <w:p w:rsidR="00E9230A" w:rsidRPr="00760816" w:rsidRDefault="00E9230A" w:rsidP="00E9230A">
            <w:pPr>
              <w:widowControl w:val="0"/>
              <w:jc w:val="center"/>
              <w:rPr>
                <w:sz w:val="22"/>
                <w:szCs w:val="22"/>
              </w:rPr>
            </w:pPr>
            <w:r w:rsidRPr="00760816">
              <w:rPr>
                <w:sz w:val="22"/>
                <w:szCs w:val="22"/>
              </w:rPr>
              <w:t>ожидаемое</w:t>
            </w:r>
          </w:p>
        </w:tc>
        <w:tc>
          <w:tcPr>
            <w:tcW w:w="1061" w:type="pct"/>
          </w:tcPr>
          <w:p w:rsidR="00E9230A" w:rsidRPr="00760816" w:rsidRDefault="00E9230A" w:rsidP="00E9230A">
            <w:pPr>
              <w:widowControl w:val="0"/>
              <w:jc w:val="center"/>
              <w:rPr>
                <w:sz w:val="22"/>
                <w:szCs w:val="22"/>
              </w:rPr>
            </w:pPr>
            <w:r w:rsidRPr="00760816">
              <w:rPr>
                <w:sz w:val="22"/>
                <w:szCs w:val="22"/>
              </w:rPr>
              <w:t>2014</w:t>
            </w:r>
          </w:p>
          <w:p w:rsidR="00E9230A" w:rsidRPr="00760816" w:rsidRDefault="00E9230A" w:rsidP="00E9230A">
            <w:pPr>
              <w:widowControl w:val="0"/>
              <w:jc w:val="center"/>
              <w:rPr>
                <w:sz w:val="22"/>
                <w:szCs w:val="22"/>
              </w:rPr>
            </w:pPr>
            <w:r w:rsidRPr="00760816">
              <w:rPr>
                <w:sz w:val="22"/>
                <w:szCs w:val="22"/>
              </w:rPr>
              <w:t>проект</w:t>
            </w:r>
          </w:p>
        </w:tc>
      </w:tr>
      <w:tr w:rsidR="00E9230A" w:rsidRPr="00760816" w:rsidTr="008D26E4">
        <w:tc>
          <w:tcPr>
            <w:tcW w:w="1137" w:type="pct"/>
          </w:tcPr>
          <w:p w:rsidR="00E9230A" w:rsidRPr="00760816" w:rsidRDefault="00E9230A" w:rsidP="00E9230A">
            <w:pPr>
              <w:widowControl w:val="0"/>
              <w:rPr>
                <w:sz w:val="22"/>
                <w:szCs w:val="22"/>
              </w:rPr>
            </w:pPr>
            <w:r w:rsidRPr="00760816">
              <w:rPr>
                <w:sz w:val="22"/>
                <w:szCs w:val="22"/>
              </w:rPr>
              <w:t>Земля</w:t>
            </w:r>
          </w:p>
        </w:tc>
        <w:tc>
          <w:tcPr>
            <w:tcW w:w="909" w:type="pct"/>
            <w:vAlign w:val="bottom"/>
          </w:tcPr>
          <w:p w:rsidR="00E9230A" w:rsidRPr="00760816" w:rsidRDefault="00E9230A" w:rsidP="00E9230A">
            <w:pPr>
              <w:widowControl w:val="0"/>
              <w:jc w:val="center"/>
              <w:rPr>
                <w:sz w:val="22"/>
                <w:szCs w:val="22"/>
              </w:rPr>
            </w:pPr>
            <w:r w:rsidRPr="00760816">
              <w:rPr>
                <w:sz w:val="22"/>
                <w:szCs w:val="22"/>
              </w:rPr>
              <w:t>1411,5/1266,5</w:t>
            </w:r>
          </w:p>
        </w:tc>
        <w:tc>
          <w:tcPr>
            <w:tcW w:w="984" w:type="pct"/>
            <w:vAlign w:val="bottom"/>
          </w:tcPr>
          <w:p w:rsidR="00E9230A" w:rsidRPr="00760816" w:rsidRDefault="00E9230A" w:rsidP="00E9230A">
            <w:pPr>
              <w:widowControl w:val="0"/>
              <w:jc w:val="center"/>
              <w:rPr>
                <w:sz w:val="22"/>
                <w:szCs w:val="22"/>
              </w:rPr>
            </w:pPr>
            <w:r w:rsidRPr="00760816">
              <w:rPr>
                <w:sz w:val="22"/>
                <w:szCs w:val="22"/>
              </w:rPr>
              <w:t>1383,7/1314,5</w:t>
            </w:r>
          </w:p>
        </w:tc>
        <w:tc>
          <w:tcPr>
            <w:tcW w:w="909" w:type="pct"/>
            <w:vAlign w:val="bottom"/>
          </w:tcPr>
          <w:p w:rsidR="00E9230A" w:rsidRPr="00760816" w:rsidRDefault="00E9230A" w:rsidP="00E9230A">
            <w:pPr>
              <w:widowControl w:val="0"/>
              <w:jc w:val="center"/>
              <w:rPr>
                <w:sz w:val="22"/>
                <w:szCs w:val="22"/>
              </w:rPr>
            </w:pPr>
            <w:r w:rsidRPr="00760816">
              <w:rPr>
                <w:sz w:val="22"/>
                <w:szCs w:val="22"/>
              </w:rPr>
              <w:t>1384,5/1081,7</w:t>
            </w:r>
          </w:p>
        </w:tc>
        <w:tc>
          <w:tcPr>
            <w:tcW w:w="1061" w:type="pct"/>
          </w:tcPr>
          <w:p w:rsidR="00E9230A" w:rsidRPr="00760816" w:rsidRDefault="00E9230A" w:rsidP="00E9230A">
            <w:pPr>
              <w:widowControl w:val="0"/>
              <w:jc w:val="center"/>
              <w:rPr>
                <w:sz w:val="22"/>
                <w:szCs w:val="22"/>
              </w:rPr>
            </w:pPr>
            <w:r w:rsidRPr="00760816">
              <w:rPr>
                <w:sz w:val="22"/>
                <w:szCs w:val="22"/>
              </w:rPr>
              <w:t>1316,9</w:t>
            </w:r>
          </w:p>
        </w:tc>
      </w:tr>
      <w:tr w:rsidR="00E9230A" w:rsidRPr="00760816" w:rsidTr="008D26E4">
        <w:tc>
          <w:tcPr>
            <w:tcW w:w="1137" w:type="pct"/>
          </w:tcPr>
          <w:p w:rsidR="00E9230A" w:rsidRPr="00760816" w:rsidRDefault="00E9230A" w:rsidP="00E9230A">
            <w:pPr>
              <w:widowControl w:val="0"/>
              <w:rPr>
                <w:sz w:val="22"/>
                <w:szCs w:val="22"/>
              </w:rPr>
            </w:pPr>
            <w:r w:rsidRPr="00760816">
              <w:rPr>
                <w:sz w:val="22"/>
                <w:szCs w:val="22"/>
              </w:rPr>
              <w:t>Имущество</w:t>
            </w:r>
          </w:p>
        </w:tc>
        <w:tc>
          <w:tcPr>
            <w:tcW w:w="909" w:type="pct"/>
          </w:tcPr>
          <w:p w:rsidR="00E9230A" w:rsidRPr="00760816" w:rsidRDefault="00E9230A" w:rsidP="00E9230A">
            <w:pPr>
              <w:widowControl w:val="0"/>
              <w:jc w:val="center"/>
              <w:rPr>
                <w:sz w:val="22"/>
                <w:szCs w:val="22"/>
              </w:rPr>
            </w:pPr>
            <w:r w:rsidRPr="00760816">
              <w:rPr>
                <w:sz w:val="22"/>
                <w:szCs w:val="22"/>
              </w:rPr>
              <w:t>1152,1/851,6</w:t>
            </w:r>
          </w:p>
        </w:tc>
        <w:tc>
          <w:tcPr>
            <w:tcW w:w="984" w:type="pct"/>
          </w:tcPr>
          <w:p w:rsidR="00E9230A" w:rsidRPr="00760816" w:rsidRDefault="00E9230A" w:rsidP="00E9230A">
            <w:pPr>
              <w:widowControl w:val="0"/>
              <w:jc w:val="center"/>
              <w:rPr>
                <w:sz w:val="22"/>
                <w:szCs w:val="22"/>
              </w:rPr>
            </w:pPr>
            <w:r w:rsidRPr="00760816">
              <w:rPr>
                <w:sz w:val="22"/>
                <w:szCs w:val="22"/>
              </w:rPr>
              <w:t>3837,4/3479,4</w:t>
            </w:r>
          </w:p>
        </w:tc>
        <w:tc>
          <w:tcPr>
            <w:tcW w:w="909" w:type="pct"/>
          </w:tcPr>
          <w:p w:rsidR="00E9230A" w:rsidRPr="00760816" w:rsidRDefault="00E9230A" w:rsidP="00E9230A">
            <w:pPr>
              <w:widowControl w:val="0"/>
              <w:jc w:val="center"/>
              <w:rPr>
                <w:sz w:val="22"/>
                <w:szCs w:val="22"/>
              </w:rPr>
            </w:pPr>
            <w:r w:rsidRPr="00760816">
              <w:rPr>
                <w:sz w:val="22"/>
                <w:szCs w:val="22"/>
              </w:rPr>
              <w:t>4466,9/3800,9</w:t>
            </w:r>
          </w:p>
        </w:tc>
        <w:tc>
          <w:tcPr>
            <w:tcW w:w="1061" w:type="pct"/>
          </w:tcPr>
          <w:p w:rsidR="00E9230A" w:rsidRPr="00760816" w:rsidRDefault="00E9230A" w:rsidP="00E9230A">
            <w:pPr>
              <w:widowControl w:val="0"/>
              <w:jc w:val="center"/>
              <w:rPr>
                <w:sz w:val="22"/>
                <w:szCs w:val="22"/>
              </w:rPr>
            </w:pPr>
            <w:r w:rsidRPr="00760816">
              <w:rPr>
                <w:sz w:val="22"/>
                <w:szCs w:val="22"/>
              </w:rPr>
              <w:t>4957,2</w:t>
            </w:r>
          </w:p>
        </w:tc>
      </w:tr>
      <w:tr w:rsidR="00E9230A" w:rsidRPr="00760816" w:rsidTr="008D26E4">
        <w:tc>
          <w:tcPr>
            <w:tcW w:w="1137" w:type="pct"/>
          </w:tcPr>
          <w:p w:rsidR="00E9230A" w:rsidRPr="00760816" w:rsidRDefault="00E9230A" w:rsidP="00E9230A">
            <w:pPr>
              <w:widowControl w:val="0"/>
              <w:rPr>
                <w:sz w:val="22"/>
                <w:szCs w:val="22"/>
              </w:rPr>
            </w:pPr>
            <w:r w:rsidRPr="00760816">
              <w:rPr>
                <w:sz w:val="22"/>
                <w:szCs w:val="22"/>
              </w:rPr>
              <w:t>Итого</w:t>
            </w:r>
          </w:p>
        </w:tc>
        <w:tc>
          <w:tcPr>
            <w:tcW w:w="909" w:type="pct"/>
          </w:tcPr>
          <w:p w:rsidR="00E9230A" w:rsidRPr="00760816" w:rsidRDefault="00E9230A" w:rsidP="00E9230A">
            <w:pPr>
              <w:widowControl w:val="0"/>
              <w:jc w:val="center"/>
              <w:rPr>
                <w:sz w:val="22"/>
                <w:szCs w:val="22"/>
              </w:rPr>
            </w:pPr>
            <w:r w:rsidRPr="00760816">
              <w:rPr>
                <w:sz w:val="22"/>
                <w:szCs w:val="22"/>
              </w:rPr>
              <w:t>2563,6/2118,1</w:t>
            </w:r>
          </w:p>
        </w:tc>
        <w:tc>
          <w:tcPr>
            <w:tcW w:w="984" w:type="pct"/>
          </w:tcPr>
          <w:p w:rsidR="00E9230A" w:rsidRPr="00760816" w:rsidRDefault="00E9230A" w:rsidP="00E9230A">
            <w:pPr>
              <w:widowControl w:val="0"/>
              <w:jc w:val="center"/>
              <w:rPr>
                <w:sz w:val="22"/>
                <w:szCs w:val="22"/>
              </w:rPr>
            </w:pPr>
            <w:r w:rsidRPr="00760816">
              <w:rPr>
                <w:sz w:val="22"/>
                <w:szCs w:val="22"/>
              </w:rPr>
              <w:t>5211,1/4793,9</w:t>
            </w:r>
          </w:p>
        </w:tc>
        <w:tc>
          <w:tcPr>
            <w:tcW w:w="909" w:type="pct"/>
          </w:tcPr>
          <w:p w:rsidR="00E9230A" w:rsidRPr="00760816" w:rsidRDefault="00E9230A" w:rsidP="00E9230A">
            <w:pPr>
              <w:widowControl w:val="0"/>
              <w:jc w:val="center"/>
              <w:rPr>
                <w:sz w:val="22"/>
                <w:szCs w:val="22"/>
              </w:rPr>
            </w:pPr>
            <w:r w:rsidRPr="00760816">
              <w:rPr>
                <w:sz w:val="22"/>
                <w:szCs w:val="22"/>
              </w:rPr>
              <w:t>5851,4/4882,6</w:t>
            </w:r>
          </w:p>
        </w:tc>
        <w:tc>
          <w:tcPr>
            <w:tcW w:w="1061" w:type="pct"/>
          </w:tcPr>
          <w:p w:rsidR="00E9230A" w:rsidRPr="00760816" w:rsidRDefault="00E9230A" w:rsidP="00E9230A">
            <w:pPr>
              <w:widowControl w:val="0"/>
              <w:jc w:val="center"/>
              <w:rPr>
                <w:sz w:val="22"/>
                <w:szCs w:val="22"/>
              </w:rPr>
            </w:pPr>
            <w:r w:rsidRPr="00760816">
              <w:rPr>
                <w:sz w:val="22"/>
                <w:szCs w:val="22"/>
              </w:rPr>
              <w:t>6274,1</w:t>
            </w:r>
          </w:p>
        </w:tc>
      </w:tr>
    </w:tbl>
    <w:p w:rsidR="00E9230A" w:rsidRPr="00760816" w:rsidRDefault="00E9230A" w:rsidP="00951F8A">
      <w:pPr>
        <w:ind w:firstLine="708"/>
        <w:jc w:val="both"/>
        <w:rPr>
          <w:sz w:val="22"/>
          <w:szCs w:val="22"/>
        </w:rPr>
      </w:pPr>
      <w:r w:rsidRPr="00760816">
        <w:rPr>
          <w:sz w:val="22"/>
          <w:szCs w:val="22"/>
        </w:rPr>
        <w:t>В пояснительной записке к проекту бюджета причин снижения поступлений по арендной платы на 2014 год в представленном проекте  и проектов мероприятий по работе с суммой задолженности администрация района не указывает и не предусматривает.</w:t>
      </w:r>
    </w:p>
    <w:p w:rsidR="00E9230A" w:rsidRPr="00760816" w:rsidRDefault="00E9230A" w:rsidP="00E9230A">
      <w:pPr>
        <w:ind w:firstLine="709"/>
        <w:jc w:val="both"/>
        <w:rPr>
          <w:sz w:val="22"/>
          <w:szCs w:val="22"/>
        </w:rPr>
      </w:pPr>
      <w:r w:rsidRPr="00760816">
        <w:rPr>
          <w:sz w:val="22"/>
          <w:szCs w:val="22"/>
        </w:rPr>
        <w:t>Расходы районного бюджета на 2014 год запланированы в объёме 431315,5 тыс. руб., что на 29492,4 тыс. руб. больше чем первоначальный бюджет на 2013 год. Объём плановых расходов на 2014 год составляет 87,6 процента от уточненных расходов текущего бюджета.</w:t>
      </w:r>
    </w:p>
    <w:p w:rsidR="00E9230A" w:rsidRDefault="00E9230A" w:rsidP="00097909">
      <w:pPr>
        <w:widowControl w:val="0"/>
        <w:ind w:firstLine="709"/>
        <w:jc w:val="both"/>
        <w:rPr>
          <w:sz w:val="22"/>
          <w:szCs w:val="22"/>
        </w:rPr>
      </w:pPr>
      <w:r w:rsidRPr="00760816">
        <w:rPr>
          <w:sz w:val="22"/>
          <w:szCs w:val="22"/>
        </w:rPr>
        <w:t>В структуре расходов проекта районного бюджета на 2014 год наибольшую долю из общего объема планируемых расходов 431315,5 тыс. руб. составляют расходы: на образование 61,7%; на общегосударственные вопросы – 7,5%; на экономику 12,4 %; на культуру – 4,1%; на социальную политику 7,1%; на физкультуру и спорт 0,02%. На остальные разделы расходов бюджета приходится 7.2%.</w:t>
      </w:r>
    </w:p>
    <w:p w:rsidR="0016562F" w:rsidRPr="00097909" w:rsidRDefault="0016562F" w:rsidP="00097909">
      <w:pPr>
        <w:widowControl w:val="0"/>
        <w:ind w:firstLine="709"/>
        <w:jc w:val="both"/>
        <w:rPr>
          <w:sz w:val="22"/>
          <w:szCs w:val="22"/>
        </w:rPr>
      </w:pPr>
    </w:p>
    <w:tbl>
      <w:tblPr>
        <w:tblW w:w="11057" w:type="dxa"/>
        <w:tblInd w:w="-176" w:type="dxa"/>
        <w:tblLook w:val="04A0"/>
      </w:tblPr>
      <w:tblGrid>
        <w:gridCol w:w="11057"/>
      </w:tblGrid>
      <w:tr w:rsidR="00E9230A" w:rsidRPr="00951F8A" w:rsidTr="0016562F">
        <w:trPr>
          <w:trHeight w:val="6612"/>
        </w:trPr>
        <w:tc>
          <w:tcPr>
            <w:tcW w:w="11057" w:type="dxa"/>
            <w:tcBorders>
              <w:top w:val="nil"/>
              <w:left w:val="nil"/>
              <w:bottom w:val="single" w:sz="4" w:space="0" w:color="auto"/>
              <w:right w:val="nil"/>
            </w:tcBorders>
            <w:shd w:val="clear" w:color="auto" w:fill="auto"/>
          </w:tcPr>
          <w:p w:rsidR="00E9230A" w:rsidRPr="00951F8A" w:rsidRDefault="00E9230A" w:rsidP="0016562F">
            <w:pPr>
              <w:jc w:val="center"/>
              <w:rPr>
                <w:sz w:val="20"/>
                <w:szCs w:val="20"/>
              </w:rPr>
            </w:pPr>
            <w:r w:rsidRPr="00951F8A">
              <w:rPr>
                <w:sz w:val="20"/>
                <w:szCs w:val="20"/>
              </w:rPr>
              <w:t>Основные характеристики проекта бюджета по расходам на 2011-2014г</w:t>
            </w:r>
          </w:p>
          <w:p w:rsidR="00E9230A" w:rsidRPr="00951F8A" w:rsidRDefault="00E9230A" w:rsidP="0016562F">
            <w:pPr>
              <w:jc w:val="center"/>
              <w:rPr>
                <w:sz w:val="20"/>
                <w:szCs w:val="20"/>
              </w:rPr>
            </w:pPr>
            <w:proofErr w:type="gramStart"/>
            <w:r w:rsidRPr="00951F8A">
              <w:rPr>
                <w:sz w:val="20"/>
                <w:szCs w:val="20"/>
              </w:rPr>
              <w:t>в разрезе отраслевой структуры представлены в следующей таблице (в тыс.</w:t>
            </w:r>
            <w:proofErr w:type="gramEnd"/>
          </w:p>
          <w:p w:rsidR="00E9230A" w:rsidRPr="00951F8A" w:rsidRDefault="00E9230A" w:rsidP="0016562F">
            <w:pPr>
              <w:jc w:val="center"/>
              <w:rPr>
                <w:sz w:val="20"/>
                <w:szCs w:val="20"/>
              </w:rPr>
            </w:pPr>
            <w:r w:rsidRPr="00951F8A">
              <w:rPr>
                <w:sz w:val="20"/>
                <w:szCs w:val="20"/>
              </w:rPr>
              <w:t>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8"/>
              <w:gridCol w:w="1225"/>
              <w:gridCol w:w="1386"/>
              <w:gridCol w:w="990"/>
              <w:gridCol w:w="1513"/>
              <w:gridCol w:w="673"/>
              <w:gridCol w:w="1386"/>
              <w:gridCol w:w="990"/>
            </w:tblGrid>
            <w:tr w:rsidR="00E9230A" w:rsidRPr="00951F8A" w:rsidTr="00C02307">
              <w:tc>
                <w:tcPr>
                  <w:tcW w:w="1258" w:type="pct"/>
                  <w:vMerge w:val="restart"/>
                </w:tcPr>
                <w:p w:rsidR="00E9230A" w:rsidRPr="00951F8A" w:rsidRDefault="00E9230A" w:rsidP="0016562F">
                  <w:pPr>
                    <w:jc w:val="center"/>
                    <w:rPr>
                      <w:sz w:val="20"/>
                      <w:szCs w:val="20"/>
                    </w:rPr>
                  </w:pPr>
                </w:p>
              </w:tc>
              <w:tc>
                <w:tcPr>
                  <w:tcW w:w="592" w:type="pct"/>
                  <w:vMerge w:val="restart"/>
                </w:tcPr>
                <w:p w:rsidR="00E9230A" w:rsidRPr="00951F8A" w:rsidRDefault="00E9230A" w:rsidP="0016562F">
                  <w:pPr>
                    <w:jc w:val="center"/>
                    <w:rPr>
                      <w:sz w:val="20"/>
                      <w:szCs w:val="20"/>
                    </w:rPr>
                  </w:pPr>
                  <w:r w:rsidRPr="00951F8A">
                    <w:rPr>
                      <w:sz w:val="20"/>
                      <w:szCs w:val="20"/>
                    </w:rPr>
                    <w:t>2011г.</w:t>
                  </w:r>
                </w:p>
                <w:p w:rsidR="00E9230A" w:rsidRPr="00951F8A" w:rsidRDefault="00E9230A" w:rsidP="0016562F">
                  <w:pPr>
                    <w:jc w:val="center"/>
                    <w:rPr>
                      <w:sz w:val="20"/>
                      <w:szCs w:val="20"/>
                    </w:rPr>
                  </w:pPr>
                  <w:proofErr w:type="spellStart"/>
                  <w:proofErr w:type="gramStart"/>
                  <w:r w:rsidRPr="00951F8A">
                    <w:rPr>
                      <w:sz w:val="20"/>
                      <w:szCs w:val="20"/>
                    </w:rPr>
                    <w:t>Преду-смотрено</w:t>
                  </w:r>
                  <w:proofErr w:type="spellEnd"/>
                  <w:proofErr w:type="gramEnd"/>
                  <w:r w:rsidRPr="00951F8A">
                    <w:rPr>
                      <w:sz w:val="20"/>
                      <w:szCs w:val="20"/>
                    </w:rPr>
                    <w:t xml:space="preserve"> в </w:t>
                  </w:r>
                  <w:proofErr w:type="spellStart"/>
                  <w:r w:rsidRPr="00951F8A">
                    <w:rPr>
                      <w:sz w:val="20"/>
                      <w:szCs w:val="20"/>
                    </w:rPr>
                    <w:t>первон</w:t>
                  </w:r>
                  <w:proofErr w:type="spellEnd"/>
                  <w:r w:rsidRPr="00951F8A">
                    <w:rPr>
                      <w:sz w:val="20"/>
                      <w:szCs w:val="20"/>
                    </w:rPr>
                    <w:t>.</w:t>
                  </w:r>
                </w:p>
                <w:p w:rsidR="00E9230A" w:rsidRPr="00951F8A" w:rsidRDefault="00E9230A" w:rsidP="0016562F">
                  <w:pPr>
                    <w:jc w:val="center"/>
                    <w:rPr>
                      <w:sz w:val="20"/>
                      <w:szCs w:val="20"/>
                    </w:rPr>
                  </w:pPr>
                  <w:r w:rsidRPr="00951F8A">
                    <w:rPr>
                      <w:sz w:val="20"/>
                      <w:szCs w:val="20"/>
                    </w:rPr>
                    <w:t xml:space="preserve">бюджете, </w:t>
                  </w:r>
                  <w:proofErr w:type="spellStart"/>
                  <w:r w:rsidRPr="00951F8A">
                    <w:rPr>
                      <w:sz w:val="20"/>
                      <w:szCs w:val="20"/>
                    </w:rPr>
                    <w:t>тыс</w:t>
                  </w:r>
                  <w:proofErr w:type="gramStart"/>
                  <w:r w:rsidRPr="00951F8A">
                    <w:rPr>
                      <w:sz w:val="20"/>
                      <w:szCs w:val="20"/>
                    </w:rPr>
                    <w:t>.р</w:t>
                  </w:r>
                  <w:proofErr w:type="gramEnd"/>
                  <w:r w:rsidRPr="00951F8A">
                    <w:rPr>
                      <w:sz w:val="20"/>
                      <w:szCs w:val="20"/>
                    </w:rPr>
                    <w:t>уб</w:t>
                  </w:r>
                  <w:proofErr w:type="spellEnd"/>
                </w:p>
              </w:tc>
              <w:tc>
                <w:tcPr>
                  <w:tcW w:w="1037" w:type="pct"/>
                  <w:gridSpan w:val="2"/>
                </w:tcPr>
                <w:p w:rsidR="00E9230A" w:rsidRPr="00951F8A" w:rsidRDefault="00E9230A" w:rsidP="0016562F">
                  <w:pPr>
                    <w:jc w:val="center"/>
                    <w:rPr>
                      <w:sz w:val="20"/>
                      <w:szCs w:val="20"/>
                    </w:rPr>
                  </w:pPr>
                  <w:r w:rsidRPr="00951F8A">
                    <w:rPr>
                      <w:sz w:val="20"/>
                      <w:szCs w:val="20"/>
                    </w:rPr>
                    <w:t>2012г.</w:t>
                  </w:r>
                </w:p>
              </w:tc>
              <w:tc>
                <w:tcPr>
                  <w:tcW w:w="1003" w:type="pct"/>
                  <w:gridSpan w:val="2"/>
                </w:tcPr>
                <w:p w:rsidR="00E9230A" w:rsidRPr="00951F8A" w:rsidRDefault="00E9230A" w:rsidP="0016562F">
                  <w:pPr>
                    <w:jc w:val="center"/>
                    <w:rPr>
                      <w:sz w:val="20"/>
                      <w:szCs w:val="20"/>
                    </w:rPr>
                  </w:pPr>
                  <w:smartTag w:uri="urn:schemas-microsoft-com:office:smarttags" w:element="metricconverter">
                    <w:smartTagPr>
                      <w:attr w:name="ProductID" w:val="2013 г"/>
                    </w:smartTagPr>
                    <w:r w:rsidRPr="00951F8A">
                      <w:rPr>
                        <w:sz w:val="20"/>
                        <w:szCs w:val="20"/>
                      </w:rPr>
                      <w:t>2013 г</w:t>
                    </w:r>
                  </w:smartTag>
                  <w:r w:rsidRPr="00951F8A">
                    <w:rPr>
                      <w:sz w:val="20"/>
                      <w:szCs w:val="20"/>
                    </w:rPr>
                    <w:t>.</w:t>
                  </w:r>
                </w:p>
              </w:tc>
              <w:tc>
                <w:tcPr>
                  <w:tcW w:w="1110" w:type="pct"/>
                  <w:gridSpan w:val="2"/>
                </w:tcPr>
                <w:p w:rsidR="00E9230A" w:rsidRPr="00951F8A" w:rsidRDefault="00E9230A" w:rsidP="0016562F">
                  <w:pPr>
                    <w:jc w:val="center"/>
                    <w:rPr>
                      <w:sz w:val="20"/>
                      <w:szCs w:val="20"/>
                    </w:rPr>
                  </w:pPr>
                  <w:r w:rsidRPr="00951F8A">
                    <w:rPr>
                      <w:sz w:val="20"/>
                      <w:szCs w:val="20"/>
                    </w:rPr>
                    <w:t>2014 проект</w:t>
                  </w:r>
                </w:p>
              </w:tc>
            </w:tr>
            <w:tr w:rsidR="00E9230A" w:rsidRPr="00951F8A" w:rsidTr="00C02307">
              <w:tc>
                <w:tcPr>
                  <w:tcW w:w="1258" w:type="pct"/>
                  <w:vMerge/>
                </w:tcPr>
                <w:p w:rsidR="00E9230A" w:rsidRPr="00951F8A" w:rsidRDefault="00E9230A" w:rsidP="0016562F">
                  <w:pPr>
                    <w:jc w:val="center"/>
                    <w:rPr>
                      <w:sz w:val="20"/>
                      <w:szCs w:val="20"/>
                    </w:rPr>
                  </w:pPr>
                </w:p>
              </w:tc>
              <w:tc>
                <w:tcPr>
                  <w:tcW w:w="592" w:type="pct"/>
                  <w:vMerge/>
                </w:tcPr>
                <w:p w:rsidR="00E9230A" w:rsidRPr="00951F8A" w:rsidRDefault="00E9230A" w:rsidP="0016562F">
                  <w:pPr>
                    <w:jc w:val="center"/>
                    <w:rPr>
                      <w:sz w:val="20"/>
                      <w:szCs w:val="20"/>
                    </w:rPr>
                  </w:pPr>
                </w:p>
              </w:tc>
              <w:tc>
                <w:tcPr>
                  <w:tcW w:w="666" w:type="pct"/>
                  <w:vAlign w:val="bottom"/>
                </w:tcPr>
                <w:p w:rsidR="00E9230A" w:rsidRPr="00951F8A" w:rsidRDefault="00E9230A" w:rsidP="0016562F">
                  <w:pPr>
                    <w:jc w:val="center"/>
                    <w:rPr>
                      <w:sz w:val="20"/>
                      <w:szCs w:val="20"/>
                    </w:rPr>
                  </w:pPr>
                  <w:proofErr w:type="spellStart"/>
                  <w:proofErr w:type="gramStart"/>
                  <w:r w:rsidRPr="00951F8A">
                    <w:rPr>
                      <w:sz w:val="20"/>
                      <w:szCs w:val="20"/>
                    </w:rPr>
                    <w:t>Преду-смотрено</w:t>
                  </w:r>
                  <w:proofErr w:type="spellEnd"/>
                  <w:proofErr w:type="gramEnd"/>
                  <w:r w:rsidRPr="00951F8A">
                    <w:rPr>
                      <w:sz w:val="20"/>
                      <w:szCs w:val="20"/>
                    </w:rPr>
                    <w:t xml:space="preserve"> в </w:t>
                  </w:r>
                  <w:proofErr w:type="spellStart"/>
                  <w:r w:rsidRPr="00951F8A">
                    <w:rPr>
                      <w:sz w:val="20"/>
                      <w:szCs w:val="20"/>
                    </w:rPr>
                    <w:t>первон</w:t>
                  </w:r>
                  <w:proofErr w:type="spellEnd"/>
                  <w:r w:rsidRPr="00951F8A">
                    <w:rPr>
                      <w:sz w:val="20"/>
                      <w:szCs w:val="20"/>
                    </w:rPr>
                    <w:t>.</w:t>
                  </w:r>
                </w:p>
                <w:p w:rsidR="00E9230A" w:rsidRPr="00951F8A" w:rsidRDefault="00E9230A" w:rsidP="0016562F">
                  <w:pPr>
                    <w:jc w:val="center"/>
                    <w:rPr>
                      <w:sz w:val="20"/>
                      <w:szCs w:val="20"/>
                    </w:rPr>
                  </w:pPr>
                  <w:r w:rsidRPr="00951F8A">
                    <w:rPr>
                      <w:sz w:val="20"/>
                      <w:szCs w:val="20"/>
                    </w:rPr>
                    <w:t>бюджете, тыс</w:t>
                  </w:r>
                  <w:proofErr w:type="gramStart"/>
                  <w:r w:rsidRPr="00951F8A">
                    <w:rPr>
                      <w:sz w:val="20"/>
                      <w:szCs w:val="20"/>
                    </w:rPr>
                    <w:t>.р</w:t>
                  </w:r>
                  <w:proofErr w:type="gramEnd"/>
                  <w:r w:rsidRPr="00951F8A">
                    <w:rPr>
                      <w:sz w:val="20"/>
                      <w:szCs w:val="20"/>
                    </w:rPr>
                    <w:t>уб.</w:t>
                  </w:r>
                </w:p>
              </w:tc>
              <w:tc>
                <w:tcPr>
                  <w:tcW w:w="370" w:type="pct"/>
                  <w:vAlign w:val="bottom"/>
                </w:tcPr>
                <w:p w:rsidR="00E9230A" w:rsidRPr="00951F8A" w:rsidRDefault="00E9230A" w:rsidP="0016562F">
                  <w:pPr>
                    <w:jc w:val="center"/>
                    <w:rPr>
                      <w:sz w:val="20"/>
                      <w:szCs w:val="20"/>
                    </w:rPr>
                  </w:pPr>
                  <w:r w:rsidRPr="00951F8A">
                    <w:rPr>
                      <w:sz w:val="20"/>
                      <w:szCs w:val="20"/>
                    </w:rPr>
                    <w:t>% в общем объеме расходов</w:t>
                  </w:r>
                </w:p>
              </w:tc>
              <w:tc>
                <w:tcPr>
                  <w:tcW w:w="666" w:type="pct"/>
                  <w:vAlign w:val="bottom"/>
                </w:tcPr>
                <w:p w:rsidR="00E9230A" w:rsidRPr="00951F8A" w:rsidRDefault="00E9230A" w:rsidP="0016562F">
                  <w:pPr>
                    <w:jc w:val="center"/>
                    <w:rPr>
                      <w:sz w:val="20"/>
                      <w:szCs w:val="20"/>
                    </w:rPr>
                  </w:pPr>
                  <w:r w:rsidRPr="00951F8A">
                    <w:rPr>
                      <w:sz w:val="20"/>
                      <w:szCs w:val="20"/>
                    </w:rPr>
                    <w:t xml:space="preserve">предусмотрено в первонач. бюджете, </w:t>
                  </w:r>
                  <w:proofErr w:type="spellStart"/>
                  <w:r w:rsidRPr="00951F8A">
                    <w:rPr>
                      <w:sz w:val="20"/>
                      <w:szCs w:val="20"/>
                    </w:rPr>
                    <w:t>тыс</w:t>
                  </w:r>
                  <w:proofErr w:type="gramStart"/>
                  <w:r w:rsidRPr="00951F8A">
                    <w:rPr>
                      <w:sz w:val="20"/>
                      <w:szCs w:val="20"/>
                    </w:rPr>
                    <w:t>.р</w:t>
                  </w:r>
                  <w:proofErr w:type="gramEnd"/>
                  <w:r w:rsidRPr="00951F8A">
                    <w:rPr>
                      <w:sz w:val="20"/>
                      <w:szCs w:val="20"/>
                    </w:rPr>
                    <w:t>уб</w:t>
                  </w:r>
                  <w:proofErr w:type="spellEnd"/>
                </w:p>
              </w:tc>
              <w:tc>
                <w:tcPr>
                  <w:tcW w:w="337" w:type="pct"/>
                  <w:vAlign w:val="bottom"/>
                </w:tcPr>
                <w:p w:rsidR="00E9230A" w:rsidRPr="00951F8A" w:rsidRDefault="00E9230A" w:rsidP="0016562F">
                  <w:pPr>
                    <w:jc w:val="center"/>
                    <w:rPr>
                      <w:sz w:val="20"/>
                      <w:szCs w:val="20"/>
                    </w:rPr>
                  </w:pPr>
                  <w:r w:rsidRPr="00951F8A">
                    <w:rPr>
                      <w:sz w:val="20"/>
                      <w:szCs w:val="20"/>
                    </w:rPr>
                    <w:t>% в</w:t>
                  </w:r>
                </w:p>
              </w:tc>
              <w:tc>
                <w:tcPr>
                  <w:tcW w:w="666" w:type="pct"/>
                  <w:vAlign w:val="bottom"/>
                </w:tcPr>
                <w:p w:rsidR="00E9230A" w:rsidRPr="00951F8A" w:rsidRDefault="00E9230A" w:rsidP="0016562F">
                  <w:pPr>
                    <w:jc w:val="center"/>
                    <w:rPr>
                      <w:sz w:val="20"/>
                      <w:szCs w:val="20"/>
                    </w:rPr>
                  </w:pPr>
                  <w:proofErr w:type="spellStart"/>
                  <w:r w:rsidRPr="00951F8A">
                    <w:rPr>
                      <w:sz w:val="20"/>
                      <w:szCs w:val="20"/>
                    </w:rPr>
                    <w:t>преду-смо-трено</w:t>
                  </w:r>
                  <w:proofErr w:type="spellEnd"/>
                  <w:r w:rsidRPr="00951F8A">
                    <w:rPr>
                      <w:sz w:val="20"/>
                      <w:szCs w:val="20"/>
                    </w:rPr>
                    <w:t xml:space="preserve"> в </w:t>
                  </w:r>
                  <w:proofErr w:type="spellStart"/>
                  <w:r w:rsidRPr="00951F8A">
                    <w:rPr>
                      <w:sz w:val="20"/>
                      <w:szCs w:val="20"/>
                    </w:rPr>
                    <w:t>бюд-же</w:t>
                  </w:r>
                  <w:proofErr w:type="spellEnd"/>
                </w:p>
                <w:p w:rsidR="00E9230A" w:rsidRPr="00951F8A" w:rsidRDefault="00E9230A" w:rsidP="0016562F">
                  <w:pPr>
                    <w:jc w:val="center"/>
                    <w:rPr>
                      <w:sz w:val="20"/>
                      <w:szCs w:val="20"/>
                    </w:rPr>
                  </w:pPr>
                  <w:r w:rsidRPr="00951F8A">
                    <w:rPr>
                      <w:sz w:val="20"/>
                      <w:szCs w:val="20"/>
                    </w:rPr>
                    <w:t xml:space="preserve">те, </w:t>
                  </w:r>
                  <w:proofErr w:type="spellStart"/>
                  <w:r w:rsidRPr="00951F8A">
                    <w:rPr>
                      <w:sz w:val="20"/>
                      <w:szCs w:val="20"/>
                    </w:rPr>
                    <w:t>тыс</w:t>
                  </w:r>
                  <w:proofErr w:type="gramStart"/>
                  <w:r w:rsidRPr="00951F8A">
                    <w:rPr>
                      <w:sz w:val="20"/>
                      <w:szCs w:val="20"/>
                    </w:rPr>
                    <w:t>.р</w:t>
                  </w:r>
                  <w:proofErr w:type="gramEnd"/>
                  <w:r w:rsidRPr="00951F8A">
                    <w:rPr>
                      <w:sz w:val="20"/>
                      <w:szCs w:val="20"/>
                    </w:rPr>
                    <w:t>уб</w:t>
                  </w:r>
                  <w:proofErr w:type="spellEnd"/>
                </w:p>
              </w:tc>
              <w:tc>
                <w:tcPr>
                  <w:tcW w:w="444" w:type="pct"/>
                  <w:vAlign w:val="bottom"/>
                </w:tcPr>
                <w:p w:rsidR="00E9230A" w:rsidRPr="00951F8A" w:rsidRDefault="00E9230A" w:rsidP="0016562F">
                  <w:pPr>
                    <w:jc w:val="center"/>
                    <w:rPr>
                      <w:sz w:val="20"/>
                      <w:szCs w:val="20"/>
                    </w:rPr>
                  </w:pPr>
                  <w:r w:rsidRPr="00951F8A">
                    <w:rPr>
                      <w:sz w:val="20"/>
                      <w:szCs w:val="20"/>
                    </w:rPr>
                    <w:t>% в общем объеме расходов</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Общегосударственные расходы</w:t>
                  </w:r>
                </w:p>
              </w:tc>
              <w:tc>
                <w:tcPr>
                  <w:tcW w:w="592" w:type="pct"/>
                </w:tcPr>
                <w:p w:rsidR="00E9230A" w:rsidRPr="00951F8A" w:rsidRDefault="00E9230A" w:rsidP="0016562F">
                  <w:pPr>
                    <w:jc w:val="center"/>
                    <w:rPr>
                      <w:sz w:val="20"/>
                      <w:szCs w:val="20"/>
                    </w:rPr>
                  </w:pPr>
                  <w:r w:rsidRPr="00951F8A">
                    <w:rPr>
                      <w:sz w:val="20"/>
                      <w:szCs w:val="20"/>
                    </w:rPr>
                    <w:t>26538</w:t>
                  </w:r>
                </w:p>
              </w:tc>
              <w:tc>
                <w:tcPr>
                  <w:tcW w:w="666" w:type="pct"/>
                </w:tcPr>
                <w:p w:rsidR="00E9230A" w:rsidRPr="00951F8A" w:rsidRDefault="00E9230A" w:rsidP="0016562F">
                  <w:pPr>
                    <w:jc w:val="center"/>
                    <w:rPr>
                      <w:sz w:val="20"/>
                      <w:szCs w:val="20"/>
                    </w:rPr>
                  </w:pPr>
                  <w:r w:rsidRPr="00951F8A">
                    <w:rPr>
                      <w:sz w:val="20"/>
                      <w:szCs w:val="20"/>
                    </w:rPr>
                    <w:t>27977,8</w:t>
                  </w:r>
                </w:p>
              </w:tc>
              <w:tc>
                <w:tcPr>
                  <w:tcW w:w="370" w:type="pct"/>
                </w:tcPr>
                <w:p w:rsidR="00E9230A" w:rsidRPr="00951F8A" w:rsidRDefault="00E9230A" w:rsidP="0016562F">
                  <w:pPr>
                    <w:jc w:val="center"/>
                    <w:rPr>
                      <w:sz w:val="20"/>
                      <w:szCs w:val="20"/>
                    </w:rPr>
                  </w:pPr>
                  <w:r w:rsidRPr="00951F8A">
                    <w:rPr>
                      <w:sz w:val="20"/>
                      <w:szCs w:val="20"/>
                    </w:rPr>
                    <w:t>6,5</w:t>
                  </w:r>
                </w:p>
              </w:tc>
              <w:tc>
                <w:tcPr>
                  <w:tcW w:w="666" w:type="pct"/>
                </w:tcPr>
                <w:p w:rsidR="00E9230A" w:rsidRPr="00951F8A" w:rsidRDefault="00E9230A" w:rsidP="0016562F">
                  <w:pPr>
                    <w:jc w:val="center"/>
                    <w:rPr>
                      <w:sz w:val="20"/>
                      <w:szCs w:val="20"/>
                    </w:rPr>
                  </w:pPr>
                  <w:r w:rsidRPr="00951F8A">
                    <w:rPr>
                      <w:sz w:val="20"/>
                      <w:szCs w:val="20"/>
                    </w:rPr>
                    <w:t>28124</w:t>
                  </w:r>
                </w:p>
              </w:tc>
              <w:tc>
                <w:tcPr>
                  <w:tcW w:w="337" w:type="pct"/>
                </w:tcPr>
                <w:p w:rsidR="00E9230A" w:rsidRPr="00951F8A" w:rsidRDefault="00E9230A" w:rsidP="0016562F">
                  <w:pPr>
                    <w:jc w:val="center"/>
                    <w:rPr>
                      <w:sz w:val="20"/>
                      <w:szCs w:val="20"/>
                    </w:rPr>
                  </w:pPr>
                  <w:r w:rsidRPr="00951F8A">
                    <w:rPr>
                      <w:sz w:val="20"/>
                      <w:szCs w:val="20"/>
                    </w:rPr>
                    <w:t>7,0</w:t>
                  </w:r>
                </w:p>
              </w:tc>
              <w:tc>
                <w:tcPr>
                  <w:tcW w:w="666" w:type="pct"/>
                </w:tcPr>
                <w:p w:rsidR="00E9230A" w:rsidRPr="00951F8A" w:rsidRDefault="00E9230A" w:rsidP="0016562F">
                  <w:pPr>
                    <w:jc w:val="center"/>
                    <w:rPr>
                      <w:sz w:val="20"/>
                      <w:szCs w:val="20"/>
                    </w:rPr>
                  </w:pPr>
                  <w:r w:rsidRPr="00951F8A">
                    <w:rPr>
                      <w:sz w:val="20"/>
                      <w:szCs w:val="20"/>
                    </w:rPr>
                    <w:t>32561,4</w:t>
                  </w:r>
                </w:p>
              </w:tc>
              <w:tc>
                <w:tcPr>
                  <w:tcW w:w="444" w:type="pct"/>
                </w:tcPr>
                <w:p w:rsidR="00E9230A" w:rsidRPr="00951F8A" w:rsidRDefault="00E9230A" w:rsidP="0016562F">
                  <w:pPr>
                    <w:jc w:val="center"/>
                    <w:rPr>
                      <w:sz w:val="20"/>
                      <w:szCs w:val="20"/>
                    </w:rPr>
                  </w:pPr>
                  <w:r w:rsidRPr="00951F8A">
                    <w:rPr>
                      <w:sz w:val="20"/>
                      <w:szCs w:val="20"/>
                    </w:rPr>
                    <w:t>7,5</w:t>
                  </w:r>
                </w:p>
              </w:tc>
            </w:tr>
            <w:tr w:rsidR="00E9230A" w:rsidRPr="00951F8A" w:rsidTr="00C02307">
              <w:tc>
                <w:tcPr>
                  <w:tcW w:w="1258" w:type="pct"/>
                </w:tcPr>
                <w:p w:rsidR="00E9230A" w:rsidRPr="00951F8A" w:rsidRDefault="00E9230A" w:rsidP="0016562F">
                  <w:pPr>
                    <w:jc w:val="center"/>
                    <w:rPr>
                      <w:sz w:val="20"/>
                      <w:szCs w:val="20"/>
                    </w:rPr>
                  </w:pPr>
                  <w:proofErr w:type="spellStart"/>
                  <w:r w:rsidRPr="00951F8A">
                    <w:rPr>
                      <w:sz w:val="20"/>
                      <w:szCs w:val="20"/>
                    </w:rPr>
                    <w:t>Нац</w:t>
                  </w:r>
                  <w:proofErr w:type="spellEnd"/>
                  <w:r w:rsidRPr="00951F8A">
                    <w:rPr>
                      <w:sz w:val="20"/>
                      <w:szCs w:val="20"/>
                    </w:rPr>
                    <w:t>. оборона</w:t>
                  </w:r>
                </w:p>
              </w:tc>
              <w:tc>
                <w:tcPr>
                  <w:tcW w:w="592" w:type="pct"/>
                </w:tcPr>
                <w:p w:rsidR="00E9230A" w:rsidRPr="00951F8A" w:rsidRDefault="00E9230A" w:rsidP="0016562F">
                  <w:pPr>
                    <w:jc w:val="center"/>
                    <w:rPr>
                      <w:sz w:val="20"/>
                      <w:szCs w:val="20"/>
                    </w:rPr>
                  </w:pPr>
                  <w:r w:rsidRPr="00951F8A">
                    <w:rPr>
                      <w:sz w:val="20"/>
                      <w:szCs w:val="20"/>
                    </w:rPr>
                    <w:t>950,9</w:t>
                  </w:r>
                </w:p>
              </w:tc>
              <w:tc>
                <w:tcPr>
                  <w:tcW w:w="666" w:type="pct"/>
                </w:tcPr>
                <w:p w:rsidR="00E9230A" w:rsidRPr="00951F8A" w:rsidRDefault="00E9230A" w:rsidP="0016562F">
                  <w:pPr>
                    <w:jc w:val="center"/>
                    <w:rPr>
                      <w:sz w:val="20"/>
                      <w:szCs w:val="20"/>
                    </w:rPr>
                  </w:pPr>
                  <w:r w:rsidRPr="00951F8A">
                    <w:rPr>
                      <w:sz w:val="20"/>
                      <w:szCs w:val="20"/>
                    </w:rPr>
                    <w:t>876,9</w:t>
                  </w:r>
                </w:p>
              </w:tc>
              <w:tc>
                <w:tcPr>
                  <w:tcW w:w="370" w:type="pct"/>
                </w:tcPr>
                <w:p w:rsidR="00E9230A" w:rsidRPr="00951F8A" w:rsidRDefault="00E9230A" w:rsidP="0016562F">
                  <w:pPr>
                    <w:jc w:val="center"/>
                    <w:rPr>
                      <w:sz w:val="20"/>
                      <w:szCs w:val="20"/>
                    </w:rPr>
                  </w:pPr>
                  <w:r w:rsidRPr="00951F8A">
                    <w:rPr>
                      <w:sz w:val="20"/>
                      <w:szCs w:val="20"/>
                    </w:rPr>
                    <w:t>0,2</w:t>
                  </w:r>
                </w:p>
              </w:tc>
              <w:tc>
                <w:tcPr>
                  <w:tcW w:w="666" w:type="pct"/>
                </w:tcPr>
                <w:p w:rsidR="00E9230A" w:rsidRPr="00951F8A" w:rsidRDefault="00E9230A" w:rsidP="0016562F">
                  <w:pPr>
                    <w:jc w:val="center"/>
                    <w:rPr>
                      <w:sz w:val="20"/>
                      <w:szCs w:val="20"/>
                    </w:rPr>
                  </w:pPr>
                  <w:r w:rsidRPr="00951F8A">
                    <w:rPr>
                      <w:sz w:val="20"/>
                      <w:szCs w:val="20"/>
                    </w:rPr>
                    <w:t>960,1</w:t>
                  </w:r>
                </w:p>
              </w:tc>
              <w:tc>
                <w:tcPr>
                  <w:tcW w:w="337" w:type="pct"/>
                </w:tcPr>
                <w:p w:rsidR="00E9230A" w:rsidRPr="00951F8A" w:rsidRDefault="00E9230A" w:rsidP="0016562F">
                  <w:pPr>
                    <w:jc w:val="center"/>
                    <w:rPr>
                      <w:sz w:val="20"/>
                      <w:szCs w:val="20"/>
                    </w:rPr>
                  </w:pPr>
                  <w:r w:rsidRPr="00951F8A">
                    <w:rPr>
                      <w:sz w:val="20"/>
                      <w:szCs w:val="20"/>
                    </w:rPr>
                    <w:t>0,2</w:t>
                  </w:r>
                </w:p>
              </w:tc>
              <w:tc>
                <w:tcPr>
                  <w:tcW w:w="666" w:type="pct"/>
                </w:tcPr>
                <w:p w:rsidR="00E9230A" w:rsidRPr="00951F8A" w:rsidRDefault="00E9230A" w:rsidP="0016562F">
                  <w:pPr>
                    <w:jc w:val="center"/>
                    <w:rPr>
                      <w:sz w:val="20"/>
                      <w:szCs w:val="20"/>
                    </w:rPr>
                  </w:pPr>
                  <w:r w:rsidRPr="00951F8A">
                    <w:rPr>
                      <w:sz w:val="20"/>
                      <w:szCs w:val="20"/>
                    </w:rPr>
                    <w:t>1000,8</w:t>
                  </w:r>
                </w:p>
              </w:tc>
              <w:tc>
                <w:tcPr>
                  <w:tcW w:w="444" w:type="pct"/>
                </w:tcPr>
                <w:p w:rsidR="00E9230A" w:rsidRPr="00951F8A" w:rsidRDefault="00E9230A" w:rsidP="0016562F">
                  <w:pPr>
                    <w:jc w:val="center"/>
                    <w:rPr>
                      <w:sz w:val="20"/>
                      <w:szCs w:val="20"/>
                    </w:rPr>
                  </w:pPr>
                  <w:r w:rsidRPr="00951F8A">
                    <w:rPr>
                      <w:sz w:val="20"/>
                      <w:szCs w:val="20"/>
                    </w:rPr>
                    <w:t>0,2</w:t>
                  </w:r>
                </w:p>
              </w:tc>
            </w:tr>
            <w:tr w:rsidR="00E9230A" w:rsidRPr="00951F8A" w:rsidTr="00C02307">
              <w:tc>
                <w:tcPr>
                  <w:tcW w:w="1258" w:type="pct"/>
                </w:tcPr>
                <w:p w:rsidR="00E9230A" w:rsidRPr="00951F8A" w:rsidRDefault="00E9230A" w:rsidP="0016562F">
                  <w:pPr>
                    <w:jc w:val="center"/>
                    <w:rPr>
                      <w:sz w:val="20"/>
                      <w:szCs w:val="20"/>
                    </w:rPr>
                  </w:pPr>
                  <w:proofErr w:type="spellStart"/>
                  <w:r w:rsidRPr="00951F8A">
                    <w:rPr>
                      <w:sz w:val="20"/>
                      <w:szCs w:val="20"/>
                    </w:rPr>
                    <w:t>Нац</w:t>
                  </w:r>
                  <w:proofErr w:type="gramStart"/>
                  <w:r w:rsidRPr="00951F8A">
                    <w:rPr>
                      <w:sz w:val="20"/>
                      <w:szCs w:val="20"/>
                    </w:rPr>
                    <w:t>.б</w:t>
                  </w:r>
                  <w:proofErr w:type="gramEnd"/>
                  <w:r w:rsidRPr="00951F8A">
                    <w:rPr>
                      <w:sz w:val="20"/>
                      <w:szCs w:val="20"/>
                    </w:rPr>
                    <w:t>езопасность</w:t>
                  </w:r>
                  <w:proofErr w:type="spellEnd"/>
                  <w:r w:rsidRPr="00951F8A">
                    <w:rPr>
                      <w:sz w:val="20"/>
                      <w:szCs w:val="20"/>
                    </w:rPr>
                    <w:t xml:space="preserve"> и </w:t>
                  </w:r>
                  <w:proofErr w:type="spellStart"/>
                  <w:r w:rsidRPr="00951F8A">
                    <w:rPr>
                      <w:sz w:val="20"/>
                      <w:szCs w:val="20"/>
                    </w:rPr>
                    <w:t>правоохран</w:t>
                  </w:r>
                  <w:proofErr w:type="spellEnd"/>
                  <w:r w:rsidRPr="00951F8A">
                    <w:rPr>
                      <w:sz w:val="20"/>
                      <w:szCs w:val="20"/>
                    </w:rPr>
                    <w:t xml:space="preserve">. </w:t>
                  </w:r>
                  <w:proofErr w:type="spellStart"/>
                  <w:r w:rsidRPr="00951F8A">
                    <w:rPr>
                      <w:sz w:val="20"/>
                      <w:szCs w:val="20"/>
                    </w:rPr>
                    <w:t>Деят-сть</w:t>
                  </w:r>
                  <w:proofErr w:type="spellEnd"/>
                </w:p>
              </w:tc>
              <w:tc>
                <w:tcPr>
                  <w:tcW w:w="592"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r w:rsidRPr="00951F8A">
                    <w:rPr>
                      <w:sz w:val="20"/>
                      <w:szCs w:val="20"/>
                    </w:rPr>
                    <w:t>980</w:t>
                  </w:r>
                </w:p>
              </w:tc>
              <w:tc>
                <w:tcPr>
                  <w:tcW w:w="370" w:type="pct"/>
                </w:tcPr>
                <w:p w:rsidR="00E9230A" w:rsidRPr="00951F8A" w:rsidRDefault="00E9230A" w:rsidP="0016562F">
                  <w:pPr>
                    <w:jc w:val="center"/>
                    <w:rPr>
                      <w:sz w:val="20"/>
                      <w:szCs w:val="20"/>
                    </w:rPr>
                  </w:pPr>
                  <w:r w:rsidRPr="00951F8A">
                    <w:rPr>
                      <w:sz w:val="20"/>
                      <w:szCs w:val="20"/>
                    </w:rPr>
                    <w:t>0,2</w:t>
                  </w:r>
                </w:p>
              </w:tc>
              <w:tc>
                <w:tcPr>
                  <w:tcW w:w="666" w:type="pct"/>
                </w:tcPr>
                <w:p w:rsidR="00E9230A" w:rsidRPr="00951F8A" w:rsidRDefault="00E9230A" w:rsidP="0016562F">
                  <w:pPr>
                    <w:jc w:val="center"/>
                    <w:rPr>
                      <w:sz w:val="20"/>
                      <w:szCs w:val="20"/>
                    </w:rPr>
                  </w:pPr>
                  <w:r w:rsidRPr="00951F8A">
                    <w:rPr>
                      <w:sz w:val="20"/>
                      <w:szCs w:val="20"/>
                    </w:rPr>
                    <w:t>840,8</w:t>
                  </w:r>
                </w:p>
              </w:tc>
              <w:tc>
                <w:tcPr>
                  <w:tcW w:w="337" w:type="pct"/>
                </w:tcPr>
                <w:p w:rsidR="00E9230A" w:rsidRPr="00951F8A" w:rsidRDefault="00E9230A" w:rsidP="0016562F">
                  <w:pPr>
                    <w:jc w:val="center"/>
                    <w:rPr>
                      <w:sz w:val="20"/>
                      <w:szCs w:val="20"/>
                    </w:rPr>
                  </w:pPr>
                  <w:r w:rsidRPr="00951F8A">
                    <w:rPr>
                      <w:sz w:val="20"/>
                      <w:szCs w:val="20"/>
                    </w:rPr>
                    <w:t>0,2</w:t>
                  </w:r>
                </w:p>
              </w:tc>
              <w:tc>
                <w:tcPr>
                  <w:tcW w:w="666" w:type="pct"/>
                </w:tcPr>
                <w:p w:rsidR="00E9230A" w:rsidRPr="00951F8A" w:rsidRDefault="00E9230A" w:rsidP="0016562F">
                  <w:pPr>
                    <w:jc w:val="center"/>
                    <w:rPr>
                      <w:sz w:val="20"/>
                      <w:szCs w:val="20"/>
                    </w:rPr>
                  </w:pPr>
                  <w:r w:rsidRPr="00951F8A">
                    <w:rPr>
                      <w:sz w:val="20"/>
                      <w:szCs w:val="20"/>
                    </w:rPr>
                    <w:t>2492,3</w:t>
                  </w:r>
                </w:p>
              </w:tc>
              <w:tc>
                <w:tcPr>
                  <w:tcW w:w="444" w:type="pct"/>
                </w:tcPr>
                <w:p w:rsidR="00E9230A" w:rsidRPr="00951F8A" w:rsidRDefault="00E9230A" w:rsidP="0016562F">
                  <w:pPr>
                    <w:jc w:val="center"/>
                    <w:rPr>
                      <w:sz w:val="20"/>
                      <w:szCs w:val="20"/>
                    </w:rPr>
                  </w:pPr>
                  <w:r w:rsidRPr="00951F8A">
                    <w:rPr>
                      <w:sz w:val="20"/>
                      <w:szCs w:val="20"/>
                    </w:rPr>
                    <w:t>0,6</w:t>
                  </w:r>
                </w:p>
              </w:tc>
            </w:tr>
            <w:tr w:rsidR="00E9230A" w:rsidRPr="00951F8A" w:rsidTr="00C02307">
              <w:tc>
                <w:tcPr>
                  <w:tcW w:w="1258" w:type="pct"/>
                </w:tcPr>
                <w:p w:rsidR="00E9230A" w:rsidRPr="00951F8A" w:rsidRDefault="00E9230A" w:rsidP="0016562F">
                  <w:pPr>
                    <w:jc w:val="center"/>
                    <w:rPr>
                      <w:sz w:val="20"/>
                      <w:szCs w:val="20"/>
                    </w:rPr>
                  </w:pPr>
                  <w:proofErr w:type="spellStart"/>
                  <w:r w:rsidRPr="00951F8A">
                    <w:rPr>
                      <w:sz w:val="20"/>
                      <w:szCs w:val="20"/>
                    </w:rPr>
                    <w:t>Нац</w:t>
                  </w:r>
                  <w:proofErr w:type="spellEnd"/>
                  <w:r w:rsidRPr="00951F8A">
                    <w:rPr>
                      <w:sz w:val="20"/>
                      <w:szCs w:val="20"/>
                    </w:rPr>
                    <w:t>. экономика</w:t>
                  </w:r>
                </w:p>
              </w:tc>
              <w:tc>
                <w:tcPr>
                  <w:tcW w:w="592" w:type="pct"/>
                </w:tcPr>
                <w:p w:rsidR="00E9230A" w:rsidRPr="00951F8A" w:rsidRDefault="00E9230A" w:rsidP="0016562F">
                  <w:pPr>
                    <w:jc w:val="center"/>
                    <w:rPr>
                      <w:sz w:val="20"/>
                      <w:szCs w:val="20"/>
                    </w:rPr>
                  </w:pPr>
                  <w:r w:rsidRPr="00951F8A">
                    <w:rPr>
                      <w:sz w:val="20"/>
                      <w:szCs w:val="20"/>
                    </w:rPr>
                    <w:t>50643,4</w:t>
                  </w:r>
                </w:p>
              </w:tc>
              <w:tc>
                <w:tcPr>
                  <w:tcW w:w="666" w:type="pct"/>
                </w:tcPr>
                <w:p w:rsidR="00E9230A" w:rsidRPr="00951F8A" w:rsidRDefault="00E9230A" w:rsidP="0016562F">
                  <w:pPr>
                    <w:jc w:val="center"/>
                    <w:rPr>
                      <w:sz w:val="20"/>
                      <w:szCs w:val="20"/>
                    </w:rPr>
                  </w:pPr>
                  <w:r w:rsidRPr="00951F8A">
                    <w:rPr>
                      <w:sz w:val="20"/>
                      <w:szCs w:val="20"/>
                    </w:rPr>
                    <w:t>48136,9</w:t>
                  </w:r>
                </w:p>
              </w:tc>
              <w:tc>
                <w:tcPr>
                  <w:tcW w:w="370" w:type="pct"/>
                </w:tcPr>
                <w:p w:rsidR="00E9230A" w:rsidRPr="00951F8A" w:rsidRDefault="00E9230A" w:rsidP="0016562F">
                  <w:pPr>
                    <w:jc w:val="center"/>
                    <w:rPr>
                      <w:sz w:val="20"/>
                      <w:szCs w:val="20"/>
                    </w:rPr>
                  </w:pPr>
                  <w:r w:rsidRPr="00951F8A">
                    <w:rPr>
                      <w:sz w:val="20"/>
                      <w:szCs w:val="20"/>
                    </w:rPr>
                    <w:t>17,5</w:t>
                  </w:r>
                </w:p>
              </w:tc>
              <w:tc>
                <w:tcPr>
                  <w:tcW w:w="666" w:type="pct"/>
                </w:tcPr>
                <w:p w:rsidR="00E9230A" w:rsidRPr="00951F8A" w:rsidRDefault="00E9230A" w:rsidP="0016562F">
                  <w:pPr>
                    <w:jc w:val="center"/>
                    <w:rPr>
                      <w:sz w:val="20"/>
                      <w:szCs w:val="20"/>
                    </w:rPr>
                  </w:pPr>
                  <w:r w:rsidRPr="00951F8A">
                    <w:rPr>
                      <w:sz w:val="20"/>
                      <w:szCs w:val="20"/>
                    </w:rPr>
                    <w:t>60618,2</w:t>
                  </w:r>
                </w:p>
              </w:tc>
              <w:tc>
                <w:tcPr>
                  <w:tcW w:w="337" w:type="pct"/>
                </w:tcPr>
                <w:p w:rsidR="00E9230A" w:rsidRPr="00951F8A" w:rsidRDefault="00E9230A" w:rsidP="0016562F">
                  <w:pPr>
                    <w:jc w:val="center"/>
                    <w:rPr>
                      <w:sz w:val="20"/>
                      <w:szCs w:val="20"/>
                    </w:rPr>
                  </w:pPr>
                  <w:r w:rsidRPr="00951F8A">
                    <w:rPr>
                      <w:sz w:val="20"/>
                      <w:szCs w:val="20"/>
                    </w:rPr>
                    <w:t>15,1</w:t>
                  </w:r>
                </w:p>
              </w:tc>
              <w:tc>
                <w:tcPr>
                  <w:tcW w:w="666" w:type="pct"/>
                </w:tcPr>
                <w:p w:rsidR="00E9230A" w:rsidRPr="00951F8A" w:rsidRDefault="00E9230A" w:rsidP="0016562F">
                  <w:pPr>
                    <w:jc w:val="center"/>
                    <w:rPr>
                      <w:sz w:val="20"/>
                      <w:szCs w:val="20"/>
                    </w:rPr>
                  </w:pPr>
                  <w:r w:rsidRPr="00951F8A">
                    <w:rPr>
                      <w:sz w:val="20"/>
                      <w:szCs w:val="20"/>
                    </w:rPr>
                    <w:t>53501,8</w:t>
                  </w:r>
                </w:p>
              </w:tc>
              <w:tc>
                <w:tcPr>
                  <w:tcW w:w="444" w:type="pct"/>
                </w:tcPr>
                <w:p w:rsidR="00E9230A" w:rsidRPr="00951F8A" w:rsidRDefault="00E9230A" w:rsidP="0016562F">
                  <w:pPr>
                    <w:jc w:val="center"/>
                    <w:rPr>
                      <w:sz w:val="20"/>
                      <w:szCs w:val="20"/>
                    </w:rPr>
                  </w:pPr>
                  <w:r w:rsidRPr="00951F8A">
                    <w:rPr>
                      <w:sz w:val="20"/>
                      <w:szCs w:val="20"/>
                    </w:rPr>
                    <w:t>12,4</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ЖКХ</w:t>
                  </w:r>
                </w:p>
              </w:tc>
              <w:tc>
                <w:tcPr>
                  <w:tcW w:w="592" w:type="pct"/>
                </w:tcPr>
                <w:p w:rsidR="00E9230A" w:rsidRPr="00951F8A" w:rsidRDefault="00E9230A" w:rsidP="0016562F">
                  <w:pPr>
                    <w:jc w:val="center"/>
                    <w:rPr>
                      <w:sz w:val="20"/>
                      <w:szCs w:val="20"/>
                    </w:rPr>
                  </w:pPr>
                  <w:r w:rsidRPr="00951F8A">
                    <w:rPr>
                      <w:sz w:val="20"/>
                      <w:szCs w:val="20"/>
                    </w:rPr>
                    <w:t>35087,1</w:t>
                  </w:r>
                </w:p>
              </w:tc>
              <w:tc>
                <w:tcPr>
                  <w:tcW w:w="666" w:type="pct"/>
                </w:tcPr>
                <w:p w:rsidR="00E9230A" w:rsidRPr="00951F8A" w:rsidRDefault="00E9230A" w:rsidP="0016562F">
                  <w:pPr>
                    <w:jc w:val="center"/>
                    <w:rPr>
                      <w:sz w:val="20"/>
                      <w:szCs w:val="20"/>
                    </w:rPr>
                  </w:pPr>
                  <w:r w:rsidRPr="00951F8A">
                    <w:rPr>
                      <w:sz w:val="20"/>
                      <w:szCs w:val="20"/>
                    </w:rPr>
                    <w:t>2500</w:t>
                  </w:r>
                </w:p>
              </w:tc>
              <w:tc>
                <w:tcPr>
                  <w:tcW w:w="370" w:type="pct"/>
                </w:tcPr>
                <w:p w:rsidR="00E9230A" w:rsidRPr="00951F8A" w:rsidRDefault="00E9230A" w:rsidP="0016562F">
                  <w:pPr>
                    <w:jc w:val="center"/>
                    <w:rPr>
                      <w:sz w:val="20"/>
                      <w:szCs w:val="20"/>
                    </w:rPr>
                  </w:pPr>
                  <w:r w:rsidRPr="00951F8A">
                    <w:rPr>
                      <w:sz w:val="20"/>
                      <w:szCs w:val="20"/>
                    </w:rPr>
                    <w:t>2,5</w:t>
                  </w:r>
                </w:p>
              </w:tc>
              <w:tc>
                <w:tcPr>
                  <w:tcW w:w="666" w:type="pct"/>
                </w:tcPr>
                <w:p w:rsidR="00E9230A" w:rsidRPr="00951F8A" w:rsidRDefault="00E9230A" w:rsidP="0016562F">
                  <w:pPr>
                    <w:jc w:val="center"/>
                    <w:rPr>
                      <w:sz w:val="20"/>
                      <w:szCs w:val="20"/>
                    </w:rPr>
                  </w:pPr>
                  <w:r w:rsidRPr="00951F8A">
                    <w:rPr>
                      <w:sz w:val="20"/>
                      <w:szCs w:val="20"/>
                    </w:rPr>
                    <w:t>3200</w:t>
                  </w:r>
                </w:p>
              </w:tc>
              <w:tc>
                <w:tcPr>
                  <w:tcW w:w="337" w:type="pct"/>
                </w:tcPr>
                <w:p w:rsidR="00E9230A" w:rsidRPr="00951F8A" w:rsidRDefault="00E9230A" w:rsidP="0016562F">
                  <w:pPr>
                    <w:jc w:val="center"/>
                    <w:rPr>
                      <w:sz w:val="20"/>
                      <w:szCs w:val="20"/>
                    </w:rPr>
                  </w:pPr>
                  <w:r w:rsidRPr="00951F8A">
                    <w:rPr>
                      <w:sz w:val="20"/>
                      <w:szCs w:val="20"/>
                    </w:rPr>
                    <w:t>0,8</w:t>
                  </w:r>
                </w:p>
              </w:tc>
              <w:tc>
                <w:tcPr>
                  <w:tcW w:w="666" w:type="pct"/>
                </w:tcPr>
                <w:p w:rsidR="00E9230A" w:rsidRPr="00951F8A" w:rsidRDefault="00E9230A" w:rsidP="0016562F">
                  <w:pPr>
                    <w:jc w:val="center"/>
                    <w:rPr>
                      <w:sz w:val="20"/>
                      <w:szCs w:val="20"/>
                    </w:rPr>
                  </w:pPr>
                  <w:r w:rsidRPr="00951F8A">
                    <w:rPr>
                      <w:sz w:val="20"/>
                      <w:szCs w:val="20"/>
                    </w:rPr>
                    <w:t>1800,4</w:t>
                  </w:r>
                </w:p>
              </w:tc>
              <w:tc>
                <w:tcPr>
                  <w:tcW w:w="444" w:type="pct"/>
                </w:tcPr>
                <w:p w:rsidR="00E9230A" w:rsidRPr="00951F8A" w:rsidRDefault="00E9230A" w:rsidP="0016562F">
                  <w:pPr>
                    <w:jc w:val="center"/>
                    <w:rPr>
                      <w:sz w:val="20"/>
                      <w:szCs w:val="20"/>
                    </w:rPr>
                  </w:pPr>
                  <w:r w:rsidRPr="00951F8A">
                    <w:rPr>
                      <w:sz w:val="20"/>
                      <w:szCs w:val="20"/>
                    </w:rPr>
                    <w:t>0,4</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 xml:space="preserve">Охрана </w:t>
                  </w:r>
                  <w:proofErr w:type="spellStart"/>
                  <w:r w:rsidRPr="00951F8A">
                    <w:rPr>
                      <w:sz w:val="20"/>
                      <w:szCs w:val="20"/>
                    </w:rPr>
                    <w:t>окруж</w:t>
                  </w:r>
                  <w:proofErr w:type="gramStart"/>
                  <w:r w:rsidRPr="00951F8A">
                    <w:rPr>
                      <w:sz w:val="20"/>
                      <w:szCs w:val="20"/>
                    </w:rPr>
                    <w:t>.с</w:t>
                  </w:r>
                  <w:proofErr w:type="gramEnd"/>
                  <w:r w:rsidRPr="00951F8A">
                    <w:rPr>
                      <w:sz w:val="20"/>
                      <w:szCs w:val="20"/>
                    </w:rPr>
                    <w:t>реды</w:t>
                  </w:r>
                  <w:proofErr w:type="spellEnd"/>
                </w:p>
              </w:tc>
              <w:tc>
                <w:tcPr>
                  <w:tcW w:w="592" w:type="pct"/>
                </w:tcPr>
                <w:p w:rsidR="00E9230A" w:rsidRPr="00951F8A" w:rsidRDefault="00E9230A" w:rsidP="0016562F">
                  <w:pPr>
                    <w:jc w:val="center"/>
                    <w:rPr>
                      <w:sz w:val="20"/>
                      <w:szCs w:val="20"/>
                    </w:rPr>
                  </w:pPr>
                  <w:r w:rsidRPr="00951F8A">
                    <w:rPr>
                      <w:sz w:val="20"/>
                      <w:szCs w:val="20"/>
                    </w:rPr>
                    <w:t>10</w:t>
                  </w:r>
                </w:p>
              </w:tc>
              <w:tc>
                <w:tcPr>
                  <w:tcW w:w="666" w:type="pct"/>
                </w:tcPr>
                <w:p w:rsidR="00E9230A" w:rsidRPr="00951F8A" w:rsidRDefault="00E9230A" w:rsidP="0016562F">
                  <w:pPr>
                    <w:jc w:val="center"/>
                    <w:rPr>
                      <w:sz w:val="20"/>
                      <w:szCs w:val="20"/>
                    </w:rPr>
                  </w:pPr>
                </w:p>
              </w:tc>
              <w:tc>
                <w:tcPr>
                  <w:tcW w:w="370"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r w:rsidRPr="00951F8A">
                    <w:rPr>
                      <w:sz w:val="20"/>
                      <w:szCs w:val="20"/>
                    </w:rPr>
                    <w:t>500</w:t>
                  </w:r>
                </w:p>
              </w:tc>
              <w:tc>
                <w:tcPr>
                  <w:tcW w:w="337" w:type="pct"/>
                </w:tcPr>
                <w:p w:rsidR="00E9230A" w:rsidRPr="00951F8A" w:rsidRDefault="00E9230A" w:rsidP="0016562F">
                  <w:pPr>
                    <w:jc w:val="center"/>
                    <w:rPr>
                      <w:sz w:val="20"/>
                      <w:szCs w:val="20"/>
                    </w:rPr>
                  </w:pPr>
                  <w:r w:rsidRPr="00951F8A">
                    <w:rPr>
                      <w:sz w:val="20"/>
                      <w:szCs w:val="20"/>
                    </w:rPr>
                    <w:t>0,1</w:t>
                  </w:r>
                </w:p>
              </w:tc>
              <w:tc>
                <w:tcPr>
                  <w:tcW w:w="666" w:type="pct"/>
                </w:tcPr>
                <w:p w:rsidR="00E9230A" w:rsidRPr="00951F8A" w:rsidRDefault="00E9230A" w:rsidP="0016562F">
                  <w:pPr>
                    <w:jc w:val="center"/>
                    <w:rPr>
                      <w:sz w:val="20"/>
                      <w:szCs w:val="20"/>
                    </w:rPr>
                  </w:pPr>
                  <w:r w:rsidRPr="00951F8A">
                    <w:rPr>
                      <w:sz w:val="20"/>
                      <w:szCs w:val="20"/>
                    </w:rPr>
                    <w:t>200</w:t>
                  </w:r>
                </w:p>
              </w:tc>
              <w:tc>
                <w:tcPr>
                  <w:tcW w:w="444" w:type="pct"/>
                </w:tcPr>
                <w:p w:rsidR="00E9230A" w:rsidRPr="00951F8A" w:rsidRDefault="00E9230A" w:rsidP="0016562F">
                  <w:pPr>
                    <w:jc w:val="center"/>
                    <w:rPr>
                      <w:sz w:val="20"/>
                      <w:szCs w:val="20"/>
                    </w:rPr>
                  </w:pPr>
                  <w:r w:rsidRPr="00951F8A">
                    <w:rPr>
                      <w:sz w:val="20"/>
                      <w:szCs w:val="20"/>
                    </w:rPr>
                    <w:t>0</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Образование</w:t>
                  </w:r>
                </w:p>
              </w:tc>
              <w:tc>
                <w:tcPr>
                  <w:tcW w:w="592" w:type="pct"/>
                </w:tcPr>
                <w:p w:rsidR="00E9230A" w:rsidRPr="00951F8A" w:rsidRDefault="00E9230A" w:rsidP="0016562F">
                  <w:pPr>
                    <w:jc w:val="center"/>
                    <w:rPr>
                      <w:sz w:val="20"/>
                      <w:szCs w:val="20"/>
                    </w:rPr>
                  </w:pPr>
                  <w:r w:rsidRPr="00951F8A">
                    <w:rPr>
                      <w:sz w:val="20"/>
                      <w:szCs w:val="20"/>
                    </w:rPr>
                    <w:t>236700,2</w:t>
                  </w:r>
                </w:p>
              </w:tc>
              <w:tc>
                <w:tcPr>
                  <w:tcW w:w="666" w:type="pct"/>
                </w:tcPr>
                <w:p w:rsidR="00E9230A" w:rsidRPr="00951F8A" w:rsidRDefault="00E9230A" w:rsidP="0016562F">
                  <w:pPr>
                    <w:jc w:val="center"/>
                    <w:rPr>
                      <w:sz w:val="20"/>
                      <w:szCs w:val="20"/>
                    </w:rPr>
                  </w:pPr>
                  <w:r w:rsidRPr="00951F8A">
                    <w:rPr>
                      <w:sz w:val="20"/>
                      <w:szCs w:val="20"/>
                    </w:rPr>
                    <w:t>235223,5</w:t>
                  </w:r>
                </w:p>
              </w:tc>
              <w:tc>
                <w:tcPr>
                  <w:tcW w:w="370" w:type="pct"/>
                </w:tcPr>
                <w:p w:rsidR="00E9230A" w:rsidRPr="00951F8A" w:rsidRDefault="00E9230A" w:rsidP="0016562F">
                  <w:pPr>
                    <w:jc w:val="center"/>
                    <w:rPr>
                      <w:sz w:val="20"/>
                      <w:szCs w:val="20"/>
                    </w:rPr>
                  </w:pPr>
                  <w:r w:rsidRPr="00951F8A">
                    <w:rPr>
                      <w:sz w:val="20"/>
                      <w:szCs w:val="20"/>
                    </w:rPr>
                    <w:t>56,3</w:t>
                  </w:r>
                </w:p>
              </w:tc>
              <w:tc>
                <w:tcPr>
                  <w:tcW w:w="666" w:type="pct"/>
                </w:tcPr>
                <w:p w:rsidR="00E9230A" w:rsidRPr="00951F8A" w:rsidRDefault="00E9230A" w:rsidP="0016562F">
                  <w:pPr>
                    <w:jc w:val="center"/>
                    <w:rPr>
                      <w:sz w:val="20"/>
                      <w:szCs w:val="20"/>
                    </w:rPr>
                  </w:pPr>
                  <w:r w:rsidRPr="00951F8A">
                    <w:rPr>
                      <w:sz w:val="20"/>
                      <w:szCs w:val="20"/>
                    </w:rPr>
                    <w:t>247960,5</w:t>
                  </w:r>
                </w:p>
              </w:tc>
              <w:tc>
                <w:tcPr>
                  <w:tcW w:w="337" w:type="pct"/>
                </w:tcPr>
                <w:p w:rsidR="00E9230A" w:rsidRPr="00951F8A" w:rsidRDefault="00E9230A" w:rsidP="0016562F">
                  <w:pPr>
                    <w:jc w:val="center"/>
                    <w:rPr>
                      <w:sz w:val="20"/>
                      <w:szCs w:val="20"/>
                    </w:rPr>
                  </w:pPr>
                  <w:r w:rsidRPr="00951F8A">
                    <w:rPr>
                      <w:sz w:val="20"/>
                      <w:szCs w:val="20"/>
                    </w:rPr>
                    <w:t>61,7</w:t>
                  </w:r>
                </w:p>
              </w:tc>
              <w:tc>
                <w:tcPr>
                  <w:tcW w:w="666" w:type="pct"/>
                </w:tcPr>
                <w:p w:rsidR="00E9230A" w:rsidRPr="00951F8A" w:rsidRDefault="00E9230A" w:rsidP="0016562F">
                  <w:pPr>
                    <w:jc w:val="center"/>
                    <w:rPr>
                      <w:sz w:val="20"/>
                      <w:szCs w:val="20"/>
                    </w:rPr>
                  </w:pPr>
                  <w:r w:rsidRPr="00951F8A">
                    <w:rPr>
                      <w:sz w:val="20"/>
                      <w:szCs w:val="20"/>
                    </w:rPr>
                    <w:t>266125.2</w:t>
                  </w:r>
                </w:p>
              </w:tc>
              <w:tc>
                <w:tcPr>
                  <w:tcW w:w="444" w:type="pct"/>
                </w:tcPr>
                <w:p w:rsidR="00E9230A" w:rsidRPr="00951F8A" w:rsidRDefault="00E9230A" w:rsidP="0016562F">
                  <w:pPr>
                    <w:jc w:val="center"/>
                    <w:rPr>
                      <w:sz w:val="20"/>
                      <w:szCs w:val="20"/>
                    </w:rPr>
                  </w:pPr>
                  <w:r w:rsidRPr="00951F8A">
                    <w:rPr>
                      <w:sz w:val="20"/>
                      <w:szCs w:val="20"/>
                    </w:rPr>
                    <w:t>61,7</w:t>
                  </w:r>
                </w:p>
              </w:tc>
            </w:tr>
            <w:tr w:rsidR="00E9230A" w:rsidRPr="00951F8A" w:rsidTr="00C02307">
              <w:trPr>
                <w:trHeight w:val="237"/>
              </w:trPr>
              <w:tc>
                <w:tcPr>
                  <w:tcW w:w="1258" w:type="pct"/>
                </w:tcPr>
                <w:p w:rsidR="00E9230A" w:rsidRPr="00951F8A" w:rsidRDefault="00E9230A" w:rsidP="0016562F">
                  <w:pPr>
                    <w:jc w:val="center"/>
                    <w:rPr>
                      <w:sz w:val="20"/>
                      <w:szCs w:val="20"/>
                    </w:rPr>
                  </w:pPr>
                  <w:r w:rsidRPr="00951F8A">
                    <w:rPr>
                      <w:sz w:val="20"/>
                      <w:szCs w:val="20"/>
                    </w:rPr>
                    <w:t>Культура</w:t>
                  </w:r>
                </w:p>
              </w:tc>
              <w:tc>
                <w:tcPr>
                  <w:tcW w:w="592" w:type="pct"/>
                </w:tcPr>
                <w:p w:rsidR="00E9230A" w:rsidRPr="00951F8A" w:rsidRDefault="00E9230A" w:rsidP="0016562F">
                  <w:pPr>
                    <w:jc w:val="center"/>
                    <w:rPr>
                      <w:sz w:val="20"/>
                      <w:szCs w:val="20"/>
                    </w:rPr>
                  </w:pPr>
                  <w:r w:rsidRPr="00951F8A">
                    <w:rPr>
                      <w:sz w:val="20"/>
                      <w:szCs w:val="20"/>
                    </w:rPr>
                    <w:t>15380,9</w:t>
                  </w:r>
                </w:p>
              </w:tc>
              <w:tc>
                <w:tcPr>
                  <w:tcW w:w="666" w:type="pct"/>
                </w:tcPr>
                <w:p w:rsidR="00E9230A" w:rsidRPr="00951F8A" w:rsidRDefault="00E9230A" w:rsidP="0016562F">
                  <w:pPr>
                    <w:jc w:val="center"/>
                    <w:rPr>
                      <w:sz w:val="20"/>
                      <w:szCs w:val="20"/>
                    </w:rPr>
                  </w:pPr>
                  <w:r w:rsidRPr="00951F8A">
                    <w:rPr>
                      <w:sz w:val="20"/>
                      <w:szCs w:val="20"/>
                    </w:rPr>
                    <w:t>16554,1</w:t>
                  </w:r>
                </w:p>
              </w:tc>
              <w:tc>
                <w:tcPr>
                  <w:tcW w:w="370" w:type="pct"/>
                </w:tcPr>
                <w:p w:rsidR="00E9230A" w:rsidRPr="00951F8A" w:rsidRDefault="00E9230A" w:rsidP="0016562F">
                  <w:pPr>
                    <w:jc w:val="center"/>
                    <w:rPr>
                      <w:sz w:val="20"/>
                      <w:szCs w:val="20"/>
                    </w:rPr>
                  </w:pPr>
                  <w:r w:rsidRPr="00951F8A">
                    <w:rPr>
                      <w:sz w:val="20"/>
                      <w:szCs w:val="20"/>
                    </w:rPr>
                    <w:t>3,7</w:t>
                  </w:r>
                </w:p>
              </w:tc>
              <w:tc>
                <w:tcPr>
                  <w:tcW w:w="666" w:type="pct"/>
                </w:tcPr>
                <w:p w:rsidR="00E9230A" w:rsidRPr="00951F8A" w:rsidRDefault="00E9230A" w:rsidP="0016562F">
                  <w:pPr>
                    <w:jc w:val="center"/>
                    <w:rPr>
                      <w:sz w:val="20"/>
                      <w:szCs w:val="20"/>
                    </w:rPr>
                  </w:pPr>
                  <w:r w:rsidRPr="00951F8A">
                    <w:rPr>
                      <w:sz w:val="20"/>
                      <w:szCs w:val="20"/>
                    </w:rPr>
                    <w:t>14590,3</w:t>
                  </w:r>
                </w:p>
              </w:tc>
              <w:tc>
                <w:tcPr>
                  <w:tcW w:w="337" w:type="pct"/>
                </w:tcPr>
                <w:p w:rsidR="00E9230A" w:rsidRPr="00951F8A" w:rsidRDefault="00E9230A" w:rsidP="0016562F">
                  <w:pPr>
                    <w:jc w:val="center"/>
                    <w:rPr>
                      <w:sz w:val="20"/>
                      <w:szCs w:val="20"/>
                    </w:rPr>
                  </w:pPr>
                  <w:r w:rsidRPr="00951F8A">
                    <w:rPr>
                      <w:sz w:val="20"/>
                      <w:szCs w:val="20"/>
                    </w:rPr>
                    <w:t>3,6</w:t>
                  </w:r>
                </w:p>
              </w:tc>
              <w:tc>
                <w:tcPr>
                  <w:tcW w:w="666" w:type="pct"/>
                </w:tcPr>
                <w:p w:rsidR="00E9230A" w:rsidRPr="00951F8A" w:rsidRDefault="00E9230A" w:rsidP="0016562F">
                  <w:pPr>
                    <w:jc w:val="center"/>
                    <w:rPr>
                      <w:sz w:val="20"/>
                      <w:szCs w:val="20"/>
                    </w:rPr>
                  </w:pPr>
                  <w:r w:rsidRPr="00951F8A">
                    <w:rPr>
                      <w:sz w:val="20"/>
                      <w:szCs w:val="20"/>
                    </w:rPr>
                    <w:t>17740,6</w:t>
                  </w:r>
                </w:p>
              </w:tc>
              <w:tc>
                <w:tcPr>
                  <w:tcW w:w="444" w:type="pct"/>
                </w:tcPr>
                <w:p w:rsidR="00E9230A" w:rsidRPr="00951F8A" w:rsidRDefault="00E9230A" w:rsidP="0016562F">
                  <w:pPr>
                    <w:jc w:val="center"/>
                    <w:rPr>
                      <w:sz w:val="20"/>
                      <w:szCs w:val="20"/>
                    </w:rPr>
                  </w:pPr>
                  <w:r w:rsidRPr="00951F8A">
                    <w:rPr>
                      <w:sz w:val="20"/>
                      <w:szCs w:val="20"/>
                    </w:rPr>
                    <w:t>4,1</w:t>
                  </w:r>
                </w:p>
              </w:tc>
            </w:tr>
            <w:tr w:rsidR="00E9230A" w:rsidRPr="00951F8A" w:rsidTr="00C02307">
              <w:trPr>
                <w:trHeight w:val="237"/>
              </w:trPr>
              <w:tc>
                <w:tcPr>
                  <w:tcW w:w="1258" w:type="pct"/>
                </w:tcPr>
                <w:p w:rsidR="00E9230A" w:rsidRPr="00951F8A" w:rsidRDefault="00E9230A" w:rsidP="0016562F">
                  <w:pPr>
                    <w:jc w:val="center"/>
                    <w:rPr>
                      <w:sz w:val="20"/>
                      <w:szCs w:val="20"/>
                    </w:rPr>
                  </w:pPr>
                  <w:r w:rsidRPr="00951F8A">
                    <w:rPr>
                      <w:sz w:val="20"/>
                      <w:szCs w:val="20"/>
                    </w:rPr>
                    <w:t>Здравоохранение</w:t>
                  </w:r>
                </w:p>
              </w:tc>
              <w:tc>
                <w:tcPr>
                  <w:tcW w:w="592" w:type="pct"/>
                </w:tcPr>
                <w:p w:rsidR="00E9230A" w:rsidRPr="00951F8A" w:rsidRDefault="00E9230A" w:rsidP="0016562F">
                  <w:pPr>
                    <w:jc w:val="center"/>
                    <w:rPr>
                      <w:sz w:val="20"/>
                      <w:szCs w:val="20"/>
                    </w:rPr>
                  </w:pPr>
                  <w:r w:rsidRPr="00951F8A">
                    <w:rPr>
                      <w:sz w:val="20"/>
                      <w:szCs w:val="20"/>
                    </w:rPr>
                    <w:t>40913,6</w:t>
                  </w:r>
                </w:p>
              </w:tc>
              <w:tc>
                <w:tcPr>
                  <w:tcW w:w="666" w:type="pct"/>
                </w:tcPr>
                <w:p w:rsidR="00E9230A" w:rsidRPr="00951F8A" w:rsidRDefault="00E9230A" w:rsidP="0016562F">
                  <w:pPr>
                    <w:jc w:val="center"/>
                    <w:rPr>
                      <w:sz w:val="20"/>
                      <w:szCs w:val="20"/>
                    </w:rPr>
                  </w:pPr>
                </w:p>
              </w:tc>
              <w:tc>
                <w:tcPr>
                  <w:tcW w:w="370"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p>
              </w:tc>
              <w:tc>
                <w:tcPr>
                  <w:tcW w:w="337"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p>
              </w:tc>
              <w:tc>
                <w:tcPr>
                  <w:tcW w:w="444" w:type="pct"/>
                </w:tcPr>
                <w:p w:rsidR="00E9230A" w:rsidRPr="00951F8A" w:rsidRDefault="00E9230A" w:rsidP="0016562F">
                  <w:pPr>
                    <w:jc w:val="center"/>
                    <w:rPr>
                      <w:sz w:val="20"/>
                      <w:szCs w:val="20"/>
                    </w:rPr>
                  </w:pPr>
                </w:p>
              </w:tc>
            </w:tr>
            <w:tr w:rsidR="00E9230A" w:rsidRPr="00951F8A" w:rsidTr="00C02307">
              <w:tc>
                <w:tcPr>
                  <w:tcW w:w="1258" w:type="pct"/>
                </w:tcPr>
                <w:p w:rsidR="00E9230A" w:rsidRPr="00951F8A" w:rsidRDefault="00E9230A" w:rsidP="0016562F">
                  <w:pPr>
                    <w:jc w:val="center"/>
                    <w:rPr>
                      <w:sz w:val="20"/>
                      <w:szCs w:val="20"/>
                    </w:rPr>
                  </w:pPr>
                  <w:proofErr w:type="spellStart"/>
                  <w:r w:rsidRPr="00951F8A">
                    <w:rPr>
                      <w:sz w:val="20"/>
                      <w:szCs w:val="20"/>
                    </w:rPr>
                    <w:t>Соцполитика</w:t>
                  </w:r>
                  <w:proofErr w:type="spellEnd"/>
                </w:p>
              </w:tc>
              <w:tc>
                <w:tcPr>
                  <w:tcW w:w="592" w:type="pct"/>
                </w:tcPr>
                <w:p w:rsidR="00E9230A" w:rsidRPr="00951F8A" w:rsidRDefault="00E9230A" w:rsidP="0016562F">
                  <w:pPr>
                    <w:jc w:val="center"/>
                    <w:rPr>
                      <w:sz w:val="20"/>
                      <w:szCs w:val="20"/>
                    </w:rPr>
                  </w:pPr>
                  <w:r w:rsidRPr="00951F8A">
                    <w:rPr>
                      <w:sz w:val="20"/>
                      <w:szCs w:val="20"/>
                    </w:rPr>
                    <w:t>24726,9</w:t>
                  </w:r>
                </w:p>
              </w:tc>
              <w:tc>
                <w:tcPr>
                  <w:tcW w:w="666" w:type="pct"/>
                </w:tcPr>
                <w:p w:rsidR="00E9230A" w:rsidRPr="00951F8A" w:rsidRDefault="00E9230A" w:rsidP="0016562F">
                  <w:pPr>
                    <w:jc w:val="center"/>
                    <w:rPr>
                      <w:sz w:val="20"/>
                      <w:szCs w:val="20"/>
                    </w:rPr>
                  </w:pPr>
                  <w:r w:rsidRPr="00951F8A">
                    <w:rPr>
                      <w:sz w:val="20"/>
                      <w:szCs w:val="20"/>
                    </w:rPr>
                    <w:t>22902,3</w:t>
                  </w:r>
                </w:p>
              </w:tc>
              <w:tc>
                <w:tcPr>
                  <w:tcW w:w="370" w:type="pct"/>
                </w:tcPr>
                <w:p w:rsidR="00E9230A" w:rsidRPr="00951F8A" w:rsidRDefault="00E9230A" w:rsidP="0016562F">
                  <w:pPr>
                    <w:jc w:val="center"/>
                    <w:rPr>
                      <w:sz w:val="20"/>
                      <w:szCs w:val="20"/>
                    </w:rPr>
                  </w:pPr>
                  <w:r w:rsidRPr="00951F8A">
                    <w:rPr>
                      <w:sz w:val="20"/>
                      <w:szCs w:val="20"/>
                    </w:rPr>
                    <w:t>4,9</w:t>
                  </w:r>
                </w:p>
              </w:tc>
              <w:tc>
                <w:tcPr>
                  <w:tcW w:w="666" w:type="pct"/>
                </w:tcPr>
                <w:p w:rsidR="00E9230A" w:rsidRPr="00951F8A" w:rsidRDefault="00E9230A" w:rsidP="0016562F">
                  <w:pPr>
                    <w:jc w:val="center"/>
                    <w:rPr>
                      <w:sz w:val="20"/>
                      <w:szCs w:val="20"/>
                    </w:rPr>
                  </w:pPr>
                  <w:r w:rsidRPr="00951F8A">
                    <w:rPr>
                      <w:sz w:val="20"/>
                      <w:szCs w:val="20"/>
                    </w:rPr>
                    <w:t>23115,3</w:t>
                  </w:r>
                </w:p>
              </w:tc>
              <w:tc>
                <w:tcPr>
                  <w:tcW w:w="337" w:type="pct"/>
                </w:tcPr>
                <w:p w:rsidR="00E9230A" w:rsidRPr="00951F8A" w:rsidRDefault="00E9230A" w:rsidP="0016562F">
                  <w:pPr>
                    <w:jc w:val="center"/>
                    <w:rPr>
                      <w:sz w:val="20"/>
                      <w:szCs w:val="20"/>
                    </w:rPr>
                  </w:pPr>
                  <w:r w:rsidRPr="00951F8A">
                    <w:rPr>
                      <w:sz w:val="20"/>
                      <w:szCs w:val="20"/>
                    </w:rPr>
                    <w:t>5,8</w:t>
                  </w:r>
                </w:p>
              </w:tc>
              <w:tc>
                <w:tcPr>
                  <w:tcW w:w="666" w:type="pct"/>
                </w:tcPr>
                <w:p w:rsidR="00E9230A" w:rsidRPr="00951F8A" w:rsidRDefault="00E9230A" w:rsidP="0016562F">
                  <w:pPr>
                    <w:jc w:val="center"/>
                    <w:rPr>
                      <w:sz w:val="20"/>
                      <w:szCs w:val="20"/>
                    </w:rPr>
                  </w:pPr>
                  <w:r w:rsidRPr="00951F8A">
                    <w:rPr>
                      <w:sz w:val="20"/>
                      <w:szCs w:val="20"/>
                    </w:rPr>
                    <w:t>30453.8</w:t>
                  </w:r>
                </w:p>
              </w:tc>
              <w:tc>
                <w:tcPr>
                  <w:tcW w:w="444" w:type="pct"/>
                </w:tcPr>
                <w:p w:rsidR="00E9230A" w:rsidRPr="00951F8A" w:rsidRDefault="00E9230A" w:rsidP="0016562F">
                  <w:pPr>
                    <w:jc w:val="center"/>
                    <w:rPr>
                      <w:sz w:val="20"/>
                      <w:szCs w:val="20"/>
                    </w:rPr>
                  </w:pPr>
                  <w:r w:rsidRPr="00951F8A">
                    <w:rPr>
                      <w:sz w:val="20"/>
                      <w:szCs w:val="20"/>
                    </w:rPr>
                    <w:t>7,1</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Физкультура и спорт</w:t>
                  </w:r>
                </w:p>
              </w:tc>
              <w:tc>
                <w:tcPr>
                  <w:tcW w:w="592" w:type="pct"/>
                </w:tcPr>
                <w:p w:rsidR="00E9230A" w:rsidRPr="00951F8A" w:rsidRDefault="00E9230A" w:rsidP="0016562F">
                  <w:pPr>
                    <w:jc w:val="center"/>
                    <w:rPr>
                      <w:sz w:val="20"/>
                      <w:szCs w:val="20"/>
                    </w:rPr>
                  </w:pPr>
                  <w:r w:rsidRPr="00951F8A">
                    <w:rPr>
                      <w:sz w:val="20"/>
                      <w:szCs w:val="20"/>
                    </w:rPr>
                    <w:t>7326</w:t>
                  </w:r>
                </w:p>
              </w:tc>
              <w:tc>
                <w:tcPr>
                  <w:tcW w:w="666" w:type="pct"/>
                </w:tcPr>
                <w:p w:rsidR="00E9230A" w:rsidRPr="00951F8A" w:rsidRDefault="00E9230A" w:rsidP="0016562F">
                  <w:pPr>
                    <w:jc w:val="center"/>
                    <w:rPr>
                      <w:sz w:val="20"/>
                      <w:szCs w:val="20"/>
                    </w:rPr>
                  </w:pPr>
                  <w:r w:rsidRPr="00951F8A">
                    <w:rPr>
                      <w:sz w:val="20"/>
                      <w:szCs w:val="20"/>
                    </w:rPr>
                    <w:t>7918,2</w:t>
                  </w:r>
                </w:p>
              </w:tc>
              <w:tc>
                <w:tcPr>
                  <w:tcW w:w="370" w:type="pct"/>
                </w:tcPr>
                <w:p w:rsidR="00E9230A" w:rsidRPr="00951F8A" w:rsidRDefault="00E9230A" w:rsidP="0016562F">
                  <w:pPr>
                    <w:jc w:val="center"/>
                    <w:rPr>
                      <w:sz w:val="20"/>
                      <w:szCs w:val="20"/>
                    </w:rPr>
                  </w:pPr>
                  <w:r w:rsidRPr="00951F8A">
                    <w:rPr>
                      <w:sz w:val="20"/>
                      <w:szCs w:val="20"/>
                    </w:rPr>
                    <w:t>1,8</w:t>
                  </w:r>
                </w:p>
              </w:tc>
              <w:tc>
                <w:tcPr>
                  <w:tcW w:w="666" w:type="pct"/>
                </w:tcPr>
                <w:p w:rsidR="00E9230A" w:rsidRPr="00951F8A" w:rsidRDefault="00E9230A" w:rsidP="0016562F">
                  <w:pPr>
                    <w:jc w:val="center"/>
                    <w:rPr>
                      <w:sz w:val="20"/>
                      <w:szCs w:val="20"/>
                    </w:rPr>
                  </w:pPr>
                  <w:r w:rsidRPr="00951F8A">
                    <w:rPr>
                      <w:sz w:val="20"/>
                      <w:szCs w:val="20"/>
                    </w:rPr>
                    <w:t>135</w:t>
                  </w:r>
                </w:p>
              </w:tc>
              <w:tc>
                <w:tcPr>
                  <w:tcW w:w="337"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r w:rsidRPr="00951F8A">
                    <w:rPr>
                      <w:sz w:val="20"/>
                      <w:szCs w:val="20"/>
                    </w:rPr>
                    <w:t>120</w:t>
                  </w:r>
                </w:p>
              </w:tc>
              <w:tc>
                <w:tcPr>
                  <w:tcW w:w="444" w:type="pct"/>
                </w:tcPr>
                <w:p w:rsidR="00E9230A" w:rsidRPr="00951F8A" w:rsidRDefault="00E9230A" w:rsidP="0016562F">
                  <w:pPr>
                    <w:jc w:val="center"/>
                    <w:rPr>
                      <w:sz w:val="20"/>
                      <w:szCs w:val="20"/>
                    </w:rPr>
                  </w:pPr>
                  <w:r w:rsidRPr="00951F8A">
                    <w:rPr>
                      <w:sz w:val="20"/>
                      <w:szCs w:val="20"/>
                    </w:rPr>
                    <w:t>0,02</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Обслуживание долга</w:t>
                  </w:r>
                </w:p>
              </w:tc>
              <w:tc>
                <w:tcPr>
                  <w:tcW w:w="592" w:type="pct"/>
                </w:tcPr>
                <w:p w:rsidR="00E9230A" w:rsidRPr="00951F8A" w:rsidRDefault="00E9230A" w:rsidP="0016562F">
                  <w:pPr>
                    <w:jc w:val="center"/>
                    <w:rPr>
                      <w:sz w:val="20"/>
                      <w:szCs w:val="20"/>
                    </w:rPr>
                  </w:pPr>
                  <w:r w:rsidRPr="00951F8A">
                    <w:rPr>
                      <w:sz w:val="20"/>
                      <w:szCs w:val="20"/>
                    </w:rPr>
                    <w:t>7,9</w:t>
                  </w:r>
                </w:p>
              </w:tc>
              <w:tc>
                <w:tcPr>
                  <w:tcW w:w="666" w:type="pct"/>
                </w:tcPr>
                <w:p w:rsidR="00E9230A" w:rsidRPr="00951F8A" w:rsidRDefault="00E9230A" w:rsidP="0016562F">
                  <w:pPr>
                    <w:jc w:val="center"/>
                    <w:rPr>
                      <w:sz w:val="20"/>
                      <w:szCs w:val="20"/>
                    </w:rPr>
                  </w:pPr>
                  <w:r w:rsidRPr="00951F8A">
                    <w:rPr>
                      <w:sz w:val="20"/>
                      <w:szCs w:val="20"/>
                    </w:rPr>
                    <w:t>50</w:t>
                  </w:r>
                </w:p>
              </w:tc>
              <w:tc>
                <w:tcPr>
                  <w:tcW w:w="370"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r w:rsidRPr="00951F8A">
                    <w:rPr>
                      <w:sz w:val="20"/>
                      <w:szCs w:val="20"/>
                    </w:rPr>
                    <w:t>50</w:t>
                  </w:r>
                </w:p>
              </w:tc>
              <w:tc>
                <w:tcPr>
                  <w:tcW w:w="337" w:type="pct"/>
                </w:tcPr>
                <w:p w:rsidR="00E9230A" w:rsidRPr="00951F8A" w:rsidRDefault="00E9230A" w:rsidP="0016562F">
                  <w:pPr>
                    <w:jc w:val="center"/>
                    <w:rPr>
                      <w:sz w:val="20"/>
                      <w:szCs w:val="20"/>
                    </w:rPr>
                  </w:pPr>
                </w:p>
              </w:tc>
              <w:tc>
                <w:tcPr>
                  <w:tcW w:w="666" w:type="pct"/>
                </w:tcPr>
                <w:p w:rsidR="00E9230A" w:rsidRPr="00951F8A" w:rsidRDefault="00E9230A" w:rsidP="0016562F">
                  <w:pPr>
                    <w:jc w:val="center"/>
                    <w:rPr>
                      <w:sz w:val="20"/>
                      <w:szCs w:val="20"/>
                    </w:rPr>
                  </w:pPr>
                  <w:r w:rsidRPr="00951F8A">
                    <w:rPr>
                      <w:sz w:val="20"/>
                      <w:szCs w:val="20"/>
                    </w:rPr>
                    <w:t>50</w:t>
                  </w:r>
                </w:p>
              </w:tc>
              <w:tc>
                <w:tcPr>
                  <w:tcW w:w="444" w:type="pct"/>
                </w:tcPr>
                <w:p w:rsidR="00E9230A" w:rsidRPr="00951F8A" w:rsidRDefault="00E9230A" w:rsidP="0016562F">
                  <w:pPr>
                    <w:jc w:val="center"/>
                    <w:rPr>
                      <w:sz w:val="20"/>
                      <w:szCs w:val="20"/>
                    </w:rPr>
                  </w:pPr>
                  <w:r w:rsidRPr="00951F8A">
                    <w:rPr>
                      <w:sz w:val="20"/>
                      <w:szCs w:val="20"/>
                    </w:rPr>
                    <w:t>0</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Межбюджетные трансферты</w:t>
                  </w:r>
                </w:p>
              </w:tc>
              <w:tc>
                <w:tcPr>
                  <w:tcW w:w="592" w:type="pct"/>
                </w:tcPr>
                <w:p w:rsidR="00E9230A" w:rsidRPr="00951F8A" w:rsidRDefault="00E9230A" w:rsidP="0016562F">
                  <w:pPr>
                    <w:jc w:val="center"/>
                    <w:rPr>
                      <w:sz w:val="20"/>
                      <w:szCs w:val="20"/>
                    </w:rPr>
                  </w:pPr>
                  <w:r w:rsidRPr="00951F8A">
                    <w:rPr>
                      <w:sz w:val="20"/>
                      <w:szCs w:val="20"/>
                    </w:rPr>
                    <w:t>28422</w:t>
                  </w:r>
                </w:p>
              </w:tc>
              <w:tc>
                <w:tcPr>
                  <w:tcW w:w="666" w:type="pct"/>
                </w:tcPr>
                <w:p w:rsidR="00E9230A" w:rsidRPr="00951F8A" w:rsidRDefault="00E9230A" w:rsidP="0016562F">
                  <w:pPr>
                    <w:jc w:val="center"/>
                    <w:rPr>
                      <w:sz w:val="20"/>
                      <w:szCs w:val="20"/>
                    </w:rPr>
                  </w:pPr>
                  <w:r w:rsidRPr="00951F8A">
                    <w:rPr>
                      <w:sz w:val="20"/>
                      <w:szCs w:val="20"/>
                    </w:rPr>
                    <w:t>20069,7</w:t>
                  </w:r>
                </w:p>
              </w:tc>
              <w:tc>
                <w:tcPr>
                  <w:tcW w:w="370" w:type="pct"/>
                </w:tcPr>
                <w:p w:rsidR="00E9230A" w:rsidRPr="00951F8A" w:rsidRDefault="00E9230A" w:rsidP="0016562F">
                  <w:pPr>
                    <w:jc w:val="center"/>
                    <w:rPr>
                      <w:sz w:val="20"/>
                      <w:szCs w:val="20"/>
                    </w:rPr>
                  </w:pPr>
                  <w:r w:rsidRPr="00951F8A">
                    <w:rPr>
                      <w:sz w:val="20"/>
                      <w:szCs w:val="20"/>
                    </w:rPr>
                    <w:t>6,4</w:t>
                  </w:r>
                </w:p>
              </w:tc>
              <w:tc>
                <w:tcPr>
                  <w:tcW w:w="666" w:type="pct"/>
                </w:tcPr>
                <w:p w:rsidR="00E9230A" w:rsidRPr="00951F8A" w:rsidRDefault="00E9230A" w:rsidP="0016562F">
                  <w:pPr>
                    <w:jc w:val="center"/>
                    <w:rPr>
                      <w:sz w:val="20"/>
                      <w:szCs w:val="20"/>
                    </w:rPr>
                  </w:pPr>
                  <w:r w:rsidRPr="00951F8A">
                    <w:rPr>
                      <w:sz w:val="20"/>
                      <w:szCs w:val="20"/>
                    </w:rPr>
                    <w:t>21728,9</w:t>
                  </w:r>
                </w:p>
              </w:tc>
              <w:tc>
                <w:tcPr>
                  <w:tcW w:w="337" w:type="pct"/>
                </w:tcPr>
                <w:p w:rsidR="00E9230A" w:rsidRPr="00951F8A" w:rsidRDefault="00E9230A" w:rsidP="0016562F">
                  <w:pPr>
                    <w:jc w:val="center"/>
                    <w:rPr>
                      <w:sz w:val="20"/>
                      <w:szCs w:val="20"/>
                    </w:rPr>
                  </w:pPr>
                  <w:r w:rsidRPr="00951F8A">
                    <w:rPr>
                      <w:sz w:val="20"/>
                      <w:szCs w:val="20"/>
                    </w:rPr>
                    <w:t>5,4</w:t>
                  </w:r>
                </w:p>
              </w:tc>
              <w:tc>
                <w:tcPr>
                  <w:tcW w:w="666" w:type="pct"/>
                </w:tcPr>
                <w:p w:rsidR="00E9230A" w:rsidRPr="00951F8A" w:rsidRDefault="00E9230A" w:rsidP="0016562F">
                  <w:pPr>
                    <w:jc w:val="center"/>
                    <w:rPr>
                      <w:sz w:val="20"/>
                      <w:szCs w:val="20"/>
                    </w:rPr>
                  </w:pPr>
                  <w:r w:rsidRPr="00951F8A">
                    <w:rPr>
                      <w:sz w:val="20"/>
                      <w:szCs w:val="20"/>
                    </w:rPr>
                    <w:t>25268,8</w:t>
                  </w:r>
                </w:p>
              </w:tc>
              <w:tc>
                <w:tcPr>
                  <w:tcW w:w="444" w:type="pct"/>
                </w:tcPr>
                <w:p w:rsidR="00E9230A" w:rsidRPr="00951F8A" w:rsidRDefault="00E9230A" w:rsidP="0016562F">
                  <w:pPr>
                    <w:jc w:val="center"/>
                    <w:rPr>
                      <w:sz w:val="20"/>
                      <w:szCs w:val="20"/>
                    </w:rPr>
                  </w:pPr>
                  <w:r w:rsidRPr="00951F8A">
                    <w:rPr>
                      <w:sz w:val="20"/>
                      <w:szCs w:val="20"/>
                    </w:rPr>
                    <w:t>5,9</w:t>
                  </w:r>
                </w:p>
              </w:tc>
            </w:tr>
            <w:tr w:rsidR="00E9230A" w:rsidRPr="00951F8A" w:rsidTr="00C02307">
              <w:tc>
                <w:tcPr>
                  <w:tcW w:w="1258" w:type="pct"/>
                </w:tcPr>
                <w:p w:rsidR="00E9230A" w:rsidRPr="00951F8A" w:rsidRDefault="00E9230A" w:rsidP="0016562F">
                  <w:pPr>
                    <w:jc w:val="center"/>
                    <w:rPr>
                      <w:sz w:val="20"/>
                      <w:szCs w:val="20"/>
                    </w:rPr>
                  </w:pPr>
                  <w:r w:rsidRPr="00951F8A">
                    <w:rPr>
                      <w:sz w:val="20"/>
                      <w:szCs w:val="20"/>
                    </w:rPr>
                    <w:t>Всего</w:t>
                  </w:r>
                </w:p>
              </w:tc>
              <w:tc>
                <w:tcPr>
                  <w:tcW w:w="592" w:type="pct"/>
                </w:tcPr>
                <w:p w:rsidR="00E9230A" w:rsidRPr="00951F8A" w:rsidRDefault="00E9230A" w:rsidP="0016562F">
                  <w:pPr>
                    <w:jc w:val="center"/>
                    <w:rPr>
                      <w:sz w:val="20"/>
                      <w:szCs w:val="20"/>
                    </w:rPr>
                  </w:pPr>
                  <w:r w:rsidRPr="00951F8A">
                    <w:rPr>
                      <w:sz w:val="20"/>
                      <w:szCs w:val="20"/>
                    </w:rPr>
                    <w:t>466706,9</w:t>
                  </w:r>
                </w:p>
              </w:tc>
              <w:tc>
                <w:tcPr>
                  <w:tcW w:w="666" w:type="pct"/>
                </w:tcPr>
                <w:p w:rsidR="00E9230A" w:rsidRPr="00951F8A" w:rsidRDefault="00E9230A" w:rsidP="0016562F">
                  <w:pPr>
                    <w:jc w:val="center"/>
                    <w:rPr>
                      <w:sz w:val="20"/>
                      <w:szCs w:val="20"/>
                    </w:rPr>
                  </w:pPr>
                  <w:r w:rsidRPr="00951F8A">
                    <w:rPr>
                      <w:sz w:val="20"/>
                      <w:szCs w:val="20"/>
                    </w:rPr>
                    <w:t>383189,6</w:t>
                  </w:r>
                </w:p>
              </w:tc>
              <w:tc>
                <w:tcPr>
                  <w:tcW w:w="370" w:type="pct"/>
                </w:tcPr>
                <w:p w:rsidR="00E9230A" w:rsidRPr="00951F8A" w:rsidRDefault="00E9230A" w:rsidP="0016562F">
                  <w:pPr>
                    <w:jc w:val="center"/>
                    <w:rPr>
                      <w:sz w:val="20"/>
                      <w:szCs w:val="20"/>
                    </w:rPr>
                  </w:pPr>
                  <w:r w:rsidRPr="00951F8A">
                    <w:rPr>
                      <w:sz w:val="20"/>
                      <w:szCs w:val="20"/>
                    </w:rPr>
                    <w:t>100</w:t>
                  </w:r>
                </w:p>
              </w:tc>
              <w:tc>
                <w:tcPr>
                  <w:tcW w:w="666" w:type="pct"/>
                </w:tcPr>
                <w:p w:rsidR="00E9230A" w:rsidRPr="00951F8A" w:rsidRDefault="00E9230A" w:rsidP="0016562F">
                  <w:pPr>
                    <w:jc w:val="center"/>
                    <w:rPr>
                      <w:sz w:val="20"/>
                      <w:szCs w:val="20"/>
                    </w:rPr>
                  </w:pPr>
                  <w:r w:rsidRPr="00951F8A">
                    <w:rPr>
                      <w:sz w:val="20"/>
                      <w:szCs w:val="20"/>
                    </w:rPr>
                    <w:t>401823,1</w:t>
                  </w:r>
                </w:p>
              </w:tc>
              <w:tc>
                <w:tcPr>
                  <w:tcW w:w="337" w:type="pct"/>
                </w:tcPr>
                <w:p w:rsidR="00E9230A" w:rsidRPr="00951F8A" w:rsidRDefault="00E9230A" w:rsidP="0016562F">
                  <w:pPr>
                    <w:jc w:val="center"/>
                    <w:rPr>
                      <w:sz w:val="20"/>
                      <w:szCs w:val="20"/>
                    </w:rPr>
                  </w:pPr>
                  <w:r w:rsidRPr="00951F8A">
                    <w:rPr>
                      <w:sz w:val="20"/>
                      <w:szCs w:val="20"/>
                    </w:rPr>
                    <w:t>100</w:t>
                  </w:r>
                </w:p>
              </w:tc>
              <w:tc>
                <w:tcPr>
                  <w:tcW w:w="666" w:type="pct"/>
                </w:tcPr>
                <w:p w:rsidR="00E9230A" w:rsidRPr="00951F8A" w:rsidRDefault="00E9230A" w:rsidP="0016562F">
                  <w:pPr>
                    <w:jc w:val="center"/>
                    <w:rPr>
                      <w:sz w:val="20"/>
                      <w:szCs w:val="20"/>
                    </w:rPr>
                  </w:pPr>
                  <w:r w:rsidRPr="00951F8A">
                    <w:rPr>
                      <w:sz w:val="20"/>
                      <w:szCs w:val="20"/>
                    </w:rPr>
                    <w:t>431315,5</w:t>
                  </w:r>
                </w:p>
              </w:tc>
              <w:tc>
                <w:tcPr>
                  <w:tcW w:w="444" w:type="pct"/>
                </w:tcPr>
                <w:p w:rsidR="00E9230A" w:rsidRPr="00951F8A" w:rsidRDefault="00E9230A" w:rsidP="0016562F">
                  <w:pPr>
                    <w:jc w:val="center"/>
                    <w:rPr>
                      <w:sz w:val="20"/>
                      <w:szCs w:val="20"/>
                    </w:rPr>
                  </w:pPr>
                  <w:r w:rsidRPr="00951F8A">
                    <w:rPr>
                      <w:sz w:val="20"/>
                      <w:szCs w:val="20"/>
                    </w:rPr>
                    <w:t>100</w:t>
                  </w:r>
                </w:p>
              </w:tc>
            </w:tr>
          </w:tbl>
          <w:p w:rsidR="00E9230A" w:rsidRPr="00951F8A" w:rsidRDefault="00E9230A" w:rsidP="0016562F">
            <w:pPr>
              <w:jc w:val="center"/>
              <w:rPr>
                <w:sz w:val="20"/>
                <w:szCs w:val="20"/>
              </w:rPr>
            </w:pPr>
          </w:p>
        </w:tc>
      </w:tr>
    </w:tbl>
    <w:p w:rsidR="00E9230A" w:rsidRPr="00760816" w:rsidRDefault="00E9230A" w:rsidP="00E9230A">
      <w:pPr>
        <w:rPr>
          <w:sz w:val="22"/>
          <w:szCs w:val="22"/>
        </w:rPr>
      </w:pPr>
      <w:r w:rsidRPr="00760816">
        <w:rPr>
          <w:sz w:val="22"/>
          <w:szCs w:val="22"/>
        </w:rPr>
        <w:lastRenderedPageBreak/>
        <w:t>К  отчетным показателям последних лет  проект бюджета имеет следующие значения</w:t>
      </w:r>
      <w:proofErr w:type="gramStart"/>
      <w:r w:rsidRPr="00760816">
        <w:rPr>
          <w:sz w:val="22"/>
          <w:szCs w:val="22"/>
        </w:rPr>
        <w:t>:(</w:t>
      </w:r>
      <w:proofErr w:type="gramEnd"/>
      <w:r w:rsidRPr="00760816">
        <w:rPr>
          <w:sz w:val="22"/>
          <w:szCs w:val="22"/>
        </w:rPr>
        <w:t>тыс. руб.)</w:t>
      </w:r>
    </w:p>
    <w:tbl>
      <w:tblPr>
        <w:tblpPr w:leftFromText="180" w:rightFromText="180" w:vertAnchor="text" w:horzAnchor="margin" w:tblpY="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1376"/>
        <w:gridCol w:w="1376"/>
        <w:gridCol w:w="1547"/>
        <w:gridCol w:w="1376"/>
      </w:tblGrid>
      <w:tr w:rsidR="0016562F" w:rsidRPr="00760816" w:rsidTr="0016562F">
        <w:trPr>
          <w:trHeight w:val="853"/>
        </w:trPr>
        <w:tc>
          <w:tcPr>
            <w:tcW w:w="2381" w:type="pct"/>
          </w:tcPr>
          <w:p w:rsidR="0016562F" w:rsidRPr="00760816" w:rsidRDefault="0016562F" w:rsidP="0016562F">
            <w:pPr>
              <w:widowControl w:val="0"/>
              <w:rPr>
                <w:sz w:val="22"/>
                <w:szCs w:val="22"/>
              </w:rPr>
            </w:pPr>
            <w:r w:rsidRPr="00760816">
              <w:rPr>
                <w:sz w:val="22"/>
                <w:szCs w:val="22"/>
              </w:rPr>
              <w:t>Отрасль</w:t>
            </w:r>
          </w:p>
        </w:tc>
        <w:tc>
          <w:tcPr>
            <w:tcW w:w="635" w:type="pct"/>
          </w:tcPr>
          <w:p w:rsidR="0016562F" w:rsidRPr="00760816" w:rsidRDefault="0016562F" w:rsidP="0016562F">
            <w:pPr>
              <w:widowControl w:val="0"/>
              <w:rPr>
                <w:sz w:val="22"/>
                <w:szCs w:val="22"/>
              </w:rPr>
            </w:pPr>
            <w:r w:rsidRPr="00760816">
              <w:rPr>
                <w:sz w:val="22"/>
                <w:szCs w:val="22"/>
              </w:rPr>
              <w:t>2011г. факт</w:t>
            </w:r>
          </w:p>
        </w:tc>
        <w:tc>
          <w:tcPr>
            <w:tcW w:w="635" w:type="pct"/>
          </w:tcPr>
          <w:p w:rsidR="0016562F" w:rsidRPr="00760816" w:rsidRDefault="0016562F" w:rsidP="0016562F">
            <w:pPr>
              <w:widowControl w:val="0"/>
              <w:rPr>
                <w:sz w:val="22"/>
                <w:szCs w:val="22"/>
              </w:rPr>
            </w:pPr>
            <w:r w:rsidRPr="00760816">
              <w:rPr>
                <w:sz w:val="22"/>
                <w:szCs w:val="22"/>
              </w:rPr>
              <w:t>2012г. факт</w:t>
            </w:r>
          </w:p>
        </w:tc>
        <w:tc>
          <w:tcPr>
            <w:tcW w:w="714" w:type="pct"/>
          </w:tcPr>
          <w:p w:rsidR="0016562F" w:rsidRPr="00760816" w:rsidRDefault="0016562F" w:rsidP="0016562F">
            <w:pPr>
              <w:widowControl w:val="0"/>
              <w:rPr>
                <w:sz w:val="22"/>
                <w:szCs w:val="22"/>
              </w:rPr>
            </w:pPr>
            <w:r w:rsidRPr="00760816">
              <w:rPr>
                <w:sz w:val="22"/>
                <w:szCs w:val="22"/>
              </w:rPr>
              <w:t>2013</w:t>
            </w:r>
          </w:p>
          <w:p w:rsidR="0016562F" w:rsidRPr="00760816" w:rsidRDefault="0016562F" w:rsidP="0016562F">
            <w:pPr>
              <w:widowControl w:val="0"/>
              <w:rPr>
                <w:sz w:val="22"/>
                <w:szCs w:val="22"/>
              </w:rPr>
            </w:pPr>
            <w:r w:rsidRPr="00760816">
              <w:rPr>
                <w:sz w:val="22"/>
                <w:szCs w:val="22"/>
              </w:rPr>
              <w:t>ожидаемое</w:t>
            </w:r>
          </w:p>
        </w:tc>
        <w:tc>
          <w:tcPr>
            <w:tcW w:w="635" w:type="pct"/>
          </w:tcPr>
          <w:p w:rsidR="0016562F" w:rsidRPr="00760816" w:rsidRDefault="0016562F" w:rsidP="0016562F">
            <w:pPr>
              <w:rPr>
                <w:bCs/>
                <w:sz w:val="22"/>
                <w:szCs w:val="22"/>
              </w:rPr>
            </w:pPr>
            <w:r w:rsidRPr="00760816">
              <w:rPr>
                <w:bCs/>
                <w:sz w:val="22"/>
                <w:szCs w:val="22"/>
              </w:rPr>
              <w:t>Проект 2014г.</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Общегосударственные</w:t>
            </w:r>
          </w:p>
          <w:p w:rsidR="0016562F" w:rsidRPr="00760816" w:rsidRDefault="0016562F" w:rsidP="0016562F">
            <w:pPr>
              <w:widowControl w:val="0"/>
              <w:rPr>
                <w:sz w:val="22"/>
                <w:szCs w:val="22"/>
              </w:rPr>
            </w:pPr>
            <w:r w:rsidRPr="00760816">
              <w:rPr>
                <w:sz w:val="22"/>
                <w:szCs w:val="22"/>
              </w:rPr>
              <w:t>расходы</w:t>
            </w:r>
          </w:p>
        </w:tc>
        <w:tc>
          <w:tcPr>
            <w:tcW w:w="635" w:type="pct"/>
          </w:tcPr>
          <w:p w:rsidR="0016562F" w:rsidRPr="00760816" w:rsidRDefault="0016562F" w:rsidP="0016562F">
            <w:pPr>
              <w:widowControl w:val="0"/>
              <w:rPr>
                <w:sz w:val="22"/>
                <w:szCs w:val="22"/>
              </w:rPr>
            </w:pPr>
            <w:r w:rsidRPr="00760816">
              <w:rPr>
                <w:sz w:val="22"/>
                <w:szCs w:val="22"/>
              </w:rPr>
              <w:t>26106,4</w:t>
            </w:r>
          </w:p>
        </w:tc>
        <w:tc>
          <w:tcPr>
            <w:tcW w:w="635" w:type="pct"/>
          </w:tcPr>
          <w:p w:rsidR="0016562F" w:rsidRPr="00760816" w:rsidRDefault="0016562F" w:rsidP="0016562F">
            <w:pPr>
              <w:widowControl w:val="0"/>
              <w:rPr>
                <w:sz w:val="22"/>
                <w:szCs w:val="22"/>
              </w:rPr>
            </w:pPr>
            <w:r w:rsidRPr="00760816">
              <w:rPr>
                <w:sz w:val="22"/>
                <w:szCs w:val="22"/>
              </w:rPr>
              <w:t>28418,3</w:t>
            </w:r>
          </w:p>
        </w:tc>
        <w:tc>
          <w:tcPr>
            <w:tcW w:w="714" w:type="pct"/>
          </w:tcPr>
          <w:p w:rsidR="0016562F" w:rsidRPr="00760816" w:rsidRDefault="0016562F" w:rsidP="0016562F">
            <w:pPr>
              <w:widowControl w:val="0"/>
              <w:rPr>
                <w:sz w:val="22"/>
                <w:szCs w:val="22"/>
              </w:rPr>
            </w:pPr>
            <w:r w:rsidRPr="00760816">
              <w:rPr>
                <w:sz w:val="22"/>
                <w:szCs w:val="22"/>
              </w:rPr>
              <w:t>28869,3</w:t>
            </w:r>
          </w:p>
        </w:tc>
        <w:tc>
          <w:tcPr>
            <w:tcW w:w="635" w:type="pct"/>
          </w:tcPr>
          <w:p w:rsidR="0016562F" w:rsidRPr="00760816" w:rsidRDefault="0016562F" w:rsidP="0016562F">
            <w:pPr>
              <w:rPr>
                <w:bCs/>
                <w:sz w:val="22"/>
                <w:szCs w:val="22"/>
              </w:rPr>
            </w:pPr>
            <w:r w:rsidRPr="00760816">
              <w:rPr>
                <w:bCs/>
                <w:sz w:val="22"/>
                <w:szCs w:val="22"/>
              </w:rPr>
              <w:t>32561,4</w:t>
            </w:r>
          </w:p>
          <w:p w:rsidR="0016562F" w:rsidRPr="00760816" w:rsidRDefault="0016562F" w:rsidP="0016562F">
            <w:pPr>
              <w:rPr>
                <w:bCs/>
                <w:sz w:val="22"/>
                <w:szCs w:val="22"/>
              </w:rPr>
            </w:pP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Национальная оборона</w:t>
            </w:r>
          </w:p>
        </w:tc>
        <w:tc>
          <w:tcPr>
            <w:tcW w:w="635" w:type="pct"/>
          </w:tcPr>
          <w:p w:rsidR="0016562F" w:rsidRPr="00760816" w:rsidRDefault="0016562F" w:rsidP="0016562F">
            <w:pPr>
              <w:widowControl w:val="0"/>
              <w:rPr>
                <w:sz w:val="22"/>
                <w:szCs w:val="22"/>
              </w:rPr>
            </w:pPr>
            <w:r w:rsidRPr="00760816">
              <w:rPr>
                <w:sz w:val="22"/>
                <w:szCs w:val="22"/>
              </w:rPr>
              <w:t>950,9</w:t>
            </w:r>
          </w:p>
        </w:tc>
        <w:tc>
          <w:tcPr>
            <w:tcW w:w="635" w:type="pct"/>
          </w:tcPr>
          <w:p w:rsidR="0016562F" w:rsidRPr="00760816" w:rsidRDefault="0016562F" w:rsidP="0016562F">
            <w:pPr>
              <w:widowControl w:val="0"/>
              <w:rPr>
                <w:sz w:val="22"/>
                <w:szCs w:val="22"/>
              </w:rPr>
            </w:pPr>
            <w:r w:rsidRPr="00760816">
              <w:rPr>
                <w:sz w:val="22"/>
                <w:szCs w:val="22"/>
              </w:rPr>
              <w:t>876,9</w:t>
            </w:r>
          </w:p>
        </w:tc>
        <w:tc>
          <w:tcPr>
            <w:tcW w:w="714" w:type="pct"/>
          </w:tcPr>
          <w:p w:rsidR="0016562F" w:rsidRPr="00760816" w:rsidRDefault="0016562F" w:rsidP="0016562F">
            <w:pPr>
              <w:widowControl w:val="0"/>
              <w:rPr>
                <w:sz w:val="22"/>
                <w:szCs w:val="22"/>
              </w:rPr>
            </w:pPr>
            <w:r w:rsidRPr="00760816">
              <w:rPr>
                <w:sz w:val="22"/>
                <w:szCs w:val="22"/>
              </w:rPr>
              <w:t>960,1</w:t>
            </w:r>
          </w:p>
        </w:tc>
        <w:tc>
          <w:tcPr>
            <w:tcW w:w="635" w:type="pct"/>
          </w:tcPr>
          <w:p w:rsidR="0016562F" w:rsidRPr="00760816" w:rsidRDefault="0016562F" w:rsidP="0016562F">
            <w:pPr>
              <w:rPr>
                <w:bCs/>
                <w:sz w:val="22"/>
                <w:szCs w:val="22"/>
              </w:rPr>
            </w:pPr>
            <w:r w:rsidRPr="00760816">
              <w:rPr>
                <w:bCs/>
                <w:sz w:val="22"/>
                <w:szCs w:val="22"/>
              </w:rPr>
              <w:t>1000,8</w:t>
            </w:r>
          </w:p>
        </w:tc>
      </w:tr>
      <w:tr w:rsidR="0016562F" w:rsidRPr="00760816" w:rsidTr="0016562F">
        <w:tc>
          <w:tcPr>
            <w:tcW w:w="2381" w:type="pct"/>
          </w:tcPr>
          <w:p w:rsidR="0016562F" w:rsidRPr="00760816" w:rsidRDefault="0016562F" w:rsidP="0016562F">
            <w:pPr>
              <w:widowControl w:val="0"/>
              <w:rPr>
                <w:sz w:val="22"/>
                <w:szCs w:val="22"/>
              </w:rPr>
            </w:pPr>
            <w:proofErr w:type="spellStart"/>
            <w:r w:rsidRPr="00760816">
              <w:rPr>
                <w:sz w:val="22"/>
                <w:szCs w:val="22"/>
              </w:rPr>
              <w:t>Нац</w:t>
            </w:r>
            <w:proofErr w:type="gramStart"/>
            <w:r w:rsidRPr="00760816">
              <w:rPr>
                <w:sz w:val="22"/>
                <w:szCs w:val="22"/>
              </w:rPr>
              <w:t>.б</w:t>
            </w:r>
            <w:proofErr w:type="gramEnd"/>
            <w:r w:rsidRPr="00760816">
              <w:rPr>
                <w:sz w:val="22"/>
                <w:szCs w:val="22"/>
              </w:rPr>
              <w:t>езопасность</w:t>
            </w:r>
            <w:proofErr w:type="spellEnd"/>
            <w:r w:rsidRPr="00760816">
              <w:rPr>
                <w:sz w:val="22"/>
                <w:szCs w:val="22"/>
              </w:rPr>
              <w:t xml:space="preserve"> и правоохранительная деятельность</w:t>
            </w:r>
          </w:p>
        </w:tc>
        <w:tc>
          <w:tcPr>
            <w:tcW w:w="635" w:type="pct"/>
          </w:tcPr>
          <w:p w:rsidR="0016562F" w:rsidRPr="00760816" w:rsidRDefault="0016562F" w:rsidP="0016562F">
            <w:pPr>
              <w:widowControl w:val="0"/>
              <w:rPr>
                <w:sz w:val="22"/>
                <w:szCs w:val="22"/>
              </w:rPr>
            </w:pPr>
          </w:p>
        </w:tc>
        <w:tc>
          <w:tcPr>
            <w:tcW w:w="635" w:type="pct"/>
          </w:tcPr>
          <w:p w:rsidR="0016562F" w:rsidRPr="00760816" w:rsidRDefault="0016562F" w:rsidP="0016562F">
            <w:pPr>
              <w:widowControl w:val="0"/>
              <w:rPr>
                <w:sz w:val="22"/>
                <w:szCs w:val="22"/>
              </w:rPr>
            </w:pPr>
            <w:r w:rsidRPr="00760816">
              <w:rPr>
                <w:sz w:val="22"/>
                <w:szCs w:val="22"/>
              </w:rPr>
              <w:t>930,5</w:t>
            </w:r>
          </w:p>
        </w:tc>
        <w:tc>
          <w:tcPr>
            <w:tcW w:w="714" w:type="pct"/>
          </w:tcPr>
          <w:p w:rsidR="0016562F" w:rsidRPr="00760816" w:rsidRDefault="0016562F" w:rsidP="0016562F">
            <w:pPr>
              <w:widowControl w:val="0"/>
              <w:rPr>
                <w:sz w:val="22"/>
                <w:szCs w:val="22"/>
              </w:rPr>
            </w:pPr>
            <w:r w:rsidRPr="00760816">
              <w:rPr>
                <w:sz w:val="22"/>
                <w:szCs w:val="22"/>
              </w:rPr>
              <w:t>963,7</w:t>
            </w:r>
          </w:p>
        </w:tc>
        <w:tc>
          <w:tcPr>
            <w:tcW w:w="635" w:type="pct"/>
          </w:tcPr>
          <w:p w:rsidR="0016562F" w:rsidRPr="00760816" w:rsidRDefault="0016562F" w:rsidP="0016562F">
            <w:pPr>
              <w:rPr>
                <w:bCs/>
                <w:sz w:val="22"/>
                <w:szCs w:val="22"/>
              </w:rPr>
            </w:pPr>
            <w:r w:rsidRPr="00760816">
              <w:rPr>
                <w:bCs/>
                <w:sz w:val="22"/>
                <w:szCs w:val="22"/>
              </w:rPr>
              <w:t>2492,3</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Национальная экономика</w:t>
            </w:r>
          </w:p>
        </w:tc>
        <w:tc>
          <w:tcPr>
            <w:tcW w:w="635" w:type="pct"/>
          </w:tcPr>
          <w:p w:rsidR="0016562F" w:rsidRPr="00760816" w:rsidRDefault="0016562F" w:rsidP="0016562F">
            <w:pPr>
              <w:widowControl w:val="0"/>
              <w:rPr>
                <w:sz w:val="22"/>
                <w:szCs w:val="22"/>
              </w:rPr>
            </w:pPr>
            <w:r w:rsidRPr="00760816">
              <w:rPr>
                <w:sz w:val="22"/>
                <w:szCs w:val="22"/>
              </w:rPr>
              <w:t>50634,3</w:t>
            </w:r>
          </w:p>
        </w:tc>
        <w:tc>
          <w:tcPr>
            <w:tcW w:w="635" w:type="pct"/>
          </w:tcPr>
          <w:p w:rsidR="0016562F" w:rsidRPr="00760816" w:rsidRDefault="0016562F" w:rsidP="0016562F">
            <w:pPr>
              <w:widowControl w:val="0"/>
              <w:rPr>
                <w:sz w:val="22"/>
                <w:szCs w:val="22"/>
              </w:rPr>
            </w:pPr>
            <w:r w:rsidRPr="00760816">
              <w:rPr>
                <w:sz w:val="22"/>
                <w:szCs w:val="22"/>
              </w:rPr>
              <w:t>77106,1</w:t>
            </w:r>
          </w:p>
        </w:tc>
        <w:tc>
          <w:tcPr>
            <w:tcW w:w="714" w:type="pct"/>
          </w:tcPr>
          <w:p w:rsidR="0016562F" w:rsidRPr="00760816" w:rsidRDefault="0016562F" w:rsidP="0016562F">
            <w:pPr>
              <w:widowControl w:val="0"/>
              <w:rPr>
                <w:sz w:val="22"/>
                <w:szCs w:val="22"/>
              </w:rPr>
            </w:pPr>
            <w:r w:rsidRPr="00760816">
              <w:rPr>
                <w:sz w:val="22"/>
                <w:szCs w:val="22"/>
              </w:rPr>
              <w:t>92446,3</w:t>
            </w:r>
          </w:p>
        </w:tc>
        <w:tc>
          <w:tcPr>
            <w:tcW w:w="635" w:type="pct"/>
          </w:tcPr>
          <w:p w:rsidR="0016562F" w:rsidRPr="00760816" w:rsidRDefault="0016562F" w:rsidP="0016562F">
            <w:pPr>
              <w:rPr>
                <w:bCs/>
                <w:sz w:val="22"/>
                <w:szCs w:val="22"/>
              </w:rPr>
            </w:pPr>
            <w:r w:rsidRPr="00760816">
              <w:rPr>
                <w:bCs/>
                <w:sz w:val="22"/>
                <w:szCs w:val="22"/>
              </w:rPr>
              <w:t>53501,8</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ЖКХ</w:t>
            </w:r>
          </w:p>
        </w:tc>
        <w:tc>
          <w:tcPr>
            <w:tcW w:w="635" w:type="pct"/>
          </w:tcPr>
          <w:p w:rsidR="0016562F" w:rsidRPr="00760816" w:rsidRDefault="0016562F" w:rsidP="0016562F">
            <w:pPr>
              <w:widowControl w:val="0"/>
              <w:rPr>
                <w:sz w:val="22"/>
                <w:szCs w:val="22"/>
              </w:rPr>
            </w:pPr>
            <w:r w:rsidRPr="00760816">
              <w:rPr>
                <w:sz w:val="22"/>
                <w:szCs w:val="22"/>
              </w:rPr>
              <w:t>35086,9</w:t>
            </w:r>
          </w:p>
        </w:tc>
        <w:tc>
          <w:tcPr>
            <w:tcW w:w="635" w:type="pct"/>
          </w:tcPr>
          <w:p w:rsidR="0016562F" w:rsidRPr="00760816" w:rsidRDefault="0016562F" w:rsidP="0016562F">
            <w:pPr>
              <w:widowControl w:val="0"/>
              <w:rPr>
                <w:sz w:val="22"/>
                <w:szCs w:val="22"/>
              </w:rPr>
            </w:pPr>
            <w:r w:rsidRPr="00760816">
              <w:rPr>
                <w:sz w:val="22"/>
                <w:szCs w:val="22"/>
              </w:rPr>
              <w:t>10946,2</w:t>
            </w:r>
          </w:p>
        </w:tc>
        <w:tc>
          <w:tcPr>
            <w:tcW w:w="714" w:type="pct"/>
          </w:tcPr>
          <w:p w:rsidR="0016562F" w:rsidRPr="00760816" w:rsidRDefault="0016562F" w:rsidP="0016562F">
            <w:pPr>
              <w:widowControl w:val="0"/>
              <w:rPr>
                <w:sz w:val="22"/>
                <w:szCs w:val="22"/>
              </w:rPr>
            </w:pPr>
            <w:r w:rsidRPr="00760816">
              <w:rPr>
                <w:sz w:val="22"/>
                <w:szCs w:val="22"/>
              </w:rPr>
              <w:t>16888,9</w:t>
            </w:r>
          </w:p>
        </w:tc>
        <w:tc>
          <w:tcPr>
            <w:tcW w:w="635" w:type="pct"/>
          </w:tcPr>
          <w:p w:rsidR="0016562F" w:rsidRPr="00760816" w:rsidRDefault="0016562F" w:rsidP="0016562F">
            <w:pPr>
              <w:rPr>
                <w:bCs/>
                <w:sz w:val="22"/>
                <w:szCs w:val="22"/>
              </w:rPr>
            </w:pPr>
            <w:r w:rsidRPr="00760816">
              <w:rPr>
                <w:bCs/>
                <w:sz w:val="22"/>
                <w:szCs w:val="22"/>
              </w:rPr>
              <w:t>1800,4</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Охрана окружающей среды</w:t>
            </w:r>
          </w:p>
        </w:tc>
        <w:tc>
          <w:tcPr>
            <w:tcW w:w="635" w:type="pct"/>
          </w:tcPr>
          <w:p w:rsidR="0016562F" w:rsidRPr="00760816" w:rsidRDefault="0016562F" w:rsidP="0016562F">
            <w:pPr>
              <w:widowControl w:val="0"/>
              <w:rPr>
                <w:sz w:val="22"/>
                <w:szCs w:val="22"/>
              </w:rPr>
            </w:pPr>
            <w:r w:rsidRPr="00760816">
              <w:rPr>
                <w:sz w:val="22"/>
                <w:szCs w:val="22"/>
              </w:rPr>
              <w:t>4,6</w:t>
            </w:r>
          </w:p>
        </w:tc>
        <w:tc>
          <w:tcPr>
            <w:tcW w:w="635" w:type="pct"/>
          </w:tcPr>
          <w:p w:rsidR="0016562F" w:rsidRPr="00760816" w:rsidRDefault="0016562F" w:rsidP="0016562F">
            <w:pPr>
              <w:widowControl w:val="0"/>
              <w:rPr>
                <w:sz w:val="22"/>
                <w:szCs w:val="22"/>
              </w:rPr>
            </w:pPr>
            <w:r w:rsidRPr="00760816">
              <w:rPr>
                <w:sz w:val="22"/>
                <w:szCs w:val="22"/>
              </w:rPr>
              <w:t>44</w:t>
            </w:r>
          </w:p>
        </w:tc>
        <w:tc>
          <w:tcPr>
            <w:tcW w:w="714" w:type="pct"/>
          </w:tcPr>
          <w:p w:rsidR="0016562F" w:rsidRPr="00760816" w:rsidRDefault="0016562F" w:rsidP="0016562F">
            <w:pPr>
              <w:widowControl w:val="0"/>
              <w:rPr>
                <w:sz w:val="22"/>
                <w:szCs w:val="22"/>
              </w:rPr>
            </w:pPr>
            <w:r w:rsidRPr="00760816">
              <w:rPr>
                <w:sz w:val="22"/>
                <w:szCs w:val="22"/>
              </w:rPr>
              <w:t>1104,1</w:t>
            </w:r>
          </w:p>
        </w:tc>
        <w:tc>
          <w:tcPr>
            <w:tcW w:w="635" w:type="pct"/>
          </w:tcPr>
          <w:p w:rsidR="0016562F" w:rsidRPr="00760816" w:rsidRDefault="0016562F" w:rsidP="0016562F">
            <w:pPr>
              <w:rPr>
                <w:bCs/>
                <w:sz w:val="22"/>
                <w:szCs w:val="22"/>
              </w:rPr>
            </w:pPr>
            <w:r w:rsidRPr="00760816">
              <w:rPr>
                <w:bCs/>
                <w:sz w:val="22"/>
                <w:szCs w:val="22"/>
              </w:rPr>
              <w:t>200</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Образование</w:t>
            </w:r>
          </w:p>
        </w:tc>
        <w:tc>
          <w:tcPr>
            <w:tcW w:w="635" w:type="pct"/>
          </w:tcPr>
          <w:p w:rsidR="0016562F" w:rsidRPr="00760816" w:rsidRDefault="0016562F" w:rsidP="0016562F">
            <w:pPr>
              <w:widowControl w:val="0"/>
              <w:rPr>
                <w:sz w:val="22"/>
                <w:szCs w:val="22"/>
              </w:rPr>
            </w:pPr>
            <w:r w:rsidRPr="00760816">
              <w:rPr>
                <w:sz w:val="22"/>
                <w:szCs w:val="22"/>
              </w:rPr>
              <w:t>215516,1</w:t>
            </w:r>
          </w:p>
        </w:tc>
        <w:tc>
          <w:tcPr>
            <w:tcW w:w="635" w:type="pct"/>
          </w:tcPr>
          <w:p w:rsidR="0016562F" w:rsidRPr="00760816" w:rsidRDefault="0016562F" w:rsidP="0016562F">
            <w:pPr>
              <w:widowControl w:val="0"/>
              <w:rPr>
                <w:sz w:val="22"/>
                <w:szCs w:val="22"/>
              </w:rPr>
            </w:pPr>
            <w:r w:rsidRPr="00760816">
              <w:rPr>
                <w:sz w:val="22"/>
                <w:szCs w:val="22"/>
              </w:rPr>
              <w:t>247927,3</w:t>
            </w:r>
          </w:p>
        </w:tc>
        <w:tc>
          <w:tcPr>
            <w:tcW w:w="714" w:type="pct"/>
          </w:tcPr>
          <w:p w:rsidR="0016562F" w:rsidRPr="00760816" w:rsidRDefault="0016562F" w:rsidP="0016562F">
            <w:pPr>
              <w:widowControl w:val="0"/>
              <w:rPr>
                <w:sz w:val="22"/>
                <w:szCs w:val="22"/>
              </w:rPr>
            </w:pPr>
            <w:r w:rsidRPr="00760816">
              <w:rPr>
                <w:sz w:val="22"/>
                <w:szCs w:val="22"/>
              </w:rPr>
              <w:t>273883,3</w:t>
            </w:r>
          </w:p>
        </w:tc>
        <w:tc>
          <w:tcPr>
            <w:tcW w:w="635" w:type="pct"/>
          </w:tcPr>
          <w:p w:rsidR="0016562F" w:rsidRPr="00760816" w:rsidRDefault="0016562F" w:rsidP="0016562F">
            <w:pPr>
              <w:rPr>
                <w:bCs/>
                <w:sz w:val="22"/>
                <w:szCs w:val="22"/>
                <w:lang w:val="en-US"/>
              </w:rPr>
            </w:pPr>
            <w:r w:rsidRPr="00760816">
              <w:rPr>
                <w:bCs/>
                <w:sz w:val="22"/>
                <w:szCs w:val="22"/>
                <w:lang w:val="en-US"/>
              </w:rPr>
              <w:t>266125.2</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Здравоохранение</w:t>
            </w:r>
          </w:p>
        </w:tc>
        <w:tc>
          <w:tcPr>
            <w:tcW w:w="635" w:type="pct"/>
          </w:tcPr>
          <w:p w:rsidR="0016562F" w:rsidRPr="00760816" w:rsidRDefault="0016562F" w:rsidP="0016562F">
            <w:pPr>
              <w:widowControl w:val="0"/>
              <w:rPr>
                <w:sz w:val="22"/>
                <w:szCs w:val="22"/>
              </w:rPr>
            </w:pPr>
            <w:r w:rsidRPr="00760816">
              <w:rPr>
                <w:sz w:val="22"/>
                <w:szCs w:val="22"/>
              </w:rPr>
              <w:t>38972,1</w:t>
            </w:r>
          </w:p>
        </w:tc>
        <w:tc>
          <w:tcPr>
            <w:tcW w:w="635" w:type="pct"/>
          </w:tcPr>
          <w:p w:rsidR="0016562F" w:rsidRPr="00760816" w:rsidRDefault="0016562F" w:rsidP="0016562F">
            <w:pPr>
              <w:widowControl w:val="0"/>
              <w:rPr>
                <w:sz w:val="22"/>
                <w:szCs w:val="22"/>
              </w:rPr>
            </w:pPr>
          </w:p>
        </w:tc>
        <w:tc>
          <w:tcPr>
            <w:tcW w:w="714" w:type="pct"/>
          </w:tcPr>
          <w:p w:rsidR="0016562F" w:rsidRPr="00760816" w:rsidRDefault="0016562F" w:rsidP="0016562F">
            <w:pPr>
              <w:widowControl w:val="0"/>
              <w:rPr>
                <w:sz w:val="22"/>
                <w:szCs w:val="22"/>
              </w:rPr>
            </w:pPr>
          </w:p>
        </w:tc>
        <w:tc>
          <w:tcPr>
            <w:tcW w:w="635" w:type="pct"/>
          </w:tcPr>
          <w:p w:rsidR="0016562F" w:rsidRPr="00760816" w:rsidRDefault="0016562F" w:rsidP="0016562F">
            <w:pPr>
              <w:rPr>
                <w:bCs/>
                <w:sz w:val="22"/>
                <w:szCs w:val="22"/>
                <w:lang w:val="en-US"/>
              </w:rPr>
            </w:pPr>
          </w:p>
        </w:tc>
      </w:tr>
      <w:tr w:rsidR="0016562F" w:rsidRPr="00760816" w:rsidTr="0016562F">
        <w:trPr>
          <w:trHeight w:val="237"/>
        </w:trPr>
        <w:tc>
          <w:tcPr>
            <w:tcW w:w="2381" w:type="pct"/>
          </w:tcPr>
          <w:p w:rsidR="0016562F" w:rsidRPr="00760816" w:rsidRDefault="0016562F" w:rsidP="0016562F">
            <w:pPr>
              <w:widowControl w:val="0"/>
              <w:rPr>
                <w:sz w:val="22"/>
                <w:szCs w:val="22"/>
              </w:rPr>
            </w:pPr>
            <w:r w:rsidRPr="00760816">
              <w:rPr>
                <w:sz w:val="22"/>
                <w:szCs w:val="22"/>
              </w:rPr>
              <w:t>Культура</w:t>
            </w:r>
          </w:p>
        </w:tc>
        <w:tc>
          <w:tcPr>
            <w:tcW w:w="635" w:type="pct"/>
          </w:tcPr>
          <w:p w:rsidR="0016562F" w:rsidRPr="00760816" w:rsidRDefault="0016562F" w:rsidP="0016562F">
            <w:pPr>
              <w:widowControl w:val="0"/>
              <w:rPr>
                <w:sz w:val="22"/>
                <w:szCs w:val="22"/>
              </w:rPr>
            </w:pPr>
            <w:r w:rsidRPr="00760816">
              <w:rPr>
                <w:sz w:val="22"/>
                <w:szCs w:val="22"/>
              </w:rPr>
              <w:t>12518,7</w:t>
            </w:r>
          </w:p>
        </w:tc>
        <w:tc>
          <w:tcPr>
            <w:tcW w:w="635" w:type="pct"/>
          </w:tcPr>
          <w:p w:rsidR="0016562F" w:rsidRPr="00760816" w:rsidRDefault="0016562F" w:rsidP="0016562F">
            <w:pPr>
              <w:widowControl w:val="0"/>
              <w:rPr>
                <w:sz w:val="22"/>
                <w:szCs w:val="22"/>
              </w:rPr>
            </w:pPr>
            <w:r w:rsidRPr="00760816">
              <w:rPr>
                <w:sz w:val="22"/>
                <w:szCs w:val="22"/>
              </w:rPr>
              <w:t>16520,5</w:t>
            </w:r>
          </w:p>
        </w:tc>
        <w:tc>
          <w:tcPr>
            <w:tcW w:w="714" w:type="pct"/>
          </w:tcPr>
          <w:p w:rsidR="0016562F" w:rsidRPr="00760816" w:rsidRDefault="0016562F" w:rsidP="0016562F">
            <w:pPr>
              <w:widowControl w:val="0"/>
              <w:rPr>
                <w:sz w:val="22"/>
                <w:szCs w:val="22"/>
              </w:rPr>
            </w:pPr>
            <w:r w:rsidRPr="00760816">
              <w:rPr>
                <w:sz w:val="22"/>
                <w:szCs w:val="22"/>
              </w:rPr>
              <w:t>17640,4</w:t>
            </w:r>
          </w:p>
        </w:tc>
        <w:tc>
          <w:tcPr>
            <w:tcW w:w="635" w:type="pct"/>
          </w:tcPr>
          <w:p w:rsidR="0016562F" w:rsidRPr="00760816" w:rsidRDefault="0016562F" w:rsidP="0016562F">
            <w:pPr>
              <w:rPr>
                <w:sz w:val="22"/>
                <w:szCs w:val="22"/>
              </w:rPr>
            </w:pPr>
            <w:r w:rsidRPr="00760816">
              <w:rPr>
                <w:bCs/>
                <w:sz w:val="22"/>
                <w:szCs w:val="22"/>
              </w:rPr>
              <w:t>17740,6</w:t>
            </w:r>
          </w:p>
        </w:tc>
      </w:tr>
      <w:tr w:rsidR="0016562F" w:rsidRPr="00760816" w:rsidTr="0016562F">
        <w:tc>
          <w:tcPr>
            <w:tcW w:w="2381" w:type="pct"/>
          </w:tcPr>
          <w:p w:rsidR="0016562F" w:rsidRPr="00760816" w:rsidRDefault="0016562F" w:rsidP="0016562F">
            <w:pPr>
              <w:widowControl w:val="0"/>
              <w:rPr>
                <w:sz w:val="22"/>
                <w:szCs w:val="22"/>
              </w:rPr>
            </w:pPr>
            <w:proofErr w:type="spellStart"/>
            <w:r w:rsidRPr="00760816">
              <w:rPr>
                <w:sz w:val="22"/>
                <w:szCs w:val="22"/>
              </w:rPr>
              <w:t>Соцполитика</w:t>
            </w:r>
            <w:proofErr w:type="spellEnd"/>
          </w:p>
        </w:tc>
        <w:tc>
          <w:tcPr>
            <w:tcW w:w="635" w:type="pct"/>
          </w:tcPr>
          <w:p w:rsidR="0016562F" w:rsidRPr="00760816" w:rsidRDefault="0016562F" w:rsidP="0016562F">
            <w:pPr>
              <w:widowControl w:val="0"/>
              <w:rPr>
                <w:sz w:val="22"/>
                <w:szCs w:val="22"/>
              </w:rPr>
            </w:pPr>
            <w:r w:rsidRPr="00760816">
              <w:rPr>
                <w:sz w:val="22"/>
                <w:szCs w:val="22"/>
              </w:rPr>
              <w:t>23028,1</w:t>
            </w:r>
          </w:p>
        </w:tc>
        <w:tc>
          <w:tcPr>
            <w:tcW w:w="635" w:type="pct"/>
          </w:tcPr>
          <w:p w:rsidR="0016562F" w:rsidRPr="00760816" w:rsidRDefault="0016562F" w:rsidP="0016562F">
            <w:pPr>
              <w:widowControl w:val="0"/>
              <w:rPr>
                <w:sz w:val="22"/>
                <w:szCs w:val="22"/>
              </w:rPr>
            </w:pPr>
            <w:r w:rsidRPr="00760816">
              <w:rPr>
                <w:sz w:val="22"/>
                <w:szCs w:val="22"/>
              </w:rPr>
              <w:t>21484,2</w:t>
            </w:r>
          </w:p>
        </w:tc>
        <w:tc>
          <w:tcPr>
            <w:tcW w:w="714" w:type="pct"/>
          </w:tcPr>
          <w:p w:rsidR="0016562F" w:rsidRPr="00760816" w:rsidRDefault="0016562F" w:rsidP="0016562F">
            <w:pPr>
              <w:widowControl w:val="0"/>
              <w:rPr>
                <w:sz w:val="22"/>
                <w:szCs w:val="22"/>
              </w:rPr>
            </w:pPr>
            <w:r w:rsidRPr="00760816">
              <w:rPr>
                <w:sz w:val="22"/>
                <w:szCs w:val="22"/>
              </w:rPr>
              <w:t>24241,6</w:t>
            </w:r>
          </w:p>
        </w:tc>
        <w:tc>
          <w:tcPr>
            <w:tcW w:w="635" w:type="pct"/>
          </w:tcPr>
          <w:p w:rsidR="0016562F" w:rsidRPr="00760816" w:rsidRDefault="0016562F" w:rsidP="0016562F">
            <w:pPr>
              <w:rPr>
                <w:bCs/>
                <w:sz w:val="22"/>
                <w:szCs w:val="22"/>
                <w:lang w:val="en-US"/>
              </w:rPr>
            </w:pPr>
            <w:r w:rsidRPr="00760816">
              <w:rPr>
                <w:sz w:val="22"/>
                <w:szCs w:val="22"/>
                <w:lang w:val="en-US"/>
              </w:rPr>
              <w:t>30453.8</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Физкультура и спорт</w:t>
            </w:r>
          </w:p>
        </w:tc>
        <w:tc>
          <w:tcPr>
            <w:tcW w:w="635" w:type="pct"/>
          </w:tcPr>
          <w:p w:rsidR="0016562F" w:rsidRPr="00760816" w:rsidRDefault="0016562F" w:rsidP="0016562F">
            <w:pPr>
              <w:widowControl w:val="0"/>
              <w:rPr>
                <w:sz w:val="22"/>
                <w:szCs w:val="22"/>
              </w:rPr>
            </w:pPr>
            <w:r w:rsidRPr="00760816">
              <w:rPr>
                <w:sz w:val="22"/>
                <w:szCs w:val="22"/>
              </w:rPr>
              <w:t>197,9</w:t>
            </w:r>
          </w:p>
        </w:tc>
        <w:tc>
          <w:tcPr>
            <w:tcW w:w="635" w:type="pct"/>
          </w:tcPr>
          <w:p w:rsidR="0016562F" w:rsidRPr="00760816" w:rsidRDefault="0016562F" w:rsidP="0016562F">
            <w:pPr>
              <w:widowControl w:val="0"/>
              <w:rPr>
                <w:sz w:val="22"/>
                <w:szCs w:val="22"/>
              </w:rPr>
            </w:pPr>
            <w:r w:rsidRPr="00760816">
              <w:rPr>
                <w:sz w:val="22"/>
                <w:szCs w:val="22"/>
              </w:rPr>
              <w:t>7918,2</w:t>
            </w:r>
          </w:p>
        </w:tc>
        <w:tc>
          <w:tcPr>
            <w:tcW w:w="714" w:type="pct"/>
          </w:tcPr>
          <w:p w:rsidR="0016562F" w:rsidRPr="00760816" w:rsidRDefault="0016562F" w:rsidP="0016562F">
            <w:pPr>
              <w:widowControl w:val="0"/>
              <w:rPr>
                <w:sz w:val="22"/>
                <w:szCs w:val="22"/>
              </w:rPr>
            </w:pPr>
            <w:r w:rsidRPr="00760816">
              <w:rPr>
                <w:sz w:val="22"/>
                <w:szCs w:val="22"/>
              </w:rPr>
              <w:t>135</w:t>
            </w:r>
          </w:p>
        </w:tc>
        <w:tc>
          <w:tcPr>
            <w:tcW w:w="635" w:type="pct"/>
          </w:tcPr>
          <w:p w:rsidR="0016562F" w:rsidRPr="00760816" w:rsidRDefault="0016562F" w:rsidP="0016562F">
            <w:pPr>
              <w:rPr>
                <w:bCs/>
                <w:sz w:val="22"/>
                <w:szCs w:val="22"/>
              </w:rPr>
            </w:pPr>
            <w:r w:rsidRPr="00760816">
              <w:rPr>
                <w:bCs/>
                <w:sz w:val="22"/>
                <w:szCs w:val="22"/>
              </w:rPr>
              <w:t>120</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Обслуживание долга</w:t>
            </w:r>
          </w:p>
        </w:tc>
        <w:tc>
          <w:tcPr>
            <w:tcW w:w="635" w:type="pct"/>
          </w:tcPr>
          <w:p w:rsidR="0016562F" w:rsidRPr="00760816" w:rsidRDefault="0016562F" w:rsidP="0016562F">
            <w:pPr>
              <w:widowControl w:val="0"/>
              <w:rPr>
                <w:sz w:val="22"/>
                <w:szCs w:val="22"/>
              </w:rPr>
            </w:pPr>
            <w:r w:rsidRPr="00760816">
              <w:rPr>
                <w:sz w:val="22"/>
                <w:szCs w:val="22"/>
              </w:rPr>
              <w:t>7,9</w:t>
            </w:r>
          </w:p>
        </w:tc>
        <w:tc>
          <w:tcPr>
            <w:tcW w:w="635" w:type="pct"/>
          </w:tcPr>
          <w:p w:rsidR="0016562F" w:rsidRPr="00760816" w:rsidRDefault="0016562F" w:rsidP="0016562F">
            <w:pPr>
              <w:widowControl w:val="0"/>
              <w:rPr>
                <w:sz w:val="22"/>
                <w:szCs w:val="22"/>
              </w:rPr>
            </w:pPr>
            <w:r w:rsidRPr="00760816">
              <w:rPr>
                <w:sz w:val="22"/>
                <w:szCs w:val="22"/>
              </w:rPr>
              <w:t>1,4</w:t>
            </w:r>
          </w:p>
        </w:tc>
        <w:tc>
          <w:tcPr>
            <w:tcW w:w="714" w:type="pct"/>
          </w:tcPr>
          <w:p w:rsidR="0016562F" w:rsidRPr="00760816" w:rsidRDefault="0016562F" w:rsidP="0016562F">
            <w:pPr>
              <w:widowControl w:val="0"/>
              <w:rPr>
                <w:sz w:val="22"/>
                <w:szCs w:val="22"/>
              </w:rPr>
            </w:pPr>
            <w:r w:rsidRPr="00760816">
              <w:rPr>
                <w:sz w:val="22"/>
                <w:szCs w:val="22"/>
              </w:rPr>
              <w:t>100</w:t>
            </w:r>
          </w:p>
        </w:tc>
        <w:tc>
          <w:tcPr>
            <w:tcW w:w="635" w:type="pct"/>
          </w:tcPr>
          <w:p w:rsidR="0016562F" w:rsidRPr="00760816" w:rsidRDefault="0016562F" w:rsidP="0016562F">
            <w:pPr>
              <w:rPr>
                <w:bCs/>
                <w:sz w:val="22"/>
                <w:szCs w:val="22"/>
              </w:rPr>
            </w:pPr>
            <w:r w:rsidRPr="00760816">
              <w:rPr>
                <w:bCs/>
                <w:sz w:val="22"/>
                <w:szCs w:val="22"/>
              </w:rPr>
              <w:t>50</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Межбюджетные трансферты</w:t>
            </w:r>
          </w:p>
        </w:tc>
        <w:tc>
          <w:tcPr>
            <w:tcW w:w="635" w:type="pct"/>
          </w:tcPr>
          <w:p w:rsidR="0016562F" w:rsidRPr="00760816" w:rsidRDefault="0016562F" w:rsidP="0016562F">
            <w:pPr>
              <w:widowControl w:val="0"/>
              <w:rPr>
                <w:sz w:val="22"/>
                <w:szCs w:val="22"/>
              </w:rPr>
            </w:pPr>
            <w:r w:rsidRPr="00760816">
              <w:rPr>
                <w:sz w:val="22"/>
                <w:szCs w:val="22"/>
              </w:rPr>
              <w:t>28422</w:t>
            </w:r>
          </w:p>
        </w:tc>
        <w:tc>
          <w:tcPr>
            <w:tcW w:w="635" w:type="pct"/>
          </w:tcPr>
          <w:p w:rsidR="0016562F" w:rsidRPr="00760816" w:rsidRDefault="0016562F" w:rsidP="0016562F">
            <w:pPr>
              <w:widowControl w:val="0"/>
              <w:rPr>
                <w:sz w:val="22"/>
                <w:szCs w:val="22"/>
              </w:rPr>
            </w:pPr>
            <w:r w:rsidRPr="00760816">
              <w:rPr>
                <w:sz w:val="22"/>
                <w:szCs w:val="22"/>
              </w:rPr>
              <w:t>28036,1</w:t>
            </w:r>
          </w:p>
        </w:tc>
        <w:tc>
          <w:tcPr>
            <w:tcW w:w="714" w:type="pct"/>
          </w:tcPr>
          <w:p w:rsidR="0016562F" w:rsidRPr="00760816" w:rsidRDefault="0016562F" w:rsidP="0016562F">
            <w:pPr>
              <w:widowControl w:val="0"/>
              <w:rPr>
                <w:sz w:val="22"/>
                <w:szCs w:val="22"/>
              </w:rPr>
            </w:pPr>
            <w:r w:rsidRPr="00760816">
              <w:rPr>
                <w:sz w:val="22"/>
                <w:szCs w:val="22"/>
              </w:rPr>
              <w:t>39172,3</w:t>
            </w:r>
          </w:p>
        </w:tc>
        <w:tc>
          <w:tcPr>
            <w:tcW w:w="635" w:type="pct"/>
          </w:tcPr>
          <w:p w:rsidR="0016562F" w:rsidRPr="00760816" w:rsidRDefault="0016562F" w:rsidP="0016562F">
            <w:pPr>
              <w:rPr>
                <w:bCs/>
                <w:sz w:val="22"/>
                <w:szCs w:val="22"/>
              </w:rPr>
            </w:pPr>
            <w:r w:rsidRPr="00760816">
              <w:rPr>
                <w:bCs/>
                <w:sz w:val="22"/>
                <w:szCs w:val="22"/>
              </w:rPr>
              <w:t>25268,8</w:t>
            </w:r>
          </w:p>
        </w:tc>
      </w:tr>
      <w:tr w:rsidR="0016562F" w:rsidRPr="00760816" w:rsidTr="0016562F">
        <w:tc>
          <w:tcPr>
            <w:tcW w:w="2381" w:type="pct"/>
          </w:tcPr>
          <w:p w:rsidR="0016562F" w:rsidRPr="00760816" w:rsidRDefault="0016562F" w:rsidP="0016562F">
            <w:pPr>
              <w:widowControl w:val="0"/>
              <w:rPr>
                <w:sz w:val="22"/>
                <w:szCs w:val="22"/>
              </w:rPr>
            </w:pPr>
            <w:r w:rsidRPr="00760816">
              <w:rPr>
                <w:sz w:val="22"/>
                <w:szCs w:val="22"/>
              </w:rPr>
              <w:t>Всего</w:t>
            </w:r>
          </w:p>
        </w:tc>
        <w:tc>
          <w:tcPr>
            <w:tcW w:w="635" w:type="pct"/>
          </w:tcPr>
          <w:p w:rsidR="0016562F" w:rsidRPr="00760816" w:rsidRDefault="0016562F" w:rsidP="0016562F">
            <w:pPr>
              <w:widowControl w:val="0"/>
              <w:rPr>
                <w:sz w:val="22"/>
                <w:szCs w:val="22"/>
              </w:rPr>
            </w:pPr>
            <w:r w:rsidRPr="00760816">
              <w:rPr>
                <w:sz w:val="22"/>
                <w:szCs w:val="22"/>
              </w:rPr>
              <w:t>431445,9</w:t>
            </w:r>
          </w:p>
        </w:tc>
        <w:tc>
          <w:tcPr>
            <w:tcW w:w="635" w:type="pct"/>
          </w:tcPr>
          <w:p w:rsidR="0016562F" w:rsidRPr="00760816" w:rsidRDefault="0016562F" w:rsidP="0016562F">
            <w:pPr>
              <w:widowControl w:val="0"/>
              <w:rPr>
                <w:sz w:val="22"/>
                <w:szCs w:val="22"/>
              </w:rPr>
            </w:pPr>
            <w:r w:rsidRPr="00760816">
              <w:rPr>
                <w:sz w:val="22"/>
                <w:szCs w:val="22"/>
              </w:rPr>
              <w:t>440209,7</w:t>
            </w:r>
          </w:p>
        </w:tc>
        <w:tc>
          <w:tcPr>
            <w:tcW w:w="714" w:type="pct"/>
          </w:tcPr>
          <w:p w:rsidR="0016562F" w:rsidRPr="00760816" w:rsidRDefault="0016562F" w:rsidP="0016562F">
            <w:pPr>
              <w:widowControl w:val="0"/>
              <w:rPr>
                <w:sz w:val="22"/>
                <w:szCs w:val="22"/>
              </w:rPr>
            </w:pPr>
            <w:r w:rsidRPr="00760816">
              <w:rPr>
                <w:sz w:val="22"/>
                <w:szCs w:val="22"/>
              </w:rPr>
              <w:t>496945,0</w:t>
            </w:r>
          </w:p>
        </w:tc>
        <w:tc>
          <w:tcPr>
            <w:tcW w:w="635" w:type="pct"/>
          </w:tcPr>
          <w:p w:rsidR="0016562F" w:rsidRPr="00760816" w:rsidRDefault="0016562F" w:rsidP="0016562F">
            <w:pPr>
              <w:rPr>
                <w:bCs/>
                <w:sz w:val="22"/>
                <w:szCs w:val="22"/>
              </w:rPr>
            </w:pPr>
            <w:r w:rsidRPr="00760816">
              <w:rPr>
                <w:bCs/>
                <w:sz w:val="22"/>
                <w:szCs w:val="22"/>
              </w:rPr>
              <w:t>431315,5</w:t>
            </w:r>
          </w:p>
        </w:tc>
      </w:tr>
    </w:tbl>
    <w:p w:rsidR="00E9230A" w:rsidRPr="00760816" w:rsidRDefault="00E9230A" w:rsidP="0016562F">
      <w:pPr>
        <w:widowControl w:val="0"/>
        <w:ind w:firstLine="708"/>
        <w:jc w:val="both"/>
        <w:rPr>
          <w:sz w:val="22"/>
          <w:szCs w:val="22"/>
        </w:rPr>
      </w:pPr>
      <w:r w:rsidRPr="00760816">
        <w:rPr>
          <w:sz w:val="22"/>
          <w:szCs w:val="22"/>
        </w:rPr>
        <w:t xml:space="preserve">Как видно из таблицы, плановые расходы в целом на 2014 год предусматриваются на уровне 2011 года. Относительно ожидаемого исполнения 2013 года Проектом бюджета на 2014 год предусмотрено уменьшение расходной части на 13,2%,т.к. в 2013 году были расходы на реконструкцию здания ДОУ №2 </w:t>
      </w:r>
      <w:proofErr w:type="spellStart"/>
      <w:r w:rsidRPr="00760816">
        <w:rPr>
          <w:sz w:val="22"/>
          <w:szCs w:val="22"/>
        </w:rPr>
        <w:t>г</w:t>
      </w:r>
      <w:proofErr w:type="gramStart"/>
      <w:r w:rsidRPr="00760816">
        <w:rPr>
          <w:sz w:val="22"/>
          <w:szCs w:val="22"/>
        </w:rPr>
        <w:t>.М</w:t>
      </w:r>
      <w:proofErr w:type="gramEnd"/>
      <w:r w:rsidRPr="00760816">
        <w:rPr>
          <w:sz w:val="22"/>
          <w:szCs w:val="22"/>
        </w:rPr>
        <w:t>алмыжа</w:t>
      </w:r>
      <w:proofErr w:type="spellEnd"/>
      <w:r w:rsidRPr="00760816">
        <w:rPr>
          <w:sz w:val="22"/>
          <w:szCs w:val="22"/>
        </w:rPr>
        <w:t xml:space="preserve"> в сумме 12000 тыс.рублей, по статье «Национальная экономика» - предусмотрены не все субвенции по сельскому хозяйству и по местным инициативам, по статье «Жилищно-коммунальное хозяйство» в 2013 году учтены средства из областного бюджета на реконструкцию водопровода с. Калинино.</w:t>
      </w:r>
    </w:p>
    <w:p w:rsidR="00E9230A" w:rsidRPr="00760816" w:rsidRDefault="00E9230A" w:rsidP="00E9230A">
      <w:pPr>
        <w:widowControl w:val="0"/>
        <w:ind w:firstLine="709"/>
        <w:jc w:val="both"/>
        <w:rPr>
          <w:sz w:val="22"/>
          <w:szCs w:val="22"/>
        </w:rPr>
      </w:pPr>
      <w:r w:rsidRPr="00760816">
        <w:rPr>
          <w:sz w:val="22"/>
          <w:szCs w:val="22"/>
        </w:rPr>
        <w:t xml:space="preserve">Аналогичная ситуация была при рассмотрении проекта бюджета на 2013 год и плановый период 2014-2015 годов, когда расходы бюджета на 2013 год планировались в размере меньшем на 9,5%  относительно 2012 года. Однако на сегодняшний день расходы бюджета увеличены на 24,5%, что больше 12,7% уровня 2012 года. Безвозмездные </w:t>
      </w:r>
      <w:proofErr w:type="gramStart"/>
      <w:r w:rsidRPr="00760816">
        <w:rPr>
          <w:sz w:val="22"/>
          <w:szCs w:val="22"/>
        </w:rPr>
        <w:t>поступления</w:t>
      </w:r>
      <w:proofErr w:type="gramEnd"/>
      <w:r w:rsidRPr="00760816">
        <w:rPr>
          <w:sz w:val="22"/>
          <w:szCs w:val="22"/>
        </w:rPr>
        <w:t xml:space="preserve"> не учтенные в первоначальном проекте бюджета не позволяют провести качественный сравнительный анализ основных параметров бюджета.</w:t>
      </w:r>
    </w:p>
    <w:p w:rsidR="00E9230A" w:rsidRPr="00760816" w:rsidRDefault="00E9230A" w:rsidP="00E9230A">
      <w:pPr>
        <w:widowControl w:val="0"/>
        <w:ind w:firstLine="709"/>
        <w:jc w:val="both"/>
        <w:rPr>
          <w:sz w:val="22"/>
          <w:szCs w:val="22"/>
        </w:rPr>
      </w:pPr>
      <w:r w:rsidRPr="00760816">
        <w:rPr>
          <w:sz w:val="22"/>
          <w:szCs w:val="22"/>
        </w:rPr>
        <w:t>При общем уменьшении  плановых расходов на 2014 год к ожидаемому исполнению бюджета по расходам за 2013 год на сумму 62462,2 тыс. руб. предполагается увеличение расходов против текущего года с учетом последнего изменения бюджета текущего года:</w:t>
      </w:r>
    </w:p>
    <w:p w:rsidR="00E9230A" w:rsidRPr="00760816" w:rsidRDefault="00E9230A" w:rsidP="00E9230A">
      <w:pPr>
        <w:widowControl w:val="0"/>
        <w:jc w:val="both"/>
        <w:rPr>
          <w:sz w:val="22"/>
          <w:szCs w:val="22"/>
        </w:rPr>
      </w:pPr>
      <w:r w:rsidRPr="00760816">
        <w:rPr>
          <w:sz w:val="22"/>
          <w:szCs w:val="22"/>
        </w:rPr>
        <w:t>- по общегосударственным расходам  на 3692,1 тыс. руб.;</w:t>
      </w:r>
    </w:p>
    <w:p w:rsidR="00E9230A" w:rsidRPr="00760816" w:rsidRDefault="00E9230A" w:rsidP="00E9230A">
      <w:pPr>
        <w:widowControl w:val="0"/>
        <w:jc w:val="both"/>
        <w:rPr>
          <w:sz w:val="22"/>
          <w:szCs w:val="22"/>
        </w:rPr>
      </w:pPr>
      <w:r w:rsidRPr="00760816">
        <w:rPr>
          <w:sz w:val="22"/>
          <w:szCs w:val="22"/>
        </w:rPr>
        <w:t>- по национальной обороне – 40,7 тыс</w:t>
      </w:r>
      <w:proofErr w:type="gramStart"/>
      <w:r w:rsidRPr="00760816">
        <w:rPr>
          <w:sz w:val="22"/>
          <w:szCs w:val="22"/>
        </w:rPr>
        <w:t>.р</w:t>
      </w:r>
      <w:proofErr w:type="gramEnd"/>
      <w:r w:rsidRPr="00760816">
        <w:rPr>
          <w:sz w:val="22"/>
          <w:szCs w:val="22"/>
        </w:rPr>
        <w:t>уб.;</w:t>
      </w:r>
    </w:p>
    <w:p w:rsidR="00E9230A" w:rsidRPr="00760816" w:rsidRDefault="00E9230A" w:rsidP="00E9230A">
      <w:pPr>
        <w:widowControl w:val="0"/>
        <w:jc w:val="both"/>
        <w:rPr>
          <w:sz w:val="22"/>
          <w:szCs w:val="22"/>
        </w:rPr>
      </w:pPr>
      <w:r w:rsidRPr="00760816">
        <w:rPr>
          <w:sz w:val="22"/>
          <w:szCs w:val="22"/>
        </w:rPr>
        <w:t>- по национальной безопасности и правоохранительной деятельности –      1528,6 тыс</w:t>
      </w:r>
      <w:proofErr w:type="gramStart"/>
      <w:r w:rsidRPr="00760816">
        <w:rPr>
          <w:sz w:val="22"/>
          <w:szCs w:val="22"/>
        </w:rPr>
        <w:t>.р</w:t>
      </w:r>
      <w:proofErr w:type="gramEnd"/>
      <w:r w:rsidRPr="00760816">
        <w:rPr>
          <w:sz w:val="22"/>
          <w:szCs w:val="22"/>
        </w:rPr>
        <w:t>уб.;</w:t>
      </w:r>
    </w:p>
    <w:p w:rsidR="00E9230A" w:rsidRPr="00760816" w:rsidRDefault="00E9230A" w:rsidP="00E9230A">
      <w:pPr>
        <w:widowControl w:val="0"/>
        <w:jc w:val="both"/>
        <w:rPr>
          <w:sz w:val="22"/>
          <w:szCs w:val="22"/>
        </w:rPr>
      </w:pPr>
      <w:r w:rsidRPr="00760816">
        <w:rPr>
          <w:sz w:val="22"/>
          <w:szCs w:val="22"/>
        </w:rPr>
        <w:t>- по культуре на 1400,3 тыс. руб.;</w:t>
      </w:r>
    </w:p>
    <w:p w:rsidR="00E9230A" w:rsidRPr="00760816" w:rsidRDefault="00E9230A" w:rsidP="00E9230A">
      <w:pPr>
        <w:widowControl w:val="0"/>
        <w:jc w:val="both"/>
        <w:rPr>
          <w:sz w:val="22"/>
          <w:szCs w:val="22"/>
        </w:rPr>
      </w:pPr>
      <w:r w:rsidRPr="00760816">
        <w:rPr>
          <w:sz w:val="22"/>
          <w:szCs w:val="22"/>
        </w:rPr>
        <w:t>- по социальной политике на 6212,2 тыс. руб.</w:t>
      </w:r>
    </w:p>
    <w:p w:rsidR="00E9230A" w:rsidRPr="00760816" w:rsidRDefault="00E9230A" w:rsidP="00E9230A">
      <w:pPr>
        <w:widowControl w:val="0"/>
        <w:ind w:right="-283"/>
        <w:jc w:val="both"/>
        <w:rPr>
          <w:sz w:val="22"/>
          <w:szCs w:val="22"/>
        </w:rPr>
      </w:pPr>
      <w:r w:rsidRPr="00760816">
        <w:rPr>
          <w:sz w:val="22"/>
          <w:szCs w:val="22"/>
        </w:rPr>
        <w:t>Всего на 12873,9 тыс. руб.</w:t>
      </w:r>
    </w:p>
    <w:p w:rsidR="00E9230A" w:rsidRPr="00760816" w:rsidRDefault="00E9230A" w:rsidP="00E9230A">
      <w:pPr>
        <w:widowControl w:val="0"/>
        <w:ind w:right="-283" w:firstLine="142"/>
        <w:jc w:val="both"/>
        <w:rPr>
          <w:sz w:val="22"/>
          <w:szCs w:val="22"/>
        </w:rPr>
      </w:pPr>
      <w:r w:rsidRPr="00760816">
        <w:rPr>
          <w:sz w:val="22"/>
          <w:szCs w:val="22"/>
        </w:rPr>
        <w:t xml:space="preserve">      По ведомственной структуре проект бюджета имеет следующие значения к </w:t>
      </w:r>
      <w:proofErr w:type="gramStart"/>
      <w:r w:rsidRPr="00760816">
        <w:rPr>
          <w:sz w:val="22"/>
          <w:szCs w:val="22"/>
        </w:rPr>
        <w:t>отчетным</w:t>
      </w:r>
      <w:proofErr w:type="gramEnd"/>
      <w:r w:rsidRPr="00760816">
        <w:rPr>
          <w:sz w:val="22"/>
          <w:szCs w:val="22"/>
        </w:rPr>
        <w:t xml:space="preserve"> начиная с 2011 года:</w:t>
      </w:r>
    </w:p>
    <w:p w:rsidR="00E9230A" w:rsidRPr="00760816" w:rsidRDefault="00E9230A" w:rsidP="00E9230A">
      <w:pPr>
        <w:widowControl w:val="0"/>
        <w:ind w:left="-567" w:right="-283" w:firstLine="709"/>
        <w:jc w:val="center"/>
        <w:rPr>
          <w:sz w:val="22"/>
          <w:szCs w:val="22"/>
        </w:rPr>
      </w:pPr>
      <w:r w:rsidRPr="00760816">
        <w:rPr>
          <w:sz w:val="22"/>
          <w:szCs w:val="22"/>
        </w:rPr>
        <w:t xml:space="preserve">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82"/>
        <w:gridCol w:w="1560"/>
        <w:gridCol w:w="1560"/>
        <w:gridCol w:w="1814"/>
        <w:gridCol w:w="1560"/>
        <w:gridCol w:w="1560"/>
      </w:tblGrid>
      <w:tr w:rsidR="00E9230A" w:rsidRPr="00760816" w:rsidTr="0016562F">
        <w:trPr>
          <w:trHeight w:val="278"/>
        </w:trPr>
        <w:tc>
          <w:tcPr>
            <w:tcW w:w="1290" w:type="pct"/>
            <w:vMerge w:val="restart"/>
          </w:tcPr>
          <w:p w:rsidR="00E9230A" w:rsidRPr="00760816" w:rsidRDefault="00E9230A" w:rsidP="00E9230A">
            <w:pPr>
              <w:widowControl w:val="0"/>
              <w:rPr>
                <w:sz w:val="22"/>
                <w:szCs w:val="22"/>
              </w:rPr>
            </w:pPr>
            <w:r w:rsidRPr="00760816">
              <w:rPr>
                <w:sz w:val="22"/>
                <w:szCs w:val="22"/>
              </w:rPr>
              <w:t>ГРБС</w:t>
            </w:r>
          </w:p>
        </w:tc>
        <w:tc>
          <w:tcPr>
            <w:tcW w:w="726" w:type="pct"/>
            <w:vMerge w:val="restart"/>
          </w:tcPr>
          <w:p w:rsidR="00E9230A" w:rsidRPr="00760816" w:rsidRDefault="00E9230A" w:rsidP="00E9230A">
            <w:pPr>
              <w:widowControl w:val="0"/>
              <w:rPr>
                <w:sz w:val="22"/>
                <w:szCs w:val="22"/>
              </w:rPr>
            </w:pPr>
            <w:r w:rsidRPr="00760816">
              <w:rPr>
                <w:sz w:val="22"/>
                <w:szCs w:val="22"/>
              </w:rPr>
              <w:t>20</w:t>
            </w:r>
            <w:r w:rsidRPr="00760816">
              <w:rPr>
                <w:sz w:val="22"/>
                <w:szCs w:val="22"/>
                <w:lang w:val="en-US"/>
              </w:rPr>
              <w:t>11</w:t>
            </w:r>
            <w:r w:rsidRPr="00760816">
              <w:rPr>
                <w:sz w:val="22"/>
                <w:szCs w:val="22"/>
              </w:rPr>
              <w:t>г.</w:t>
            </w:r>
          </w:p>
          <w:p w:rsidR="00E9230A" w:rsidRPr="00760816" w:rsidRDefault="00E9230A" w:rsidP="00E9230A">
            <w:pPr>
              <w:widowControl w:val="0"/>
              <w:rPr>
                <w:sz w:val="22"/>
                <w:szCs w:val="22"/>
              </w:rPr>
            </w:pPr>
          </w:p>
        </w:tc>
        <w:tc>
          <w:tcPr>
            <w:tcW w:w="726" w:type="pct"/>
            <w:vMerge w:val="restart"/>
          </w:tcPr>
          <w:p w:rsidR="00E9230A" w:rsidRPr="00760816" w:rsidRDefault="00E9230A" w:rsidP="00E9230A">
            <w:pPr>
              <w:widowControl w:val="0"/>
              <w:rPr>
                <w:sz w:val="22"/>
                <w:szCs w:val="22"/>
              </w:rPr>
            </w:pPr>
            <w:r w:rsidRPr="00760816">
              <w:rPr>
                <w:sz w:val="22"/>
                <w:szCs w:val="22"/>
              </w:rPr>
              <w:t>201</w:t>
            </w:r>
            <w:r w:rsidRPr="00760816">
              <w:rPr>
                <w:sz w:val="22"/>
                <w:szCs w:val="22"/>
                <w:lang w:val="en-US"/>
              </w:rPr>
              <w:t>2</w:t>
            </w:r>
            <w:r w:rsidRPr="00760816">
              <w:rPr>
                <w:sz w:val="22"/>
                <w:szCs w:val="22"/>
              </w:rPr>
              <w:t>г.</w:t>
            </w:r>
          </w:p>
        </w:tc>
        <w:tc>
          <w:tcPr>
            <w:tcW w:w="1532" w:type="pct"/>
            <w:gridSpan w:val="2"/>
          </w:tcPr>
          <w:p w:rsidR="00E9230A" w:rsidRPr="00760816" w:rsidRDefault="00E9230A" w:rsidP="00E9230A">
            <w:pPr>
              <w:widowControl w:val="0"/>
              <w:rPr>
                <w:sz w:val="22"/>
                <w:szCs w:val="22"/>
              </w:rPr>
            </w:pPr>
            <w:smartTag w:uri="urn:schemas-microsoft-com:office:smarttags" w:element="metricconverter">
              <w:smartTagPr>
                <w:attr w:name="ProductID" w:val="2013 г"/>
              </w:smartTagPr>
              <w:r w:rsidRPr="00760816">
                <w:rPr>
                  <w:sz w:val="22"/>
                  <w:szCs w:val="22"/>
                </w:rPr>
                <w:t>201</w:t>
              </w:r>
              <w:r w:rsidRPr="00760816">
                <w:rPr>
                  <w:sz w:val="22"/>
                  <w:szCs w:val="22"/>
                  <w:lang w:val="en-US"/>
                </w:rPr>
                <w:t>3</w:t>
              </w:r>
              <w:r w:rsidRPr="00760816">
                <w:rPr>
                  <w:sz w:val="22"/>
                  <w:szCs w:val="22"/>
                </w:rPr>
                <w:t xml:space="preserve"> г</w:t>
              </w:r>
            </w:smartTag>
          </w:p>
        </w:tc>
        <w:tc>
          <w:tcPr>
            <w:tcW w:w="726" w:type="pct"/>
            <w:vMerge w:val="restart"/>
          </w:tcPr>
          <w:p w:rsidR="00E9230A" w:rsidRPr="00760816" w:rsidRDefault="00E9230A" w:rsidP="00E9230A">
            <w:pPr>
              <w:widowControl w:val="0"/>
              <w:rPr>
                <w:sz w:val="22"/>
                <w:szCs w:val="22"/>
              </w:rPr>
            </w:pPr>
            <w:smartTag w:uri="urn:schemas-microsoft-com:office:smarttags" w:element="metricconverter">
              <w:smartTagPr>
                <w:attr w:name="ProductID" w:val="2014 г"/>
              </w:smartTagPr>
              <w:r w:rsidRPr="00760816">
                <w:rPr>
                  <w:sz w:val="22"/>
                  <w:szCs w:val="22"/>
                </w:rPr>
                <w:t>201</w:t>
              </w:r>
              <w:r w:rsidRPr="00760816">
                <w:rPr>
                  <w:sz w:val="22"/>
                  <w:szCs w:val="22"/>
                  <w:lang w:val="en-US"/>
                </w:rPr>
                <w:t>4</w:t>
              </w:r>
              <w:r w:rsidRPr="00760816">
                <w:rPr>
                  <w:sz w:val="22"/>
                  <w:szCs w:val="22"/>
                </w:rPr>
                <w:t xml:space="preserve"> г</w:t>
              </w:r>
            </w:smartTag>
            <w:r w:rsidRPr="00760816">
              <w:rPr>
                <w:sz w:val="22"/>
                <w:szCs w:val="22"/>
              </w:rPr>
              <w:t xml:space="preserve"> проект</w:t>
            </w:r>
          </w:p>
          <w:p w:rsidR="00E9230A" w:rsidRPr="00760816" w:rsidRDefault="00E9230A" w:rsidP="00E9230A">
            <w:pPr>
              <w:widowControl w:val="0"/>
              <w:rPr>
                <w:sz w:val="22"/>
                <w:szCs w:val="22"/>
              </w:rPr>
            </w:pPr>
          </w:p>
        </w:tc>
      </w:tr>
      <w:tr w:rsidR="00E9230A" w:rsidRPr="00760816" w:rsidTr="0016562F">
        <w:trPr>
          <w:trHeight w:val="635"/>
        </w:trPr>
        <w:tc>
          <w:tcPr>
            <w:tcW w:w="1290" w:type="pct"/>
            <w:vMerge/>
          </w:tcPr>
          <w:p w:rsidR="00E9230A" w:rsidRPr="00760816" w:rsidRDefault="00E9230A" w:rsidP="00E9230A">
            <w:pPr>
              <w:widowControl w:val="0"/>
              <w:rPr>
                <w:sz w:val="22"/>
                <w:szCs w:val="22"/>
              </w:rPr>
            </w:pPr>
          </w:p>
        </w:tc>
        <w:tc>
          <w:tcPr>
            <w:tcW w:w="726" w:type="pct"/>
            <w:vMerge/>
          </w:tcPr>
          <w:p w:rsidR="00E9230A" w:rsidRPr="00760816" w:rsidRDefault="00E9230A" w:rsidP="00E9230A">
            <w:pPr>
              <w:widowControl w:val="0"/>
              <w:rPr>
                <w:sz w:val="22"/>
                <w:szCs w:val="22"/>
              </w:rPr>
            </w:pPr>
          </w:p>
        </w:tc>
        <w:tc>
          <w:tcPr>
            <w:tcW w:w="726" w:type="pct"/>
            <w:vMerge/>
          </w:tcPr>
          <w:p w:rsidR="00E9230A" w:rsidRPr="00760816" w:rsidRDefault="00E9230A" w:rsidP="00E9230A">
            <w:pPr>
              <w:widowControl w:val="0"/>
              <w:rPr>
                <w:sz w:val="22"/>
                <w:szCs w:val="22"/>
              </w:rPr>
            </w:pPr>
          </w:p>
        </w:tc>
        <w:tc>
          <w:tcPr>
            <w:tcW w:w="806" w:type="pct"/>
          </w:tcPr>
          <w:p w:rsidR="00E9230A" w:rsidRPr="00760816" w:rsidRDefault="00E9230A" w:rsidP="00E9230A">
            <w:pPr>
              <w:widowControl w:val="0"/>
              <w:rPr>
                <w:sz w:val="22"/>
                <w:szCs w:val="22"/>
              </w:rPr>
            </w:pPr>
            <w:r w:rsidRPr="00760816">
              <w:rPr>
                <w:sz w:val="22"/>
                <w:szCs w:val="22"/>
              </w:rPr>
              <w:t>Первоначальный план</w:t>
            </w:r>
          </w:p>
        </w:tc>
        <w:tc>
          <w:tcPr>
            <w:tcW w:w="726" w:type="pct"/>
          </w:tcPr>
          <w:p w:rsidR="00E9230A" w:rsidRPr="00760816" w:rsidRDefault="00E9230A" w:rsidP="00E9230A">
            <w:pPr>
              <w:widowControl w:val="0"/>
              <w:rPr>
                <w:sz w:val="22"/>
                <w:szCs w:val="22"/>
              </w:rPr>
            </w:pPr>
            <w:r w:rsidRPr="00760816">
              <w:rPr>
                <w:sz w:val="22"/>
                <w:szCs w:val="22"/>
              </w:rPr>
              <w:t>Ожидаемое исп.</w:t>
            </w:r>
          </w:p>
        </w:tc>
        <w:tc>
          <w:tcPr>
            <w:tcW w:w="726" w:type="pct"/>
            <w:vMerge/>
          </w:tcPr>
          <w:p w:rsidR="00E9230A" w:rsidRPr="00760816" w:rsidRDefault="00E9230A" w:rsidP="00E9230A">
            <w:pPr>
              <w:widowControl w:val="0"/>
              <w:rPr>
                <w:sz w:val="22"/>
                <w:szCs w:val="22"/>
              </w:rPr>
            </w:pP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Управление</w:t>
            </w:r>
          </w:p>
          <w:p w:rsidR="00E9230A" w:rsidRPr="00760816" w:rsidRDefault="00E9230A" w:rsidP="00E9230A">
            <w:pPr>
              <w:widowControl w:val="0"/>
              <w:rPr>
                <w:sz w:val="22"/>
                <w:szCs w:val="22"/>
              </w:rPr>
            </w:pPr>
            <w:r w:rsidRPr="00760816">
              <w:rPr>
                <w:sz w:val="22"/>
                <w:szCs w:val="22"/>
              </w:rPr>
              <w:t>образования</w:t>
            </w:r>
          </w:p>
        </w:tc>
        <w:tc>
          <w:tcPr>
            <w:tcW w:w="726" w:type="pct"/>
          </w:tcPr>
          <w:p w:rsidR="00E9230A" w:rsidRPr="00760816" w:rsidRDefault="00E9230A" w:rsidP="00E9230A">
            <w:pPr>
              <w:widowControl w:val="0"/>
              <w:rPr>
                <w:sz w:val="22"/>
                <w:szCs w:val="22"/>
              </w:rPr>
            </w:pPr>
            <w:r w:rsidRPr="00760816">
              <w:rPr>
                <w:sz w:val="22"/>
                <w:szCs w:val="22"/>
              </w:rPr>
              <w:t>223539,4</w:t>
            </w:r>
          </w:p>
        </w:tc>
        <w:tc>
          <w:tcPr>
            <w:tcW w:w="726" w:type="pct"/>
          </w:tcPr>
          <w:p w:rsidR="00E9230A" w:rsidRPr="00760816" w:rsidRDefault="00E9230A" w:rsidP="00E9230A">
            <w:pPr>
              <w:widowControl w:val="0"/>
              <w:rPr>
                <w:sz w:val="22"/>
                <w:szCs w:val="22"/>
              </w:rPr>
            </w:pPr>
            <w:r w:rsidRPr="00760816">
              <w:rPr>
                <w:sz w:val="22"/>
                <w:szCs w:val="22"/>
              </w:rPr>
              <w:t>258362,2</w:t>
            </w:r>
          </w:p>
        </w:tc>
        <w:tc>
          <w:tcPr>
            <w:tcW w:w="806" w:type="pct"/>
          </w:tcPr>
          <w:p w:rsidR="00E9230A" w:rsidRPr="00760816" w:rsidRDefault="00E9230A" w:rsidP="00E9230A">
            <w:pPr>
              <w:widowControl w:val="0"/>
              <w:rPr>
                <w:sz w:val="22"/>
                <w:szCs w:val="22"/>
              </w:rPr>
            </w:pPr>
            <w:r w:rsidRPr="00760816">
              <w:rPr>
                <w:sz w:val="22"/>
                <w:szCs w:val="22"/>
              </w:rPr>
              <w:t>258149,9</w:t>
            </w:r>
          </w:p>
        </w:tc>
        <w:tc>
          <w:tcPr>
            <w:tcW w:w="726" w:type="pct"/>
          </w:tcPr>
          <w:p w:rsidR="00E9230A" w:rsidRPr="00760816" w:rsidRDefault="00E9230A" w:rsidP="00E9230A">
            <w:pPr>
              <w:widowControl w:val="0"/>
              <w:rPr>
                <w:sz w:val="22"/>
                <w:szCs w:val="22"/>
              </w:rPr>
            </w:pPr>
            <w:r w:rsidRPr="00760816">
              <w:rPr>
                <w:sz w:val="22"/>
                <w:szCs w:val="22"/>
              </w:rPr>
              <w:t>286911,9</w:t>
            </w:r>
          </w:p>
          <w:p w:rsidR="00E9230A" w:rsidRPr="00760816" w:rsidRDefault="00E9230A" w:rsidP="00E9230A">
            <w:pPr>
              <w:widowControl w:val="0"/>
              <w:rPr>
                <w:sz w:val="22"/>
                <w:szCs w:val="22"/>
              </w:rPr>
            </w:pPr>
          </w:p>
        </w:tc>
        <w:tc>
          <w:tcPr>
            <w:tcW w:w="726" w:type="pct"/>
          </w:tcPr>
          <w:p w:rsidR="00E9230A" w:rsidRPr="00760816" w:rsidRDefault="00E9230A" w:rsidP="00E9230A">
            <w:pPr>
              <w:widowControl w:val="0"/>
              <w:rPr>
                <w:sz w:val="22"/>
                <w:szCs w:val="22"/>
              </w:rPr>
            </w:pPr>
            <w:r w:rsidRPr="00760816">
              <w:rPr>
                <w:sz w:val="22"/>
                <w:szCs w:val="22"/>
              </w:rPr>
              <w:t>276357,6</w:t>
            </w: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Администрация</w:t>
            </w:r>
          </w:p>
        </w:tc>
        <w:tc>
          <w:tcPr>
            <w:tcW w:w="726" w:type="pct"/>
          </w:tcPr>
          <w:p w:rsidR="00E9230A" w:rsidRPr="00760816" w:rsidRDefault="00E9230A" w:rsidP="00E9230A">
            <w:pPr>
              <w:widowControl w:val="0"/>
              <w:rPr>
                <w:sz w:val="22"/>
                <w:szCs w:val="22"/>
              </w:rPr>
            </w:pPr>
            <w:r w:rsidRPr="00760816">
              <w:rPr>
                <w:sz w:val="22"/>
                <w:szCs w:val="22"/>
              </w:rPr>
              <w:t>111447,5</w:t>
            </w:r>
          </w:p>
        </w:tc>
        <w:tc>
          <w:tcPr>
            <w:tcW w:w="726" w:type="pct"/>
          </w:tcPr>
          <w:p w:rsidR="00E9230A" w:rsidRPr="00760816" w:rsidRDefault="00E9230A" w:rsidP="00E9230A">
            <w:pPr>
              <w:widowControl w:val="0"/>
              <w:rPr>
                <w:sz w:val="22"/>
                <w:szCs w:val="22"/>
              </w:rPr>
            </w:pPr>
            <w:r w:rsidRPr="00760816">
              <w:rPr>
                <w:sz w:val="22"/>
                <w:szCs w:val="22"/>
              </w:rPr>
              <w:t>121304,9</w:t>
            </w:r>
          </w:p>
        </w:tc>
        <w:tc>
          <w:tcPr>
            <w:tcW w:w="806" w:type="pct"/>
          </w:tcPr>
          <w:p w:rsidR="00E9230A" w:rsidRPr="00760816" w:rsidRDefault="00E9230A" w:rsidP="00E9230A">
            <w:pPr>
              <w:widowControl w:val="0"/>
              <w:rPr>
                <w:sz w:val="22"/>
                <w:szCs w:val="22"/>
              </w:rPr>
            </w:pPr>
            <w:r w:rsidRPr="00760816">
              <w:rPr>
                <w:sz w:val="22"/>
                <w:szCs w:val="22"/>
              </w:rPr>
              <w:t>92379,2</w:t>
            </w:r>
          </w:p>
        </w:tc>
        <w:tc>
          <w:tcPr>
            <w:tcW w:w="726" w:type="pct"/>
          </w:tcPr>
          <w:p w:rsidR="00E9230A" w:rsidRPr="00760816" w:rsidRDefault="00E9230A" w:rsidP="00E9230A">
            <w:pPr>
              <w:widowControl w:val="0"/>
              <w:rPr>
                <w:sz w:val="22"/>
                <w:szCs w:val="22"/>
              </w:rPr>
            </w:pPr>
            <w:r w:rsidRPr="00760816">
              <w:rPr>
                <w:sz w:val="22"/>
                <w:szCs w:val="22"/>
              </w:rPr>
              <w:t>136388,4</w:t>
            </w:r>
          </w:p>
        </w:tc>
        <w:tc>
          <w:tcPr>
            <w:tcW w:w="726" w:type="pct"/>
          </w:tcPr>
          <w:p w:rsidR="00E9230A" w:rsidRPr="00760816" w:rsidRDefault="00E9230A" w:rsidP="00E9230A">
            <w:pPr>
              <w:widowControl w:val="0"/>
              <w:rPr>
                <w:sz w:val="22"/>
                <w:szCs w:val="22"/>
              </w:rPr>
            </w:pPr>
            <w:r w:rsidRPr="00760816">
              <w:rPr>
                <w:sz w:val="22"/>
                <w:szCs w:val="22"/>
              </w:rPr>
              <w:t>95699,4</w:t>
            </w: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Управление финансов</w:t>
            </w:r>
          </w:p>
        </w:tc>
        <w:tc>
          <w:tcPr>
            <w:tcW w:w="726" w:type="pct"/>
          </w:tcPr>
          <w:p w:rsidR="00E9230A" w:rsidRPr="00760816" w:rsidRDefault="00E9230A" w:rsidP="00E9230A">
            <w:pPr>
              <w:widowControl w:val="0"/>
              <w:rPr>
                <w:sz w:val="22"/>
                <w:szCs w:val="22"/>
              </w:rPr>
            </w:pPr>
            <w:r w:rsidRPr="00760816">
              <w:rPr>
                <w:sz w:val="22"/>
                <w:szCs w:val="22"/>
              </w:rPr>
              <w:t>32581,2</w:t>
            </w:r>
          </w:p>
        </w:tc>
        <w:tc>
          <w:tcPr>
            <w:tcW w:w="726" w:type="pct"/>
          </w:tcPr>
          <w:p w:rsidR="00E9230A" w:rsidRPr="00760816" w:rsidRDefault="00E9230A" w:rsidP="00E9230A">
            <w:pPr>
              <w:widowControl w:val="0"/>
              <w:rPr>
                <w:sz w:val="22"/>
                <w:szCs w:val="22"/>
              </w:rPr>
            </w:pPr>
            <w:r w:rsidRPr="00760816">
              <w:rPr>
                <w:sz w:val="22"/>
                <w:szCs w:val="22"/>
              </w:rPr>
              <w:t>32899,6</w:t>
            </w:r>
          </w:p>
        </w:tc>
        <w:tc>
          <w:tcPr>
            <w:tcW w:w="806" w:type="pct"/>
          </w:tcPr>
          <w:p w:rsidR="00E9230A" w:rsidRPr="00760816" w:rsidRDefault="00E9230A" w:rsidP="00E9230A">
            <w:pPr>
              <w:widowControl w:val="0"/>
              <w:rPr>
                <w:sz w:val="22"/>
                <w:szCs w:val="22"/>
              </w:rPr>
            </w:pPr>
            <w:r w:rsidRPr="00760816">
              <w:rPr>
                <w:sz w:val="22"/>
                <w:szCs w:val="22"/>
              </w:rPr>
              <w:t>28454,8</w:t>
            </w:r>
          </w:p>
        </w:tc>
        <w:tc>
          <w:tcPr>
            <w:tcW w:w="726" w:type="pct"/>
          </w:tcPr>
          <w:p w:rsidR="00E9230A" w:rsidRPr="00760816" w:rsidRDefault="00E9230A" w:rsidP="00E9230A">
            <w:pPr>
              <w:widowControl w:val="0"/>
              <w:rPr>
                <w:sz w:val="22"/>
                <w:szCs w:val="22"/>
              </w:rPr>
            </w:pPr>
            <w:r w:rsidRPr="00760816">
              <w:rPr>
                <w:sz w:val="22"/>
                <w:szCs w:val="22"/>
              </w:rPr>
              <w:t>47536,2</w:t>
            </w:r>
          </w:p>
        </w:tc>
        <w:tc>
          <w:tcPr>
            <w:tcW w:w="726" w:type="pct"/>
          </w:tcPr>
          <w:p w:rsidR="00E9230A" w:rsidRPr="00760816" w:rsidRDefault="00E9230A" w:rsidP="00E9230A">
            <w:pPr>
              <w:widowControl w:val="0"/>
              <w:rPr>
                <w:sz w:val="22"/>
                <w:szCs w:val="22"/>
              </w:rPr>
            </w:pPr>
            <w:r w:rsidRPr="00760816">
              <w:rPr>
                <w:sz w:val="22"/>
                <w:szCs w:val="22"/>
              </w:rPr>
              <w:t>32204,1</w:t>
            </w: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Управление культуры</w:t>
            </w:r>
          </w:p>
        </w:tc>
        <w:tc>
          <w:tcPr>
            <w:tcW w:w="726" w:type="pct"/>
          </w:tcPr>
          <w:p w:rsidR="00E9230A" w:rsidRPr="00760816" w:rsidRDefault="00E9230A" w:rsidP="00E9230A">
            <w:pPr>
              <w:widowControl w:val="0"/>
              <w:rPr>
                <w:sz w:val="22"/>
                <w:szCs w:val="22"/>
              </w:rPr>
            </w:pPr>
            <w:r w:rsidRPr="00760816">
              <w:rPr>
                <w:sz w:val="22"/>
                <w:szCs w:val="22"/>
              </w:rPr>
              <w:t>18068,3</w:t>
            </w:r>
          </w:p>
        </w:tc>
        <w:tc>
          <w:tcPr>
            <w:tcW w:w="726" w:type="pct"/>
          </w:tcPr>
          <w:p w:rsidR="00E9230A" w:rsidRPr="00760816" w:rsidRDefault="00E9230A" w:rsidP="00E9230A">
            <w:pPr>
              <w:widowControl w:val="0"/>
              <w:rPr>
                <w:sz w:val="22"/>
                <w:szCs w:val="22"/>
              </w:rPr>
            </w:pPr>
            <w:r w:rsidRPr="00760816">
              <w:rPr>
                <w:sz w:val="22"/>
                <w:szCs w:val="22"/>
              </w:rPr>
              <w:t>23442,9</w:t>
            </w:r>
          </w:p>
        </w:tc>
        <w:tc>
          <w:tcPr>
            <w:tcW w:w="806" w:type="pct"/>
          </w:tcPr>
          <w:p w:rsidR="00E9230A" w:rsidRPr="00760816" w:rsidRDefault="00E9230A" w:rsidP="00E9230A">
            <w:pPr>
              <w:widowControl w:val="0"/>
              <w:rPr>
                <w:sz w:val="22"/>
                <w:szCs w:val="22"/>
              </w:rPr>
            </w:pPr>
            <w:r w:rsidRPr="00760816">
              <w:rPr>
                <w:sz w:val="22"/>
                <w:szCs w:val="22"/>
              </w:rPr>
              <w:t>19136,9</w:t>
            </w:r>
          </w:p>
        </w:tc>
        <w:tc>
          <w:tcPr>
            <w:tcW w:w="726" w:type="pct"/>
          </w:tcPr>
          <w:p w:rsidR="00E9230A" w:rsidRPr="00760816" w:rsidRDefault="00E9230A" w:rsidP="00E9230A">
            <w:pPr>
              <w:widowControl w:val="0"/>
              <w:rPr>
                <w:sz w:val="22"/>
                <w:szCs w:val="22"/>
              </w:rPr>
            </w:pPr>
            <w:r w:rsidRPr="00760816">
              <w:rPr>
                <w:sz w:val="22"/>
                <w:szCs w:val="22"/>
              </w:rPr>
              <w:t>22525</w:t>
            </w:r>
          </w:p>
        </w:tc>
        <w:tc>
          <w:tcPr>
            <w:tcW w:w="726" w:type="pct"/>
          </w:tcPr>
          <w:p w:rsidR="00E9230A" w:rsidRPr="00760816" w:rsidRDefault="00E9230A" w:rsidP="00E9230A">
            <w:pPr>
              <w:widowControl w:val="0"/>
              <w:rPr>
                <w:sz w:val="22"/>
                <w:szCs w:val="22"/>
              </w:rPr>
            </w:pPr>
            <w:r w:rsidRPr="00760816">
              <w:rPr>
                <w:sz w:val="22"/>
                <w:szCs w:val="22"/>
              </w:rPr>
              <w:t>23311,7</w:t>
            </w: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Районная Дума</w:t>
            </w:r>
          </w:p>
        </w:tc>
        <w:tc>
          <w:tcPr>
            <w:tcW w:w="726" w:type="pct"/>
          </w:tcPr>
          <w:p w:rsidR="00E9230A" w:rsidRPr="00760816" w:rsidRDefault="00E9230A" w:rsidP="00E9230A">
            <w:pPr>
              <w:widowControl w:val="0"/>
              <w:rPr>
                <w:sz w:val="22"/>
                <w:szCs w:val="22"/>
              </w:rPr>
            </w:pPr>
            <w:r w:rsidRPr="00760816">
              <w:rPr>
                <w:sz w:val="22"/>
                <w:szCs w:val="22"/>
              </w:rPr>
              <w:t>3429,7</w:t>
            </w:r>
          </w:p>
        </w:tc>
        <w:tc>
          <w:tcPr>
            <w:tcW w:w="726" w:type="pct"/>
          </w:tcPr>
          <w:p w:rsidR="00E9230A" w:rsidRPr="00760816" w:rsidRDefault="00E9230A" w:rsidP="00E9230A">
            <w:pPr>
              <w:widowControl w:val="0"/>
              <w:rPr>
                <w:sz w:val="22"/>
                <w:szCs w:val="22"/>
              </w:rPr>
            </w:pPr>
            <w:r w:rsidRPr="00760816">
              <w:rPr>
                <w:sz w:val="22"/>
                <w:szCs w:val="22"/>
              </w:rPr>
              <w:t>4200,0</w:t>
            </w:r>
          </w:p>
        </w:tc>
        <w:tc>
          <w:tcPr>
            <w:tcW w:w="806" w:type="pct"/>
          </w:tcPr>
          <w:p w:rsidR="00E9230A" w:rsidRPr="00760816" w:rsidRDefault="00E9230A" w:rsidP="00E9230A">
            <w:pPr>
              <w:widowControl w:val="0"/>
              <w:rPr>
                <w:sz w:val="22"/>
                <w:szCs w:val="22"/>
              </w:rPr>
            </w:pPr>
            <w:r w:rsidRPr="00760816">
              <w:rPr>
                <w:sz w:val="22"/>
                <w:szCs w:val="22"/>
              </w:rPr>
              <w:t>3702,3</w:t>
            </w:r>
          </w:p>
        </w:tc>
        <w:tc>
          <w:tcPr>
            <w:tcW w:w="726" w:type="pct"/>
          </w:tcPr>
          <w:p w:rsidR="00E9230A" w:rsidRPr="00760816" w:rsidRDefault="00E9230A" w:rsidP="00E9230A">
            <w:pPr>
              <w:widowControl w:val="0"/>
              <w:rPr>
                <w:sz w:val="22"/>
                <w:szCs w:val="22"/>
              </w:rPr>
            </w:pPr>
            <w:r w:rsidRPr="00760816">
              <w:rPr>
                <w:sz w:val="22"/>
                <w:szCs w:val="22"/>
              </w:rPr>
              <w:t>3582,6</w:t>
            </w:r>
          </w:p>
        </w:tc>
        <w:tc>
          <w:tcPr>
            <w:tcW w:w="726" w:type="pct"/>
          </w:tcPr>
          <w:p w:rsidR="00E9230A" w:rsidRPr="00760816" w:rsidRDefault="00E9230A" w:rsidP="00E9230A">
            <w:pPr>
              <w:widowControl w:val="0"/>
              <w:rPr>
                <w:sz w:val="22"/>
                <w:szCs w:val="22"/>
              </w:rPr>
            </w:pPr>
            <w:r w:rsidRPr="00760816">
              <w:rPr>
                <w:sz w:val="22"/>
                <w:szCs w:val="22"/>
              </w:rPr>
              <w:t>3742,3</w:t>
            </w:r>
          </w:p>
        </w:tc>
      </w:tr>
      <w:tr w:rsidR="00E9230A" w:rsidRPr="00760816" w:rsidTr="0016562F">
        <w:tc>
          <w:tcPr>
            <w:tcW w:w="1290" w:type="pct"/>
          </w:tcPr>
          <w:p w:rsidR="00E9230A" w:rsidRPr="00760816" w:rsidRDefault="00E9230A" w:rsidP="00E9230A">
            <w:pPr>
              <w:widowControl w:val="0"/>
              <w:rPr>
                <w:sz w:val="22"/>
                <w:szCs w:val="22"/>
              </w:rPr>
            </w:pPr>
            <w:r w:rsidRPr="00760816">
              <w:rPr>
                <w:sz w:val="22"/>
                <w:szCs w:val="22"/>
              </w:rPr>
              <w:t>Всего</w:t>
            </w:r>
          </w:p>
        </w:tc>
        <w:tc>
          <w:tcPr>
            <w:tcW w:w="726" w:type="pct"/>
          </w:tcPr>
          <w:p w:rsidR="00E9230A" w:rsidRPr="00760816" w:rsidRDefault="00E9230A" w:rsidP="00E9230A">
            <w:pPr>
              <w:widowControl w:val="0"/>
              <w:rPr>
                <w:sz w:val="22"/>
                <w:szCs w:val="22"/>
              </w:rPr>
            </w:pPr>
            <w:r w:rsidRPr="00760816">
              <w:rPr>
                <w:sz w:val="22"/>
                <w:szCs w:val="22"/>
              </w:rPr>
              <w:t>431445,9</w:t>
            </w:r>
          </w:p>
        </w:tc>
        <w:tc>
          <w:tcPr>
            <w:tcW w:w="726" w:type="pct"/>
          </w:tcPr>
          <w:p w:rsidR="00E9230A" w:rsidRPr="00760816" w:rsidRDefault="00E9230A" w:rsidP="00E9230A">
            <w:pPr>
              <w:widowControl w:val="0"/>
              <w:rPr>
                <w:sz w:val="22"/>
                <w:szCs w:val="22"/>
              </w:rPr>
            </w:pPr>
            <w:r w:rsidRPr="00760816">
              <w:rPr>
                <w:sz w:val="22"/>
                <w:szCs w:val="22"/>
              </w:rPr>
              <w:t>440209</w:t>
            </w:r>
          </w:p>
        </w:tc>
        <w:tc>
          <w:tcPr>
            <w:tcW w:w="806" w:type="pct"/>
          </w:tcPr>
          <w:p w:rsidR="00E9230A" w:rsidRPr="00760816" w:rsidRDefault="00E9230A" w:rsidP="00E9230A">
            <w:pPr>
              <w:widowControl w:val="0"/>
              <w:rPr>
                <w:sz w:val="22"/>
                <w:szCs w:val="22"/>
              </w:rPr>
            </w:pPr>
            <w:r w:rsidRPr="00760816">
              <w:rPr>
                <w:sz w:val="22"/>
                <w:szCs w:val="22"/>
              </w:rPr>
              <w:t>401823,1</w:t>
            </w:r>
          </w:p>
        </w:tc>
        <w:tc>
          <w:tcPr>
            <w:tcW w:w="726" w:type="pct"/>
          </w:tcPr>
          <w:p w:rsidR="00E9230A" w:rsidRPr="00760816" w:rsidRDefault="00E9230A" w:rsidP="00E9230A">
            <w:pPr>
              <w:widowControl w:val="0"/>
              <w:rPr>
                <w:sz w:val="22"/>
                <w:szCs w:val="22"/>
              </w:rPr>
            </w:pPr>
            <w:r w:rsidRPr="00760816">
              <w:rPr>
                <w:sz w:val="22"/>
                <w:szCs w:val="22"/>
              </w:rPr>
              <w:t>496945</w:t>
            </w:r>
          </w:p>
        </w:tc>
        <w:tc>
          <w:tcPr>
            <w:tcW w:w="726" w:type="pct"/>
          </w:tcPr>
          <w:p w:rsidR="00E9230A" w:rsidRPr="00760816" w:rsidRDefault="00E9230A" w:rsidP="00E9230A">
            <w:pPr>
              <w:widowControl w:val="0"/>
              <w:rPr>
                <w:sz w:val="22"/>
                <w:szCs w:val="22"/>
              </w:rPr>
            </w:pPr>
            <w:r w:rsidRPr="00760816">
              <w:rPr>
                <w:sz w:val="22"/>
                <w:szCs w:val="22"/>
              </w:rPr>
              <w:t>431315,1</w:t>
            </w:r>
          </w:p>
        </w:tc>
      </w:tr>
    </w:tbl>
    <w:p w:rsidR="00E9230A" w:rsidRPr="00760816" w:rsidRDefault="00E9230A" w:rsidP="00E9230A">
      <w:pPr>
        <w:widowControl w:val="0"/>
        <w:ind w:left="-567" w:right="-283" w:firstLine="709"/>
        <w:jc w:val="right"/>
        <w:rPr>
          <w:sz w:val="22"/>
          <w:szCs w:val="22"/>
        </w:rPr>
      </w:pPr>
    </w:p>
    <w:p w:rsidR="00E9230A" w:rsidRPr="00760816" w:rsidRDefault="00E9230A" w:rsidP="0016562F">
      <w:pPr>
        <w:ind w:left="141" w:right="-283" w:firstLine="1"/>
        <w:jc w:val="both"/>
        <w:rPr>
          <w:sz w:val="22"/>
          <w:szCs w:val="22"/>
        </w:rPr>
      </w:pPr>
      <w:r w:rsidRPr="00760816">
        <w:rPr>
          <w:sz w:val="22"/>
          <w:szCs w:val="22"/>
        </w:rPr>
        <w:t xml:space="preserve">        Как видно из представленной таблицы, общий объем расходов на     предстоящий 2014 года ниже уровня ожидаемого исполнения 2013 года на 65629,5 тыс</w:t>
      </w:r>
      <w:proofErr w:type="gramStart"/>
      <w:r w:rsidRPr="00760816">
        <w:rPr>
          <w:sz w:val="22"/>
          <w:szCs w:val="22"/>
        </w:rPr>
        <w:t>.р</w:t>
      </w:r>
      <w:proofErr w:type="gramEnd"/>
      <w:r w:rsidRPr="00760816">
        <w:rPr>
          <w:sz w:val="22"/>
          <w:szCs w:val="22"/>
        </w:rPr>
        <w:t>ублей или составляет 86,8% к объему расходов за 2013 год, что связано с необходимостью оптимизации ряда расходных обязательств и введения режима экономии средств.</w:t>
      </w:r>
    </w:p>
    <w:p w:rsidR="00E9230A" w:rsidRPr="00760816" w:rsidRDefault="00E9230A" w:rsidP="00E9230A">
      <w:pPr>
        <w:widowControl w:val="0"/>
        <w:spacing w:line="228" w:lineRule="auto"/>
        <w:ind w:left="-567" w:right="-283" w:firstLine="708"/>
        <w:jc w:val="center"/>
        <w:rPr>
          <w:b/>
          <w:sz w:val="22"/>
          <w:szCs w:val="22"/>
        </w:rPr>
      </w:pPr>
      <w:r w:rsidRPr="00760816">
        <w:rPr>
          <w:b/>
          <w:sz w:val="22"/>
          <w:szCs w:val="22"/>
          <w:lang w:val="en-US"/>
        </w:rPr>
        <w:lastRenderedPageBreak/>
        <w:t>III</w:t>
      </w:r>
      <w:r w:rsidRPr="00760816">
        <w:rPr>
          <w:b/>
          <w:sz w:val="22"/>
          <w:szCs w:val="22"/>
        </w:rPr>
        <w:t xml:space="preserve">. Целевые программы </w:t>
      </w:r>
    </w:p>
    <w:p w:rsidR="00E9230A" w:rsidRPr="00760816" w:rsidRDefault="00E9230A" w:rsidP="00E9230A">
      <w:pPr>
        <w:pStyle w:val="ab"/>
        <w:spacing w:after="0"/>
        <w:ind w:firstLine="709"/>
        <w:jc w:val="both"/>
        <w:rPr>
          <w:sz w:val="22"/>
          <w:szCs w:val="22"/>
        </w:rPr>
      </w:pPr>
      <w:r w:rsidRPr="00760816">
        <w:rPr>
          <w:sz w:val="22"/>
          <w:szCs w:val="22"/>
        </w:rPr>
        <w:t xml:space="preserve">Важнейшей задачей, определенной в Бюджетном послании, является развитие программно-целевых методов управления. Администрацией  Малмыжского района реализуются меры по переходу на программный бюджет. </w:t>
      </w:r>
      <w:proofErr w:type="gramStart"/>
      <w:r w:rsidRPr="00760816">
        <w:rPr>
          <w:sz w:val="22"/>
          <w:szCs w:val="22"/>
        </w:rPr>
        <w:t>В 2014 году намечено к реализации 13 муниципальных программ, из них муниципальная целевая программа «Развитие агропромышленного комплекса в Малмыжском районе» утверждена постановлением администрации от  08.10.2013 № 958, все остальные  были утверждены постановлениями администрации от 14.10.2013</w:t>
      </w:r>
      <w:r w:rsidRPr="00760816">
        <w:rPr>
          <w:b/>
          <w:sz w:val="22"/>
          <w:szCs w:val="22"/>
        </w:rPr>
        <w:t xml:space="preserve"> </w:t>
      </w:r>
      <w:r w:rsidRPr="00760816">
        <w:rPr>
          <w:sz w:val="22"/>
          <w:szCs w:val="22"/>
        </w:rPr>
        <w:t xml:space="preserve"> №№ 989-998 .    При этом принятые администрацией Малмыжского района нормативные правовые акты, а именно постановления администрации Малмыжского района от 30.09.2013 №912 «О разработке, реализации и оценке эффективности реализации</w:t>
      </w:r>
      <w:proofErr w:type="gramEnd"/>
      <w:r w:rsidRPr="00760816">
        <w:rPr>
          <w:sz w:val="22"/>
          <w:szCs w:val="22"/>
        </w:rPr>
        <w:t xml:space="preserve"> </w:t>
      </w:r>
      <w:proofErr w:type="gramStart"/>
      <w:r w:rsidRPr="00760816">
        <w:rPr>
          <w:sz w:val="22"/>
          <w:szCs w:val="22"/>
        </w:rPr>
        <w:t xml:space="preserve">муниципальных программ на территории муниципального образования Малмыжский муниципальный район Кировской области и № 913 «Об утверждении перечня муниципальных программ Малмыжского района» </w:t>
      </w:r>
      <w:r w:rsidRPr="00760816">
        <w:rPr>
          <w:b/>
          <w:sz w:val="22"/>
          <w:szCs w:val="22"/>
        </w:rPr>
        <w:t>противоречат требованиям Положения о бюджетном процессе</w:t>
      </w:r>
      <w:r w:rsidRPr="00760816">
        <w:rPr>
          <w:sz w:val="22"/>
          <w:szCs w:val="22"/>
        </w:rPr>
        <w:t>, согласно которого «Долгосрочные целевые программы, предлагаемые к финансированию начиная с очередного финансового года, подлежат утверждению постановлением администрации района до 1 октября текущего года» (п.4.3) и Ведомственные целевые программы, предлагаемые к финансированию начиная с</w:t>
      </w:r>
      <w:proofErr w:type="gramEnd"/>
      <w:r w:rsidRPr="00760816">
        <w:rPr>
          <w:sz w:val="22"/>
          <w:szCs w:val="22"/>
        </w:rPr>
        <w:t xml:space="preserve"> очередного финансового года, подлежат утверждению не позднее 1 августа текущего года в порядке, установленном постановлением администрации район</w:t>
      </w:r>
      <w:proofErr w:type="gramStart"/>
      <w:r w:rsidRPr="00760816">
        <w:rPr>
          <w:sz w:val="22"/>
          <w:szCs w:val="22"/>
        </w:rPr>
        <w:t>а(</w:t>
      </w:r>
      <w:proofErr w:type="gramEnd"/>
      <w:r w:rsidRPr="00760816">
        <w:rPr>
          <w:sz w:val="22"/>
          <w:szCs w:val="22"/>
        </w:rPr>
        <w:t>п.4.4). По постановлениям администрации «муниципальные программы, предлагаемые к реализации, начиная с очередного финансового года, утверждаются не позднее 15 октября текущего года.</w:t>
      </w:r>
    </w:p>
    <w:p w:rsidR="00E9230A" w:rsidRPr="00760816" w:rsidRDefault="00E9230A" w:rsidP="00E9230A">
      <w:pPr>
        <w:pStyle w:val="ab"/>
        <w:spacing w:after="0"/>
        <w:ind w:firstLine="709"/>
        <w:jc w:val="both"/>
        <w:rPr>
          <w:sz w:val="22"/>
          <w:szCs w:val="22"/>
        </w:rPr>
      </w:pPr>
      <w:proofErr w:type="gramStart"/>
      <w:r w:rsidRPr="00760816">
        <w:rPr>
          <w:sz w:val="22"/>
          <w:szCs w:val="22"/>
        </w:rPr>
        <w:t>В нарушении п.3.2. постановления администрации Малмыжского района от 30.09.2013 № 912 «О разработке, реализации и оценке реализации муниципальных программ на территории муниципального образования Малмыжский муниципальный район» отделом по экономическому развитию в перечень целевых программ включена МП "Развитие строительства и архитектуры в Малмыжском районе Кировской области", на  реализацию которой в проекте бюджета не предусмотрено финансирование за счет средств бюджета Малмыжского района.</w:t>
      </w:r>
      <w:proofErr w:type="gramEnd"/>
    </w:p>
    <w:p w:rsidR="00E9230A" w:rsidRPr="00760816" w:rsidRDefault="00E9230A" w:rsidP="00E9230A">
      <w:pPr>
        <w:pStyle w:val="ab"/>
        <w:spacing w:after="0"/>
        <w:ind w:firstLine="709"/>
        <w:jc w:val="both"/>
        <w:rPr>
          <w:sz w:val="22"/>
          <w:szCs w:val="22"/>
        </w:rPr>
      </w:pPr>
      <w:r w:rsidRPr="00760816">
        <w:rPr>
          <w:sz w:val="22"/>
          <w:szCs w:val="22"/>
        </w:rPr>
        <w:t>В целевой программе  "Охрана окружающей среды, воспроизводство и использование природных ресурсов в Малмыжском районе" предусмотрено ресурсное обеспечение в сумме 200 тыс</w:t>
      </w:r>
      <w:proofErr w:type="gramStart"/>
      <w:r w:rsidRPr="00760816">
        <w:rPr>
          <w:sz w:val="22"/>
          <w:szCs w:val="22"/>
        </w:rPr>
        <w:t>.р</w:t>
      </w:r>
      <w:proofErr w:type="gramEnd"/>
      <w:r w:rsidRPr="00760816">
        <w:rPr>
          <w:sz w:val="22"/>
          <w:szCs w:val="22"/>
        </w:rPr>
        <w:t xml:space="preserve">ублей за счет </w:t>
      </w:r>
      <w:r w:rsidRPr="00760816">
        <w:rPr>
          <w:b/>
          <w:sz w:val="22"/>
          <w:szCs w:val="22"/>
        </w:rPr>
        <w:t>бюджетов поселений</w:t>
      </w:r>
      <w:r w:rsidRPr="00760816">
        <w:rPr>
          <w:sz w:val="22"/>
          <w:szCs w:val="22"/>
        </w:rPr>
        <w:t>, а в проекте бюджета по данной программе предусмотрено финансирование в сумме 200 тыс.рублей за счет средств районного бюджета.</w:t>
      </w:r>
    </w:p>
    <w:p w:rsidR="00E9230A" w:rsidRPr="00760816" w:rsidRDefault="00E9230A" w:rsidP="00E9230A">
      <w:pPr>
        <w:pStyle w:val="ab"/>
        <w:spacing w:after="0"/>
        <w:ind w:firstLine="709"/>
        <w:rPr>
          <w:sz w:val="22"/>
          <w:szCs w:val="22"/>
        </w:rPr>
      </w:pPr>
      <w:r w:rsidRPr="00760816">
        <w:rPr>
          <w:sz w:val="22"/>
          <w:szCs w:val="22"/>
        </w:rPr>
        <w:t>Наибольший удельный вес в структуре доходов на 2014 год составляют программные расходы (96,9%). Наибольшая доля программных расходов приходится на «Образование» (64,1%).</w:t>
      </w:r>
    </w:p>
    <w:p w:rsidR="00E9230A" w:rsidRPr="0016562F" w:rsidRDefault="00E9230A" w:rsidP="00E9230A">
      <w:pPr>
        <w:jc w:val="right"/>
        <w:rPr>
          <w:sz w:val="22"/>
          <w:szCs w:val="22"/>
        </w:rPr>
      </w:pPr>
      <w:r w:rsidRPr="0016562F">
        <w:rPr>
          <w:sz w:val="22"/>
          <w:szCs w:val="22"/>
        </w:rPr>
        <w:t xml:space="preserve">.(Таблица </w:t>
      </w:r>
      <w:proofErr w:type="spellStart"/>
      <w:r w:rsidRPr="0016562F">
        <w:rPr>
          <w:sz w:val="22"/>
          <w:szCs w:val="22"/>
        </w:rPr>
        <w:t>тыс</w:t>
      </w:r>
      <w:proofErr w:type="gramStart"/>
      <w:r w:rsidRPr="0016562F">
        <w:rPr>
          <w:sz w:val="22"/>
          <w:szCs w:val="22"/>
        </w:rPr>
        <w:t>.р</w:t>
      </w:r>
      <w:proofErr w:type="gramEnd"/>
      <w:r w:rsidRPr="0016562F">
        <w:rPr>
          <w:sz w:val="22"/>
          <w:szCs w:val="22"/>
        </w:rPr>
        <w:t>уб</w:t>
      </w:r>
      <w:proofErr w:type="spellEnd"/>
      <w:r w:rsidRPr="0016562F">
        <w:rPr>
          <w:sz w:val="22"/>
          <w:szCs w:val="22"/>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9"/>
        <w:gridCol w:w="1276"/>
        <w:gridCol w:w="1701"/>
        <w:gridCol w:w="1701"/>
        <w:gridCol w:w="1229"/>
      </w:tblGrid>
      <w:tr w:rsidR="00E9230A" w:rsidRPr="00760816" w:rsidTr="00512297">
        <w:tc>
          <w:tcPr>
            <w:tcW w:w="2274" w:type="pct"/>
          </w:tcPr>
          <w:p w:rsidR="00E9230A" w:rsidRPr="00760816" w:rsidRDefault="00E9230A" w:rsidP="00E9230A">
            <w:pPr>
              <w:rPr>
                <w:sz w:val="22"/>
                <w:szCs w:val="22"/>
              </w:rPr>
            </w:pPr>
            <w:r w:rsidRPr="00760816">
              <w:rPr>
                <w:sz w:val="22"/>
                <w:szCs w:val="22"/>
              </w:rPr>
              <w:t>Наименование программы</w:t>
            </w:r>
          </w:p>
        </w:tc>
        <w:tc>
          <w:tcPr>
            <w:tcW w:w="589" w:type="pct"/>
          </w:tcPr>
          <w:p w:rsidR="00E9230A" w:rsidRPr="00760816" w:rsidRDefault="00E9230A" w:rsidP="00E9230A">
            <w:pPr>
              <w:rPr>
                <w:sz w:val="22"/>
                <w:szCs w:val="22"/>
              </w:rPr>
            </w:pPr>
            <w:r w:rsidRPr="00760816">
              <w:rPr>
                <w:sz w:val="22"/>
                <w:szCs w:val="22"/>
              </w:rPr>
              <w:t>Дата утверждения МП</w:t>
            </w:r>
          </w:p>
        </w:tc>
        <w:tc>
          <w:tcPr>
            <w:tcW w:w="785" w:type="pct"/>
          </w:tcPr>
          <w:p w:rsidR="00E9230A" w:rsidRPr="00760816" w:rsidRDefault="00E9230A" w:rsidP="00E9230A">
            <w:pPr>
              <w:rPr>
                <w:sz w:val="22"/>
                <w:szCs w:val="22"/>
              </w:rPr>
            </w:pPr>
            <w:proofErr w:type="gramStart"/>
            <w:r w:rsidRPr="00760816">
              <w:rPr>
                <w:sz w:val="22"/>
                <w:szCs w:val="22"/>
              </w:rPr>
              <w:t>Ресурсное</w:t>
            </w:r>
            <w:proofErr w:type="gramEnd"/>
            <w:r w:rsidRPr="00760816">
              <w:rPr>
                <w:sz w:val="22"/>
                <w:szCs w:val="22"/>
              </w:rPr>
              <w:t xml:space="preserve"> </w:t>
            </w:r>
            <w:proofErr w:type="spellStart"/>
            <w:r w:rsidRPr="00760816">
              <w:rPr>
                <w:sz w:val="22"/>
                <w:szCs w:val="22"/>
              </w:rPr>
              <w:t>обесп-ение</w:t>
            </w:r>
            <w:proofErr w:type="spellEnd"/>
            <w:r w:rsidRPr="00760816">
              <w:rPr>
                <w:sz w:val="22"/>
                <w:szCs w:val="22"/>
              </w:rPr>
              <w:t xml:space="preserve">, </w:t>
            </w:r>
            <w:proofErr w:type="spellStart"/>
            <w:r w:rsidRPr="00760816">
              <w:rPr>
                <w:sz w:val="22"/>
                <w:szCs w:val="22"/>
              </w:rPr>
              <w:t>предусмотр-ное</w:t>
            </w:r>
            <w:proofErr w:type="spellEnd"/>
            <w:r w:rsidRPr="00760816">
              <w:rPr>
                <w:sz w:val="22"/>
                <w:szCs w:val="22"/>
              </w:rPr>
              <w:t xml:space="preserve"> МП</w:t>
            </w:r>
          </w:p>
        </w:tc>
        <w:tc>
          <w:tcPr>
            <w:tcW w:w="785" w:type="pct"/>
          </w:tcPr>
          <w:p w:rsidR="00E9230A" w:rsidRPr="00760816" w:rsidRDefault="00E9230A" w:rsidP="00E9230A">
            <w:pPr>
              <w:rPr>
                <w:sz w:val="22"/>
                <w:szCs w:val="22"/>
              </w:rPr>
            </w:pPr>
            <w:r w:rsidRPr="00760816">
              <w:rPr>
                <w:sz w:val="22"/>
                <w:szCs w:val="22"/>
              </w:rPr>
              <w:t xml:space="preserve">Предусмотрено </w:t>
            </w:r>
            <w:proofErr w:type="spellStart"/>
            <w:r w:rsidRPr="00760816">
              <w:rPr>
                <w:sz w:val="22"/>
                <w:szCs w:val="22"/>
              </w:rPr>
              <w:t>финанс-ние</w:t>
            </w:r>
            <w:proofErr w:type="spellEnd"/>
            <w:r w:rsidRPr="00760816">
              <w:rPr>
                <w:sz w:val="22"/>
                <w:szCs w:val="22"/>
              </w:rPr>
              <w:t xml:space="preserve"> МП по проекту бюджета</w:t>
            </w:r>
          </w:p>
        </w:tc>
        <w:tc>
          <w:tcPr>
            <w:tcW w:w="567" w:type="pct"/>
          </w:tcPr>
          <w:p w:rsidR="00E9230A" w:rsidRPr="00760816" w:rsidRDefault="00E9230A" w:rsidP="00E9230A">
            <w:pPr>
              <w:rPr>
                <w:sz w:val="22"/>
                <w:szCs w:val="22"/>
              </w:rPr>
            </w:pPr>
            <w:r w:rsidRPr="00760816">
              <w:rPr>
                <w:sz w:val="22"/>
                <w:szCs w:val="22"/>
              </w:rPr>
              <w:t>Отклонение</w:t>
            </w:r>
            <w:proofErr w:type="gramStart"/>
            <w:r w:rsidRPr="00760816">
              <w:rPr>
                <w:sz w:val="22"/>
                <w:szCs w:val="22"/>
              </w:rPr>
              <w:t xml:space="preserve"> (+,-)</w:t>
            </w:r>
            <w:proofErr w:type="gramEnd"/>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"Развитие образования в Малмыжском районе"</w:t>
            </w:r>
          </w:p>
        </w:tc>
        <w:tc>
          <w:tcPr>
            <w:tcW w:w="589" w:type="pct"/>
          </w:tcPr>
          <w:p w:rsidR="00E9230A" w:rsidRPr="00760816" w:rsidRDefault="00E9230A" w:rsidP="00E9230A">
            <w:pPr>
              <w:rPr>
                <w:sz w:val="22"/>
                <w:szCs w:val="22"/>
              </w:rPr>
            </w:pPr>
            <w:r w:rsidRPr="00760816">
              <w:rPr>
                <w:sz w:val="22"/>
                <w:szCs w:val="22"/>
              </w:rPr>
              <w:t>№989 от 14.10.2013</w:t>
            </w:r>
          </w:p>
        </w:tc>
        <w:tc>
          <w:tcPr>
            <w:tcW w:w="785" w:type="pct"/>
            <w:vAlign w:val="center"/>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275842,7</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285264,6</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+10021,9</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"Повышение эффективности реализации молодежной политики в Малмыжском районе"</w:t>
            </w:r>
          </w:p>
        </w:tc>
        <w:tc>
          <w:tcPr>
            <w:tcW w:w="589" w:type="pct"/>
          </w:tcPr>
          <w:p w:rsidR="00E9230A" w:rsidRPr="00760816" w:rsidRDefault="00E9230A" w:rsidP="00E9230A">
            <w:pPr>
              <w:rPr>
                <w:sz w:val="22"/>
                <w:szCs w:val="22"/>
              </w:rPr>
            </w:pPr>
            <w:r w:rsidRPr="00760816">
              <w:rPr>
                <w:sz w:val="22"/>
                <w:szCs w:val="22"/>
              </w:rPr>
              <w:t>№998 от 14.10.2013</w:t>
            </w:r>
          </w:p>
        </w:tc>
        <w:tc>
          <w:tcPr>
            <w:tcW w:w="785" w:type="pct"/>
            <w:vAlign w:val="center"/>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320,8</w:t>
            </w:r>
          </w:p>
        </w:tc>
        <w:tc>
          <w:tcPr>
            <w:tcW w:w="785" w:type="pct"/>
            <w:vAlign w:val="bottom"/>
          </w:tcPr>
          <w:p w:rsidR="00E9230A" w:rsidRPr="00760816" w:rsidRDefault="00E9230A" w:rsidP="00E9230A">
            <w:pPr>
              <w:rPr>
                <w:sz w:val="22"/>
                <w:szCs w:val="22"/>
              </w:rPr>
            </w:pPr>
            <w:r w:rsidRPr="00760816">
              <w:rPr>
                <w:sz w:val="22"/>
                <w:szCs w:val="22"/>
              </w:rPr>
              <w:t>788,8</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+468</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"Развитие культуры в Малмыжском районе"</w:t>
            </w:r>
          </w:p>
        </w:tc>
        <w:tc>
          <w:tcPr>
            <w:tcW w:w="589" w:type="pct"/>
          </w:tcPr>
          <w:p w:rsidR="00E9230A" w:rsidRPr="00760816" w:rsidRDefault="00E9230A" w:rsidP="00E9230A">
            <w:pPr>
              <w:rPr>
                <w:sz w:val="22"/>
                <w:szCs w:val="22"/>
              </w:rPr>
            </w:pPr>
            <w:r w:rsidRPr="00760816">
              <w:rPr>
                <w:sz w:val="22"/>
                <w:szCs w:val="22"/>
              </w:rPr>
              <w:t>№984 от 14.10.2013</w:t>
            </w:r>
          </w:p>
        </w:tc>
        <w:tc>
          <w:tcPr>
            <w:tcW w:w="785" w:type="pct"/>
            <w:vAlign w:val="center"/>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19535,8</w:t>
            </w:r>
          </w:p>
        </w:tc>
        <w:tc>
          <w:tcPr>
            <w:tcW w:w="785" w:type="pct"/>
            <w:vAlign w:val="bottom"/>
          </w:tcPr>
          <w:p w:rsidR="00E9230A" w:rsidRPr="00760816" w:rsidRDefault="00E9230A" w:rsidP="00E9230A">
            <w:pPr>
              <w:rPr>
                <w:sz w:val="22"/>
                <w:szCs w:val="22"/>
              </w:rPr>
            </w:pPr>
            <w:r w:rsidRPr="00760816">
              <w:rPr>
                <w:sz w:val="22"/>
                <w:szCs w:val="22"/>
              </w:rPr>
              <w:t> 23311,7</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+3775,9</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"Развитие физической культуры и спорта"</w:t>
            </w:r>
          </w:p>
        </w:tc>
        <w:tc>
          <w:tcPr>
            <w:tcW w:w="589" w:type="pct"/>
          </w:tcPr>
          <w:p w:rsidR="00E9230A" w:rsidRPr="00760816" w:rsidRDefault="00E9230A" w:rsidP="00E9230A">
            <w:pPr>
              <w:rPr>
                <w:sz w:val="22"/>
                <w:szCs w:val="22"/>
              </w:rPr>
            </w:pPr>
            <w:r w:rsidRPr="00760816">
              <w:rPr>
                <w:sz w:val="22"/>
                <w:szCs w:val="22"/>
              </w:rPr>
              <w:t>№992 от 14.10.2013</w:t>
            </w:r>
          </w:p>
        </w:tc>
        <w:tc>
          <w:tcPr>
            <w:tcW w:w="785" w:type="pct"/>
            <w:vAlign w:val="center"/>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135,0</w:t>
            </w:r>
          </w:p>
        </w:tc>
        <w:tc>
          <w:tcPr>
            <w:tcW w:w="785" w:type="pct"/>
            <w:vAlign w:val="bottom"/>
          </w:tcPr>
          <w:p w:rsidR="00E9230A" w:rsidRPr="00760816" w:rsidRDefault="00E9230A" w:rsidP="00E9230A">
            <w:pPr>
              <w:rPr>
                <w:sz w:val="22"/>
                <w:szCs w:val="22"/>
              </w:rPr>
            </w:pPr>
            <w:r w:rsidRPr="00760816">
              <w:rPr>
                <w:sz w:val="22"/>
                <w:szCs w:val="22"/>
              </w:rPr>
              <w:t>120</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-15</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"Обеспечение безопасности и жизнедеятельности населения Малмыжского района"</w:t>
            </w:r>
          </w:p>
        </w:tc>
        <w:tc>
          <w:tcPr>
            <w:tcW w:w="589" w:type="pct"/>
          </w:tcPr>
          <w:p w:rsidR="00E9230A" w:rsidRPr="00760816" w:rsidRDefault="00E9230A" w:rsidP="00E9230A">
            <w:pPr>
              <w:rPr>
                <w:sz w:val="22"/>
                <w:szCs w:val="22"/>
              </w:rPr>
            </w:pPr>
            <w:r w:rsidRPr="00760816">
              <w:rPr>
                <w:sz w:val="22"/>
                <w:szCs w:val="22"/>
              </w:rPr>
              <w:t>№994 от 14.10.2013</w:t>
            </w:r>
          </w:p>
        </w:tc>
        <w:tc>
          <w:tcPr>
            <w:tcW w:w="785" w:type="pct"/>
            <w:vAlign w:val="center"/>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75,0</w:t>
            </w:r>
          </w:p>
        </w:tc>
        <w:tc>
          <w:tcPr>
            <w:tcW w:w="785" w:type="pct"/>
            <w:vAlign w:val="bottom"/>
          </w:tcPr>
          <w:p w:rsidR="00E9230A" w:rsidRPr="00760816" w:rsidRDefault="00E9230A" w:rsidP="00E9230A">
            <w:pPr>
              <w:rPr>
                <w:sz w:val="22"/>
                <w:szCs w:val="22"/>
              </w:rPr>
            </w:pPr>
            <w:r w:rsidRPr="00760816">
              <w:rPr>
                <w:sz w:val="22"/>
                <w:szCs w:val="22"/>
              </w:rPr>
              <w:t>2532,3</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+2857,3</w:t>
            </w:r>
          </w:p>
        </w:tc>
      </w:tr>
      <w:tr w:rsidR="00E9230A" w:rsidRPr="00760816" w:rsidTr="00512297">
        <w:trPr>
          <w:trHeight w:val="569"/>
        </w:trPr>
        <w:tc>
          <w:tcPr>
            <w:tcW w:w="2274" w:type="pct"/>
            <w:vAlign w:val="center"/>
          </w:tcPr>
          <w:p w:rsidR="00E9230A" w:rsidRPr="00760816" w:rsidRDefault="00E9230A" w:rsidP="00E9230A">
            <w:pPr>
              <w:rPr>
                <w:sz w:val="22"/>
                <w:szCs w:val="22"/>
              </w:rPr>
            </w:pPr>
            <w:r w:rsidRPr="00760816">
              <w:rPr>
                <w:sz w:val="22"/>
                <w:szCs w:val="22"/>
              </w:rPr>
              <w:t>МП "Развитие строительства и архитектуры в Малмыжском районе Кировской области"</w:t>
            </w:r>
          </w:p>
        </w:tc>
        <w:tc>
          <w:tcPr>
            <w:tcW w:w="589" w:type="pct"/>
          </w:tcPr>
          <w:p w:rsidR="00E9230A" w:rsidRPr="00760816" w:rsidRDefault="00E9230A" w:rsidP="00E9230A">
            <w:pPr>
              <w:rPr>
                <w:sz w:val="22"/>
                <w:szCs w:val="22"/>
              </w:rPr>
            </w:pPr>
            <w:r w:rsidRPr="00760816">
              <w:rPr>
                <w:sz w:val="22"/>
                <w:szCs w:val="22"/>
              </w:rPr>
              <w:t>№993 от 14.10.2013</w:t>
            </w:r>
          </w:p>
        </w:tc>
        <w:tc>
          <w:tcPr>
            <w:tcW w:w="785" w:type="pct"/>
            <w:vAlign w:val="bottom"/>
          </w:tcPr>
          <w:p w:rsidR="00E9230A" w:rsidRPr="00760816" w:rsidRDefault="00E9230A" w:rsidP="00E9230A">
            <w:pPr>
              <w:rPr>
                <w:sz w:val="22"/>
                <w:szCs w:val="22"/>
              </w:rPr>
            </w:pPr>
            <w:r w:rsidRPr="00760816">
              <w:rPr>
                <w:sz w:val="22"/>
                <w:szCs w:val="22"/>
              </w:rPr>
              <w:t>280</w:t>
            </w:r>
          </w:p>
        </w:tc>
        <w:tc>
          <w:tcPr>
            <w:tcW w:w="785" w:type="pct"/>
          </w:tcPr>
          <w:p w:rsidR="00E9230A" w:rsidRPr="00760816" w:rsidRDefault="00E9230A" w:rsidP="00E9230A">
            <w:pPr>
              <w:rPr>
                <w:sz w:val="22"/>
                <w:szCs w:val="22"/>
              </w:rPr>
            </w:pP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-280</w:t>
            </w:r>
          </w:p>
        </w:tc>
      </w:tr>
      <w:tr w:rsidR="00E9230A" w:rsidRPr="00760816" w:rsidTr="00512297">
        <w:trPr>
          <w:trHeight w:val="793"/>
        </w:trPr>
        <w:tc>
          <w:tcPr>
            <w:tcW w:w="2274" w:type="pct"/>
            <w:vAlign w:val="center"/>
          </w:tcPr>
          <w:p w:rsidR="00E9230A" w:rsidRPr="00760816" w:rsidRDefault="00E9230A" w:rsidP="00E9230A">
            <w:pPr>
              <w:rPr>
                <w:sz w:val="22"/>
                <w:szCs w:val="22"/>
              </w:rPr>
            </w:pPr>
            <w:r w:rsidRPr="00760816">
              <w:rPr>
                <w:sz w:val="22"/>
                <w:szCs w:val="22"/>
              </w:rPr>
              <w:t>МП "</w:t>
            </w:r>
            <w:proofErr w:type="spellStart"/>
            <w:r w:rsidRPr="00760816">
              <w:rPr>
                <w:sz w:val="22"/>
                <w:szCs w:val="22"/>
              </w:rPr>
              <w:t>Энергоэффективность</w:t>
            </w:r>
            <w:proofErr w:type="spellEnd"/>
            <w:r w:rsidRPr="00760816">
              <w:rPr>
                <w:sz w:val="22"/>
                <w:szCs w:val="22"/>
              </w:rPr>
              <w:t xml:space="preserve"> и развитие энергетики МО Малмыжский муниципальный район Кировской области"</w:t>
            </w:r>
          </w:p>
        </w:tc>
        <w:tc>
          <w:tcPr>
            <w:tcW w:w="589" w:type="pct"/>
          </w:tcPr>
          <w:p w:rsidR="00E9230A" w:rsidRPr="00760816" w:rsidRDefault="00E9230A" w:rsidP="00E9230A">
            <w:pPr>
              <w:rPr>
                <w:sz w:val="22"/>
                <w:szCs w:val="22"/>
              </w:rPr>
            </w:pPr>
            <w:r w:rsidRPr="00760816">
              <w:rPr>
                <w:sz w:val="22"/>
                <w:szCs w:val="22"/>
              </w:rPr>
              <w:t>№996 от 14.10.2013</w:t>
            </w:r>
          </w:p>
        </w:tc>
        <w:tc>
          <w:tcPr>
            <w:tcW w:w="785" w:type="pct"/>
            <w:vAlign w:val="bottom"/>
          </w:tcPr>
          <w:p w:rsidR="00E9230A" w:rsidRPr="00760816" w:rsidRDefault="00E9230A" w:rsidP="00E9230A">
            <w:pPr>
              <w:rPr>
                <w:sz w:val="22"/>
                <w:szCs w:val="22"/>
              </w:rPr>
            </w:pPr>
            <w:r w:rsidRPr="00760816">
              <w:rPr>
                <w:sz w:val="22"/>
                <w:szCs w:val="22"/>
              </w:rPr>
              <w:t>873,2</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1800,4</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+927,2</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"Развитие транспортной системы в Малмыжском районе"</w:t>
            </w:r>
          </w:p>
        </w:tc>
        <w:tc>
          <w:tcPr>
            <w:tcW w:w="589" w:type="pct"/>
          </w:tcPr>
          <w:p w:rsidR="00E9230A" w:rsidRPr="00760816" w:rsidRDefault="00E9230A" w:rsidP="00E9230A">
            <w:pPr>
              <w:rPr>
                <w:sz w:val="22"/>
                <w:szCs w:val="22"/>
              </w:rPr>
            </w:pPr>
            <w:r w:rsidRPr="00760816">
              <w:rPr>
                <w:sz w:val="22"/>
                <w:szCs w:val="22"/>
              </w:rPr>
              <w:t>№988 от 14.10.2013</w:t>
            </w:r>
          </w:p>
        </w:tc>
        <w:tc>
          <w:tcPr>
            <w:tcW w:w="785" w:type="pct"/>
            <w:vAlign w:val="bottom"/>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26284,5</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23815,9</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-2468,6</w:t>
            </w:r>
          </w:p>
        </w:tc>
      </w:tr>
      <w:tr w:rsidR="00E9230A" w:rsidRPr="00760816" w:rsidTr="00512297">
        <w:trPr>
          <w:trHeight w:val="1023"/>
        </w:trPr>
        <w:tc>
          <w:tcPr>
            <w:tcW w:w="2274" w:type="pct"/>
            <w:vAlign w:val="center"/>
          </w:tcPr>
          <w:p w:rsidR="00E9230A" w:rsidRPr="00760816" w:rsidRDefault="00E9230A" w:rsidP="00E9230A">
            <w:pPr>
              <w:rPr>
                <w:sz w:val="22"/>
                <w:szCs w:val="22"/>
              </w:rPr>
            </w:pPr>
            <w:r w:rsidRPr="00760816">
              <w:rPr>
                <w:sz w:val="22"/>
                <w:szCs w:val="22"/>
              </w:rPr>
              <w:lastRenderedPageBreak/>
              <w:t>МП "Охрана окружающей среды, воспроизводство и использование природных ресурсов в Малмыжском районе"</w:t>
            </w:r>
          </w:p>
        </w:tc>
        <w:tc>
          <w:tcPr>
            <w:tcW w:w="589"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№995 от 14.10.2013</w:t>
            </w:r>
          </w:p>
        </w:tc>
        <w:tc>
          <w:tcPr>
            <w:tcW w:w="785" w:type="pct"/>
            <w:vAlign w:val="bottom"/>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200</w:t>
            </w:r>
          </w:p>
          <w:p w:rsidR="00E9230A" w:rsidRPr="00760816" w:rsidRDefault="00E9230A" w:rsidP="00E9230A">
            <w:pPr>
              <w:rPr>
                <w:sz w:val="22"/>
                <w:szCs w:val="22"/>
              </w:rPr>
            </w:pPr>
          </w:p>
          <w:p w:rsidR="00E9230A" w:rsidRPr="00760816" w:rsidRDefault="00E9230A" w:rsidP="00E9230A">
            <w:pPr>
              <w:rPr>
                <w:sz w:val="22"/>
                <w:szCs w:val="22"/>
              </w:rPr>
            </w:pP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200</w:t>
            </w:r>
          </w:p>
          <w:p w:rsidR="00E9230A" w:rsidRPr="00760816" w:rsidRDefault="00E9230A" w:rsidP="00E9230A">
            <w:pPr>
              <w:rPr>
                <w:sz w:val="22"/>
                <w:szCs w:val="22"/>
              </w:rPr>
            </w:pP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 xml:space="preserve">МП "Поддержка и развитие малого предпринимательства в муниципальном образовании Малмыжский муниципальный район Кировской области" </w:t>
            </w:r>
          </w:p>
        </w:tc>
        <w:tc>
          <w:tcPr>
            <w:tcW w:w="589" w:type="pct"/>
          </w:tcPr>
          <w:p w:rsidR="00E9230A" w:rsidRPr="00760816" w:rsidRDefault="00E9230A" w:rsidP="00E9230A">
            <w:pPr>
              <w:rPr>
                <w:sz w:val="22"/>
                <w:szCs w:val="22"/>
              </w:rPr>
            </w:pPr>
            <w:r w:rsidRPr="00760816">
              <w:rPr>
                <w:sz w:val="22"/>
                <w:szCs w:val="22"/>
              </w:rPr>
              <w:t>№990 от 14.10.2013</w:t>
            </w:r>
          </w:p>
        </w:tc>
        <w:tc>
          <w:tcPr>
            <w:tcW w:w="785" w:type="pct"/>
            <w:vAlign w:val="bottom"/>
          </w:tcPr>
          <w:p w:rsidR="00E9230A" w:rsidRPr="00760816" w:rsidRDefault="00E9230A" w:rsidP="00E9230A">
            <w:pPr>
              <w:rPr>
                <w:sz w:val="22"/>
                <w:szCs w:val="22"/>
              </w:rPr>
            </w:pPr>
            <w:r w:rsidRPr="00760816">
              <w:rPr>
                <w:sz w:val="22"/>
                <w:szCs w:val="22"/>
              </w:rPr>
              <w:t>35,0</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480</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+445</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 xml:space="preserve"> МП "Развитие агропромышленного комплекса в Малмыжском районе"</w:t>
            </w:r>
          </w:p>
        </w:tc>
        <w:tc>
          <w:tcPr>
            <w:tcW w:w="589" w:type="pct"/>
          </w:tcPr>
          <w:p w:rsidR="00E9230A" w:rsidRPr="00760816" w:rsidRDefault="00E9230A" w:rsidP="00E9230A">
            <w:pPr>
              <w:rPr>
                <w:sz w:val="22"/>
                <w:szCs w:val="22"/>
              </w:rPr>
            </w:pPr>
            <w:r w:rsidRPr="00760816">
              <w:rPr>
                <w:sz w:val="22"/>
                <w:szCs w:val="22"/>
              </w:rPr>
              <w:t>№989 от 14.10.2013</w:t>
            </w:r>
          </w:p>
        </w:tc>
        <w:tc>
          <w:tcPr>
            <w:tcW w:w="785" w:type="pct"/>
            <w:vAlign w:val="bottom"/>
          </w:tcPr>
          <w:p w:rsidR="00E9230A" w:rsidRPr="00760816" w:rsidRDefault="00E9230A" w:rsidP="00E9230A">
            <w:pPr>
              <w:rPr>
                <w:sz w:val="22"/>
                <w:szCs w:val="22"/>
              </w:rPr>
            </w:pPr>
            <w:r w:rsidRPr="00760816">
              <w:rPr>
                <w:sz w:val="22"/>
                <w:szCs w:val="22"/>
              </w:rPr>
              <w:t>34103,9</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34103,9</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"Развитие муниципального управления в муниципальном образовании Малмыжский муниципальный район Кировской области""</w:t>
            </w:r>
          </w:p>
        </w:tc>
        <w:tc>
          <w:tcPr>
            <w:tcW w:w="589" w:type="pct"/>
          </w:tcPr>
          <w:p w:rsidR="00E9230A" w:rsidRPr="00760816" w:rsidRDefault="00E9230A" w:rsidP="00E9230A">
            <w:pPr>
              <w:rPr>
                <w:sz w:val="22"/>
                <w:szCs w:val="22"/>
              </w:rPr>
            </w:pPr>
            <w:r w:rsidRPr="00760816">
              <w:rPr>
                <w:sz w:val="22"/>
                <w:szCs w:val="22"/>
              </w:rPr>
              <w:t>№997 от 14.10.2013</w:t>
            </w:r>
          </w:p>
        </w:tc>
        <w:tc>
          <w:tcPr>
            <w:tcW w:w="785" w:type="pct"/>
            <w:vAlign w:val="bottom"/>
          </w:tcPr>
          <w:p w:rsidR="00E9230A" w:rsidRPr="00760816" w:rsidRDefault="00E9230A" w:rsidP="00E9230A">
            <w:pPr>
              <w:rPr>
                <w:sz w:val="22"/>
                <w:szCs w:val="22"/>
              </w:rPr>
            </w:pPr>
            <w:r w:rsidRPr="00760816">
              <w:rPr>
                <w:sz w:val="22"/>
                <w:szCs w:val="22"/>
              </w:rPr>
              <w:t>16000,4</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22881,1</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+6880,7</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"Управление муниципальными финансами и регулирование межбюджетных отношений"</w:t>
            </w:r>
          </w:p>
        </w:tc>
        <w:tc>
          <w:tcPr>
            <w:tcW w:w="589" w:type="pct"/>
          </w:tcPr>
          <w:p w:rsidR="00E9230A" w:rsidRPr="00760816" w:rsidRDefault="00E9230A" w:rsidP="00E9230A">
            <w:pPr>
              <w:rPr>
                <w:sz w:val="22"/>
                <w:szCs w:val="22"/>
              </w:rPr>
            </w:pPr>
            <w:r w:rsidRPr="00760816">
              <w:rPr>
                <w:sz w:val="22"/>
                <w:szCs w:val="22"/>
              </w:rPr>
              <w:t>№991 от 14.10.2013</w:t>
            </w:r>
          </w:p>
        </w:tc>
        <w:tc>
          <w:tcPr>
            <w:tcW w:w="785" w:type="pct"/>
            <w:vAlign w:val="bottom"/>
          </w:tcPr>
          <w:p w:rsidR="00E9230A" w:rsidRPr="00760816" w:rsidRDefault="00E9230A" w:rsidP="00E9230A">
            <w:pPr>
              <w:rPr>
                <w:sz w:val="22"/>
                <w:szCs w:val="22"/>
              </w:rPr>
            </w:pPr>
            <w:r w:rsidRPr="00760816">
              <w:rPr>
                <w:sz w:val="22"/>
                <w:szCs w:val="22"/>
              </w:rPr>
              <w:t>28032</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32142,1</w:t>
            </w:r>
          </w:p>
        </w:tc>
        <w:tc>
          <w:tcPr>
            <w:tcW w:w="567" w:type="pct"/>
          </w:tcPr>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+4110,1</w:t>
            </w: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МП «Управление муниципальным имуществом»</w:t>
            </w:r>
          </w:p>
        </w:tc>
        <w:tc>
          <w:tcPr>
            <w:tcW w:w="589" w:type="pct"/>
          </w:tcPr>
          <w:p w:rsidR="00E9230A" w:rsidRPr="00760816" w:rsidRDefault="00E9230A" w:rsidP="00E9230A">
            <w:pPr>
              <w:rPr>
                <w:sz w:val="22"/>
                <w:szCs w:val="22"/>
              </w:rPr>
            </w:pP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150</w:t>
            </w:r>
          </w:p>
        </w:tc>
        <w:tc>
          <w:tcPr>
            <w:tcW w:w="785" w:type="pct"/>
          </w:tcPr>
          <w:p w:rsidR="00E9230A" w:rsidRPr="00760816" w:rsidRDefault="00E9230A" w:rsidP="00E9230A">
            <w:pPr>
              <w:rPr>
                <w:sz w:val="22"/>
                <w:szCs w:val="22"/>
              </w:rPr>
            </w:pPr>
          </w:p>
          <w:p w:rsidR="00E9230A" w:rsidRPr="00760816" w:rsidRDefault="00E9230A" w:rsidP="00E9230A">
            <w:pPr>
              <w:rPr>
                <w:sz w:val="22"/>
                <w:szCs w:val="22"/>
              </w:rPr>
            </w:pPr>
            <w:r w:rsidRPr="00760816">
              <w:rPr>
                <w:sz w:val="22"/>
                <w:szCs w:val="22"/>
              </w:rPr>
              <w:t>150</w:t>
            </w:r>
          </w:p>
        </w:tc>
        <w:tc>
          <w:tcPr>
            <w:tcW w:w="567" w:type="pct"/>
          </w:tcPr>
          <w:p w:rsidR="00E9230A" w:rsidRPr="00760816" w:rsidRDefault="00E9230A" w:rsidP="00E9230A">
            <w:pPr>
              <w:rPr>
                <w:sz w:val="22"/>
                <w:szCs w:val="22"/>
              </w:rPr>
            </w:pPr>
          </w:p>
        </w:tc>
      </w:tr>
      <w:tr w:rsidR="00E9230A" w:rsidRPr="00760816" w:rsidTr="00512297">
        <w:tc>
          <w:tcPr>
            <w:tcW w:w="2274" w:type="pct"/>
            <w:vAlign w:val="center"/>
          </w:tcPr>
          <w:p w:rsidR="00E9230A" w:rsidRPr="00760816" w:rsidRDefault="00E9230A" w:rsidP="00E9230A">
            <w:pPr>
              <w:rPr>
                <w:sz w:val="22"/>
                <w:szCs w:val="22"/>
              </w:rPr>
            </w:pPr>
            <w:r w:rsidRPr="00760816">
              <w:rPr>
                <w:sz w:val="22"/>
                <w:szCs w:val="22"/>
              </w:rPr>
              <w:t>ИТОГО</w:t>
            </w:r>
          </w:p>
        </w:tc>
        <w:tc>
          <w:tcPr>
            <w:tcW w:w="589" w:type="pct"/>
          </w:tcPr>
          <w:p w:rsidR="00E9230A" w:rsidRPr="00760816" w:rsidRDefault="00E9230A" w:rsidP="00E9230A">
            <w:pPr>
              <w:rPr>
                <w:sz w:val="22"/>
                <w:szCs w:val="22"/>
              </w:rPr>
            </w:pPr>
          </w:p>
        </w:tc>
        <w:tc>
          <w:tcPr>
            <w:tcW w:w="785" w:type="pct"/>
          </w:tcPr>
          <w:p w:rsidR="00E9230A" w:rsidRPr="00760816" w:rsidRDefault="00E9230A" w:rsidP="00E9230A">
            <w:pPr>
              <w:rPr>
                <w:sz w:val="22"/>
                <w:szCs w:val="22"/>
              </w:rPr>
            </w:pPr>
            <w:r w:rsidRPr="00760816">
              <w:rPr>
                <w:sz w:val="22"/>
                <w:szCs w:val="22"/>
              </w:rPr>
              <w:t>401868,3</w:t>
            </w:r>
          </w:p>
        </w:tc>
        <w:tc>
          <w:tcPr>
            <w:tcW w:w="785" w:type="pct"/>
          </w:tcPr>
          <w:p w:rsidR="00E9230A" w:rsidRPr="00760816" w:rsidRDefault="00E9230A" w:rsidP="00E9230A">
            <w:pPr>
              <w:rPr>
                <w:sz w:val="22"/>
                <w:szCs w:val="22"/>
              </w:rPr>
            </w:pPr>
            <w:r w:rsidRPr="00760816">
              <w:rPr>
                <w:sz w:val="22"/>
                <w:szCs w:val="22"/>
              </w:rPr>
              <w:t>427590,8</w:t>
            </w:r>
          </w:p>
        </w:tc>
        <w:tc>
          <w:tcPr>
            <w:tcW w:w="567" w:type="pct"/>
          </w:tcPr>
          <w:p w:rsidR="00E9230A" w:rsidRPr="00760816" w:rsidRDefault="00E9230A" w:rsidP="00E9230A">
            <w:pPr>
              <w:rPr>
                <w:sz w:val="22"/>
                <w:szCs w:val="22"/>
              </w:rPr>
            </w:pPr>
            <w:r w:rsidRPr="00760816">
              <w:rPr>
                <w:sz w:val="22"/>
                <w:szCs w:val="22"/>
              </w:rPr>
              <w:t>+25722,5</w:t>
            </w:r>
          </w:p>
        </w:tc>
      </w:tr>
    </w:tbl>
    <w:p w:rsidR="00E9230A" w:rsidRPr="00760816" w:rsidRDefault="00E9230A" w:rsidP="00512297">
      <w:pPr>
        <w:pStyle w:val="ab"/>
        <w:spacing w:after="0"/>
        <w:ind w:firstLine="708"/>
        <w:jc w:val="both"/>
        <w:rPr>
          <w:sz w:val="22"/>
          <w:szCs w:val="22"/>
        </w:rPr>
      </w:pPr>
      <w:r w:rsidRPr="00760816">
        <w:rPr>
          <w:sz w:val="22"/>
          <w:szCs w:val="22"/>
        </w:rPr>
        <w:t>Проектом бюджета района</w:t>
      </w:r>
      <w:r w:rsidRPr="00760816">
        <w:rPr>
          <w:b/>
          <w:sz w:val="22"/>
          <w:szCs w:val="22"/>
        </w:rPr>
        <w:t xml:space="preserve"> </w:t>
      </w:r>
      <w:r w:rsidRPr="00760816">
        <w:rPr>
          <w:sz w:val="22"/>
          <w:szCs w:val="22"/>
        </w:rPr>
        <w:t>на 2014 год и на плановый период 2015-2016 гг. предусмотрена реализация 12 целевых программ</w:t>
      </w:r>
      <w:r w:rsidRPr="00760816">
        <w:rPr>
          <w:rFonts w:ascii="Arial CYR" w:hAnsi="Arial CYR" w:cs="Arial CYR"/>
          <w:sz w:val="22"/>
          <w:szCs w:val="22"/>
        </w:rPr>
        <w:t>.</w:t>
      </w:r>
      <w:r w:rsidRPr="00760816">
        <w:rPr>
          <w:sz w:val="22"/>
          <w:szCs w:val="22"/>
        </w:rPr>
        <w:t xml:space="preserve"> В предлагаемом депутатам проекте бюджета по программам общая сумма расходов составляет 427590,8 тыс. руб., что больше ресурсного обеспечение предусмотренного разработчиками программ на 25722,5 тыс</w:t>
      </w:r>
      <w:proofErr w:type="gramStart"/>
      <w:r w:rsidRPr="00760816">
        <w:rPr>
          <w:sz w:val="22"/>
          <w:szCs w:val="22"/>
        </w:rPr>
        <w:t>.р</w:t>
      </w:r>
      <w:proofErr w:type="gramEnd"/>
      <w:r w:rsidRPr="00760816">
        <w:rPr>
          <w:sz w:val="22"/>
          <w:szCs w:val="22"/>
        </w:rPr>
        <w:t>ублей.</w:t>
      </w:r>
    </w:p>
    <w:p w:rsidR="00E9230A" w:rsidRPr="00760816" w:rsidRDefault="00E9230A" w:rsidP="00E9230A">
      <w:pPr>
        <w:pStyle w:val="ab"/>
        <w:spacing w:after="0"/>
        <w:ind w:firstLine="709"/>
        <w:jc w:val="both"/>
        <w:rPr>
          <w:sz w:val="22"/>
          <w:szCs w:val="22"/>
        </w:rPr>
      </w:pPr>
      <w:r w:rsidRPr="00760816">
        <w:rPr>
          <w:sz w:val="22"/>
          <w:szCs w:val="22"/>
        </w:rPr>
        <w:t>По данным этой таблицы, можно увидеть, что разработчики муниципальных программ не учли все возможности бюджета и по многим программам по проекту бюджета предусмотрено ресурсное обеспечение намного больше, чем определено по программе. В Пояснительной записке разъяснения по этому поводу не даются.</w:t>
      </w:r>
    </w:p>
    <w:p w:rsidR="00E9230A" w:rsidRPr="00760816" w:rsidRDefault="00E9230A" w:rsidP="00512297">
      <w:pPr>
        <w:pStyle w:val="ab"/>
        <w:spacing w:after="0"/>
        <w:ind w:firstLine="709"/>
        <w:jc w:val="both"/>
        <w:rPr>
          <w:sz w:val="22"/>
          <w:szCs w:val="22"/>
        </w:rPr>
      </w:pPr>
      <w:r w:rsidRPr="00760816">
        <w:rPr>
          <w:sz w:val="22"/>
          <w:szCs w:val="22"/>
        </w:rPr>
        <w:t>Да, действующий Бюджетный кодекс дает возможность вносить изменения в целевые программы в двухмесячный срок со дня вступления в силу решения о бюджете на соответствующий период, поэтому всем разработчикам муниципальных программ необходимо после принятия бюджета на 2014 год своевременно внести изменения в свои программы.</w:t>
      </w:r>
    </w:p>
    <w:p w:rsidR="00E9230A" w:rsidRPr="00760816" w:rsidRDefault="00E9230A" w:rsidP="00E9230A">
      <w:pPr>
        <w:autoSpaceDE w:val="0"/>
        <w:autoSpaceDN w:val="0"/>
        <w:adjustRightInd w:val="0"/>
        <w:ind w:firstLine="540"/>
        <w:jc w:val="center"/>
        <w:outlineLvl w:val="3"/>
        <w:rPr>
          <w:sz w:val="22"/>
          <w:szCs w:val="22"/>
        </w:rPr>
      </w:pPr>
      <w:proofErr w:type="gramStart"/>
      <w:r w:rsidRPr="00760816">
        <w:rPr>
          <w:b/>
          <w:sz w:val="22"/>
          <w:szCs w:val="22"/>
          <w:lang w:val="en-US"/>
        </w:rPr>
        <w:t>IY</w:t>
      </w:r>
      <w:r w:rsidRPr="00760816">
        <w:rPr>
          <w:b/>
          <w:sz w:val="22"/>
          <w:szCs w:val="22"/>
        </w:rPr>
        <w:t>.</w:t>
      </w:r>
      <w:proofErr w:type="gramEnd"/>
      <w:r w:rsidRPr="00760816">
        <w:rPr>
          <w:b/>
          <w:sz w:val="22"/>
          <w:szCs w:val="22"/>
        </w:rPr>
        <w:t xml:space="preserve"> Главные администраторы доходов и источников финансирования дефицита бюджета</w:t>
      </w:r>
    </w:p>
    <w:p w:rsidR="00E9230A" w:rsidRPr="00760816" w:rsidRDefault="00E9230A" w:rsidP="00E9230A">
      <w:pPr>
        <w:ind w:firstLine="709"/>
        <w:jc w:val="both"/>
        <w:rPr>
          <w:sz w:val="22"/>
          <w:szCs w:val="22"/>
        </w:rPr>
      </w:pPr>
      <w:r w:rsidRPr="00760816">
        <w:rPr>
          <w:sz w:val="22"/>
          <w:szCs w:val="22"/>
        </w:rPr>
        <w:t xml:space="preserve">В  перечне  кодов и главных администраторов доходов бюджета Малмыжского муниципального района на 2014 год за главным администратором доходов 945 «Муниципальное казенное учреждение районная Дума Малмыжского района Кировской области» проектом решения  (приложение № 2) планируется закрепить ряд КБК доходов, где отсутствует  код «Прочие доходы от компенсации затрат бюджетов муниципальных районов». </w:t>
      </w:r>
    </w:p>
    <w:p w:rsidR="00E9230A" w:rsidRPr="00760816" w:rsidRDefault="00E9230A" w:rsidP="00E9230A">
      <w:pPr>
        <w:ind w:firstLine="709"/>
        <w:jc w:val="both"/>
        <w:rPr>
          <w:sz w:val="22"/>
          <w:szCs w:val="22"/>
        </w:rPr>
      </w:pPr>
      <w:r w:rsidRPr="00760816">
        <w:rPr>
          <w:sz w:val="22"/>
          <w:szCs w:val="22"/>
        </w:rPr>
        <w:t>Пунктом 1 п.п. 3 проекта решения предлагается установить плановый дефицит районного бюджета на 2014 год в сумме 3700 тыс. руб.</w:t>
      </w:r>
    </w:p>
    <w:p w:rsidR="00E9230A" w:rsidRPr="00760816" w:rsidRDefault="00E9230A" w:rsidP="00E9230A">
      <w:pPr>
        <w:ind w:firstLine="709"/>
        <w:jc w:val="both"/>
        <w:rPr>
          <w:sz w:val="22"/>
          <w:szCs w:val="22"/>
        </w:rPr>
      </w:pPr>
      <w:r w:rsidRPr="00760816">
        <w:rPr>
          <w:sz w:val="22"/>
          <w:szCs w:val="22"/>
        </w:rPr>
        <w:t>В соответствии со ст.  33. «Принцип сбалансированности бюджета» Бюджетного кодекса Российской Федерации 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E9230A" w:rsidRPr="00760816" w:rsidRDefault="00E9230A" w:rsidP="00E9230A">
      <w:pPr>
        <w:autoSpaceDE w:val="0"/>
        <w:autoSpaceDN w:val="0"/>
        <w:adjustRightInd w:val="0"/>
        <w:ind w:firstLine="540"/>
        <w:jc w:val="both"/>
        <w:outlineLvl w:val="3"/>
        <w:rPr>
          <w:sz w:val="22"/>
          <w:szCs w:val="22"/>
        </w:rPr>
      </w:pPr>
      <w:r w:rsidRPr="00760816">
        <w:rPr>
          <w:sz w:val="22"/>
          <w:szCs w:val="22"/>
        </w:rPr>
        <w:t xml:space="preserve"> Статья 92.1. </w:t>
      </w:r>
      <w:proofErr w:type="gramStart"/>
      <w:r w:rsidRPr="00760816">
        <w:rPr>
          <w:sz w:val="22"/>
          <w:szCs w:val="22"/>
        </w:rPr>
        <w:t>Бюджетного кодекса Российской Федерации дефицит местного бюджета на очередной финансовый год (очередной финансовый год и каждый год планового периода) устанавливается решением о бюджете с соблюдением ограничения и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roofErr w:type="gramEnd"/>
    </w:p>
    <w:p w:rsidR="00E9230A" w:rsidRPr="00760816" w:rsidRDefault="00E9230A" w:rsidP="00E9230A">
      <w:pPr>
        <w:autoSpaceDE w:val="0"/>
        <w:autoSpaceDN w:val="0"/>
        <w:adjustRightInd w:val="0"/>
        <w:jc w:val="both"/>
        <w:rPr>
          <w:sz w:val="22"/>
          <w:szCs w:val="22"/>
        </w:rPr>
      </w:pPr>
      <w:r w:rsidRPr="00760816">
        <w:rPr>
          <w:sz w:val="22"/>
          <w:szCs w:val="22"/>
        </w:rPr>
        <w:t xml:space="preserve">         Дефицит бюджета Малмыжского муниципального района не должен превышать 10%  от суммы 77194,3 тыс. руб., или 3859,7 тыс. руб. В представленном проекте бюджета этот размер соблюден (3700 тыс</w:t>
      </w:r>
      <w:proofErr w:type="gramStart"/>
      <w:r w:rsidRPr="00760816">
        <w:rPr>
          <w:sz w:val="22"/>
          <w:szCs w:val="22"/>
        </w:rPr>
        <w:t>.р</w:t>
      </w:r>
      <w:proofErr w:type="gramEnd"/>
      <w:r w:rsidRPr="00760816">
        <w:rPr>
          <w:sz w:val="22"/>
          <w:szCs w:val="22"/>
        </w:rPr>
        <w:t>уб.).</w:t>
      </w:r>
    </w:p>
    <w:p w:rsidR="00E9230A" w:rsidRPr="00760816" w:rsidRDefault="00E9230A" w:rsidP="00E9230A">
      <w:pPr>
        <w:tabs>
          <w:tab w:val="left" w:pos="616"/>
          <w:tab w:val="left" w:pos="841"/>
          <w:tab w:val="left" w:pos="1000"/>
        </w:tabs>
        <w:autoSpaceDE w:val="0"/>
        <w:autoSpaceDN w:val="0"/>
        <w:adjustRightInd w:val="0"/>
        <w:ind w:firstLine="567"/>
        <w:jc w:val="both"/>
        <w:rPr>
          <w:b/>
          <w:bCs/>
          <w:sz w:val="22"/>
          <w:szCs w:val="22"/>
        </w:rPr>
      </w:pPr>
      <w:r w:rsidRPr="00E9230A">
        <w:rPr>
          <w:b/>
          <w:bCs/>
          <w:sz w:val="22"/>
          <w:szCs w:val="22"/>
        </w:rPr>
        <w:t xml:space="preserve">                    </w:t>
      </w:r>
      <w:proofErr w:type="gramStart"/>
      <w:r w:rsidRPr="00760816">
        <w:rPr>
          <w:b/>
          <w:bCs/>
          <w:sz w:val="22"/>
          <w:szCs w:val="22"/>
          <w:lang w:val="en-US"/>
        </w:rPr>
        <w:t>V</w:t>
      </w:r>
      <w:r w:rsidRPr="00760816">
        <w:rPr>
          <w:b/>
          <w:bCs/>
          <w:sz w:val="22"/>
          <w:szCs w:val="22"/>
        </w:rPr>
        <w:t>. Выводы.</w:t>
      </w:r>
      <w:proofErr w:type="gramEnd"/>
    </w:p>
    <w:p w:rsidR="00E9230A" w:rsidRPr="00760816" w:rsidRDefault="00E9230A" w:rsidP="00E9230A">
      <w:pPr>
        <w:autoSpaceDE w:val="0"/>
        <w:autoSpaceDN w:val="0"/>
        <w:adjustRightInd w:val="0"/>
        <w:ind w:firstLine="567"/>
        <w:jc w:val="both"/>
        <w:rPr>
          <w:sz w:val="22"/>
          <w:szCs w:val="22"/>
        </w:rPr>
      </w:pPr>
      <w:r w:rsidRPr="00760816">
        <w:rPr>
          <w:sz w:val="22"/>
          <w:szCs w:val="22"/>
        </w:rPr>
        <w:t xml:space="preserve"> Несмотря на выявленные и отражённые, по тексту настоящего заключения, замечания к проекту решения, следует отметить, что перечень материалов и документов, представленных одновременно с проектом </w:t>
      </w:r>
      <w:r w:rsidRPr="00760816">
        <w:rPr>
          <w:sz w:val="22"/>
          <w:szCs w:val="22"/>
        </w:rPr>
        <w:lastRenderedPageBreak/>
        <w:t xml:space="preserve">решения о бюджете, соответствует Бюджетному кодексу Российской Федерации и Положению о бюджетном процессе утверждённому решением районной Думы. </w:t>
      </w:r>
    </w:p>
    <w:p w:rsidR="00E9230A" w:rsidRPr="00760816" w:rsidRDefault="00E9230A" w:rsidP="00E9230A">
      <w:pPr>
        <w:ind w:firstLine="709"/>
        <w:jc w:val="both"/>
        <w:rPr>
          <w:color w:val="000000"/>
          <w:spacing w:val="-3"/>
          <w:sz w:val="22"/>
          <w:szCs w:val="22"/>
        </w:rPr>
      </w:pPr>
      <w:r w:rsidRPr="00760816">
        <w:rPr>
          <w:sz w:val="22"/>
          <w:szCs w:val="22"/>
        </w:rPr>
        <w:t>В</w:t>
      </w:r>
      <w:r w:rsidRPr="00760816">
        <w:rPr>
          <w:color w:val="000000"/>
          <w:spacing w:val="-3"/>
          <w:sz w:val="22"/>
          <w:szCs w:val="22"/>
        </w:rPr>
        <w:t xml:space="preserve"> соответствии со ст. 169 пункт 1 Бюджетного кодекса Российской Федерации составление проекта бюджета должно осуществляться на основе прогноза социально-экономического развития в целях финансового обеспечения расходов. </w:t>
      </w:r>
    </w:p>
    <w:p w:rsidR="00E9230A" w:rsidRPr="00760816" w:rsidRDefault="00E9230A" w:rsidP="00E9230A">
      <w:pPr>
        <w:ind w:firstLine="709"/>
        <w:jc w:val="both"/>
        <w:rPr>
          <w:sz w:val="22"/>
          <w:szCs w:val="22"/>
        </w:rPr>
      </w:pPr>
      <w:r w:rsidRPr="00760816">
        <w:rPr>
          <w:sz w:val="22"/>
          <w:szCs w:val="22"/>
        </w:rPr>
        <w:t>Как и в предыдущие периоды, имеет место занижения плановых показателей по неналоговым доходам.</w:t>
      </w:r>
    </w:p>
    <w:p w:rsidR="00E9230A" w:rsidRPr="00760816" w:rsidRDefault="00E9230A" w:rsidP="00E9230A">
      <w:pPr>
        <w:ind w:firstLine="709"/>
        <w:jc w:val="both"/>
        <w:rPr>
          <w:sz w:val="22"/>
          <w:szCs w:val="22"/>
        </w:rPr>
      </w:pPr>
      <w:r w:rsidRPr="00760816">
        <w:rPr>
          <w:sz w:val="22"/>
          <w:szCs w:val="22"/>
        </w:rPr>
        <w:t>Нормативные правовые акты администрации Малмыжского района по целевым программам противоречат основному бюджетному документу – Положению о бюджетном процессе.</w:t>
      </w:r>
    </w:p>
    <w:p w:rsidR="00E9230A" w:rsidRPr="00760816" w:rsidRDefault="00E9230A" w:rsidP="00E9230A">
      <w:pPr>
        <w:widowControl w:val="0"/>
        <w:ind w:firstLine="567"/>
        <w:jc w:val="both"/>
        <w:rPr>
          <w:sz w:val="22"/>
          <w:szCs w:val="22"/>
        </w:rPr>
      </w:pPr>
      <w:r w:rsidRPr="00760816">
        <w:rPr>
          <w:sz w:val="22"/>
          <w:szCs w:val="22"/>
        </w:rPr>
        <w:t xml:space="preserve">  В связи с этим рекомендуем Администрации муниципального образования Малмыжский муниципальный район усилить </w:t>
      </w:r>
      <w:proofErr w:type="gramStart"/>
      <w:r w:rsidRPr="00760816">
        <w:rPr>
          <w:sz w:val="22"/>
          <w:szCs w:val="22"/>
        </w:rPr>
        <w:t>контроль за</w:t>
      </w:r>
      <w:proofErr w:type="gramEnd"/>
      <w:r w:rsidRPr="00760816">
        <w:rPr>
          <w:sz w:val="22"/>
          <w:szCs w:val="22"/>
        </w:rPr>
        <w:t xml:space="preserve"> всеми субъектами бюджетного планирования при формировании и реализации муниципальных целевых программ; обеспечить системный подход к планированию расходов на реализацию целевых программ главными администраторами бюджетных средств.</w:t>
      </w:r>
    </w:p>
    <w:p w:rsidR="00E9230A" w:rsidRPr="00760816" w:rsidRDefault="00E9230A" w:rsidP="00E9230A">
      <w:pPr>
        <w:widowControl w:val="0"/>
        <w:ind w:firstLine="709"/>
        <w:jc w:val="both"/>
        <w:rPr>
          <w:b/>
          <w:sz w:val="22"/>
          <w:szCs w:val="22"/>
        </w:rPr>
      </w:pPr>
      <w:r w:rsidRPr="00760816">
        <w:rPr>
          <w:b/>
          <w:sz w:val="22"/>
          <w:szCs w:val="22"/>
        </w:rPr>
        <w:t>Предложения:</w:t>
      </w:r>
    </w:p>
    <w:p w:rsidR="00E9230A" w:rsidRPr="00512297" w:rsidRDefault="00E9230A" w:rsidP="00512297">
      <w:pPr>
        <w:ind w:firstLine="709"/>
        <w:jc w:val="both"/>
        <w:rPr>
          <w:sz w:val="22"/>
          <w:szCs w:val="22"/>
        </w:rPr>
      </w:pPr>
      <w:r w:rsidRPr="00760816">
        <w:rPr>
          <w:sz w:val="22"/>
          <w:szCs w:val="22"/>
        </w:rPr>
        <w:t>На основании изложенного контрольно-счетная комиссия рекомендует принять представленный проект решения Думы «О бюджете муниципального образования Малмыжский муниципальный район на очередной 2014 год и плановый период 2015-2016 годы» с учетом замечаний и предложений.</w:t>
      </w:r>
    </w:p>
    <w:p w:rsidR="00E9230A" w:rsidRPr="00512297" w:rsidRDefault="00E9230A" w:rsidP="00512297">
      <w:pPr>
        <w:jc w:val="center"/>
        <w:rPr>
          <w:sz w:val="22"/>
          <w:szCs w:val="22"/>
        </w:rPr>
      </w:pPr>
      <w:r>
        <w:rPr>
          <w:sz w:val="22"/>
          <w:szCs w:val="22"/>
        </w:rPr>
        <w:t>__________</w:t>
      </w:r>
    </w:p>
    <w:p w:rsidR="00E9230A" w:rsidRPr="00E9230A" w:rsidRDefault="00E9230A" w:rsidP="00E9230A">
      <w:pPr>
        <w:jc w:val="center"/>
        <w:rPr>
          <w:b/>
          <w:sz w:val="22"/>
          <w:szCs w:val="22"/>
        </w:rPr>
      </w:pPr>
      <w:r w:rsidRPr="00E9230A">
        <w:rPr>
          <w:b/>
          <w:sz w:val="22"/>
          <w:szCs w:val="22"/>
        </w:rPr>
        <w:t>РАЙОННАЯ ДУМА</w:t>
      </w:r>
    </w:p>
    <w:p w:rsidR="00E9230A" w:rsidRPr="00E9230A" w:rsidRDefault="00E9230A" w:rsidP="00E9230A">
      <w:pPr>
        <w:jc w:val="center"/>
        <w:rPr>
          <w:b/>
          <w:sz w:val="22"/>
          <w:szCs w:val="22"/>
        </w:rPr>
      </w:pPr>
      <w:r w:rsidRPr="00E9230A">
        <w:rPr>
          <w:b/>
          <w:sz w:val="22"/>
          <w:szCs w:val="22"/>
        </w:rPr>
        <w:t>МАЛМЫЖСКОГО РАЙОНА КИРОВСКОЙ ОБЛАСТИ</w:t>
      </w:r>
    </w:p>
    <w:p w:rsidR="00E9230A" w:rsidRPr="00E9230A" w:rsidRDefault="00E9230A" w:rsidP="00512297">
      <w:pPr>
        <w:jc w:val="center"/>
        <w:rPr>
          <w:sz w:val="22"/>
          <w:szCs w:val="22"/>
        </w:rPr>
      </w:pPr>
      <w:r w:rsidRPr="00E9230A">
        <w:rPr>
          <w:sz w:val="22"/>
          <w:szCs w:val="22"/>
        </w:rPr>
        <w:t>четвёртого созыва</w:t>
      </w:r>
    </w:p>
    <w:p w:rsidR="00E9230A" w:rsidRPr="00E9230A" w:rsidRDefault="00E9230A" w:rsidP="00E9230A">
      <w:pPr>
        <w:jc w:val="center"/>
        <w:rPr>
          <w:b/>
          <w:sz w:val="22"/>
          <w:szCs w:val="22"/>
        </w:rPr>
      </w:pPr>
      <w:r w:rsidRPr="00E9230A">
        <w:rPr>
          <w:b/>
          <w:sz w:val="22"/>
          <w:szCs w:val="22"/>
        </w:rPr>
        <w:t>РЕШЕНИЕ</w:t>
      </w:r>
    </w:p>
    <w:p w:rsidR="00E9230A" w:rsidRPr="00E9230A" w:rsidRDefault="00E9230A" w:rsidP="00E9230A">
      <w:pPr>
        <w:jc w:val="center"/>
        <w:rPr>
          <w:sz w:val="22"/>
          <w:szCs w:val="22"/>
        </w:rPr>
      </w:pPr>
    </w:p>
    <w:p w:rsidR="00E9230A" w:rsidRPr="00E9230A" w:rsidRDefault="00E9230A" w:rsidP="00512297">
      <w:pPr>
        <w:jc w:val="center"/>
        <w:rPr>
          <w:sz w:val="22"/>
          <w:szCs w:val="22"/>
        </w:rPr>
      </w:pPr>
      <w:r w:rsidRPr="00E9230A">
        <w:rPr>
          <w:sz w:val="22"/>
          <w:szCs w:val="22"/>
        </w:rPr>
        <w:t>29.11.2013                                                                                                     № 5/25</w:t>
      </w:r>
    </w:p>
    <w:p w:rsidR="00E9230A" w:rsidRPr="00E9230A" w:rsidRDefault="00E9230A" w:rsidP="00512297">
      <w:pPr>
        <w:jc w:val="center"/>
        <w:rPr>
          <w:sz w:val="22"/>
          <w:szCs w:val="22"/>
        </w:rPr>
      </w:pPr>
      <w:r w:rsidRPr="00E9230A">
        <w:rPr>
          <w:sz w:val="22"/>
          <w:szCs w:val="22"/>
        </w:rPr>
        <w:t>г. Малмыж</w:t>
      </w:r>
    </w:p>
    <w:p w:rsidR="00E9230A" w:rsidRPr="00512297" w:rsidRDefault="00E9230A" w:rsidP="00512297">
      <w:pPr>
        <w:tabs>
          <w:tab w:val="left" w:pos="4380"/>
        </w:tabs>
        <w:jc w:val="center"/>
        <w:rPr>
          <w:b/>
          <w:bCs/>
          <w:sz w:val="22"/>
          <w:szCs w:val="22"/>
        </w:rPr>
      </w:pPr>
      <w:r w:rsidRPr="00E9230A">
        <w:rPr>
          <w:b/>
          <w:sz w:val="22"/>
          <w:szCs w:val="22"/>
        </w:rPr>
        <w:t>О бюджетном процессе в муниципальном образовании Малмыжский муниципальный район Кировской области</w:t>
      </w:r>
    </w:p>
    <w:p w:rsidR="00E9230A" w:rsidRPr="00E9230A" w:rsidRDefault="00E9230A" w:rsidP="00E9230A">
      <w:pPr>
        <w:widowControl w:val="0"/>
        <w:autoSpaceDE w:val="0"/>
        <w:autoSpaceDN w:val="0"/>
        <w:adjustRightInd w:val="0"/>
        <w:ind w:firstLine="708"/>
        <w:jc w:val="both"/>
        <w:rPr>
          <w:sz w:val="22"/>
          <w:szCs w:val="22"/>
        </w:rPr>
      </w:pPr>
      <w:r w:rsidRPr="00E9230A">
        <w:rPr>
          <w:sz w:val="22"/>
          <w:szCs w:val="22"/>
        </w:rPr>
        <w:t xml:space="preserve">В соответствии со </w:t>
      </w:r>
      <w:hyperlink r:id="rId8" w:history="1">
        <w:r w:rsidRPr="00E9230A">
          <w:rPr>
            <w:sz w:val="22"/>
            <w:szCs w:val="22"/>
          </w:rPr>
          <w:t>статьей 9</w:t>
        </w:r>
      </w:hyperlink>
      <w:r w:rsidRPr="00E9230A">
        <w:rPr>
          <w:sz w:val="22"/>
          <w:szCs w:val="22"/>
        </w:rPr>
        <w:t xml:space="preserve"> Бюджетного кодекса Российской Федерации, Федеральным </w:t>
      </w:r>
      <w:hyperlink r:id="rId9" w:history="1">
        <w:r w:rsidRPr="00E9230A">
          <w:rPr>
            <w:sz w:val="22"/>
            <w:szCs w:val="22"/>
          </w:rPr>
          <w:t>законом</w:t>
        </w:r>
      </w:hyperlink>
      <w:r w:rsidRPr="00E9230A">
        <w:rPr>
          <w:sz w:val="22"/>
          <w:szCs w:val="22"/>
        </w:rPr>
        <w:t xml:space="preserve"> от 06.10.2003 № 131-ФЗ «Об общих принципах организации местного самоуправления в Российской Федерации», статьей 21 Устава  муниципального образования  Малмыжский муниципальный район Кировской области районная Дума Малмыжского района РЕШИЛА:</w:t>
      </w:r>
    </w:p>
    <w:p w:rsidR="00E9230A" w:rsidRPr="00E9230A" w:rsidRDefault="00E9230A" w:rsidP="00E9230A">
      <w:pPr>
        <w:ind w:firstLine="540"/>
        <w:jc w:val="both"/>
        <w:rPr>
          <w:sz w:val="22"/>
          <w:szCs w:val="22"/>
        </w:rPr>
      </w:pPr>
      <w:r w:rsidRPr="00E9230A">
        <w:rPr>
          <w:sz w:val="22"/>
          <w:szCs w:val="22"/>
        </w:rPr>
        <w:t xml:space="preserve"> </w:t>
      </w:r>
      <w:r w:rsidRPr="00E9230A">
        <w:rPr>
          <w:sz w:val="22"/>
          <w:szCs w:val="22"/>
        </w:rPr>
        <w:tab/>
        <w:t xml:space="preserve">1. Утвердить Положение о бюджетном процессе в муниципальном образовании Малмыжский муниципальный район Кировской области согласно приложению. </w:t>
      </w:r>
    </w:p>
    <w:p w:rsidR="00E9230A" w:rsidRPr="00E9230A" w:rsidRDefault="00E9230A" w:rsidP="00E9230A">
      <w:pPr>
        <w:ind w:firstLine="708"/>
        <w:jc w:val="both"/>
        <w:rPr>
          <w:sz w:val="22"/>
          <w:szCs w:val="22"/>
        </w:rPr>
      </w:pPr>
      <w:r w:rsidRPr="00E9230A">
        <w:rPr>
          <w:sz w:val="22"/>
          <w:szCs w:val="22"/>
        </w:rPr>
        <w:t>2. Признать утратившими силу решения районной Думы Малмыжского района:</w:t>
      </w:r>
    </w:p>
    <w:p w:rsidR="00E9230A" w:rsidRPr="00E9230A" w:rsidRDefault="00E9230A" w:rsidP="00E9230A">
      <w:pPr>
        <w:ind w:firstLine="540"/>
        <w:jc w:val="both"/>
        <w:rPr>
          <w:sz w:val="22"/>
          <w:szCs w:val="22"/>
        </w:rPr>
      </w:pPr>
      <w:r w:rsidRPr="00E9230A">
        <w:rPr>
          <w:sz w:val="22"/>
          <w:szCs w:val="22"/>
        </w:rPr>
        <w:tab/>
        <w:t>2.1. От  09.02.2011 № 5/51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2.2. От  29.04.2011 № 5/5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2.3. От 05.08.2011 № 3/7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2.4. От 26.10.2011 № 6/8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2.5. От 28.09.2012 № 4/16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2.6. От 24.10.2012 № 4/17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2.7. От 30.11.2012 № 6/18 «О внесении изменений в решение районной Думы от 25.10.2010 № 5/48»;</w:t>
      </w:r>
    </w:p>
    <w:p w:rsidR="00E9230A" w:rsidRPr="00E9230A" w:rsidRDefault="00E9230A" w:rsidP="00E9230A">
      <w:pPr>
        <w:ind w:firstLine="708"/>
        <w:jc w:val="both"/>
        <w:rPr>
          <w:sz w:val="22"/>
          <w:szCs w:val="22"/>
        </w:rPr>
      </w:pPr>
      <w:r w:rsidRPr="00E9230A">
        <w:rPr>
          <w:sz w:val="22"/>
          <w:szCs w:val="22"/>
        </w:rPr>
        <w:t>2.8. От 06.09.2013 № 7/24 «О внесении изменений в решение районной Думы от 25.10.2010 № 5/48».</w:t>
      </w:r>
    </w:p>
    <w:p w:rsidR="00E9230A" w:rsidRPr="00E9230A" w:rsidRDefault="00E9230A" w:rsidP="00E9230A">
      <w:pPr>
        <w:ind w:firstLine="540"/>
        <w:jc w:val="both"/>
        <w:rPr>
          <w:sz w:val="22"/>
          <w:szCs w:val="22"/>
        </w:rPr>
      </w:pPr>
      <w:r w:rsidRPr="00E9230A">
        <w:rPr>
          <w:sz w:val="22"/>
          <w:szCs w:val="22"/>
        </w:rPr>
        <w:t xml:space="preserve">  2.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E9230A" w:rsidRPr="00E9230A" w:rsidRDefault="00E9230A" w:rsidP="00512297">
      <w:pPr>
        <w:jc w:val="both"/>
        <w:rPr>
          <w:sz w:val="22"/>
          <w:szCs w:val="22"/>
        </w:rPr>
      </w:pPr>
      <w:r w:rsidRPr="00E9230A">
        <w:rPr>
          <w:sz w:val="22"/>
          <w:szCs w:val="22"/>
        </w:rPr>
        <w:tab/>
        <w:t>3. Настоящее решение вступает в силу с 1 января 2014 года и распространяется на правоотношения, возникающие при составлении проекта бюджета района на 2014 год и на плановый период 2015 и 2016 годов.</w:t>
      </w:r>
    </w:p>
    <w:p w:rsidR="00E9230A" w:rsidRPr="00E9230A" w:rsidRDefault="00E9230A" w:rsidP="00E9230A">
      <w:pPr>
        <w:tabs>
          <w:tab w:val="left" w:pos="5360"/>
        </w:tabs>
        <w:rPr>
          <w:sz w:val="22"/>
          <w:szCs w:val="22"/>
        </w:rPr>
      </w:pPr>
      <w:r w:rsidRPr="00E9230A">
        <w:t>Глава</w:t>
      </w:r>
    </w:p>
    <w:p w:rsidR="00E9230A" w:rsidRPr="00E9230A" w:rsidRDefault="00E9230A" w:rsidP="00E9230A">
      <w:pPr>
        <w:pStyle w:val="34"/>
        <w:widowControl w:val="0"/>
        <w:autoSpaceDE w:val="0"/>
        <w:autoSpaceDN w:val="0"/>
        <w:adjustRightInd w:val="0"/>
        <w:rPr>
          <w:sz w:val="22"/>
          <w:szCs w:val="22"/>
        </w:rPr>
      </w:pPr>
      <w:r w:rsidRPr="00E9230A">
        <w:rPr>
          <w:sz w:val="22"/>
          <w:szCs w:val="22"/>
        </w:rPr>
        <w:t xml:space="preserve">Малмыжского района                                                                        </w:t>
      </w:r>
      <w:r w:rsidR="00512297">
        <w:rPr>
          <w:sz w:val="22"/>
          <w:szCs w:val="22"/>
        </w:rPr>
        <w:t xml:space="preserve">                                                           </w:t>
      </w:r>
      <w:r w:rsidRPr="00E9230A">
        <w:rPr>
          <w:sz w:val="22"/>
          <w:szCs w:val="22"/>
        </w:rPr>
        <w:t xml:space="preserve">Р.Г. </w:t>
      </w:r>
      <w:proofErr w:type="spellStart"/>
      <w:r w:rsidRPr="00E9230A">
        <w:rPr>
          <w:sz w:val="22"/>
          <w:szCs w:val="22"/>
        </w:rPr>
        <w:t>Гарафее</w:t>
      </w:r>
      <w:r w:rsidR="00512297">
        <w:rPr>
          <w:sz w:val="22"/>
          <w:szCs w:val="22"/>
        </w:rPr>
        <w:t>в</w:t>
      </w:r>
      <w:proofErr w:type="spellEnd"/>
    </w:p>
    <w:p w:rsidR="00E9230A" w:rsidRDefault="00E9230A" w:rsidP="00E9230A">
      <w:pPr>
        <w:pStyle w:val="ConsPlusTitle"/>
        <w:widowControl/>
        <w:rPr>
          <w:rFonts w:ascii="Times New Roman" w:hAnsi="Times New Roman" w:cs="Times New Roman"/>
          <w:b w:val="0"/>
          <w:bCs w:val="0"/>
          <w:sz w:val="22"/>
          <w:szCs w:val="22"/>
        </w:rPr>
      </w:pPr>
    </w:p>
    <w:p w:rsidR="00E9230A" w:rsidRPr="00512297" w:rsidRDefault="00E9230A" w:rsidP="00E9230A">
      <w:pPr>
        <w:pStyle w:val="ConsPlusTitle"/>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Приложение к решению  районной Думы Малмыжского района от 29.11.2013 № 5/25</w:t>
      </w:r>
    </w:p>
    <w:p w:rsidR="00E9230A" w:rsidRPr="00E9230A" w:rsidRDefault="00E9230A" w:rsidP="00E9230A">
      <w:pPr>
        <w:pStyle w:val="ConsPlusTitle"/>
        <w:widowControl/>
        <w:jc w:val="center"/>
        <w:rPr>
          <w:rFonts w:ascii="Times New Roman" w:hAnsi="Times New Roman" w:cs="Times New Roman"/>
          <w:sz w:val="22"/>
          <w:szCs w:val="22"/>
        </w:rPr>
      </w:pPr>
      <w:r w:rsidRPr="00E9230A">
        <w:rPr>
          <w:rFonts w:ascii="Times New Roman" w:hAnsi="Times New Roman" w:cs="Times New Roman"/>
          <w:sz w:val="22"/>
          <w:szCs w:val="22"/>
        </w:rPr>
        <w:t>ПОЛОЖЕНИЕ</w:t>
      </w:r>
    </w:p>
    <w:p w:rsidR="00E9230A" w:rsidRPr="00E9230A" w:rsidRDefault="00E9230A" w:rsidP="00E9230A">
      <w:pPr>
        <w:pStyle w:val="ConsPlusTitle"/>
        <w:widowControl/>
        <w:jc w:val="center"/>
        <w:rPr>
          <w:rFonts w:ascii="Times New Roman" w:hAnsi="Times New Roman" w:cs="Times New Roman"/>
          <w:sz w:val="22"/>
          <w:szCs w:val="22"/>
        </w:rPr>
      </w:pPr>
      <w:r w:rsidRPr="00E9230A">
        <w:rPr>
          <w:rFonts w:ascii="Times New Roman" w:hAnsi="Times New Roman" w:cs="Times New Roman"/>
          <w:sz w:val="22"/>
          <w:szCs w:val="22"/>
        </w:rPr>
        <w:t>о бюджетном процессе в муниципальном образовании</w:t>
      </w:r>
    </w:p>
    <w:p w:rsidR="00E9230A" w:rsidRPr="00512297" w:rsidRDefault="00E9230A" w:rsidP="00512297">
      <w:pPr>
        <w:pStyle w:val="ConsPlusTitle"/>
        <w:widowControl/>
        <w:jc w:val="center"/>
        <w:rPr>
          <w:rFonts w:ascii="Times New Roman" w:hAnsi="Times New Roman" w:cs="Times New Roman"/>
          <w:sz w:val="22"/>
          <w:szCs w:val="22"/>
        </w:rPr>
      </w:pPr>
      <w:r w:rsidRPr="00E9230A">
        <w:rPr>
          <w:rFonts w:ascii="Times New Roman" w:hAnsi="Times New Roman" w:cs="Times New Roman"/>
          <w:sz w:val="22"/>
          <w:szCs w:val="22"/>
        </w:rPr>
        <w:t>Малмыжский муниципальный район Кировской области</w:t>
      </w:r>
    </w:p>
    <w:p w:rsidR="00E9230A" w:rsidRPr="00E9230A" w:rsidRDefault="00E9230A" w:rsidP="00512297">
      <w:pPr>
        <w:autoSpaceDE w:val="0"/>
        <w:autoSpaceDN w:val="0"/>
        <w:adjustRightInd w:val="0"/>
        <w:jc w:val="center"/>
        <w:outlineLvl w:val="1"/>
        <w:rPr>
          <w:sz w:val="22"/>
          <w:szCs w:val="22"/>
        </w:rPr>
      </w:pPr>
      <w:r w:rsidRPr="00E9230A">
        <w:rPr>
          <w:sz w:val="22"/>
          <w:szCs w:val="22"/>
        </w:rPr>
        <w:t>Глава 1. ОБЩИЕ ПОЛОЖЕНИЯ</w:t>
      </w:r>
    </w:p>
    <w:p w:rsidR="00E9230A" w:rsidRPr="00E9230A" w:rsidRDefault="00E9230A" w:rsidP="00E9230A">
      <w:pPr>
        <w:autoSpaceDE w:val="0"/>
        <w:autoSpaceDN w:val="0"/>
        <w:adjustRightInd w:val="0"/>
        <w:jc w:val="both"/>
        <w:outlineLvl w:val="2"/>
        <w:rPr>
          <w:sz w:val="22"/>
          <w:szCs w:val="22"/>
        </w:rPr>
      </w:pPr>
      <w:r w:rsidRPr="00E9230A">
        <w:rPr>
          <w:b/>
          <w:sz w:val="22"/>
          <w:szCs w:val="22"/>
        </w:rPr>
        <w:t>Статья 1.</w:t>
      </w:r>
      <w:r w:rsidRPr="00E9230A">
        <w:rPr>
          <w:sz w:val="22"/>
          <w:szCs w:val="22"/>
        </w:rPr>
        <w:t xml:space="preserve">  Предмет правового регулирования настоящего Положения</w:t>
      </w:r>
    </w:p>
    <w:p w:rsidR="00E9230A" w:rsidRPr="00E9230A" w:rsidRDefault="00E9230A" w:rsidP="00E9230A">
      <w:pPr>
        <w:autoSpaceDE w:val="0"/>
        <w:autoSpaceDN w:val="0"/>
        <w:adjustRightInd w:val="0"/>
        <w:ind w:firstLine="540"/>
        <w:jc w:val="both"/>
        <w:rPr>
          <w:sz w:val="22"/>
          <w:szCs w:val="22"/>
        </w:rPr>
      </w:pPr>
    </w:p>
    <w:p w:rsidR="00E9230A" w:rsidRPr="00E9230A" w:rsidRDefault="00E9230A" w:rsidP="00366970">
      <w:pPr>
        <w:autoSpaceDE w:val="0"/>
        <w:autoSpaceDN w:val="0"/>
        <w:adjustRightInd w:val="0"/>
        <w:ind w:firstLine="540"/>
        <w:jc w:val="both"/>
        <w:rPr>
          <w:sz w:val="22"/>
          <w:szCs w:val="22"/>
        </w:rPr>
      </w:pPr>
      <w:proofErr w:type="gramStart"/>
      <w:r w:rsidRPr="00E9230A">
        <w:rPr>
          <w:sz w:val="22"/>
          <w:szCs w:val="22"/>
        </w:rPr>
        <w:t xml:space="preserve">Настоящее Положение определяет организацию и функционирование бюджетной системы муниципального образования Малмыжский муниципальный район Кировской области (далее - Малмыжский </w:t>
      </w:r>
      <w:r w:rsidRPr="00E9230A">
        <w:rPr>
          <w:sz w:val="22"/>
          <w:szCs w:val="22"/>
        </w:rPr>
        <w:lastRenderedPageBreak/>
        <w:t>район), порядок организации и осуществления бюджетного процесса в Малмыжском районе, регламентирует деятельность участников бюджетного процесса по составлению и рассмотрению проекта бюджета муниципального образования Малмыжский муниципальный район Кировской области (далее – бюджет района), утверждению и исполнению бюджета района, контролю за его исполнением, составлению, внешней проверке</w:t>
      </w:r>
      <w:proofErr w:type="gramEnd"/>
      <w:r w:rsidRPr="00E9230A">
        <w:rPr>
          <w:sz w:val="22"/>
          <w:szCs w:val="22"/>
        </w:rPr>
        <w:t>, рассмотрению и утверждению бюджетной отчетности.</w:t>
      </w:r>
    </w:p>
    <w:p w:rsidR="00E9230A" w:rsidRPr="00E9230A" w:rsidRDefault="00E9230A" w:rsidP="00366970">
      <w:pPr>
        <w:autoSpaceDE w:val="0"/>
        <w:autoSpaceDN w:val="0"/>
        <w:adjustRightInd w:val="0"/>
        <w:jc w:val="both"/>
        <w:outlineLvl w:val="2"/>
        <w:rPr>
          <w:sz w:val="22"/>
          <w:szCs w:val="22"/>
        </w:rPr>
      </w:pPr>
      <w:r w:rsidRPr="00E9230A">
        <w:rPr>
          <w:b/>
          <w:sz w:val="22"/>
          <w:szCs w:val="22"/>
        </w:rPr>
        <w:t>Статья 2.</w:t>
      </w:r>
      <w:r w:rsidRPr="00E9230A">
        <w:rPr>
          <w:sz w:val="22"/>
          <w:szCs w:val="22"/>
        </w:rPr>
        <w:t xml:space="preserve"> Нормативные правовые акты, регулирующие бюджетный процесс в Малмыжском районе</w:t>
      </w:r>
    </w:p>
    <w:p w:rsidR="00E9230A" w:rsidRPr="00E9230A" w:rsidRDefault="00E9230A" w:rsidP="00366970">
      <w:pPr>
        <w:autoSpaceDE w:val="0"/>
        <w:autoSpaceDN w:val="0"/>
        <w:adjustRightInd w:val="0"/>
        <w:ind w:firstLine="540"/>
        <w:jc w:val="both"/>
        <w:outlineLvl w:val="0"/>
        <w:rPr>
          <w:b/>
          <w:sz w:val="22"/>
          <w:szCs w:val="22"/>
        </w:rPr>
      </w:pPr>
      <w:r w:rsidRPr="00E9230A">
        <w:rPr>
          <w:sz w:val="22"/>
          <w:szCs w:val="22"/>
        </w:rPr>
        <w:t>Бюджетный процесс в Малмыжском районе регулируется Бюджетным кодексом Российской Федерации, иными федеральными законами и нормативными правовыми актами Российской Федерации, Законами Кировской области, настоящим Положением, иными нормативными правовыми актами Малмыжском района.</w:t>
      </w:r>
      <w:r w:rsidRPr="00E9230A">
        <w:rPr>
          <w:b/>
          <w:sz w:val="22"/>
          <w:szCs w:val="22"/>
        </w:rPr>
        <w:t xml:space="preserve"> </w:t>
      </w:r>
    </w:p>
    <w:p w:rsidR="00E9230A" w:rsidRPr="00E9230A" w:rsidRDefault="00E9230A" w:rsidP="00366970">
      <w:pPr>
        <w:autoSpaceDE w:val="0"/>
        <w:autoSpaceDN w:val="0"/>
        <w:adjustRightInd w:val="0"/>
        <w:jc w:val="both"/>
        <w:outlineLvl w:val="0"/>
        <w:rPr>
          <w:sz w:val="22"/>
          <w:szCs w:val="22"/>
        </w:rPr>
      </w:pPr>
      <w:r w:rsidRPr="00E9230A">
        <w:rPr>
          <w:b/>
          <w:sz w:val="22"/>
          <w:szCs w:val="22"/>
        </w:rPr>
        <w:t>Статья 3</w:t>
      </w:r>
      <w:r w:rsidRPr="00E9230A">
        <w:rPr>
          <w:sz w:val="22"/>
          <w:szCs w:val="22"/>
        </w:rPr>
        <w:t>. Понятия и термины, применяемые в настоящем Положении</w:t>
      </w:r>
    </w:p>
    <w:p w:rsidR="00E9230A" w:rsidRPr="00E9230A" w:rsidRDefault="00E9230A" w:rsidP="00366970">
      <w:pPr>
        <w:autoSpaceDE w:val="0"/>
        <w:autoSpaceDN w:val="0"/>
        <w:adjustRightInd w:val="0"/>
        <w:jc w:val="both"/>
        <w:rPr>
          <w:sz w:val="22"/>
          <w:szCs w:val="22"/>
        </w:rPr>
      </w:pPr>
      <w:r w:rsidRPr="00E9230A">
        <w:rPr>
          <w:sz w:val="22"/>
          <w:szCs w:val="22"/>
        </w:rPr>
        <w:tab/>
        <w:t xml:space="preserve">Понятия и термины, используемые в настоящем Положении, применяются в значениях, определенных Бюджетным </w:t>
      </w:r>
      <w:hyperlink r:id="rId10" w:history="1">
        <w:r w:rsidRPr="00E9230A">
          <w:rPr>
            <w:sz w:val="22"/>
            <w:szCs w:val="22"/>
          </w:rPr>
          <w:t>кодексом</w:t>
        </w:r>
      </w:hyperlink>
      <w:r w:rsidRPr="00E9230A">
        <w:rPr>
          <w:sz w:val="22"/>
          <w:szCs w:val="22"/>
        </w:rPr>
        <w:t xml:space="preserve"> Российской Федерации и иными федеральными законами, регулирующими бюджетные правоотношения.</w:t>
      </w:r>
    </w:p>
    <w:p w:rsidR="00E9230A" w:rsidRPr="00E9230A" w:rsidRDefault="00E9230A" w:rsidP="00E9230A">
      <w:pPr>
        <w:autoSpaceDE w:val="0"/>
        <w:autoSpaceDN w:val="0"/>
        <w:adjustRightInd w:val="0"/>
        <w:jc w:val="center"/>
        <w:outlineLvl w:val="1"/>
        <w:rPr>
          <w:sz w:val="22"/>
          <w:szCs w:val="22"/>
        </w:rPr>
      </w:pPr>
      <w:r w:rsidRPr="00E9230A">
        <w:rPr>
          <w:sz w:val="22"/>
          <w:szCs w:val="22"/>
        </w:rPr>
        <w:t>Глава 2. БЮДЖЕТНАЯ СИСТЕМА МАЛМЫЖСКОГО РАЙОНА</w:t>
      </w:r>
    </w:p>
    <w:p w:rsidR="00E9230A" w:rsidRPr="00E9230A" w:rsidRDefault="00E9230A" w:rsidP="00E9230A">
      <w:pPr>
        <w:autoSpaceDE w:val="0"/>
        <w:autoSpaceDN w:val="0"/>
        <w:adjustRightInd w:val="0"/>
        <w:ind w:firstLine="540"/>
        <w:jc w:val="both"/>
        <w:rPr>
          <w:sz w:val="22"/>
          <w:szCs w:val="22"/>
        </w:rPr>
      </w:pP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4. </w:t>
      </w:r>
      <w:r w:rsidRPr="00E9230A">
        <w:rPr>
          <w:sz w:val="22"/>
          <w:szCs w:val="22"/>
        </w:rPr>
        <w:t>Структура бюджетной системы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К бюджетам бюджетной системы Малмыжского района относятся:</w:t>
      </w:r>
    </w:p>
    <w:p w:rsidR="00E9230A" w:rsidRPr="00E9230A" w:rsidRDefault="00E9230A" w:rsidP="00E9230A">
      <w:pPr>
        <w:autoSpaceDE w:val="0"/>
        <w:autoSpaceDN w:val="0"/>
        <w:adjustRightInd w:val="0"/>
        <w:ind w:firstLine="540"/>
        <w:jc w:val="both"/>
        <w:rPr>
          <w:sz w:val="22"/>
          <w:szCs w:val="22"/>
        </w:rPr>
      </w:pPr>
      <w:r w:rsidRPr="00E9230A">
        <w:rPr>
          <w:sz w:val="22"/>
          <w:szCs w:val="22"/>
        </w:rPr>
        <w:t>1) бюджет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 xml:space="preserve">2) бюджеты </w:t>
      </w:r>
      <w:proofErr w:type="gramStart"/>
      <w:r w:rsidRPr="00E9230A">
        <w:rPr>
          <w:sz w:val="22"/>
          <w:szCs w:val="22"/>
        </w:rPr>
        <w:t>городского</w:t>
      </w:r>
      <w:proofErr w:type="gramEnd"/>
      <w:r w:rsidRPr="00E9230A">
        <w:rPr>
          <w:sz w:val="22"/>
          <w:szCs w:val="22"/>
        </w:rPr>
        <w:t xml:space="preserve"> и сельских поселений.</w:t>
      </w:r>
    </w:p>
    <w:p w:rsidR="00E9230A" w:rsidRPr="00E9230A" w:rsidRDefault="00E9230A" w:rsidP="00E9230A">
      <w:pPr>
        <w:widowControl w:val="0"/>
        <w:autoSpaceDE w:val="0"/>
        <w:autoSpaceDN w:val="0"/>
        <w:adjustRightInd w:val="0"/>
        <w:jc w:val="both"/>
        <w:rPr>
          <w:sz w:val="22"/>
          <w:szCs w:val="22"/>
        </w:rPr>
      </w:pPr>
      <w:r w:rsidRPr="00E9230A">
        <w:rPr>
          <w:b/>
          <w:sz w:val="22"/>
          <w:szCs w:val="22"/>
        </w:rPr>
        <w:t xml:space="preserve">Статья 5. </w:t>
      </w:r>
      <w:r w:rsidRPr="00E9230A">
        <w:rPr>
          <w:sz w:val="22"/>
          <w:szCs w:val="22"/>
        </w:rPr>
        <w:t xml:space="preserve">Правовая форма бюджетов бюджетной системы Малмыжского района </w:t>
      </w:r>
    </w:p>
    <w:p w:rsidR="00E9230A" w:rsidRPr="00E9230A" w:rsidRDefault="00E9230A" w:rsidP="00E9230A">
      <w:pPr>
        <w:widowControl w:val="0"/>
        <w:autoSpaceDE w:val="0"/>
        <w:autoSpaceDN w:val="0"/>
        <w:adjustRightInd w:val="0"/>
        <w:jc w:val="both"/>
        <w:rPr>
          <w:sz w:val="22"/>
          <w:szCs w:val="22"/>
        </w:rPr>
      </w:pPr>
      <w:r w:rsidRPr="00E9230A">
        <w:rPr>
          <w:sz w:val="22"/>
          <w:szCs w:val="22"/>
        </w:rPr>
        <w:tab/>
        <w:t xml:space="preserve">1. Бюджет района разрабатывается и утверждается в форме решений районной Думы Малмыжского района, которые вступают в силу с 1 января и действует по 31 декабря финансового года, если иное не предусмотрено Бюджетным </w:t>
      </w:r>
      <w:hyperlink r:id="rId11" w:history="1">
        <w:r w:rsidRPr="00E9230A">
          <w:rPr>
            <w:sz w:val="22"/>
            <w:szCs w:val="22"/>
          </w:rPr>
          <w:t>кодексом</w:t>
        </w:r>
      </w:hyperlink>
      <w:r w:rsidRPr="00E9230A">
        <w:rPr>
          <w:sz w:val="22"/>
          <w:szCs w:val="22"/>
        </w:rPr>
        <w:t xml:space="preserve"> Российской Федерации и (или) решением районной Думы о бюджете района. </w:t>
      </w:r>
    </w:p>
    <w:p w:rsidR="00E9230A" w:rsidRPr="00E9230A" w:rsidRDefault="00E9230A" w:rsidP="00E9230A">
      <w:pPr>
        <w:autoSpaceDE w:val="0"/>
        <w:autoSpaceDN w:val="0"/>
        <w:adjustRightInd w:val="0"/>
        <w:jc w:val="both"/>
        <w:rPr>
          <w:sz w:val="22"/>
          <w:szCs w:val="22"/>
        </w:rPr>
      </w:pPr>
      <w:r w:rsidRPr="00E9230A">
        <w:rPr>
          <w:sz w:val="22"/>
          <w:szCs w:val="22"/>
        </w:rPr>
        <w:tab/>
        <w:t xml:space="preserve">Проект бюджета района составляется и утверждается сроком на три года – очередной финансовый год и плановый период. </w:t>
      </w:r>
    </w:p>
    <w:p w:rsidR="00E9230A" w:rsidRPr="00E9230A" w:rsidRDefault="00E9230A" w:rsidP="00E9230A">
      <w:pPr>
        <w:widowControl w:val="0"/>
        <w:autoSpaceDE w:val="0"/>
        <w:autoSpaceDN w:val="0"/>
        <w:adjustRightInd w:val="0"/>
        <w:jc w:val="both"/>
        <w:rPr>
          <w:sz w:val="22"/>
          <w:szCs w:val="22"/>
        </w:rPr>
      </w:pPr>
      <w:r w:rsidRPr="00E9230A">
        <w:rPr>
          <w:sz w:val="22"/>
          <w:szCs w:val="22"/>
        </w:rPr>
        <w:tab/>
        <w:t xml:space="preserve">2. Бюджет поселения разрабатывается и утверждается в форме решения представительного органа поселения. </w:t>
      </w:r>
    </w:p>
    <w:p w:rsidR="00E9230A" w:rsidRPr="00E9230A" w:rsidRDefault="00E9230A" w:rsidP="00366970">
      <w:pPr>
        <w:widowControl w:val="0"/>
        <w:autoSpaceDE w:val="0"/>
        <w:autoSpaceDN w:val="0"/>
        <w:adjustRightInd w:val="0"/>
        <w:jc w:val="both"/>
        <w:rPr>
          <w:sz w:val="22"/>
          <w:szCs w:val="22"/>
        </w:rPr>
      </w:pPr>
      <w:r w:rsidRPr="00E9230A">
        <w:rPr>
          <w:sz w:val="22"/>
          <w:szCs w:val="22"/>
        </w:rPr>
        <w:tab/>
        <w:t xml:space="preserve">Проект бюджета городского поселения, проект бюджета сельского поселения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соответствующего поселения. </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6. </w:t>
      </w:r>
      <w:r w:rsidRPr="00E9230A">
        <w:rPr>
          <w:sz w:val="22"/>
          <w:szCs w:val="22"/>
        </w:rPr>
        <w:t>Консолидированный бюджет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Консолидированный бюджет района – бюджет района и свод бюджетов городского и сельских поселений, входящих в состав района (без учета межбюджетных трансфертов между этими бюджетами).</w:t>
      </w:r>
    </w:p>
    <w:p w:rsidR="00E9230A" w:rsidRPr="00E9230A" w:rsidRDefault="00E9230A" w:rsidP="00366970">
      <w:pPr>
        <w:autoSpaceDE w:val="0"/>
        <w:autoSpaceDN w:val="0"/>
        <w:adjustRightInd w:val="0"/>
        <w:jc w:val="both"/>
        <w:outlineLvl w:val="2"/>
        <w:rPr>
          <w:sz w:val="22"/>
          <w:szCs w:val="22"/>
        </w:rPr>
      </w:pPr>
    </w:p>
    <w:p w:rsidR="00E9230A" w:rsidRPr="00E9230A" w:rsidRDefault="00E9230A" w:rsidP="00E9230A">
      <w:pPr>
        <w:autoSpaceDE w:val="0"/>
        <w:autoSpaceDN w:val="0"/>
        <w:adjustRightInd w:val="0"/>
        <w:jc w:val="center"/>
        <w:outlineLvl w:val="1"/>
        <w:rPr>
          <w:sz w:val="22"/>
          <w:szCs w:val="22"/>
        </w:rPr>
      </w:pPr>
      <w:r w:rsidRPr="00E9230A">
        <w:rPr>
          <w:sz w:val="22"/>
          <w:szCs w:val="22"/>
        </w:rPr>
        <w:t>Глава 3. ДОХОДЫ БЮДЖЕТОВ БЮДЖЕТНОЙ СИСТЕМЫ</w:t>
      </w:r>
    </w:p>
    <w:p w:rsidR="00E9230A" w:rsidRPr="00E9230A" w:rsidRDefault="00E9230A" w:rsidP="00366970">
      <w:pPr>
        <w:autoSpaceDE w:val="0"/>
        <w:autoSpaceDN w:val="0"/>
        <w:adjustRightInd w:val="0"/>
        <w:jc w:val="center"/>
        <w:rPr>
          <w:sz w:val="22"/>
          <w:szCs w:val="22"/>
        </w:rPr>
      </w:pPr>
      <w:r w:rsidRPr="00E9230A">
        <w:rPr>
          <w:sz w:val="22"/>
          <w:szCs w:val="22"/>
        </w:rPr>
        <w:t>МАЛМЫЖСКОГО РАЙОНА</w:t>
      </w:r>
    </w:p>
    <w:p w:rsidR="00E9230A" w:rsidRPr="00E9230A" w:rsidRDefault="00E9230A" w:rsidP="00E9230A">
      <w:pPr>
        <w:autoSpaceDE w:val="0"/>
        <w:autoSpaceDN w:val="0"/>
        <w:adjustRightInd w:val="0"/>
        <w:jc w:val="both"/>
        <w:outlineLvl w:val="2"/>
        <w:rPr>
          <w:b/>
          <w:sz w:val="22"/>
          <w:szCs w:val="22"/>
        </w:rPr>
      </w:pPr>
      <w:r w:rsidRPr="00E9230A">
        <w:rPr>
          <w:b/>
          <w:sz w:val="22"/>
          <w:szCs w:val="22"/>
        </w:rPr>
        <w:t xml:space="preserve">Статья 7. </w:t>
      </w:r>
      <w:r w:rsidRPr="00E9230A">
        <w:rPr>
          <w:sz w:val="22"/>
          <w:szCs w:val="22"/>
        </w:rPr>
        <w:t>Формирование доходов</w:t>
      </w:r>
    </w:p>
    <w:p w:rsidR="00E9230A" w:rsidRPr="00E9230A" w:rsidRDefault="00E9230A" w:rsidP="00E9230A">
      <w:pPr>
        <w:autoSpaceDE w:val="0"/>
        <w:autoSpaceDN w:val="0"/>
        <w:adjustRightInd w:val="0"/>
        <w:rPr>
          <w:sz w:val="22"/>
          <w:szCs w:val="22"/>
        </w:rPr>
      </w:pPr>
      <w:r w:rsidRPr="00E9230A">
        <w:rPr>
          <w:sz w:val="22"/>
          <w:szCs w:val="22"/>
        </w:rPr>
        <w:t xml:space="preserve">         </w:t>
      </w:r>
    </w:p>
    <w:p w:rsidR="00E9230A" w:rsidRPr="00E9230A" w:rsidRDefault="00E9230A" w:rsidP="00366970">
      <w:pPr>
        <w:autoSpaceDE w:val="0"/>
        <w:autoSpaceDN w:val="0"/>
        <w:adjustRightInd w:val="0"/>
        <w:ind w:firstLine="540"/>
        <w:jc w:val="both"/>
        <w:rPr>
          <w:sz w:val="22"/>
          <w:szCs w:val="22"/>
        </w:rPr>
      </w:pPr>
      <w:r w:rsidRPr="00E9230A">
        <w:rPr>
          <w:sz w:val="22"/>
          <w:szCs w:val="22"/>
        </w:rPr>
        <w:t>Доходы бюджетов бюджетной системы Малмыжского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9230A" w:rsidRPr="00366970" w:rsidRDefault="00E9230A" w:rsidP="00E9230A">
      <w:pPr>
        <w:autoSpaceDE w:val="0"/>
        <w:autoSpaceDN w:val="0"/>
        <w:adjustRightInd w:val="0"/>
        <w:jc w:val="both"/>
        <w:rPr>
          <w:b/>
          <w:bCs/>
          <w:sz w:val="22"/>
          <w:szCs w:val="22"/>
        </w:rPr>
      </w:pPr>
      <w:r w:rsidRPr="00E9230A">
        <w:rPr>
          <w:b/>
          <w:bCs/>
          <w:sz w:val="22"/>
          <w:szCs w:val="22"/>
        </w:rPr>
        <w:t xml:space="preserve">Статья 8. </w:t>
      </w:r>
      <w:r w:rsidRPr="00E9230A">
        <w:rPr>
          <w:bCs/>
          <w:sz w:val="22"/>
          <w:szCs w:val="22"/>
        </w:rPr>
        <w:t>Прогнозирование доходов</w:t>
      </w:r>
      <w:r w:rsidRPr="00E9230A">
        <w:rPr>
          <w:b/>
          <w:bCs/>
          <w:sz w:val="22"/>
          <w:szCs w:val="22"/>
        </w:rPr>
        <w:t xml:space="preserve"> </w:t>
      </w:r>
    </w:p>
    <w:p w:rsidR="00E9230A" w:rsidRPr="00E9230A" w:rsidRDefault="00E9230A" w:rsidP="00366970">
      <w:pPr>
        <w:autoSpaceDE w:val="0"/>
        <w:autoSpaceDN w:val="0"/>
        <w:adjustRightInd w:val="0"/>
        <w:jc w:val="both"/>
        <w:rPr>
          <w:sz w:val="22"/>
          <w:szCs w:val="22"/>
        </w:rPr>
      </w:pPr>
      <w:r w:rsidRPr="00E9230A">
        <w:rPr>
          <w:sz w:val="22"/>
          <w:szCs w:val="22"/>
        </w:rPr>
        <w:tab/>
      </w:r>
      <w:proofErr w:type="gramStart"/>
      <w:r w:rsidRPr="00E9230A">
        <w:rPr>
          <w:bCs/>
          <w:sz w:val="22"/>
          <w:szCs w:val="22"/>
        </w:rPr>
        <w:t xml:space="preserve">Доходы бюджетов бюджетной системы Малмыжского района прогнозируются на основе прогноза социально-экономического развития Малмыжского района (соответствующего муниципального образования) в условиях законодательства о налогах и сборах и бюджетного законодательства Российской Федерации, а также законодательства Российской Федерации, законов области </w:t>
      </w:r>
      <w:r w:rsidRPr="00E9230A">
        <w:rPr>
          <w:sz w:val="22"/>
          <w:szCs w:val="22"/>
        </w:rPr>
        <w:t>и муниципальных правовых актов представительных органов муниципальных образований</w:t>
      </w:r>
      <w:r w:rsidRPr="00E9230A">
        <w:rPr>
          <w:bCs/>
          <w:sz w:val="22"/>
          <w:szCs w:val="22"/>
        </w:rPr>
        <w:t>, устанавливающих неналоговые доходы бюджетов бюджетной системы Малмыжского района, действующих на день внесения проекта решения районной Думы</w:t>
      </w:r>
      <w:proofErr w:type="gramEnd"/>
      <w:r w:rsidRPr="00E9230A">
        <w:rPr>
          <w:bCs/>
          <w:sz w:val="22"/>
          <w:szCs w:val="22"/>
        </w:rPr>
        <w:t xml:space="preserve"> о бюджете </w:t>
      </w:r>
      <w:r w:rsidRPr="00E9230A">
        <w:rPr>
          <w:sz w:val="22"/>
          <w:szCs w:val="22"/>
        </w:rPr>
        <w:t xml:space="preserve"> </w:t>
      </w:r>
      <w:r w:rsidRPr="00E9230A">
        <w:rPr>
          <w:bCs/>
          <w:sz w:val="22"/>
          <w:szCs w:val="22"/>
        </w:rPr>
        <w:t>в районную Думу Малмыжского района (</w:t>
      </w:r>
      <w:r w:rsidRPr="00E9230A">
        <w:rPr>
          <w:sz w:val="22"/>
          <w:szCs w:val="22"/>
        </w:rPr>
        <w:t xml:space="preserve">проекта решения о бюджете в представительный орган поселения). </w:t>
      </w:r>
    </w:p>
    <w:p w:rsidR="00E9230A" w:rsidRPr="00366970" w:rsidRDefault="00E9230A" w:rsidP="00366970">
      <w:pPr>
        <w:autoSpaceDE w:val="0"/>
        <w:autoSpaceDN w:val="0"/>
        <w:adjustRightInd w:val="0"/>
        <w:jc w:val="both"/>
        <w:outlineLvl w:val="2"/>
        <w:rPr>
          <w:b/>
          <w:sz w:val="22"/>
          <w:szCs w:val="22"/>
        </w:rPr>
      </w:pPr>
      <w:r w:rsidRPr="00E9230A">
        <w:rPr>
          <w:b/>
          <w:bCs/>
          <w:sz w:val="22"/>
          <w:szCs w:val="22"/>
        </w:rPr>
        <w:t xml:space="preserve">Статья 8. </w:t>
      </w:r>
      <w:r w:rsidRPr="00E9230A">
        <w:rPr>
          <w:sz w:val="22"/>
          <w:szCs w:val="22"/>
        </w:rPr>
        <w:t>Доходы бюджета района</w:t>
      </w:r>
    </w:p>
    <w:p w:rsidR="00E9230A" w:rsidRPr="00E9230A" w:rsidRDefault="00E9230A" w:rsidP="00E9230A">
      <w:pPr>
        <w:ind w:firstLine="540"/>
        <w:jc w:val="both"/>
        <w:rPr>
          <w:sz w:val="22"/>
          <w:szCs w:val="22"/>
        </w:rPr>
      </w:pPr>
      <w:r w:rsidRPr="00E9230A">
        <w:rPr>
          <w:sz w:val="22"/>
          <w:szCs w:val="22"/>
        </w:rPr>
        <w:t>1. В доходы бюджета района подлежат зачислению:</w:t>
      </w:r>
    </w:p>
    <w:p w:rsidR="00E9230A" w:rsidRPr="00E9230A" w:rsidRDefault="00E9230A" w:rsidP="00E9230A">
      <w:pPr>
        <w:ind w:firstLine="540"/>
        <w:jc w:val="both"/>
        <w:rPr>
          <w:sz w:val="22"/>
          <w:szCs w:val="22"/>
        </w:rPr>
      </w:pPr>
      <w:proofErr w:type="gramStart"/>
      <w:r w:rsidRPr="00E9230A">
        <w:rPr>
          <w:sz w:val="22"/>
          <w:szCs w:val="22"/>
        </w:rPr>
        <w:t>1) налоговые доходы от федеральных налогов и сборов, в том числе налогов, предусмотренных специальными налоговыми режимами, региональных и местных налогов, а также пеней и штрафов по ним в соответствии с нормативами, установленными статьями  61.1 Бюджетного кодекса Российской Федерации, федеральным законом о федеральном бюджете, законом области об областном бюджете, законом области о межбюджетных отношениях и решением районной Думы о бюджете района;</w:t>
      </w:r>
      <w:proofErr w:type="gramEnd"/>
    </w:p>
    <w:p w:rsidR="00E9230A" w:rsidRPr="00E9230A" w:rsidRDefault="00E9230A" w:rsidP="00E9230A">
      <w:pPr>
        <w:ind w:firstLine="540"/>
        <w:jc w:val="both"/>
        <w:rPr>
          <w:sz w:val="22"/>
          <w:szCs w:val="22"/>
        </w:rPr>
      </w:pPr>
      <w:r w:rsidRPr="00E9230A">
        <w:rPr>
          <w:sz w:val="22"/>
          <w:szCs w:val="22"/>
        </w:rPr>
        <w:lastRenderedPageBreak/>
        <w:t>2) неналоговые доходы в соответствии с нормативами, установленными статьями 46 и 62 Бюджетного кодекса Российской Федерации;</w:t>
      </w:r>
    </w:p>
    <w:p w:rsidR="00E9230A" w:rsidRPr="00E9230A" w:rsidRDefault="00E9230A" w:rsidP="00E9230A">
      <w:pPr>
        <w:ind w:firstLine="540"/>
        <w:jc w:val="both"/>
        <w:rPr>
          <w:sz w:val="22"/>
          <w:szCs w:val="22"/>
        </w:rPr>
      </w:pPr>
      <w:r w:rsidRPr="00E9230A">
        <w:rPr>
          <w:sz w:val="22"/>
          <w:szCs w:val="22"/>
        </w:rPr>
        <w:t>3) безвозмездные поступления.</w:t>
      </w:r>
    </w:p>
    <w:p w:rsidR="00E9230A" w:rsidRPr="00E9230A" w:rsidRDefault="00E9230A" w:rsidP="00366970">
      <w:pPr>
        <w:ind w:firstLine="540"/>
        <w:jc w:val="both"/>
        <w:rPr>
          <w:sz w:val="22"/>
          <w:szCs w:val="22"/>
        </w:rPr>
      </w:pPr>
      <w:r w:rsidRPr="00E9230A">
        <w:rPr>
          <w:sz w:val="22"/>
          <w:szCs w:val="22"/>
        </w:rPr>
        <w:t>2. Налоговые доходы, подлежащие зачислению в бюджет района, могут быть переданы в бюджеты поселений Малмыжского района в соответствии со статьей 63 Бюджетного кодекса Российской Федерации.</w:t>
      </w:r>
    </w:p>
    <w:p w:rsidR="00E9230A" w:rsidRPr="00E9230A" w:rsidRDefault="00E9230A" w:rsidP="00E9230A">
      <w:pPr>
        <w:autoSpaceDE w:val="0"/>
        <w:autoSpaceDN w:val="0"/>
        <w:adjustRightInd w:val="0"/>
        <w:jc w:val="both"/>
        <w:rPr>
          <w:bCs/>
          <w:sz w:val="22"/>
          <w:szCs w:val="22"/>
        </w:rPr>
      </w:pPr>
      <w:r w:rsidRPr="00E9230A">
        <w:rPr>
          <w:b/>
          <w:bCs/>
          <w:sz w:val="22"/>
          <w:szCs w:val="22"/>
        </w:rPr>
        <w:t>Статья 10</w:t>
      </w:r>
      <w:r w:rsidRPr="00E9230A">
        <w:rPr>
          <w:bCs/>
          <w:sz w:val="22"/>
          <w:szCs w:val="22"/>
        </w:rPr>
        <w:t xml:space="preserve">. Внесение изменений в решения Думы </w:t>
      </w:r>
      <w:r w:rsidRPr="00E9230A">
        <w:rPr>
          <w:sz w:val="22"/>
          <w:szCs w:val="22"/>
        </w:rPr>
        <w:t>Малмыжского района</w:t>
      </w:r>
      <w:r w:rsidRPr="00E9230A">
        <w:rPr>
          <w:bCs/>
          <w:sz w:val="22"/>
          <w:szCs w:val="22"/>
        </w:rPr>
        <w:t xml:space="preserve"> в части изменения доходов бюджетов бюджетной системы Малмыжского района</w:t>
      </w:r>
    </w:p>
    <w:p w:rsidR="00E9230A" w:rsidRPr="00E9230A" w:rsidRDefault="00E9230A" w:rsidP="00E9230A">
      <w:pPr>
        <w:autoSpaceDE w:val="0"/>
        <w:autoSpaceDN w:val="0"/>
        <w:adjustRightInd w:val="0"/>
        <w:jc w:val="both"/>
        <w:rPr>
          <w:bCs/>
          <w:sz w:val="22"/>
          <w:szCs w:val="22"/>
        </w:rPr>
      </w:pPr>
      <w:r w:rsidRPr="00E9230A">
        <w:rPr>
          <w:bCs/>
          <w:sz w:val="22"/>
          <w:szCs w:val="22"/>
        </w:rPr>
        <w:tab/>
        <w:t xml:space="preserve">1. </w:t>
      </w:r>
      <w:proofErr w:type="gramStart"/>
      <w:r w:rsidRPr="00E9230A">
        <w:rPr>
          <w:bCs/>
          <w:sz w:val="22"/>
          <w:szCs w:val="22"/>
        </w:rPr>
        <w:t xml:space="preserve">Решения Думы </w:t>
      </w:r>
      <w:r w:rsidRPr="00E9230A">
        <w:rPr>
          <w:sz w:val="22"/>
          <w:szCs w:val="22"/>
        </w:rPr>
        <w:t>Малмыжского района</w:t>
      </w:r>
      <w:r w:rsidRPr="00E9230A">
        <w:rPr>
          <w:bCs/>
          <w:sz w:val="22"/>
          <w:szCs w:val="22"/>
        </w:rPr>
        <w:t xml:space="preserve"> о внесении изменений в решения районной Думы</w:t>
      </w:r>
      <w:r w:rsidRPr="00E9230A">
        <w:rPr>
          <w:sz w:val="22"/>
          <w:szCs w:val="22"/>
        </w:rPr>
        <w:t xml:space="preserve"> Малмыжского района</w:t>
      </w:r>
      <w:r w:rsidRPr="00E9230A">
        <w:rPr>
          <w:bCs/>
          <w:sz w:val="22"/>
          <w:szCs w:val="22"/>
        </w:rPr>
        <w:t xml:space="preserve"> о налогах и сборах, решения районной Думы</w:t>
      </w:r>
      <w:r w:rsidRPr="00E9230A">
        <w:rPr>
          <w:sz w:val="22"/>
          <w:szCs w:val="22"/>
        </w:rPr>
        <w:t xml:space="preserve"> Малмыжского района</w:t>
      </w:r>
      <w:r w:rsidRPr="00E9230A">
        <w:rPr>
          <w:bCs/>
          <w:sz w:val="22"/>
          <w:szCs w:val="22"/>
        </w:rPr>
        <w:t xml:space="preserve"> о межбюджетных отношениях, приводящие к изменению доходов бюджетов бюджетной системы Малмыжского района, вступающие в силу в очередном финансовом году и плановом периоде, должны быть приняты до 1 октября текущего года. </w:t>
      </w:r>
      <w:proofErr w:type="gramEnd"/>
    </w:p>
    <w:p w:rsidR="00E9230A" w:rsidRPr="00E9230A" w:rsidRDefault="00E9230A" w:rsidP="00E9230A">
      <w:pPr>
        <w:autoSpaceDE w:val="0"/>
        <w:autoSpaceDN w:val="0"/>
        <w:adjustRightInd w:val="0"/>
        <w:jc w:val="both"/>
        <w:rPr>
          <w:bCs/>
          <w:sz w:val="22"/>
          <w:szCs w:val="22"/>
        </w:rPr>
      </w:pPr>
      <w:r w:rsidRPr="00E9230A">
        <w:rPr>
          <w:bCs/>
          <w:sz w:val="22"/>
          <w:szCs w:val="22"/>
        </w:rPr>
        <w:tab/>
        <w:t xml:space="preserve">2.  </w:t>
      </w:r>
      <w:proofErr w:type="gramStart"/>
      <w:r w:rsidRPr="00E9230A">
        <w:rPr>
          <w:bCs/>
          <w:sz w:val="22"/>
          <w:szCs w:val="22"/>
        </w:rPr>
        <w:t>Решения районной Думы</w:t>
      </w:r>
      <w:r w:rsidRPr="00E9230A">
        <w:rPr>
          <w:sz w:val="22"/>
          <w:szCs w:val="22"/>
        </w:rPr>
        <w:t xml:space="preserve"> Малмыжского района</w:t>
      </w:r>
      <w:r w:rsidRPr="00E9230A">
        <w:rPr>
          <w:bCs/>
          <w:sz w:val="22"/>
          <w:szCs w:val="22"/>
        </w:rPr>
        <w:t xml:space="preserve">, предусматривающие внесение изменений в решения районной Думы </w:t>
      </w:r>
      <w:r w:rsidRPr="00E9230A">
        <w:rPr>
          <w:sz w:val="22"/>
          <w:szCs w:val="22"/>
        </w:rPr>
        <w:t>Малмыжского района</w:t>
      </w:r>
      <w:r w:rsidRPr="00E9230A">
        <w:rPr>
          <w:bCs/>
          <w:sz w:val="22"/>
          <w:szCs w:val="22"/>
        </w:rPr>
        <w:t xml:space="preserve"> о налогах и сборах, принятые после дня внесения в районную Думу проекта решения районной Думы о бюджете района на очередной финансовый год и плановый период, приводящие к изменению доходов (расходов) бюджетов бюджетной системы Малмыжского района, должны содержать положения о вступлении в силу указанных решений районной Думы</w:t>
      </w:r>
      <w:proofErr w:type="gramEnd"/>
      <w:r w:rsidRPr="00E9230A">
        <w:rPr>
          <w:sz w:val="22"/>
          <w:szCs w:val="22"/>
        </w:rPr>
        <w:t xml:space="preserve"> Малмыжского района</w:t>
      </w:r>
      <w:r w:rsidRPr="00E9230A">
        <w:rPr>
          <w:bCs/>
          <w:sz w:val="22"/>
          <w:szCs w:val="22"/>
        </w:rPr>
        <w:t xml:space="preserve"> не ранее 1 января года, следующего за очередным финансовым годом. </w:t>
      </w:r>
    </w:p>
    <w:p w:rsidR="00E9230A" w:rsidRPr="00E9230A" w:rsidRDefault="00E9230A" w:rsidP="00366970">
      <w:pPr>
        <w:autoSpaceDE w:val="0"/>
        <w:autoSpaceDN w:val="0"/>
        <w:adjustRightInd w:val="0"/>
        <w:jc w:val="both"/>
        <w:rPr>
          <w:sz w:val="22"/>
          <w:szCs w:val="22"/>
        </w:rPr>
      </w:pPr>
      <w:r w:rsidRPr="00E9230A">
        <w:rPr>
          <w:bCs/>
          <w:sz w:val="22"/>
          <w:szCs w:val="22"/>
        </w:rPr>
        <w:tab/>
        <w:t xml:space="preserve">3. </w:t>
      </w:r>
      <w:r w:rsidRPr="00E9230A">
        <w:rPr>
          <w:sz w:val="22"/>
          <w:szCs w:val="22"/>
        </w:rPr>
        <w:t xml:space="preserve">Внесение изменений в решения районной Думы Малмыжского района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решение районной Думы о бюджете района на текущий финансовый год и плановый период. </w:t>
      </w:r>
    </w:p>
    <w:p w:rsidR="00E9230A" w:rsidRPr="00E9230A" w:rsidRDefault="00E9230A" w:rsidP="00E9230A">
      <w:pPr>
        <w:autoSpaceDE w:val="0"/>
        <w:autoSpaceDN w:val="0"/>
        <w:adjustRightInd w:val="0"/>
        <w:jc w:val="center"/>
        <w:outlineLvl w:val="1"/>
        <w:rPr>
          <w:sz w:val="22"/>
          <w:szCs w:val="22"/>
        </w:rPr>
      </w:pPr>
      <w:r w:rsidRPr="00E9230A">
        <w:rPr>
          <w:sz w:val="22"/>
          <w:szCs w:val="22"/>
        </w:rPr>
        <w:t>Глава 4. РАСХОДЫ БЮДЖЕТОВ БЮДЖЕТНОЙ СИСТЕМЫ</w:t>
      </w:r>
    </w:p>
    <w:p w:rsidR="00E9230A" w:rsidRPr="00366970" w:rsidRDefault="00E9230A" w:rsidP="00366970">
      <w:pPr>
        <w:autoSpaceDE w:val="0"/>
        <w:autoSpaceDN w:val="0"/>
        <w:adjustRightInd w:val="0"/>
        <w:jc w:val="center"/>
        <w:rPr>
          <w:b/>
          <w:sz w:val="22"/>
          <w:szCs w:val="22"/>
        </w:rPr>
      </w:pPr>
      <w:r w:rsidRPr="00E9230A">
        <w:rPr>
          <w:sz w:val="22"/>
          <w:szCs w:val="22"/>
        </w:rPr>
        <w:t>МАЛМЫЖСКОГО РАЙОНА</w:t>
      </w:r>
    </w:p>
    <w:p w:rsidR="00E9230A" w:rsidRPr="00E9230A" w:rsidRDefault="00E9230A" w:rsidP="00366970">
      <w:pPr>
        <w:spacing w:line="276" w:lineRule="auto"/>
        <w:jc w:val="both"/>
        <w:rPr>
          <w:sz w:val="22"/>
          <w:szCs w:val="22"/>
        </w:rPr>
      </w:pPr>
      <w:r w:rsidRPr="00E9230A">
        <w:rPr>
          <w:b/>
          <w:sz w:val="22"/>
          <w:szCs w:val="22"/>
        </w:rPr>
        <w:t>Статья 11.</w:t>
      </w:r>
      <w:r w:rsidRPr="00E9230A">
        <w:rPr>
          <w:sz w:val="22"/>
          <w:szCs w:val="22"/>
        </w:rPr>
        <w:t xml:space="preserve"> Формирование расходов бюджетов</w:t>
      </w:r>
    </w:p>
    <w:p w:rsidR="00E9230A" w:rsidRPr="00E9230A" w:rsidRDefault="00E9230A" w:rsidP="00E9230A">
      <w:pPr>
        <w:autoSpaceDE w:val="0"/>
        <w:autoSpaceDN w:val="0"/>
        <w:adjustRightInd w:val="0"/>
        <w:jc w:val="both"/>
        <w:rPr>
          <w:sz w:val="22"/>
          <w:szCs w:val="22"/>
        </w:rPr>
      </w:pPr>
      <w:r w:rsidRPr="00E9230A">
        <w:rPr>
          <w:sz w:val="22"/>
          <w:szCs w:val="22"/>
        </w:rPr>
        <w:tab/>
      </w:r>
      <w:proofErr w:type="gramStart"/>
      <w:r w:rsidRPr="00E9230A">
        <w:rPr>
          <w:sz w:val="22"/>
          <w:szCs w:val="22"/>
        </w:rPr>
        <w:t xml:space="preserve">Формирование расходов бюджетов бюджетной системы Малмыжского района осуществляется в соответствии с расходными обязательствами, установленными федеральными законами, </w:t>
      </w:r>
      <w:r w:rsidRPr="00E9230A">
        <w:rPr>
          <w:bCs/>
          <w:iCs/>
          <w:sz w:val="22"/>
          <w:szCs w:val="22"/>
        </w:rPr>
        <w:t xml:space="preserve">и (или) нормативными правовыми актами Президента Российской Федерации и Правительства Российской Федерации, </w:t>
      </w:r>
      <w:r w:rsidRPr="00E9230A">
        <w:rPr>
          <w:sz w:val="22"/>
          <w:szCs w:val="22"/>
        </w:rPr>
        <w:t xml:space="preserve">законами Кировской области </w:t>
      </w:r>
      <w:r w:rsidRPr="00E9230A">
        <w:rPr>
          <w:bCs/>
          <w:iCs/>
          <w:sz w:val="22"/>
          <w:szCs w:val="22"/>
        </w:rPr>
        <w:t xml:space="preserve">и (или) </w:t>
      </w:r>
      <w:r w:rsidRPr="00E9230A">
        <w:rPr>
          <w:sz w:val="22"/>
          <w:szCs w:val="22"/>
        </w:rPr>
        <w:t xml:space="preserve">нормативными правовыми актами Кировской области, муниципальными правовыми актами, договорами (соглашениями), заключенными </w:t>
      </w:r>
      <w:proofErr w:type="spellStart"/>
      <w:r w:rsidRPr="00E9230A">
        <w:rPr>
          <w:sz w:val="22"/>
          <w:szCs w:val="22"/>
        </w:rPr>
        <w:t>Малмыжским</w:t>
      </w:r>
      <w:proofErr w:type="spellEnd"/>
      <w:r w:rsidRPr="00E9230A">
        <w:rPr>
          <w:sz w:val="22"/>
          <w:szCs w:val="22"/>
        </w:rPr>
        <w:t xml:space="preserve"> районом или муниципальными образованиями Малмыжского района либо от их имени, исполнение которых должно происходить в</w:t>
      </w:r>
      <w:proofErr w:type="gramEnd"/>
      <w:r w:rsidRPr="00E9230A">
        <w:rPr>
          <w:sz w:val="22"/>
          <w:szCs w:val="22"/>
        </w:rPr>
        <w:t xml:space="preserve"> очередном финансовом году (в очередном финансовом году и плановом периоде) за счет средств соответствующих бюджетов. </w:t>
      </w:r>
    </w:p>
    <w:p w:rsidR="00E9230A" w:rsidRPr="00E9230A" w:rsidRDefault="00E9230A" w:rsidP="00E9230A">
      <w:pPr>
        <w:autoSpaceDE w:val="0"/>
        <w:autoSpaceDN w:val="0"/>
        <w:adjustRightInd w:val="0"/>
        <w:jc w:val="both"/>
        <w:rPr>
          <w:sz w:val="22"/>
          <w:szCs w:val="22"/>
        </w:rPr>
      </w:pPr>
      <w:r w:rsidRPr="00E9230A">
        <w:rPr>
          <w:b/>
          <w:sz w:val="22"/>
          <w:szCs w:val="22"/>
        </w:rPr>
        <w:t>Статья 12</w:t>
      </w:r>
      <w:r w:rsidRPr="00E9230A">
        <w:rPr>
          <w:sz w:val="22"/>
          <w:szCs w:val="22"/>
        </w:rPr>
        <w:t>. Планирование бюджетных ассигнований</w:t>
      </w:r>
    </w:p>
    <w:p w:rsidR="00E9230A" w:rsidRPr="00E9230A" w:rsidRDefault="00E9230A" w:rsidP="00E9230A">
      <w:pPr>
        <w:autoSpaceDE w:val="0"/>
        <w:autoSpaceDN w:val="0"/>
        <w:adjustRightInd w:val="0"/>
        <w:jc w:val="both"/>
        <w:rPr>
          <w:sz w:val="22"/>
          <w:szCs w:val="22"/>
        </w:rPr>
      </w:pPr>
      <w:r w:rsidRPr="00E9230A">
        <w:rPr>
          <w:sz w:val="22"/>
          <w:szCs w:val="22"/>
        </w:rPr>
        <w:tab/>
        <w:t xml:space="preserve">1. </w:t>
      </w:r>
      <w:proofErr w:type="gramStart"/>
      <w:r w:rsidRPr="00E9230A">
        <w:rPr>
          <w:sz w:val="22"/>
          <w:szCs w:val="22"/>
        </w:rPr>
        <w:t>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финансовым управлением администрации Малмыжского района для бюджета района,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 в части планирования бюджетных ассигнований на оказание</w:t>
      </w:r>
      <w:proofErr w:type="gramEnd"/>
      <w:r w:rsidRPr="00E9230A">
        <w:rPr>
          <w:sz w:val="22"/>
          <w:szCs w:val="22"/>
        </w:rPr>
        <w:t xml:space="preserve"> муниципальных услуг (выполнение работ). </w:t>
      </w:r>
    </w:p>
    <w:p w:rsidR="00E9230A" w:rsidRPr="00E9230A" w:rsidRDefault="00E9230A" w:rsidP="00366970">
      <w:pPr>
        <w:autoSpaceDE w:val="0"/>
        <w:autoSpaceDN w:val="0"/>
        <w:adjustRightInd w:val="0"/>
        <w:jc w:val="both"/>
        <w:rPr>
          <w:sz w:val="22"/>
          <w:szCs w:val="22"/>
        </w:rPr>
      </w:pPr>
      <w:r w:rsidRPr="00E9230A">
        <w:rPr>
          <w:sz w:val="22"/>
          <w:szCs w:val="22"/>
        </w:rPr>
        <w:tab/>
        <w:t xml:space="preserve">2. </w:t>
      </w:r>
      <w:proofErr w:type="gramStart"/>
      <w:r w:rsidRPr="00E9230A">
        <w:rPr>
          <w:sz w:val="22"/>
          <w:szCs w:val="22"/>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районной Думы о бюджете района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w:t>
      </w:r>
      <w:proofErr w:type="gramEnd"/>
      <w:r w:rsidRPr="00E9230A">
        <w:rPr>
          <w:sz w:val="22"/>
          <w:szCs w:val="22"/>
        </w:rPr>
        <w:t xml:space="preserve"> и (или) при сокращении бюджетных ассигнований по отдельным статьям расходов бюджета. </w:t>
      </w:r>
    </w:p>
    <w:p w:rsidR="00E9230A" w:rsidRPr="00E9230A" w:rsidRDefault="00E9230A" w:rsidP="00366970">
      <w:pPr>
        <w:autoSpaceDE w:val="0"/>
        <w:autoSpaceDN w:val="0"/>
        <w:adjustRightInd w:val="0"/>
        <w:ind w:firstLine="540"/>
        <w:jc w:val="both"/>
        <w:outlineLvl w:val="2"/>
        <w:rPr>
          <w:sz w:val="22"/>
          <w:szCs w:val="22"/>
        </w:rPr>
      </w:pPr>
      <w:r w:rsidRPr="00E9230A">
        <w:rPr>
          <w:b/>
          <w:sz w:val="22"/>
          <w:szCs w:val="22"/>
        </w:rPr>
        <w:t>Статья 13</w:t>
      </w:r>
      <w:r w:rsidRPr="00E9230A">
        <w:rPr>
          <w:sz w:val="22"/>
          <w:szCs w:val="22"/>
        </w:rPr>
        <w:t>. Резервный фонд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В расходной части бюджета района предусматривается создание резервного фонда администрации Малмыжского района.</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2. Размер резервного фонда администрации Малмыжского района устанавливается решением районной Думы о бюджете района, и не может превышать трех процентов утвержденного указанным решением общего объема расходов бюджета района.</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3. Средства резервного фонда администрации Малмыжского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и использоваться по решению администрации Малмыжского района, в соответствии с принятым ей порядком.</w:t>
      </w:r>
    </w:p>
    <w:p w:rsidR="00E9230A" w:rsidRPr="00E9230A" w:rsidRDefault="00E9230A" w:rsidP="00E9230A">
      <w:pPr>
        <w:autoSpaceDE w:val="0"/>
        <w:autoSpaceDN w:val="0"/>
        <w:adjustRightInd w:val="0"/>
        <w:ind w:firstLine="540"/>
        <w:jc w:val="both"/>
        <w:rPr>
          <w:sz w:val="22"/>
          <w:szCs w:val="22"/>
        </w:rPr>
      </w:pPr>
      <w:r w:rsidRPr="00E9230A">
        <w:rPr>
          <w:sz w:val="22"/>
          <w:szCs w:val="22"/>
        </w:rPr>
        <w:t>4. Отчет об использовании бюджетных ассигнований резервного фонда администрации Малмыжского района прилагается к ежеквартальному и годовому отчетам об исполнении бюджета района.</w:t>
      </w:r>
    </w:p>
    <w:p w:rsidR="00E9230A" w:rsidRPr="00E9230A" w:rsidRDefault="00E9230A" w:rsidP="00E9230A">
      <w:pPr>
        <w:ind w:firstLine="540"/>
        <w:jc w:val="both"/>
        <w:rPr>
          <w:sz w:val="22"/>
          <w:szCs w:val="22"/>
        </w:rPr>
      </w:pPr>
    </w:p>
    <w:p w:rsidR="00E9230A" w:rsidRPr="00E9230A" w:rsidRDefault="00E9230A" w:rsidP="00366970">
      <w:pPr>
        <w:ind w:firstLine="540"/>
        <w:jc w:val="both"/>
        <w:rPr>
          <w:sz w:val="22"/>
          <w:szCs w:val="22"/>
        </w:rPr>
      </w:pPr>
      <w:r w:rsidRPr="00E9230A">
        <w:rPr>
          <w:b/>
          <w:sz w:val="22"/>
          <w:szCs w:val="22"/>
        </w:rPr>
        <w:t>Статья 14.</w:t>
      </w:r>
      <w:r w:rsidRPr="00E9230A">
        <w:rPr>
          <w:b/>
          <w:sz w:val="22"/>
          <w:szCs w:val="22"/>
          <w:vertAlign w:val="superscript"/>
        </w:rPr>
        <w:t xml:space="preserve"> </w:t>
      </w:r>
      <w:r w:rsidRPr="00E9230A">
        <w:rPr>
          <w:sz w:val="22"/>
          <w:szCs w:val="22"/>
        </w:rPr>
        <w:t>Дорожный фонд Малмыжского района</w:t>
      </w:r>
    </w:p>
    <w:p w:rsidR="00E9230A" w:rsidRPr="00E9230A" w:rsidRDefault="00E9230A" w:rsidP="00E9230A">
      <w:pPr>
        <w:ind w:firstLine="540"/>
        <w:jc w:val="both"/>
        <w:outlineLvl w:val="0"/>
        <w:rPr>
          <w:sz w:val="22"/>
          <w:szCs w:val="22"/>
        </w:rPr>
      </w:pPr>
      <w:r w:rsidRPr="00E9230A">
        <w:rPr>
          <w:sz w:val="22"/>
          <w:szCs w:val="22"/>
        </w:rPr>
        <w:t xml:space="preserve">1.  </w:t>
      </w:r>
      <w:proofErr w:type="gramStart"/>
      <w:r w:rsidRPr="00E9230A">
        <w:rPr>
          <w:sz w:val="22"/>
          <w:szCs w:val="22"/>
        </w:rPr>
        <w:t>В Малмыжском районе создается дорожный фонд Малмыжского района, который является частью средств бюджета района, подлежащей использованию в целях финансового обеспечения дорожной деятельности в отношении автомобильных дорог общего пользования местного значения Малмыжского района, в том числе дорог общего пользования населенных пунктов  поселений Малмыжского района,  а также капитального ремонта и ремонта дворовых территорий многоквартирных домов, проездов к дворовым территориям многоквартирных домов населенных</w:t>
      </w:r>
      <w:proofErr w:type="gramEnd"/>
      <w:r w:rsidRPr="00E9230A">
        <w:rPr>
          <w:sz w:val="22"/>
          <w:szCs w:val="22"/>
        </w:rPr>
        <w:t xml:space="preserve"> пунктов.</w:t>
      </w:r>
    </w:p>
    <w:p w:rsidR="00E9230A" w:rsidRPr="00E9230A" w:rsidRDefault="00E9230A" w:rsidP="00E9230A">
      <w:pPr>
        <w:ind w:firstLine="540"/>
        <w:jc w:val="both"/>
        <w:outlineLvl w:val="0"/>
        <w:rPr>
          <w:sz w:val="22"/>
          <w:szCs w:val="22"/>
        </w:rPr>
      </w:pPr>
      <w:r w:rsidRPr="00E9230A">
        <w:rPr>
          <w:sz w:val="22"/>
          <w:szCs w:val="22"/>
        </w:rPr>
        <w:t xml:space="preserve">2. Объем бюджетных ассигнований дорожного фонда Малмыжского района утверждается решением районной Думы о бюджете района в размере не менее прогнозируемого объема: </w:t>
      </w:r>
    </w:p>
    <w:p w:rsidR="00E9230A" w:rsidRPr="00E9230A" w:rsidRDefault="00E9230A" w:rsidP="00E9230A">
      <w:pPr>
        <w:ind w:firstLine="540"/>
        <w:jc w:val="both"/>
        <w:outlineLvl w:val="0"/>
        <w:rPr>
          <w:sz w:val="22"/>
          <w:szCs w:val="22"/>
        </w:rPr>
      </w:pPr>
      <w:r w:rsidRPr="00E9230A">
        <w:rPr>
          <w:sz w:val="22"/>
          <w:szCs w:val="22"/>
        </w:rPr>
        <w:t>дифференцированных нормативов отчислений из областного бюджета в бюджет района от акцизов на автомобильный бензин, прямогонный бензин, дизельное топливо, моторные масла для дизельных и карбюраторных (</w:t>
      </w:r>
      <w:proofErr w:type="spellStart"/>
      <w:r w:rsidRPr="00E9230A">
        <w:rPr>
          <w:sz w:val="22"/>
          <w:szCs w:val="22"/>
        </w:rPr>
        <w:t>инжекторных</w:t>
      </w:r>
      <w:proofErr w:type="spellEnd"/>
      <w:r w:rsidRPr="00E9230A">
        <w:rPr>
          <w:sz w:val="22"/>
          <w:szCs w:val="22"/>
        </w:rPr>
        <w:t>) двигателей, производимых на территории Российской Федерации;</w:t>
      </w:r>
    </w:p>
    <w:p w:rsidR="00E9230A" w:rsidRPr="00E9230A" w:rsidRDefault="00E9230A" w:rsidP="00E9230A">
      <w:pPr>
        <w:ind w:firstLine="540"/>
        <w:jc w:val="both"/>
        <w:outlineLvl w:val="0"/>
        <w:rPr>
          <w:sz w:val="22"/>
          <w:szCs w:val="22"/>
        </w:rPr>
      </w:pPr>
      <w:r w:rsidRPr="00E9230A">
        <w:rPr>
          <w:sz w:val="22"/>
          <w:szCs w:val="22"/>
        </w:rPr>
        <w:t>денежных средств, поступающих в бюджет района от уплаты неустоек (штрафов, пеней) в связи с нарушением поставщиками (исполнителями, подрядчиками) условий муниципального контракта или иных договоров, финансовое обеспечение  которых осуществляется за счет средств дорожного фонда Малмыжского района;</w:t>
      </w:r>
    </w:p>
    <w:p w:rsidR="00E9230A" w:rsidRPr="00E9230A" w:rsidRDefault="00E9230A" w:rsidP="00E9230A">
      <w:pPr>
        <w:ind w:firstLine="540"/>
        <w:jc w:val="both"/>
        <w:outlineLvl w:val="0"/>
        <w:rPr>
          <w:sz w:val="22"/>
          <w:szCs w:val="22"/>
        </w:rPr>
      </w:pPr>
      <w:r w:rsidRPr="00E9230A">
        <w:rPr>
          <w:sz w:val="22"/>
          <w:szCs w:val="22"/>
        </w:rPr>
        <w:t>поступлений в виде межбюджетных трансфертов из областного бюджета на финансовое обеспечение дорожной деятельности в отношении автомобильных дорог общего пользования местного значения Малмыжского района, в том числе дорог в населенных пунктах Малмыжского района,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E9230A" w:rsidRPr="00E9230A" w:rsidRDefault="00E9230A" w:rsidP="00E9230A">
      <w:pPr>
        <w:ind w:firstLine="540"/>
        <w:jc w:val="both"/>
        <w:outlineLvl w:val="0"/>
        <w:rPr>
          <w:sz w:val="22"/>
          <w:szCs w:val="22"/>
        </w:rPr>
      </w:pPr>
      <w:r w:rsidRPr="00E9230A">
        <w:rPr>
          <w:sz w:val="22"/>
          <w:szCs w:val="22"/>
        </w:rPr>
        <w:t>безвозмездных поступлений от физических и юридических лиц, в том числе добровольных пожертвований, на финансовое обеспечение дорожной деятельности в отношении автомобильных дорог общего пользования местного значения Малмыжского района.</w:t>
      </w:r>
    </w:p>
    <w:p w:rsidR="00E9230A" w:rsidRPr="00E9230A" w:rsidRDefault="00E9230A" w:rsidP="00E9230A">
      <w:pPr>
        <w:ind w:firstLine="540"/>
        <w:jc w:val="both"/>
        <w:rPr>
          <w:sz w:val="22"/>
          <w:szCs w:val="22"/>
        </w:rPr>
      </w:pPr>
      <w:r w:rsidRPr="00E9230A">
        <w:rPr>
          <w:sz w:val="22"/>
          <w:szCs w:val="22"/>
        </w:rPr>
        <w:t>3. Бюджетные ассигнования дорожного фонда Малмыжского района, не использованные в текущем финансовом году, направляются на увеличение бюджетных ассигнований дорожного фонда Малмыжского района в очередном финансовом году.</w:t>
      </w:r>
    </w:p>
    <w:p w:rsidR="00E9230A" w:rsidRPr="00E9230A" w:rsidRDefault="00E9230A" w:rsidP="00E9230A">
      <w:pPr>
        <w:ind w:firstLine="540"/>
        <w:jc w:val="both"/>
        <w:rPr>
          <w:sz w:val="22"/>
          <w:szCs w:val="22"/>
        </w:rPr>
      </w:pPr>
      <w:r w:rsidRPr="00E9230A">
        <w:rPr>
          <w:sz w:val="22"/>
          <w:szCs w:val="22"/>
        </w:rPr>
        <w:t xml:space="preserve">Объем бюджетных ассигнований дорожного фонда Малмыжского района подлежит увеличению (уменьшению) в текущем финансовом году в связи с изменением объема поступлений, установленных </w:t>
      </w:r>
      <w:hyperlink r:id="rId12" w:history="1">
        <w:r w:rsidRPr="00E9230A">
          <w:rPr>
            <w:sz w:val="22"/>
            <w:szCs w:val="22"/>
          </w:rPr>
          <w:t>частью 2</w:t>
        </w:r>
      </w:hyperlink>
      <w:r w:rsidRPr="00E9230A">
        <w:rPr>
          <w:sz w:val="22"/>
          <w:szCs w:val="22"/>
        </w:rPr>
        <w:t xml:space="preserve"> настоящей статьи.</w:t>
      </w:r>
    </w:p>
    <w:p w:rsidR="00E9230A" w:rsidRPr="00E9230A" w:rsidRDefault="00E9230A" w:rsidP="00E9230A">
      <w:pPr>
        <w:ind w:firstLine="540"/>
        <w:jc w:val="both"/>
        <w:rPr>
          <w:sz w:val="22"/>
          <w:szCs w:val="22"/>
        </w:rPr>
      </w:pPr>
      <w:r w:rsidRPr="00E9230A">
        <w:rPr>
          <w:sz w:val="22"/>
          <w:szCs w:val="22"/>
        </w:rPr>
        <w:t>4. Средства дорожного фонда Малмыжского района на цели, указанные в части 1 настоящей статьи, в отношении дорог общего пользования местного значения Малмыжского района направляются путем предоставления бюджетных ассигнований на оказание услуг (выполнение работ), связанных с осуществлением дорожной деятельности.</w:t>
      </w:r>
    </w:p>
    <w:p w:rsidR="00E9230A" w:rsidRPr="00E9230A" w:rsidRDefault="00E9230A" w:rsidP="00E9230A">
      <w:pPr>
        <w:ind w:firstLine="540"/>
        <w:jc w:val="both"/>
        <w:rPr>
          <w:sz w:val="22"/>
          <w:szCs w:val="22"/>
        </w:rPr>
      </w:pPr>
      <w:proofErr w:type="gramStart"/>
      <w:r w:rsidRPr="00E9230A">
        <w:rPr>
          <w:sz w:val="22"/>
          <w:szCs w:val="22"/>
        </w:rPr>
        <w:t>Средства дорожного фонда Малмыжского района на цели, указанные в части 1 настоящей статьи, в отношении автомобильных дорог общего пользования населенных пунктов поселений Малмыжского района,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направляются путем предоставления межбюджетных трансфертов бюджетам поселений из бюджета района.</w:t>
      </w:r>
      <w:proofErr w:type="gramEnd"/>
    </w:p>
    <w:p w:rsidR="00E9230A" w:rsidRPr="00E9230A" w:rsidRDefault="00E9230A" w:rsidP="00366970">
      <w:pPr>
        <w:autoSpaceDE w:val="0"/>
        <w:autoSpaceDN w:val="0"/>
        <w:adjustRightInd w:val="0"/>
        <w:ind w:firstLine="540"/>
        <w:jc w:val="both"/>
        <w:rPr>
          <w:sz w:val="22"/>
          <w:szCs w:val="22"/>
        </w:rPr>
      </w:pPr>
      <w:r w:rsidRPr="00E9230A">
        <w:rPr>
          <w:sz w:val="22"/>
          <w:szCs w:val="22"/>
        </w:rPr>
        <w:t>5. Порядок формирования и использования бюджетных ассигнований дорожного фонда Малмыжского района устанавливается решением районной Думы Малмыжского района.</w:t>
      </w:r>
    </w:p>
    <w:p w:rsidR="00E9230A" w:rsidRPr="00366970" w:rsidRDefault="00E9230A" w:rsidP="00366970">
      <w:pPr>
        <w:autoSpaceDE w:val="0"/>
        <w:autoSpaceDN w:val="0"/>
        <w:adjustRightInd w:val="0"/>
        <w:ind w:firstLine="540"/>
        <w:jc w:val="both"/>
        <w:outlineLvl w:val="2"/>
        <w:rPr>
          <w:b/>
          <w:sz w:val="22"/>
          <w:szCs w:val="22"/>
        </w:rPr>
      </w:pPr>
      <w:r w:rsidRPr="00E9230A">
        <w:rPr>
          <w:b/>
          <w:sz w:val="22"/>
          <w:szCs w:val="22"/>
        </w:rPr>
        <w:t xml:space="preserve">Статья 15. </w:t>
      </w:r>
      <w:r w:rsidRPr="00E9230A">
        <w:rPr>
          <w:sz w:val="22"/>
          <w:szCs w:val="22"/>
        </w:rPr>
        <w:t>Порядок отражения бюджетных ассигнований на осуществление бюджетных инвестиций в объекты капитального строительства муниципальной собственности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 </w:t>
      </w:r>
      <w:proofErr w:type="gramStart"/>
      <w:r w:rsidRPr="00E9230A">
        <w:rPr>
          <w:sz w:val="22"/>
          <w:szCs w:val="22"/>
        </w:rPr>
        <w:t>Бюджетные ассигнования на осуществление бюджетных инвестиций в объекты капитального строительства муниципальной собственности Малмыжского района  в форме капитальных вложений в основные средства муниципальных учреждений Малмыжского района и муниципальных унитарных предприятий Малмыжского района в соответствии с инвестиционными проектами сметной стоимостью более 10 миллионов рублей, отражаются в решении районной Думы о бюджете района в составе бюджетных ассигнований на соответствующую муниципальную программу Малмыжского района</w:t>
      </w:r>
      <w:proofErr w:type="gramEnd"/>
      <w:r w:rsidRPr="00E9230A">
        <w:rPr>
          <w:sz w:val="22"/>
          <w:szCs w:val="22"/>
        </w:rPr>
        <w:t xml:space="preserve"> раздельно по каждому инвестиционному проекту и соответствующей ему целевой статье расходов бюджета района.</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2. </w:t>
      </w:r>
      <w:proofErr w:type="gramStart"/>
      <w:r w:rsidRPr="00E9230A">
        <w:rPr>
          <w:sz w:val="22"/>
          <w:szCs w:val="22"/>
        </w:rPr>
        <w:t>Бюджетные ассигнования на осуществление бюджетных инвестиций в объекты капитального строительства муниципальной собственности Малмыжского района в соответствии с инвестиционными проектами сметной стоимостью менее 10 миллионов рублей отражаются в сводной бюджетной росписи бюджета района в составе бюджетных ассигнований на соответствующую муниципальную программу Малмыжского района раздельно по каждому инвестиционному проекту и соответствующей ему целевой статье расходов бюджета района.</w:t>
      </w:r>
      <w:proofErr w:type="gramEnd"/>
    </w:p>
    <w:p w:rsidR="00E9230A" w:rsidRPr="00E9230A" w:rsidRDefault="00E9230A" w:rsidP="00366970">
      <w:pPr>
        <w:autoSpaceDE w:val="0"/>
        <w:autoSpaceDN w:val="0"/>
        <w:adjustRightInd w:val="0"/>
        <w:ind w:firstLine="540"/>
        <w:jc w:val="both"/>
        <w:rPr>
          <w:sz w:val="22"/>
          <w:szCs w:val="22"/>
        </w:rPr>
      </w:pPr>
      <w:r w:rsidRPr="00E9230A">
        <w:rPr>
          <w:sz w:val="22"/>
          <w:szCs w:val="22"/>
        </w:rPr>
        <w:lastRenderedPageBreak/>
        <w:t>3. Бюджетные ассигнования на осуществление бюджетных инвестиций в объекты капитального строительства муниципальной собственности Малмыжского района в соответствии с инвестиционными проектами, софинансирование которых осуществляется за счет межбюджетных субсидий из областного бюджета, подлежат утверждению решением районной Думы о бюджете района раздельно по каждому инвестиционному проекту</w:t>
      </w:r>
    </w:p>
    <w:p w:rsidR="00E9230A" w:rsidRPr="00E9230A" w:rsidRDefault="00E9230A" w:rsidP="00366970">
      <w:pPr>
        <w:autoSpaceDE w:val="0"/>
        <w:autoSpaceDN w:val="0"/>
        <w:adjustRightInd w:val="0"/>
        <w:jc w:val="both"/>
        <w:outlineLvl w:val="0"/>
        <w:rPr>
          <w:sz w:val="22"/>
          <w:szCs w:val="22"/>
        </w:rPr>
      </w:pPr>
      <w:r w:rsidRPr="00E9230A">
        <w:rPr>
          <w:b/>
          <w:sz w:val="22"/>
          <w:szCs w:val="22"/>
        </w:rPr>
        <w:t>Статья 16.</w:t>
      </w:r>
      <w:r w:rsidRPr="00E9230A">
        <w:rPr>
          <w:sz w:val="22"/>
          <w:szCs w:val="22"/>
        </w:rPr>
        <w:t xml:space="preserve">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E9230A" w:rsidRPr="00E9230A" w:rsidRDefault="00E9230A" w:rsidP="00E9230A">
      <w:pPr>
        <w:autoSpaceDE w:val="0"/>
        <w:autoSpaceDN w:val="0"/>
        <w:adjustRightInd w:val="0"/>
        <w:jc w:val="both"/>
        <w:rPr>
          <w:sz w:val="22"/>
          <w:szCs w:val="22"/>
        </w:rPr>
      </w:pPr>
      <w:r w:rsidRPr="00E9230A">
        <w:rPr>
          <w:sz w:val="22"/>
          <w:szCs w:val="22"/>
        </w:rPr>
        <w:tab/>
        <w:t xml:space="preserve">1. </w:t>
      </w:r>
      <w:proofErr w:type="gramStart"/>
      <w:r w:rsidRPr="00E9230A">
        <w:rPr>
          <w:sz w:val="22"/>
          <w:szCs w:val="22"/>
        </w:rPr>
        <w:t>Предоставление бюджетных инвестиций юридическим лицам, не являющимся муниципальными учреждениями Малмыжского района и муниципальными унитарными предприятиями Малмыжского района, влечет возникновение права муниципальной собственности Малмыжского района на эквивалентную часть уставных (складочных) капиталов указанных юридических лиц, которое оформляется участием Малмыжского района в уставных (складочных) капиталах таких юридических лиц в соответствии с гражданским законодательством Российской Федерации.</w:t>
      </w:r>
      <w:proofErr w:type="gramEnd"/>
      <w:r w:rsidRPr="00E9230A">
        <w:rPr>
          <w:sz w:val="22"/>
          <w:szCs w:val="22"/>
        </w:rPr>
        <w:t xml:space="preserve"> Оформление доли в уставном (складочном) капитале, принадлежащей Малмыжскому району, осуществляется в порядке и по ценам, которые определяются в соответствии с законодательством Российской Федерации.</w:t>
      </w:r>
    </w:p>
    <w:p w:rsidR="00E9230A" w:rsidRPr="00E9230A" w:rsidRDefault="00E9230A" w:rsidP="00E9230A">
      <w:pPr>
        <w:autoSpaceDE w:val="0"/>
        <w:autoSpaceDN w:val="0"/>
        <w:adjustRightInd w:val="0"/>
        <w:jc w:val="both"/>
        <w:rPr>
          <w:sz w:val="22"/>
          <w:szCs w:val="22"/>
        </w:rPr>
      </w:pPr>
      <w:r w:rsidRPr="00E9230A">
        <w:rPr>
          <w:sz w:val="22"/>
          <w:szCs w:val="22"/>
        </w:rPr>
        <w:tab/>
        <w:t>Решения о предоставлении бюджетных инвестиций юридическим лицам, не являющимся муниципальными учреждениями Малмыжского района и муниципальными унитарными предприятиями Малмыжского района, в объекты капитального строительства за счет средств бюджета района принимаются администрацией Малмыжского района в определяемом ей порядке.</w:t>
      </w:r>
    </w:p>
    <w:p w:rsidR="00E9230A" w:rsidRPr="00E9230A" w:rsidRDefault="00E9230A" w:rsidP="00E9230A">
      <w:pPr>
        <w:autoSpaceDE w:val="0"/>
        <w:autoSpaceDN w:val="0"/>
        <w:adjustRightInd w:val="0"/>
        <w:jc w:val="both"/>
        <w:rPr>
          <w:sz w:val="22"/>
          <w:szCs w:val="22"/>
        </w:rPr>
      </w:pPr>
      <w:r w:rsidRPr="00E9230A">
        <w:rPr>
          <w:sz w:val="22"/>
          <w:szCs w:val="22"/>
        </w:rPr>
        <w:tab/>
        <w:t xml:space="preserve">2. Бюджетные инвестиции, планируемые к предоставлению юридическим лицам, указанным в </w:t>
      </w:r>
      <w:hyperlink r:id="rId13" w:history="1">
        <w:r w:rsidRPr="00E9230A">
          <w:rPr>
            <w:sz w:val="22"/>
            <w:szCs w:val="22"/>
          </w:rPr>
          <w:t>части 1</w:t>
        </w:r>
      </w:hyperlink>
      <w:r w:rsidRPr="00E9230A">
        <w:rPr>
          <w:sz w:val="22"/>
          <w:szCs w:val="22"/>
        </w:rPr>
        <w:t xml:space="preserve"> настоящей статьи, утверждаются решением районной Думы о бюджете района в качестве отдельного приложения к данному решению с указанием юридического лица, объема и цели предоставляемых бюджетных инвестиций.</w:t>
      </w:r>
    </w:p>
    <w:p w:rsidR="00E9230A" w:rsidRPr="00E9230A" w:rsidRDefault="00E9230A" w:rsidP="00E9230A">
      <w:pPr>
        <w:autoSpaceDE w:val="0"/>
        <w:autoSpaceDN w:val="0"/>
        <w:adjustRightInd w:val="0"/>
        <w:jc w:val="both"/>
        <w:rPr>
          <w:sz w:val="22"/>
          <w:szCs w:val="22"/>
        </w:rPr>
      </w:pPr>
      <w:r w:rsidRPr="00E9230A">
        <w:rPr>
          <w:sz w:val="22"/>
          <w:szCs w:val="22"/>
        </w:rPr>
        <w:tab/>
        <w:t xml:space="preserve">3. Договор между администрацией Малмыжского района и юридическим лицом, указанным в </w:t>
      </w:r>
      <w:hyperlink r:id="rId14" w:history="1">
        <w:r w:rsidRPr="00E9230A">
          <w:rPr>
            <w:sz w:val="22"/>
            <w:szCs w:val="22"/>
          </w:rPr>
          <w:t>части 1</w:t>
        </w:r>
      </w:hyperlink>
      <w:r w:rsidRPr="00E9230A">
        <w:rPr>
          <w:sz w:val="22"/>
          <w:szCs w:val="22"/>
        </w:rPr>
        <w:t xml:space="preserve"> настоящей статьи, об участии Малмыжского района в собственности субъекта инвестиций оформляется в течение трех месяцев после дня вступления в силу решения районной Думы о бюджете района.</w:t>
      </w:r>
    </w:p>
    <w:p w:rsidR="00E9230A" w:rsidRPr="00E9230A" w:rsidRDefault="00E9230A" w:rsidP="00366970">
      <w:pPr>
        <w:autoSpaceDE w:val="0"/>
        <w:autoSpaceDN w:val="0"/>
        <w:adjustRightInd w:val="0"/>
        <w:jc w:val="both"/>
        <w:rPr>
          <w:sz w:val="22"/>
          <w:szCs w:val="22"/>
        </w:rPr>
      </w:pPr>
      <w:r w:rsidRPr="00E9230A">
        <w:rPr>
          <w:sz w:val="22"/>
          <w:szCs w:val="22"/>
        </w:rPr>
        <w:tab/>
        <w:t>Отсутствие оформленных в установленном порядке договоров служит основанием для непредставления бюджетных инвестиций.</w:t>
      </w:r>
    </w:p>
    <w:p w:rsidR="00E9230A" w:rsidRPr="00E9230A" w:rsidRDefault="00E9230A" w:rsidP="00366970">
      <w:pPr>
        <w:autoSpaceDE w:val="0"/>
        <w:autoSpaceDN w:val="0"/>
        <w:adjustRightInd w:val="0"/>
        <w:jc w:val="center"/>
        <w:outlineLvl w:val="1"/>
        <w:rPr>
          <w:sz w:val="22"/>
          <w:szCs w:val="22"/>
        </w:rPr>
      </w:pPr>
      <w:r w:rsidRPr="00E9230A">
        <w:rPr>
          <w:sz w:val="22"/>
          <w:szCs w:val="22"/>
        </w:rPr>
        <w:t>Глава 5. БЮДЖЕТНЫЙ ПРОЦЕСС В МАЛМЫЖСКОМ РАЙОНЕ</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17. </w:t>
      </w:r>
      <w:r w:rsidRPr="00E9230A">
        <w:rPr>
          <w:sz w:val="22"/>
          <w:szCs w:val="22"/>
        </w:rPr>
        <w:t>Участники бюджетного процесса в Малмыжском районе</w:t>
      </w:r>
    </w:p>
    <w:p w:rsidR="00E9230A" w:rsidRPr="00E9230A" w:rsidRDefault="00E9230A" w:rsidP="00E9230A">
      <w:pPr>
        <w:autoSpaceDE w:val="0"/>
        <w:autoSpaceDN w:val="0"/>
        <w:adjustRightInd w:val="0"/>
        <w:ind w:firstLine="540"/>
        <w:jc w:val="both"/>
        <w:rPr>
          <w:sz w:val="22"/>
          <w:szCs w:val="22"/>
        </w:rPr>
      </w:pPr>
      <w:r w:rsidRPr="00E9230A">
        <w:rPr>
          <w:sz w:val="22"/>
          <w:szCs w:val="22"/>
        </w:rPr>
        <w:t>1. Участниками бюджетного процесса в Малмыжском районе являются:</w:t>
      </w:r>
    </w:p>
    <w:p w:rsidR="00E9230A" w:rsidRPr="00E9230A" w:rsidRDefault="00E9230A" w:rsidP="00E9230A">
      <w:pPr>
        <w:autoSpaceDE w:val="0"/>
        <w:autoSpaceDN w:val="0"/>
        <w:adjustRightInd w:val="0"/>
        <w:ind w:firstLine="540"/>
        <w:jc w:val="both"/>
        <w:rPr>
          <w:sz w:val="22"/>
          <w:szCs w:val="22"/>
        </w:rPr>
      </w:pPr>
      <w:r w:rsidRPr="00E9230A">
        <w:rPr>
          <w:sz w:val="22"/>
          <w:szCs w:val="22"/>
        </w:rPr>
        <w:t>1) глава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 районная Дума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 администрация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 главы муниципальных образований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5) представительные органы местного самоуправления муниципальных образований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6) исполнительно-распорядительные органы муниципальных образований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7) Центральный банк Российской Федерации, его структурные подразделения;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8) кредитные организации (в случае отсутствия учреждений Центрального банка Российской Федерации на соответствующей территории);</w:t>
      </w:r>
    </w:p>
    <w:p w:rsidR="00E9230A" w:rsidRPr="00E9230A" w:rsidRDefault="00E9230A" w:rsidP="00E9230A">
      <w:pPr>
        <w:autoSpaceDE w:val="0"/>
        <w:autoSpaceDN w:val="0"/>
        <w:adjustRightInd w:val="0"/>
        <w:ind w:firstLine="540"/>
        <w:jc w:val="both"/>
        <w:rPr>
          <w:sz w:val="22"/>
          <w:szCs w:val="22"/>
        </w:rPr>
      </w:pPr>
      <w:r w:rsidRPr="00E9230A">
        <w:rPr>
          <w:sz w:val="22"/>
          <w:szCs w:val="22"/>
        </w:rPr>
        <w:t>9) органы Федерального казначейства;</w:t>
      </w:r>
    </w:p>
    <w:p w:rsidR="00E9230A" w:rsidRPr="00E9230A" w:rsidRDefault="00E9230A" w:rsidP="00E9230A">
      <w:pPr>
        <w:autoSpaceDE w:val="0"/>
        <w:autoSpaceDN w:val="0"/>
        <w:adjustRightInd w:val="0"/>
        <w:ind w:firstLine="540"/>
        <w:jc w:val="both"/>
        <w:rPr>
          <w:sz w:val="22"/>
          <w:szCs w:val="22"/>
        </w:rPr>
      </w:pPr>
      <w:r w:rsidRPr="00E9230A">
        <w:rPr>
          <w:sz w:val="22"/>
          <w:szCs w:val="22"/>
        </w:rPr>
        <w:t>10) финансовое управление администрации Малмыжского района;</w:t>
      </w:r>
    </w:p>
    <w:p w:rsidR="00E9230A" w:rsidRPr="00E9230A" w:rsidRDefault="00E9230A" w:rsidP="00E9230A">
      <w:pPr>
        <w:ind w:firstLine="540"/>
        <w:jc w:val="both"/>
        <w:rPr>
          <w:sz w:val="22"/>
          <w:szCs w:val="22"/>
        </w:rPr>
      </w:pPr>
      <w:r w:rsidRPr="00E9230A">
        <w:rPr>
          <w:sz w:val="22"/>
          <w:szCs w:val="22"/>
        </w:rPr>
        <w:t>11) органы муниципального финансового контроля, являющиеся органами (должностными лицами)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12) контрольно-счетная комиссия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13) главные администраторы (администраторы) доходов бюджета района и бюджетов поселений;</w:t>
      </w:r>
    </w:p>
    <w:p w:rsidR="00E9230A" w:rsidRPr="00E9230A" w:rsidRDefault="00E9230A" w:rsidP="00E9230A">
      <w:pPr>
        <w:autoSpaceDE w:val="0"/>
        <w:autoSpaceDN w:val="0"/>
        <w:adjustRightInd w:val="0"/>
        <w:ind w:firstLine="540"/>
        <w:jc w:val="both"/>
        <w:rPr>
          <w:sz w:val="22"/>
          <w:szCs w:val="22"/>
        </w:rPr>
      </w:pPr>
      <w:r w:rsidRPr="00E9230A">
        <w:rPr>
          <w:sz w:val="22"/>
          <w:szCs w:val="22"/>
        </w:rPr>
        <w:t>14) главные распорядители (распорядители) средств бюджета района и бюджетов поселений;</w:t>
      </w:r>
    </w:p>
    <w:p w:rsidR="00E9230A" w:rsidRPr="00E9230A" w:rsidRDefault="00E9230A" w:rsidP="00E9230A">
      <w:pPr>
        <w:autoSpaceDE w:val="0"/>
        <w:autoSpaceDN w:val="0"/>
        <w:adjustRightInd w:val="0"/>
        <w:ind w:firstLine="540"/>
        <w:jc w:val="both"/>
        <w:rPr>
          <w:sz w:val="22"/>
          <w:szCs w:val="22"/>
        </w:rPr>
      </w:pPr>
      <w:r w:rsidRPr="00E9230A">
        <w:rPr>
          <w:sz w:val="22"/>
          <w:szCs w:val="22"/>
        </w:rPr>
        <w:t>15) главные администраторы (администраторы) источников финансирования дефицита бюджета района и бюджетов поселений;</w:t>
      </w:r>
    </w:p>
    <w:p w:rsidR="00E9230A" w:rsidRPr="00E9230A" w:rsidRDefault="00E9230A" w:rsidP="00366970">
      <w:pPr>
        <w:autoSpaceDE w:val="0"/>
        <w:autoSpaceDN w:val="0"/>
        <w:adjustRightInd w:val="0"/>
        <w:ind w:firstLine="540"/>
        <w:jc w:val="both"/>
        <w:rPr>
          <w:sz w:val="22"/>
          <w:szCs w:val="22"/>
        </w:rPr>
      </w:pPr>
      <w:r w:rsidRPr="00E9230A">
        <w:rPr>
          <w:sz w:val="22"/>
          <w:szCs w:val="22"/>
        </w:rPr>
        <w:t>16) получатели средств бюджета района и бюджетов поселений.</w:t>
      </w:r>
    </w:p>
    <w:p w:rsidR="00E9230A" w:rsidRPr="00E9230A" w:rsidRDefault="00E9230A" w:rsidP="00366970">
      <w:pPr>
        <w:autoSpaceDE w:val="0"/>
        <w:autoSpaceDN w:val="0"/>
        <w:adjustRightInd w:val="0"/>
        <w:jc w:val="both"/>
        <w:outlineLvl w:val="2"/>
        <w:rPr>
          <w:sz w:val="22"/>
          <w:szCs w:val="22"/>
        </w:rPr>
      </w:pPr>
      <w:r w:rsidRPr="00E9230A">
        <w:rPr>
          <w:b/>
          <w:sz w:val="22"/>
          <w:szCs w:val="22"/>
        </w:rPr>
        <w:t xml:space="preserve">Статья 18. </w:t>
      </w:r>
      <w:r w:rsidRPr="00E9230A">
        <w:rPr>
          <w:sz w:val="22"/>
          <w:szCs w:val="22"/>
        </w:rPr>
        <w:t>Бюджетные полномочия главы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Глава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обращается к районной Думе Малмыжского района с бюджетным посланием;</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2) подписывает и обнародует в порядке, установленном Уставом района, решение районной Думы о бюджете района, решения районной Думы о внесении изменений в бюджет района, решения районной Думы об утверждении отчета об исполнении бюджета и иные нормативные правовые акты, принятые районной Думой Малмыжского района и регулирующие бюджетные правоотношения в Малмыжском районе;</w:t>
      </w:r>
      <w:r w:rsidRPr="00E9230A">
        <w:rPr>
          <w:sz w:val="22"/>
          <w:szCs w:val="22"/>
          <w:u w:val="single"/>
        </w:rPr>
        <w:t xml:space="preserve"> </w:t>
      </w:r>
    </w:p>
    <w:p w:rsidR="00E9230A" w:rsidRPr="00E9230A" w:rsidRDefault="00E9230A" w:rsidP="00366970">
      <w:pPr>
        <w:autoSpaceDE w:val="0"/>
        <w:autoSpaceDN w:val="0"/>
        <w:adjustRightInd w:val="0"/>
        <w:ind w:firstLine="540"/>
        <w:jc w:val="both"/>
        <w:rPr>
          <w:sz w:val="22"/>
          <w:szCs w:val="22"/>
        </w:rPr>
      </w:pPr>
      <w:r w:rsidRPr="00E9230A">
        <w:rPr>
          <w:sz w:val="22"/>
          <w:szCs w:val="22"/>
        </w:rPr>
        <w:lastRenderedPageBreak/>
        <w:t>3) вносит в районную Думу Малмыжского района проекты решений районной Думы Малмыжского района о введении или об отмене налогов, освобождении от их уплаты, изменении финансовых обязательств Малмыжского района, другие проекты решений районной Думы Малмыжского района, предусматривающие расходы, покрываемые за счет средств бюджета района.</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19. </w:t>
      </w:r>
      <w:r w:rsidRPr="00E9230A">
        <w:rPr>
          <w:sz w:val="22"/>
          <w:szCs w:val="22"/>
        </w:rPr>
        <w:t>Бюджетные полномочия районной Думы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Районная Дума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определяет организацию бюджетного процесса в Малмыжском районе;</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2) устанавливает порядок рассмотрения проектов бюджета района, утверждения бюджета района, осуществления </w:t>
      </w:r>
      <w:proofErr w:type="gramStart"/>
      <w:r w:rsidRPr="00E9230A">
        <w:rPr>
          <w:sz w:val="22"/>
          <w:szCs w:val="22"/>
        </w:rPr>
        <w:t>контроля за</w:t>
      </w:r>
      <w:proofErr w:type="gramEnd"/>
      <w:r w:rsidRPr="00E9230A">
        <w:rPr>
          <w:sz w:val="22"/>
          <w:szCs w:val="22"/>
        </w:rPr>
        <w:t xml:space="preserve"> его исполнением и утверждения отчетов об исполнении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 рассматривает проект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 утверждает бюджет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5) утверждает изменения в бюджет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6) осуществляет </w:t>
      </w:r>
      <w:proofErr w:type="gramStart"/>
      <w:r w:rsidRPr="00E9230A">
        <w:rPr>
          <w:sz w:val="22"/>
          <w:szCs w:val="22"/>
        </w:rPr>
        <w:t>контроль за</w:t>
      </w:r>
      <w:proofErr w:type="gramEnd"/>
      <w:r w:rsidRPr="00E9230A">
        <w:rPr>
          <w:sz w:val="22"/>
          <w:szCs w:val="22"/>
        </w:rPr>
        <w:t xml:space="preserve"> исполнением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7) утверждает годовой отчет об исполнении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8) устанавливает расходные обязательства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9) определяет порядок установления расходных обязательств поселений района, подлежащих исполнению за счет субвенций из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10) устанавливает местные налоги;</w:t>
      </w:r>
    </w:p>
    <w:p w:rsidR="00E9230A" w:rsidRPr="00E9230A" w:rsidRDefault="00E9230A" w:rsidP="00E9230A">
      <w:pPr>
        <w:autoSpaceDE w:val="0"/>
        <w:autoSpaceDN w:val="0"/>
        <w:adjustRightInd w:val="0"/>
        <w:ind w:firstLine="540"/>
        <w:jc w:val="both"/>
        <w:rPr>
          <w:sz w:val="22"/>
          <w:szCs w:val="22"/>
        </w:rPr>
      </w:pPr>
      <w:r w:rsidRPr="00E9230A">
        <w:rPr>
          <w:sz w:val="22"/>
          <w:szCs w:val="22"/>
        </w:rPr>
        <w:t>11)  определяет в порядке и пределах, которые предусмотрены Налоговым кодексом Российской Федерации, налоговые ставки, порядок и сроки уплаты налогов, если эти элементы налогообложения не установлены указанным кодексом;</w:t>
      </w:r>
    </w:p>
    <w:p w:rsidR="00E9230A" w:rsidRPr="00E9230A" w:rsidRDefault="00E9230A" w:rsidP="00E9230A">
      <w:pPr>
        <w:autoSpaceDE w:val="0"/>
        <w:autoSpaceDN w:val="0"/>
        <w:adjustRightInd w:val="0"/>
        <w:ind w:firstLine="540"/>
        <w:jc w:val="both"/>
        <w:rPr>
          <w:sz w:val="22"/>
          <w:szCs w:val="22"/>
        </w:rPr>
      </w:pPr>
      <w:r w:rsidRPr="00E9230A">
        <w:rPr>
          <w:sz w:val="22"/>
          <w:szCs w:val="22"/>
        </w:rPr>
        <w:t>12) устанавливает нормативы отчислений доходов в бюджеты поселений от местных налогов и сборов, подлежащих зачислению в бюджет района в соответствии с бюджетным законодательством Российской Федерации и законодательством о налогах и сборах;</w:t>
      </w:r>
    </w:p>
    <w:p w:rsidR="00E9230A" w:rsidRPr="00E9230A" w:rsidRDefault="00E9230A" w:rsidP="00E9230A">
      <w:pPr>
        <w:autoSpaceDE w:val="0"/>
        <w:autoSpaceDN w:val="0"/>
        <w:adjustRightInd w:val="0"/>
        <w:ind w:firstLine="540"/>
        <w:jc w:val="both"/>
        <w:rPr>
          <w:sz w:val="22"/>
          <w:szCs w:val="22"/>
        </w:rPr>
      </w:pPr>
      <w:r w:rsidRPr="00E9230A">
        <w:rPr>
          <w:sz w:val="22"/>
          <w:szCs w:val="22"/>
        </w:rPr>
        <w:t>13) устанавливает в порядке и пределах, которые предусмотрены  Налоговым кодексом Российской Федерации, налоговые льготы, основания  порядок их применения;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14) устанавливает дополнительные основания и иные условия предоставления отсрочки и рассрочки уплаты местных налогов, пеней и штрафов; </w:t>
      </w:r>
    </w:p>
    <w:p w:rsidR="00E9230A" w:rsidRPr="00E9230A" w:rsidRDefault="00E9230A" w:rsidP="00E9230A">
      <w:pPr>
        <w:autoSpaceDE w:val="0"/>
        <w:autoSpaceDN w:val="0"/>
        <w:adjustRightInd w:val="0"/>
        <w:ind w:firstLine="540"/>
        <w:jc w:val="both"/>
        <w:rPr>
          <w:sz w:val="22"/>
          <w:szCs w:val="22"/>
        </w:rPr>
      </w:pPr>
      <w:r w:rsidRPr="00E9230A">
        <w:rPr>
          <w:sz w:val="22"/>
          <w:szCs w:val="22"/>
        </w:rPr>
        <w:t>15) формирует и определяет правовой статус органов внешнего муниципального контроля;</w:t>
      </w:r>
    </w:p>
    <w:p w:rsidR="00E9230A" w:rsidRPr="00E9230A" w:rsidRDefault="00E9230A" w:rsidP="00E9230A">
      <w:pPr>
        <w:autoSpaceDE w:val="0"/>
        <w:autoSpaceDN w:val="0"/>
        <w:adjustRightInd w:val="0"/>
        <w:ind w:firstLine="540"/>
        <w:jc w:val="both"/>
        <w:rPr>
          <w:sz w:val="22"/>
          <w:szCs w:val="22"/>
        </w:rPr>
      </w:pPr>
      <w:r w:rsidRPr="00E9230A">
        <w:rPr>
          <w:sz w:val="22"/>
          <w:szCs w:val="22"/>
        </w:rPr>
        <w:t>16) утверждает дополнительные ограничения по муниципальному долгу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17) </w:t>
      </w:r>
      <w:proofErr w:type="gramStart"/>
      <w:r w:rsidRPr="00E9230A">
        <w:rPr>
          <w:sz w:val="22"/>
          <w:szCs w:val="22"/>
        </w:rPr>
        <w:t>устанавливает условия</w:t>
      </w:r>
      <w:proofErr w:type="gramEnd"/>
      <w:r w:rsidRPr="00E9230A">
        <w:rPr>
          <w:sz w:val="22"/>
          <w:szCs w:val="22"/>
        </w:rPr>
        <w:t xml:space="preserve"> предоставления межбюджетных трансфертов из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18) устанавливает предельные объемы выпуска муниципальных ценных бумаг Малмыжского района на очередной финансовый год и каждый год планового периода по номинальной стоимости на очередной финансовый год и каждый год планового периода; </w:t>
      </w:r>
    </w:p>
    <w:p w:rsidR="00E9230A" w:rsidRPr="00E9230A" w:rsidRDefault="00E9230A" w:rsidP="00366970">
      <w:pPr>
        <w:autoSpaceDE w:val="0"/>
        <w:autoSpaceDN w:val="0"/>
        <w:adjustRightInd w:val="0"/>
        <w:ind w:firstLine="540"/>
        <w:jc w:val="both"/>
        <w:rPr>
          <w:sz w:val="22"/>
          <w:szCs w:val="22"/>
        </w:rPr>
      </w:pPr>
      <w:proofErr w:type="gramStart"/>
      <w:r w:rsidRPr="00E9230A">
        <w:rPr>
          <w:sz w:val="22"/>
          <w:szCs w:val="22"/>
        </w:rPr>
        <w:t>19) осуществляет иные бюджетные полномочия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Уставом Малмыжского района и иными решениями районной</w:t>
      </w:r>
      <w:proofErr w:type="gramEnd"/>
      <w:r w:rsidRPr="00E9230A">
        <w:rPr>
          <w:sz w:val="22"/>
          <w:szCs w:val="22"/>
        </w:rPr>
        <w:t xml:space="preserve"> Думы Малмыжского района.</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20. </w:t>
      </w:r>
      <w:r w:rsidRPr="00E9230A">
        <w:rPr>
          <w:sz w:val="22"/>
          <w:szCs w:val="22"/>
        </w:rPr>
        <w:t>Бюджетные полномочия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Администрация Малмыжского района:</w:t>
      </w:r>
    </w:p>
    <w:p w:rsidR="00E9230A" w:rsidRPr="00E9230A" w:rsidRDefault="00E9230A" w:rsidP="00E2014E">
      <w:pPr>
        <w:pStyle w:val="17"/>
        <w:numPr>
          <w:ilvl w:val="0"/>
          <w:numId w:val="2"/>
        </w:numPr>
        <w:tabs>
          <w:tab w:val="left" w:pos="851"/>
        </w:tabs>
        <w:autoSpaceDE w:val="0"/>
        <w:autoSpaceDN w:val="0"/>
        <w:adjustRightInd w:val="0"/>
        <w:ind w:left="567" w:firstLine="0"/>
        <w:contextualSpacing/>
        <w:jc w:val="both"/>
        <w:outlineLvl w:val="2"/>
        <w:rPr>
          <w:sz w:val="22"/>
          <w:szCs w:val="22"/>
        </w:rPr>
      </w:pPr>
      <w:r w:rsidRPr="00E9230A">
        <w:rPr>
          <w:sz w:val="22"/>
          <w:szCs w:val="22"/>
        </w:rPr>
        <w:t>устанавливает порядок и сроки составления проекта бюджета района;</w:t>
      </w:r>
    </w:p>
    <w:p w:rsidR="00E9230A" w:rsidRPr="00E9230A" w:rsidRDefault="00E9230A" w:rsidP="00E2014E">
      <w:pPr>
        <w:pStyle w:val="17"/>
        <w:numPr>
          <w:ilvl w:val="0"/>
          <w:numId w:val="2"/>
        </w:numPr>
        <w:tabs>
          <w:tab w:val="left" w:pos="851"/>
        </w:tabs>
        <w:autoSpaceDE w:val="0"/>
        <w:autoSpaceDN w:val="0"/>
        <w:adjustRightInd w:val="0"/>
        <w:ind w:hanging="219"/>
        <w:contextualSpacing/>
        <w:jc w:val="both"/>
        <w:outlineLvl w:val="2"/>
        <w:rPr>
          <w:sz w:val="22"/>
          <w:szCs w:val="22"/>
        </w:rPr>
      </w:pPr>
      <w:r w:rsidRPr="00E9230A">
        <w:rPr>
          <w:sz w:val="22"/>
          <w:szCs w:val="22"/>
        </w:rPr>
        <w:t>обеспечивает составление проекта бюджета района;</w:t>
      </w:r>
    </w:p>
    <w:p w:rsidR="00E9230A" w:rsidRPr="00E9230A" w:rsidRDefault="00E9230A" w:rsidP="00E2014E">
      <w:pPr>
        <w:pStyle w:val="17"/>
        <w:numPr>
          <w:ilvl w:val="0"/>
          <w:numId w:val="2"/>
        </w:numPr>
        <w:tabs>
          <w:tab w:val="left" w:pos="851"/>
        </w:tabs>
        <w:autoSpaceDE w:val="0"/>
        <w:autoSpaceDN w:val="0"/>
        <w:adjustRightInd w:val="0"/>
        <w:ind w:left="0" w:firstLine="567"/>
        <w:contextualSpacing/>
        <w:jc w:val="both"/>
        <w:outlineLvl w:val="2"/>
        <w:rPr>
          <w:sz w:val="22"/>
          <w:szCs w:val="22"/>
        </w:rPr>
      </w:pPr>
      <w:r w:rsidRPr="00E9230A">
        <w:rPr>
          <w:sz w:val="22"/>
          <w:szCs w:val="22"/>
        </w:rPr>
        <w:t>вносит с необходимыми документами и материалами на утверждение районной Думы Малмыжского района проекты решений районной Думы о бюджете района и о внесении изменений в решение районной Думы о бюджете района;</w:t>
      </w:r>
    </w:p>
    <w:p w:rsidR="00E9230A" w:rsidRPr="00E9230A" w:rsidRDefault="00E9230A" w:rsidP="00E2014E">
      <w:pPr>
        <w:pStyle w:val="17"/>
        <w:numPr>
          <w:ilvl w:val="0"/>
          <w:numId w:val="2"/>
        </w:numPr>
        <w:tabs>
          <w:tab w:val="left" w:pos="851"/>
        </w:tabs>
        <w:autoSpaceDE w:val="0"/>
        <w:autoSpaceDN w:val="0"/>
        <w:adjustRightInd w:val="0"/>
        <w:ind w:left="0" w:firstLine="540"/>
        <w:contextualSpacing/>
        <w:jc w:val="both"/>
        <w:outlineLvl w:val="2"/>
        <w:rPr>
          <w:sz w:val="22"/>
          <w:szCs w:val="22"/>
        </w:rPr>
      </w:pPr>
      <w:r w:rsidRPr="00E9230A">
        <w:rPr>
          <w:sz w:val="22"/>
          <w:szCs w:val="22"/>
        </w:rPr>
        <w:t>обеспечивает исполнение бюджета района и составление бюджетной отчетности;</w:t>
      </w:r>
    </w:p>
    <w:p w:rsidR="00E9230A" w:rsidRPr="00E9230A" w:rsidRDefault="00E9230A" w:rsidP="00E2014E">
      <w:pPr>
        <w:pStyle w:val="17"/>
        <w:numPr>
          <w:ilvl w:val="0"/>
          <w:numId w:val="2"/>
        </w:numPr>
        <w:tabs>
          <w:tab w:val="left" w:pos="851"/>
        </w:tabs>
        <w:autoSpaceDE w:val="0"/>
        <w:autoSpaceDN w:val="0"/>
        <w:adjustRightInd w:val="0"/>
        <w:ind w:left="0" w:firstLine="567"/>
        <w:contextualSpacing/>
        <w:jc w:val="both"/>
        <w:outlineLvl w:val="2"/>
        <w:rPr>
          <w:sz w:val="22"/>
          <w:szCs w:val="22"/>
        </w:rPr>
      </w:pPr>
      <w:r w:rsidRPr="00E9230A">
        <w:rPr>
          <w:sz w:val="22"/>
          <w:szCs w:val="22"/>
        </w:rPr>
        <w:t>представляет отчет об исполнении бюджета района на утверждение районной Думы Малмыжского района;</w:t>
      </w:r>
    </w:p>
    <w:p w:rsidR="00E9230A" w:rsidRPr="00E9230A" w:rsidRDefault="00E9230A" w:rsidP="00E2014E">
      <w:pPr>
        <w:pStyle w:val="17"/>
        <w:numPr>
          <w:ilvl w:val="0"/>
          <w:numId w:val="2"/>
        </w:numPr>
        <w:tabs>
          <w:tab w:val="left" w:pos="851"/>
        </w:tabs>
        <w:autoSpaceDE w:val="0"/>
        <w:autoSpaceDN w:val="0"/>
        <w:adjustRightInd w:val="0"/>
        <w:ind w:left="0" w:firstLine="567"/>
        <w:contextualSpacing/>
        <w:jc w:val="both"/>
        <w:rPr>
          <w:sz w:val="22"/>
          <w:szCs w:val="22"/>
        </w:rPr>
      </w:pPr>
      <w:r w:rsidRPr="00E9230A">
        <w:rPr>
          <w:sz w:val="22"/>
          <w:szCs w:val="22"/>
        </w:rPr>
        <w:t xml:space="preserve">обеспечивает составление отчетов об исполнении бюджета района, консолидированного бюджета района;      </w:t>
      </w:r>
    </w:p>
    <w:p w:rsidR="00E9230A" w:rsidRPr="00E9230A" w:rsidRDefault="00E9230A" w:rsidP="00E2014E">
      <w:pPr>
        <w:pStyle w:val="17"/>
        <w:numPr>
          <w:ilvl w:val="0"/>
          <w:numId w:val="2"/>
        </w:numPr>
        <w:tabs>
          <w:tab w:val="left" w:pos="851"/>
        </w:tabs>
        <w:ind w:left="0" w:firstLine="567"/>
        <w:contextualSpacing/>
        <w:jc w:val="both"/>
        <w:rPr>
          <w:sz w:val="22"/>
          <w:szCs w:val="22"/>
        </w:rPr>
      </w:pPr>
      <w:r w:rsidRPr="00E9230A">
        <w:rPr>
          <w:sz w:val="22"/>
          <w:szCs w:val="22"/>
        </w:rPr>
        <w:t>утверждает  отчеты  об  исполнении  бюджета района за I квартал, полугодие  и девять  месяцев текущего финансового года и направляет их в районную Думу Малмыжского района и контрольно-счетную комиссию Малмыжского района;</w:t>
      </w:r>
    </w:p>
    <w:p w:rsidR="00E9230A" w:rsidRPr="00E9230A" w:rsidRDefault="00E9230A" w:rsidP="00E2014E">
      <w:pPr>
        <w:pStyle w:val="17"/>
        <w:numPr>
          <w:ilvl w:val="0"/>
          <w:numId w:val="2"/>
        </w:numPr>
        <w:tabs>
          <w:tab w:val="left" w:pos="851"/>
        </w:tabs>
        <w:autoSpaceDE w:val="0"/>
        <w:autoSpaceDN w:val="0"/>
        <w:adjustRightInd w:val="0"/>
        <w:ind w:left="0" w:firstLine="567"/>
        <w:contextualSpacing/>
        <w:jc w:val="both"/>
        <w:rPr>
          <w:sz w:val="22"/>
          <w:szCs w:val="22"/>
        </w:rPr>
      </w:pPr>
      <w:r w:rsidRPr="00E9230A">
        <w:rPr>
          <w:sz w:val="22"/>
          <w:szCs w:val="22"/>
        </w:rPr>
        <w:t xml:space="preserve">устанавливает порядок разработки прогноза социально-экономического развития Малмыжского района; </w:t>
      </w:r>
    </w:p>
    <w:p w:rsidR="00E9230A" w:rsidRPr="00E9230A" w:rsidRDefault="00E9230A" w:rsidP="00E2014E">
      <w:pPr>
        <w:pStyle w:val="17"/>
        <w:numPr>
          <w:ilvl w:val="0"/>
          <w:numId w:val="2"/>
        </w:numPr>
        <w:tabs>
          <w:tab w:val="left" w:pos="851"/>
        </w:tabs>
        <w:autoSpaceDE w:val="0"/>
        <w:autoSpaceDN w:val="0"/>
        <w:adjustRightInd w:val="0"/>
        <w:ind w:left="0" w:firstLine="567"/>
        <w:contextualSpacing/>
        <w:jc w:val="both"/>
        <w:outlineLvl w:val="2"/>
        <w:rPr>
          <w:sz w:val="22"/>
          <w:szCs w:val="22"/>
        </w:rPr>
      </w:pPr>
      <w:r w:rsidRPr="00E9230A">
        <w:rPr>
          <w:sz w:val="22"/>
          <w:szCs w:val="22"/>
        </w:rPr>
        <w:lastRenderedPageBreak/>
        <w:t>определяет порядок осуществления полномочий органами внутреннего муниципального финансового контроля по внутреннему муниципальному финансовому контролю;</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outlineLvl w:val="2"/>
        <w:rPr>
          <w:sz w:val="22"/>
          <w:szCs w:val="22"/>
        </w:rPr>
      </w:pPr>
      <w:r w:rsidRPr="00E9230A">
        <w:rPr>
          <w:sz w:val="22"/>
          <w:szCs w:val="22"/>
        </w:rPr>
        <w:t>устанавливает порядок осуществления внутреннего финансового контроля и внутреннего финансового аудита главных распорядителей (распорядителей) средств бюджета района, главными администраторами (администраторами) доходов бюджета района, главными администраторами (администраторами) источников финансирования дефицита бюджета района;</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расходные обязательства Малмыжского района и обеспечивает их исполнение;</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порядок ведения реестра расходных обязательств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u w:val="single"/>
        </w:rPr>
      </w:pPr>
      <w:r w:rsidRPr="00E9230A">
        <w:rPr>
          <w:sz w:val="22"/>
          <w:szCs w:val="22"/>
        </w:rPr>
        <w:t xml:space="preserve">устанавливает порядок формирования муниципального задания на оказание муниципальных услуг (выполнение работ) муниципальными учреждениями Малмыжского района;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порядок финансового обеспечения муниципального задания, включающий в том числе порядок утверждения нормативных затрат на оказание муниципальных услуг;</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утверждает ведомственные перечни муниципальных услуг и работ, оказываемых и выполняемых муниципальными учреждениями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разрабатывает и утверждает методики распределения и порядки предоставления межбюджетных трансфертов;</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порядок предоставления средств бюджета района, по которым решением районной Думы о бюджете района установлены условия их предоставления;</w:t>
      </w:r>
      <w:r w:rsidRPr="00E9230A">
        <w:rPr>
          <w:sz w:val="22"/>
          <w:szCs w:val="22"/>
          <w:u w:val="single"/>
        </w:rPr>
        <w:t xml:space="preserve">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устанавливает порядок предоставления субсидий из бюджета района юридическим лицам (за исключением субс</w:t>
      </w:r>
      <w:r w:rsidR="00366970">
        <w:rPr>
          <w:sz w:val="22"/>
          <w:szCs w:val="22"/>
        </w:rPr>
        <w:t xml:space="preserve">идий муниципальным </w:t>
      </w:r>
      <w:proofErr w:type="spellStart"/>
      <w:r w:rsidR="00366970">
        <w:rPr>
          <w:sz w:val="22"/>
          <w:szCs w:val="22"/>
        </w:rPr>
        <w:t>учреждениям</w:t>
      </w:r>
      <w:proofErr w:type="gramStart"/>
      <w:r w:rsidR="00366970">
        <w:rPr>
          <w:sz w:val="22"/>
          <w:szCs w:val="22"/>
        </w:rPr>
        <w:t>,а</w:t>
      </w:r>
      <w:proofErr w:type="spellEnd"/>
      <w:proofErr w:type="gramEnd"/>
      <w:r w:rsidR="00366970">
        <w:rPr>
          <w:sz w:val="22"/>
          <w:szCs w:val="22"/>
        </w:rPr>
        <w:t xml:space="preserve"> также </w:t>
      </w:r>
      <w:proofErr w:type="spellStart"/>
      <w:r w:rsidR="00366970">
        <w:rPr>
          <w:sz w:val="22"/>
          <w:szCs w:val="22"/>
        </w:rPr>
        <w:t>субсидий,</w:t>
      </w:r>
      <w:r w:rsidRPr="00E9230A">
        <w:rPr>
          <w:sz w:val="22"/>
          <w:szCs w:val="22"/>
        </w:rPr>
        <w:t>указанных</w:t>
      </w:r>
      <w:proofErr w:type="spellEnd"/>
      <w:r w:rsidRPr="00E9230A">
        <w:rPr>
          <w:sz w:val="22"/>
          <w:szCs w:val="22"/>
        </w:rPr>
        <w:t xml:space="preserve"> в </w:t>
      </w:r>
      <w:hyperlink r:id="rId15" w:history="1">
        <w:r w:rsidRPr="00E9230A">
          <w:rPr>
            <w:sz w:val="22"/>
            <w:szCs w:val="22"/>
          </w:rPr>
          <w:t>пункте 7</w:t>
        </w:r>
      </w:hyperlink>
      <w:r w:rsidRPr="00E9230A">
        <w:rPr>
          <w:sz w:val="22"/>
          <w:szCs w:val="22"/>
        </w:rPr>
        <w:t xml:space="preserve"> статьи 78 Бюджетного</w:t>
      </w:r>
      <w:r w:rsidR="00366970">
        <w:rPr>
          <w:sz w:val="22"/>
          <w:szCs w:val="22"/>
        </w:rPr>
        <w:t xml:space="preserve"> кодекса Российской Федерации),</w:t>
      </w:r>
      <w:r w:rsidRPr="00E9230A">
        <w:rPr>
          <w:sz w:val="22"/>
          <w:szCs w:val="22"/>
        </w:rPr>
        <w:t>и</w:t>
      </w:r>
      <w:r w:rsidR="00366970">
        <w:rPr>
          <w:sz w:val="22"/>
          <w:szCs w:val="22"/>
        </w:rPr>
        <w:t xml:space="preserve">ндивидуальным </w:t>
      </w:r>
      <w:proofErr w:type="spellStart"/>
      <w:r w:rsidR="00366970">
        <w:rPr>
          <w:sz w:val="22"/>
          <w:szCs w:val="22"/>
        </w:rPr>
        <w:t>предпринимателям,</w:t>
      </w:r>
      <w:r w:rsidRPr="00E9230A">
        <w:rPr>
          <w:sz w:val="22"/>
          <w:szCs w:val="22"/>
        </w:rPr>
        <w:t>а</w:t>
      </w:r>
      <w:proofErr w:type="spellEnd"/>
      <w:r w:rsidRPr="00E9230A">
        <w:rPr>
          <w:sz w:val="22"/>
          <w:szCs w:val="22"/>
        </w:rPr>
        <w:t xml:space="preserve"> также физическим </w:t>
      </w:r>
      <w:r w:rsidR="00366970">
        <w:rPr>
          <w:sz w:val="22"/>
          <w:szCs w:val="22"/>
        </w:rPr>
        <w:t xml:space="preserve">лицам – производителям </w:t>
      </w:r>
      <w:proofErr w:type="spellStart"/>
      <w:r w:rsidR="00366970">
        <w:rPr>
          <w:sz w:val="22"/>
          <w:szCs w:val="22"/>
        </w:rPr>
        <w:t>товаров,работ,</w:t>
      </w:r>
      <w:r w:rsidRPr="00E9230A">
        <w:rPr>
          <w:sz w:val="22"/>
          <w:szCs w:val="22"/>
        </w:rPr>
        <w:t>услуг</w:t>
      </w:r>
      <w:proofErr w:type="spellEnd"/>
      <w:r w:rsidRPr="00E9230A">
        <w:rPr>
          <w:sz w:val="22"/>
          <w:szCs w:val="22"/>
        </w:rPr>
        <w:t xml:space="preserve"> в случаях, предусмотренных решением районной Думы о бюджете района;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устанавливает порядок предоставления грантов в форме субсидий из бюджета района юридическим лицам (за исключением муниципальных учреждений), индивидуальным предпринимателям, физическим лицам;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устанавливает порядок предоставления субсидий из бюджета района муниципальным бюджетным и автономным учреждениям на финансовое обеспечение выполнения ими муниципального задания;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 xml:space="preserve">устанавливает порядок определения объема и условия предоставления субсидий из бюджета района муниципальным бюджетным и автономным учреждениям на иные цели;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bCs/>
          <w:iCs/>
          <w:sz w:val="22"/>
          <w:szCs w:val="22"/>
        </w:rPr>
      </w:pPr>
      <w:r w:rsidRPr="00E9230A">
        <w:rPr>
          <w:sz w:val="22"/>
          <w:szCs w:val="22"/>
        </w:rPr>
        <w:t xml:space="preserve">устанавливает порядок определения объема и условия предоставления субсидий из бюджета района </w:t>
      </w:r>
      <w:r w:rsidRPr="00E9230A">
        <w:rPr>
          <w:bCs/>
          <w:iCs/>
          <w:sz w:val="22"/>
          <w:szCs w:val="22"/>
        </w:rPr>
        <w:t xml:space="preserve">некоммерческим организациям, не являющимся муниципальными учреждениями;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 xml:space="preserve">устанавливает порядок предоставления </w:t>
      </w:r>
      <w:r w:rsidRPr="00E9230A">
        <w:rPr>
          <w:bCs/>
          <w:iCs/>
          <w:sz w:val="22"/>
          <w:szCs w:val="22"/>
        </w:rPr>
        <w:t>грантов в форме субсидий</w:t>
      </w:r>
      <w:r w:rsidRPr="00E9230A">
        <w:rPr>
          <w:sz w:val="22"/>
          <w:szCs w:val="22"/>
        </w:rPr>
        <w:t xml:space="preserve"> из бюджета района </w:t>
      </w:r>
      <w:r w:rsidRPr="00E9230A">
        <w:rPr>
          <w:bCs/>
          <w:iCs/>
          <w:sz w:val="22"/>
          <w:szCs w:val="22"/>
        </w:rPr>
        <w:t xml:space="preserve">некоммерческим организациям, не являющимся казенными учреждениями; </w:t>
      </w:r>
      <w:r w:rsidRPr="00E9230A">
        <w:rPr>
          <w:sz w:val="22"/>
          <w:szCs w:val="22"/>
        </w:rPr>
        <w:tab/>
        <w:t xml:space="preserve"> </w:t>
      </w:r>
    </w:p>
    <w:p w:rsidR="00E9230A" w:rsidRPr="00E9230A" w:rsidRDefault="00E9230A" w:rsidP="00E2014E">
      <w:pPr>
        <w:pStyle w:val="17"/>
        <w:numPr>
          <w:ilvl w:val="0"/>
          <w:numId w:val="2"/>
        </w:numPr>
        <w:tabs>
          <w:tab w:val="left" w:pos="993"/>
        </w:tabs>
        <w:autoSpaceDE w:val="0"/>
        <w:autoSpaceDN w:val="0"/>
        <w:adjustRightInd w:val="0"/>
        <w:ind w:hanging="219"/>
        <w:contextualSpacing/>
        <w:jc w:val="both"/>
        <w:rPr>
          <w:sz w:val="22"/>
          <w:szCs w:val="22"/>
        </w:rPr>
      </w:pPr>
      <w:r w:rsidRPr="00E9230A">
        <w:rPr>
          <w:sz w:val="22"/>
          <w:szCs w:val="22"/>
        </w:rPr>
        <w:t>осуществляет управление муниципальным долгом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устанавливает состав информации, вносимой в муниципальную долговую книгу Малмыжского района, порядок и сроки ее внесения в муниципальную долговую книгу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u w:val="single"/>
        </w:rPr>
      </w:pPr>
      <w:r w:rsidRPr="00E9230A">
        <w:rPr>
          <w:sz w:val="22"/>
          <w:szCs w:val="22"/>
        </w:rPr>
        <w:t>предоставляет муниципальные гарантии Малмыжского района в пределах общей суммы предоставляемых гарантий, указанной в решении районной Думы о бюджете района;</w:t>
      </w:r>
      <w:r w:rsidRPr="00E9230A">
        <w:rPr>
          <w:sz w:val="22"/>
          <w:szCs w:val="22"/>
          <w:u w:val="single"/>
        </w:rPr>
        <w:t xml:space="preserve">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заключает договоры о предоставлении муниципальной гарантии Малмыжского района,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утверждает перечень документов, представляемых принципалом в администрацию Малмыжского района для предоставления муниципальной гарантии Малмыжского района, и порядок их рассмотрения;</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принимает меры по принудительному взысканию с заемщика - юридического лица, гаранта или поручителя просроченной задолженности, в том числе по обращению взыскания на предмет залога при невыполнении заемщиком - юридическим лицом,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устанавливает порядок использования бюджетных ассигнований резервного фонда администрации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порядок принятия решений о разработке, формировании и реализации муниципальных программ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устанавливает порядок определения сроков реализации муниципальных программ Малмыжского района;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устанавливает сроки утверждения муниципальных программ Малмыжского района; </w:t>
      </w:r>
    </w:p>
    <w:p w:rsidR="00E9230A" w:rsidRPr="00E9230A" w:rsidRDefault="00E9230A" w:rsidP="00E2014E">
      <w:pPr>
        <w:pStyle w:val="17"/>
        <w:numPr>
          <w:ilvl w:val="0"/>
          <w:numId w:val="2"/>
        </w:numPr>
        <w:tabs>
          <w:tab w:val="left" w:pos="993"/>
        </w:tabs>
        <w:autoSpaceDE w:val="0"/>
        <w:autoSpaceDN w:val="0"/>
        <w:adjustRightInd w:val="0"/>
        <w:ind w:hanging="219"/>
        <w:contextualSpacing/>
        <w:jc w:val="both"/>
        <w:rPr>
          <w:sz w:val="22"/>
          <w:szCs w:val="22"/>
        </w:rPr>
      </w:pPr>
      <w:r w:rsidRPr="00E9230A">
        <w:rPr>
          <w:sz w:val="22"/>
          <w:szCs w:val="22"/>
        </w:rPr>
        <w:t xml:space="preserve"> утверждает муниципальные программы Малмыжского района;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устанавливает порядок </w:t>
      </w:r>
      <w:proofErr w:type="gramStart"/>
      <w:r w:rsidRPr="00E9230A">
        <w:rPr>
          <w:sz w:val="22"/>
          <w:szCs w:val="22"/>
        </w:rPr>
        <w:t>проведения оценки эффективности реализации муниципальных программ</w:t>
      </w:r>
      <w:proofErr w:type="gramEnd"/>
      <w:r w:rsidRPr="00E9230A">
        <w:rPr>
          <w:sz w:val="22"/>
          <w:szCs w:val="22"/>
        </w:rPr>
        <w:t xml:space="preserve"> Малмыжского района и ее критерии;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proofErr w:type="gramStart"/>
      <w:r w:rsidRPr="00E9230A">
        <w:rPr>
          <w:sz w:val="22"/>
          <w:szCs w:val="22"/>
        </w:rPr>
        <w:lastRenderedPageBreak/>
        <w:t>принимает решение о необходимости прекращения или об изменении начиная</w:t>
      </w:r>
      <w:proofErr w:type="gramEnd"/>
      <w:r w:rsidRPr="00E9230A">
        <w:rPr>
          <w:sz w:val="22"/>
          <w:szCs w:val="22"/>
        </w:rPr>
        <w:t xml:space="preserve"> с очередного финансового года ранее утвержденной муниципальной программы Малмыжского района, в том числе необходимости изменения объема бюджетных ассигнований на финансовое обеспечение реализации муниципальной программы Малмыжского района</w:t>
      </w:r>
      <w:r w:rsidRPr="00E9230A">
        <w:rPr>
          <w:b/>
          <w:i/>
          <w:sz w:val="22"/>
          <w:szCs w:val="22"/>
        </w:rPr>
        <w:t>,</w:t>
      </w:r>
      <w:r w:rsidRPr="00E9230A">
        <w:rPr>
          <w:sz w:val="22"/>
          <w:szCs w:val="22"/>
        </w:rPr>
        <w:t xml:space="preserve"> по результатам оценки эффективности реализации указанных программ;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устанавливает порядок разработки, утверждения и реализации ведомственных целевых программ;</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принимает решения о подготовке и реализации бюджетных инвестиций в объекты капитального строительства муниципальной собственности Малмыжского района;</w:t>
      </w:r>
    </w:p>
    <w:p w:rsidR="00E9230A" w:rsidRPr="00E9230A" w:rsidRDefault="00E9230A" w:rsidP="00E2014E">
      <w:pPr>
        <w:pStyle w:val="ConsPlusNonformat"/>
        <w:widowControl/>
        <w:numPr>
          <w:ilvl w:val="0"/>
          <w:numId w:val="2"/>
        </w:numPr>
        <w:tabs>
          <w:tab w:val="left" w:pos="993"/>
        </w:tabs>
        <w:ind w:left="0" w:firstLine="567"/>
        <w:jc w:val="both"/>
        <w:rPr>
          <w:rFonts w:ascii="Times New Roman" w:hAnsi="Times New Roman" w:cs="Times New Roman"/>
          <w:sz w:val="22"/>
          <w:szCs w:val="22"/>
        </w:rPr>
      </w:pPr>
      <w:r w:rsidRPr="00E9230A">
        <w:rPr>
          <w:rFonts w:ascii="Times New Roman" w:hAnsi="Times New Roman" w:cs="Times New Roman"/>
          <w:sz w:val="22"/>
          <w:szCs w:val="22"/>
        </w:rPr>
        <w:t>устанавливает   порядок   предоставления   бюджетных   инвестиций муниципальным  унитарным  предприятиям,  основанным  на  праве оперативного управления, муниципальным автономным и бюджетным учреждениям Малмыжского района;</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 xml:space="preserve">определяет порядок принятия решений и принимает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за счет средств бюджета района; </w:t>
      </w:r>
    </w:p>
    <w:p w:rsidR="00E9230A" w:rsidRPr="00E9230A" w:rsidRDefault="00E9230A" w:rsidP="00E2014E">
      <w:pPr>
        <w:pStyle w:val="17"/>
        <w:numPr>
          <w:ilvl w:val="0"/>
          <w:numId w:val="2"/>
        </w:numPr>
        <w:tabs>
          <w:tab w:val="left" w:pos="993"/>
        </w:tabs>
        <w:ind w:left="0" w:firstLine="540"/>
        <w:contextualSpacing/>
        <w:jc w:val="both"/>
        <w:rPr>
          <w:sz w:val="22"/>
          <w:szCs w:val="22"/>
        </w:rPr>
      </w:pPr>
      <w:r w:rsidRPr="00E9230A">
        <w:rPr>
          <w:sz w:val="22"/>
          <w:szCs w:val="22"/>
        </w:rPr>
        <w:t>определяет  основания и порядок  признания безнадежной к взысканию и  списания  задолженности  по неналоговым доходам, подлежащим зачислению в бюджет района, главным администратором которых является администрация Малмыжского района по закрепляемым за ней видам неналоговых доходов бюджета района;</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 xml:space="preserve">определяет порядок принятия решений администрации Малмыжского района, предусматривающих случаи заключения концессионных соглашений от имени Малмыжского района на срок, превышающий срок действия утвержденных лимитов бюджетных обязательств; </w:t>
      </w:r>
    </w:p>
    <w:p w:rsidR="00E9230A" w:rsidRPr="00E9230A" w:rsidRDefault="00E9230A" w:rsidP="00E2014E">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 xml:space="preserve">определяет уполномоченный орган администрации Малмыжского района для обращения в суд с исковыми заявлениями о возмещении ущерба, причиненного Малмыжскому району нарушением бюджетного законодательства Российской Федерации и иных нормативных правовых актов, регулирующих бюджетные правоотношения; </w:t>
      </w:r>
    </w:p>
    <w:p w:rsidR="00E9230A" w:rsidRPr="00E9230A" w:rsidRDefault="00E9230A" w:rsidP="00E2014E">
      <w:pPr>
        <w:pStyle w:val="17"/>
        <w:numPr>
          <w:ilvl w:val="0"/>
          <w:numId w:val="2"/>
        </w:numPr>
        <w:tabs>
          <w:tab w:val="left" w:pos="993"/>
        </w:tabs>
        <w:autoSpaceDE w:val="0"/>
        <w:autoSpaceDN w:val="0"/>
        <w:adjustRightInd w:val="0"/>
        <w:ind w:left="0" w:firstLine="540"/>
        <w:contextualSpacing/>
        <w:jc w:val="both"/>
        <w:rPr>
          <w:sz w:val="22"/>
          <w:szCs w:val="22"/>
        </w:rPr>
      </w:pPr>
      <w:r w:rsidRPr="00E9230A">
        <w:rPr>
          <w:sz w:val="22"/>
          <w:szCs w:val="22"/>
        </w:rPr>
        <w:t>устанавливает порядок определения органов (должностных лиц) администрации Малмыжского района в качестве главных администраторов доходов бюджетов поселений;</w:t>
      </w:r>
    </w:p>
    <w:p w:rsidR="00E9230A" w:rsidRPr="00366970" w:rsidRDefault="00E9230A" w:rsidP="00366970">
      <w:pPr>
        <w:pStyle w:val="17"/>
        <w:numPr>
          <w:ilvl w:val="0"/>
          <w:numId w:val="2"/>
        </w:numPr>
        <w:tabs>
          <w:tab w:val="left" w:pos="993"/>
        </w:tabs>
        <w:autoSpaceDE w:val="0"/>
        <w:autoSpaceDN w:val="0"/>
        <w:adjustRightInd w:val="0"/>
        <w:ind w:left="0" w:firstLine="567"/>
        <w:contextualSpacing/>
        <w:jc w:val="both"/>
        <w:rPr>
          <w:sz w:val="22"/>
          <w:szCs w:val="22"/>
        </w:rPr>
      </w:pPr>
      <w:r w:rsidRPr="00E9230A">
        <w:rPr>
          <w:sz w:val="22"/>
          <w:szCs w:val="22"/>
        </w:rPr>
        <w:t>осуществляет иные бюджетные полномочия, определенные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21. </w:t>
      </w:r>
      <w:r w:rsidRPr="00E9230A">
        <w:rPr>
          <w:sz w:val="22"/>
          <w:szCs w:val="22"/>
        </w:rPr>
        <w:t>Бюджетные полномочия финансового управления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Финансовое управление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устанавливает порядок и методику планирования бюджетных ассигнований;</w:t>
      </w:r>
    </w:p>
    <w:p w:rsidR="00E9230A" w:rsidRPr="00E9230A" w:rsidRDefault="00E9230A" w:rsidP="00E9230A">
      <w:pPr>
        <w:autoSpaceDE w:val="0"/>
        <w:autoSpaceDN w:val="0"/>
        <w:adjustRightInd w:val="0"/>
        <w:ind w:firstLine="540"/>
        <w:jc w:val="both"/>
        <w:rPr>
          <w:sz w:val="22"/>
          <w:szCs w:val="22"/>
        </w:rPr>
      </w:pPr>
      <w:r w:rsidRPr="00E9230A">
        <w:rPr>
          <w:sz w:val="22"/>
          <w:szCs w:val="22"/>
        </w:rPr>
        <w:t>2) разрабатывает и представляет главе Малмыжского района основные направления налоговой и бюджетной политики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 составляет проект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 представляет проект бюджета района с необходимыми документами и материалами в администрацию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5) организует исполнение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6) устанавливает порядок исполнения бюджета района по расходам и по источникам финансирования дефицита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7) устанавливает порядок составления и ведения сводной бюджетной росписи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8) составляет и ведет сводную бюджетную роспись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9) устанавливает порядок составления и ведения бюджетных росписей главных распорядителей (распорядителей) средств бюджета района и внесения изменений в них;</w:t>
      </w:r>
    </w:p>
    <w:p w:rsidR="00E9230A" w:rsidRPr="00E9230A" w:rsidRDefault="00E9230A" w:rsidP="00E9230A">
      <w:pPr>
        <w:autoSpaceDE w:val="0"/>
        <w:autoSpaceDN w:val="0"/>
        <w:adjustRightInd w:val="0"/>
        <w:ind w:firstLine="540"/>
        <w:jc w:val="both"/>
        <w:rPr>
          <w:sz w:val="22"/>
          <w:szCs w:val="22"/>
        </w:rPr>
      </w:pPr>
      <w:r w:rsidRPr="00E9230A">
        <w:rPr>
          <w:sz w:val="22"/>
          <w:szCs w:val="22"/>
        </w:rPr>
        <w:t>10) устанавливает порядок доведения бюджетных ассигнований и (или) лимитов бюджетных обязательств до главных распорядителей средств бюджета района, для которых решением районной Думы о бюджете района установлены условия их предоставления;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11) устанавливает порядок составления и ведения кассового плана;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12) устанавливает состав и сроки представления главными распорядителями средств бюджета района, главными администраторами доходов бюджета района, главными администраторами </w:t>
      </w:r>
      <w:proofErr w:type="gramStart"/>
      <w:r w:rsidRPr="00E9230A">
        <w:rPr>
          <w:sz w:val="22"/>
          <w:szCs w:val="22"/>
        </w:rPr>
        <w:t>источников финансирования дефицита бюджета района</w:t>
      </w:r>
      <w:proofErr w:type="gramEnd"/>
      <w:r w:rsidRPr="00E9230A">
        <w:rPr>
          <w:sz w:val="22"/>
          <w:szCs w:val="22"/>
        </w:rPr>
        <w:t xml:space="preserve"> сведений, необходимых для составления и ведения кассового плана;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13) устанавливает случай и порядок утверждения и доведения до главных распорядителей, распорядителей и получателей </w:t>
      </w:r>
      <w:proofErr w:type="gramStart"/>
      <w:r w:rsidRPr="00E9230A">
        <w:rPr>
          <w:sz w:val="22"/>
          <w:szCs w:val="22"/>
        </w:rPr>
        <w:t>средств бюджета района предельного объема оплаты денежных обязательств</w:t>
      </w:r>
      <w:proofErr w:type="gramEnd"/>
      <w:r w:rsidRPr="00E9230A">
        <w:rPr>
          <w:sz w:val="22"/>
          <w:szCs w:val="22"/>
        </w:rPr>
        <w:t xml:space="preserve"> в соответствующем периоде текущего финансового года (предельные объемы финансирования); </w:t>
      </w:r>
    </w:p>
    <w:p w:rsidR="00E9230A" w:rsidRPr="00E9230A" w:rsidRDefault="00E9230A" w:rsidP="00E9230A">
      <w:pPr>
        <w:autoSpaceDE w:val="0"/>
        <w:autoSpaceDN w:val="0"/>
        <w:adjustRightInd w:val="0"/>
        <w:ind w:firstLine="540"/>
        <w:jc w:val="both"/>
        <w:rPr>
          <w:sz w:val="22"/>
          <w:szCs w:val="22"/>
        </w:rPr>
      </w:pPr>
      <w:r w:rsidRPr="00E9230A">
        <w:rPr>
          <w:sz w:val="22"/>
          <w:szCs w:val="22"/>
        </w:rPr>
        <w:t>14) осуществляет составление и ведение кассового плана;</w:t>
      </w:r>
    </w:p>
    <w:p w:rsidR="00E9230A" w:rsidRPr="00E9230A" w:rsidRDefault="00E9230A" w:rsidP="00E9230A">
      <w:pPr>
        <w:autoSpaceDE w:val="0"/>
        <w:autoSpaceDN w:val="0"/>
        <w:adjustRightInd w:val="0"/>
        <w:ind w:firstLine="540"/>
        <w:jc w:val="both"/>
        <w:rPr>
          <w:sz w:val="22"/>
          <w:szCs w:val="22"/>
        </w:rPr>
      </w:pPr>
      <w:r w:rsidRPr="00E9230A">
        <w:rPr>
          <w:sz w:val="22"/>
          <w:szCs w:val="22"/>
        </w:rPr>
        <w:t>15) осуществляет управление средствами на едином счете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lastRenderedPageBreak/>
        <w:t>16) устанавливает порядок открытия и ведения финансовым управлением администрации Малмыжского района лицевых счетов главных распорядителей (распорядителей) и получателей средств бюджета района, а также муниципальных бюджетных и автономных учреждений;</w:t>
      </w:r>
    </w:p>
    <w:p w:rsidR="00E9230A" w:rsidRPr="00E9230A" w:rsidRDefault="00E9230A" w:rsidP="00E9230A">
      <w:pPr>
        <w:autoSpaceDE w:val="0"/>
        <w:autoSpaceDN w:val="0"/>
        <w:adjustRightInd w:val="0"/>
        <w:ind w:firstLine="540"/>
        <w:jc w:val="both"/>
        <w:rPr>
          <w:sz w:val="22"/>
          <w:szCs w:val="22"/>
        </w:rPr>
      </w:pPr>
      <w:r w:rsidRPr="00E9230A">
        <w:rPr>
          <w:sz w:val="22"/>
          <w:szCs w:val="22"/>
        </w:rPr>
        <w:t>17) устанавливает порядок учета бюджетных обязательств, подлежащих исполнению за счет средств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18) устанавливает порядок санкционирования оплаты денежных обязательств, подлежащих исполнению за счет бюджетных ассигнований по расходам бюджета района и по источникам финансирования дефицита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19) ведет реестр расходных обязательств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20) устанавливает порядок представления в финансовое управление администрации Малмыжского района реестров расходных обязательств поселений Малмыжского района, администрациями поселений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21)  представляет в департамент финансов Кировской области реестр расходных обязательств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22) представляет Малмыжский район на основании распоряжения администрации Малмыжского района в договорах о предоставлении бюджетных кредитов поселениям Малмыжского района, а также в правоотношениях, возникающих в связи с их заключением;</w:t>
      </w:r>
    </w:p>
    <w:p w:rsidR="00E9230A" w:rsidRPr="00E9230A" w:rsidRDefault="00E9230A" w:rsidP="00E9230A">
      <w:pPr>
        <w:ind w:firstLine="567"/>
        <w:jc w:val="both"/>
        <w:rPr>
          <w:sz w:val="22"/>
          <w:szCs w:val="22"/>
        </w:rPr>
      </w:pPr>
      <w:r w:rsidRPr="00E9230A">
        <w:rPr>
          <w:sz w:val="22"/>
          <w:szCs w:val="22"/>
        </w:rPr>
        <w:t>23)</w:t>
      </w:r>
      <w:bookmarkStart w:id="1" w:name="sub_22126"/>
      <w:r w:rsidRPr="00E9230A">
        <w:rPr>
          <w:sz w:val="22"/>
          <w:szCs w:val="22"/>
        </w:rPr>
        <w:t xml:space="preserve"> принимает меры по принудительному взысканию с заемщика – поселения, гаранта или поручителя просроченной задолженности, в том числе по обращению взыскания на предмет залога, при невыполнении заемщиком - поселением,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bookmarkEnd w:id="1"/>
    <w:p w:rsidR="00E9230A" w:rsidRPr="00E9230A" w:rsidRDefault="00E9230A" w:rsidP="00E9230A">
      <w:pPr>
        <w:ind w:firstLine="567"/>
        <w:jc w:val="both"/>
        <w:rPr>
          <w:sz w:val="22"/>
          <w:szCs w:val="22"/>
        </w:rPr>
      </w:pPr>
      <w:r w:rsidRPr="00E9230A">
        <w:rPr>
          <w:sz w:val="22"/>
          <w:szCs w:val="22"/>
        </w:rPr>
        <w:t xml:space="preserve">24) </w:t>
      </w:r>
      <w:bookmarkStart w:id="2" w:name="sub_22125"/>
      <w:r w:rsidRPr="00E9230A">
        <w:rPr>
          <w:sz w:val="22"/>
          <w:szCs w:val="22"/>
        </w:rPr>
        <w:t>устанавливает в соответствии с общими требованиями, определенными Министерством финансов Российской Федерации, порядок взыскания остатков непогашенных поселениями Малмыжского района бюджетных кредитов, включая проценты, штрафы и пени;</w:t>
      </w:r>
      <w:bookmarkEnd w:id="2"/>
    </w:p>
    <w:p w:rsidR="00E9230A" w:rsidRPr="00E9230A" w:rsidRDefault="00E9230A" w:rsidP="00E9230A">
      <w:pPr>
        <w:autoSpaceDE w:val="0"/>
        <w:autoSpaceDN w:val="0"/>
        <w:adjustRightInd w:val="0"/>
        <w:ind w:firstLine="540"/>
        <w:jc w:val="both"/>
        <w:rPr>
          <w:sz w:val="22"/>
          <w:szCs w:val="22"/>
        </w:rPr>
      </w:pPr>
      <w:r w:rsidRPr="00E9230A">
        <w:rPr>
          <w:sz w:val="22"/>
          <w:szCs w:val="22"/>
        </w:rPr>
        <w:t>25) ведет учет основных и обеспечительных обязательств, а также в соответствии с условиями заключенных договоров (соглашений) осуществляет проверку финансового состояния заемщиков, гарантов, поручителей, достаточности суммы предоставленного обеспечения;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26) проверяет целевое использование бюджетных кредитов;</w:t>
      </w:r>
    </w:p>
    <w:p w:rsidR="00E9230A" w:rsidRPr="00E9230A" w:rsidRDefault="00E9230A" w:rsidP="00E9230A">
      <w:pPr>
        <w:autoSpaceDE w:val="0"/>
        <w:autoSpaceDN w:val="0"/>
        <w:adjustRightInd w:val="0"/>
        <w:ind w:firstLine="540"/>
        <w:jc w:val="both"/>
        <w:rPr>
          <w:sz w:val="22"/>
          <w:szCs w:val="22"/>
        </w:rPr>
      </w:pPr>
      <w:r w:rsidRPr="00E9230A">
        <w:rPr>
          <w:sz w:val="22"/>
          <w:szCs w:val="22"/>
        </w:rPr>
        <w:t>27) устанавливает порядок оценки и проводит оценку надежности (ликвидности) банковской гарантии, поручительства;</w:t>
      </w:r>
    </w:p>
    <w:p w:rsidR="00E9230A" w:rsidRPr="00E9230A" w:rsidRDefault="00E9230A" w:rsidP="00E9230A">
      <w:pPr>
        <w:autoSpaceDE w:val="0"/>
        <w:autoSpaceDN w:val="0"/>
        <w:adjustRightInd w:val="0"/>
        <w:ind w:firstLine="540"/>
        <w:jc w:val="both"/>
        <w:rPr>
          <w:sz w:val="22"/>
          <w:szCs w:val="22"/>
        </w:rPr>
      </w:pPr>
      <w:r w:rsidRPr="00E9230A">
        <w:rPr>
          <w:sz w:val="22"/>
          <w:szCs w:val="22"/>
        </w:rPr>
        <w:t>28)  устанавливает порядок проведения анализа и проводит анализ финансового состояния принципала в целях предоставления муниципальной гарантии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29) ведет муниципальную долговую книгу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30) ведет учет выданных муниципальных гарантий Малмыжского района, исполнения обязатель</w:t>
      </w:r>
      <w:proofErr w:type="gramStart"/>
      <w:r w:rsidRPr="00E9230A">
        <w:rPr>
          <w:sz w:val="22"/>
          <w:szCs w:val="22"/>
        </w:rPr>
        <w:t>ств пр</w:t>
      </w:r>
      <w:proofErr w:type="gramEnd"/>
      <w:r w:rsidRPr="00E9230A">
        <w:rPr>
          <w:sz w:val="22"/>
          <w:szCs w:val="22"/>
        </w:rPr>
        <w:t>инципала, обеспеченных муниципальными гарантиями Малмыжского района, а также учет осуществления гарантом платежей по выданным муниципальным гарантиям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31) представляет в департамент финансов Кировской области информацию о долговых обязательствах Малмыжского района, отраженную в муниципальной долговой книге Малмыжского района;</w:t>
      </w:r>
    </w:p>
    <w:p w:rsidR="00E9230A" w:rsidRPr="00E9230A" w:rsidRDefault="00E9230A" w:rsidP="00E9230A">
      <w:pPr>
        <w:ind w:firstLine="567"/>
        <w:jc w:val="both"/>
        <w:rPr>
          <w:sz w:val="22"/>
          <w:szCs w:val="22"/>
        </w:rPr>
      </w:pPr>
      <w:r w:rsidRPr="00E9230A">
        <w:rPr>
          <w:sz w:val="22"/>
          <w:szCs w:val="22"/>
        </w:rPr>
        <w:t>32)</w:t>
      </w:r>
      <w:bookmarkStart w:id="3" w:name="sub_22136"/>
      <w:r w:rsidRPr="00E9230A">
        <w:rPr>
          <w:sz w:val="22"/>
          <w:szCs w:val="22"/>
        </w:rPr>
        <w:t xml:space="preserve"> устанавливает порядок составления бюджетной отчетности;</w:t>
      </w:r>
    </w:p>
    <w:bookmarkEnd w:id="3"/>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33) устанавливает сроки представления в финансовое управление администрации Малмыжского района главными распорядителями, главными администраторами доходов, главными администраторами </w:t>
      </w:r>
      <w:proofErr w:type="gramStart"/>
      <w:r w:rsidRPr="00E9230A">
        <w:rPr>
          <w:sz w:val="22"/>
          <w:szCs w:val="22"/>
        </w:rPr>
        <w:t>источников финансирования дефицита бюджета района сводной бюджетной отчетности</w:t>
      </w:r>
      <w:proofErr w:type="gramEnd"/>
      <w:r w:rsidRPr="00E9230A">
        <w:rPr>
          <w:sz w:val="22"/>
          <w:szCs w:val="22"/>
        </w:rPr>
        <w:t>;</w:t>
      </w:r>
    </w:p>
    <w:p w:rsidR="00E9230A" w:rsidRPr="00E9230A" w:rsidRDefault="00E9230A" w:rsidP="00E9230A">
      <w:pPr>
        <w:autoSpaceDE w:val="0"/>
        <w:autoSpaceDN w:val="0"/>
        <w:adjustRightInd w:val="0"/>
        <w:ind w:firstLine="540"/>
        <w:jc w:val="both"/>
        <w:rPr>
          <w:sz w:val="22"/>
          <w:szCs w:val="22"/>
        </w:rPr>
      </w:pPr>
      <w:r w:rsidRPr="00E9230A">
        <w:rPr>
          <w:sz w:val="22"/>
          <w:szCs w:val="22"/>
        </w:rPr>
        <w:t>34) устанавливает порядок представления в финансовое управление администрации Малмыжского района утвержденных бюджетов поселений, отчетов об исполнении бюджетов поселений и иной бюджетной отчетности, установленной федеральными органами государственной власти;</w:t>
      </w:r>
    </w:p>
    <w:p w:rsidR="00E9230A" w:rsidRPr="00E9230A" w:rsidRDefault="00E9230A" w:rsidP="00E9230A">
      <w:pPr>
        <w:autoSpaceDE w:val="0"/>
        <w:autoSpaceDN w:val="0"/>
        <w:adjustRightInd w:val="0"/>
        <w:ind w:firstLine="540"/>
        <w:jc w:val="both"/>
        <w:rPr>
          <w:sz w:val="22"/>
          <w:szCs w:val="22"/>
        </w:rPr>
      </w:pPr>
      <w:r w:rsidRPr="00E9230A">
        <w:rPr>
          <w:sz w:val="22"/>
          <w:szCs w:val="22"/>
        </w:rPr>
        <w:t>35) представляет в администрацию Малмыжского района отчет об исполнении бюджета района за первый квартал, полугодие и девять месяцев текущего финансового года;</w:t>
      </w:r>
    </w:p>
    <w:p w:rsidR="00E9230A" w:rsidRPr="00E9230A" w:rsidRDefault="00E9230A" w:rsidP="00E9230A">
      <w:pPr>
        <w:autoSpaceDE w:val="0"/>
        <w:autoSpaceDN w:val="0"/>
        <w:adjustRightInd w:val="0"/>
        <w:ind w:firstLine="540"/>
        <w:jc w:val="both"/>
        <w:rPr>
          <w:sz w:val="22"/>
          <w:szCs w:val="22"/>
        </w:rPr>
      </w:pPr>
      <w:r w:rsidRPr="00E9230A">
        <w:rPr>
          <w:sz w:val="22"/>
          <w:szCs w:val="22"/>
        </w:rPr>
        <w:t>36) устанавливает порядок завершения операций по исполнению бюджета района в текущем году;</w:t>
      </w:r>
    </w:p>
    <w:p w:rsidR="00E9230A" w:rsidRPr="00E9230A" w:rsidRDefault="00E9230A" w:rsidP="00E9230A">
      <w:pPr>
        <w:autoSpaceDE w:val="0"/>
        <w:autoSpaceDN w:val="0"/>
        <w:adjustRightInd w:val="0"/>
        <w:ind w:firstLine="540"/>
        <w:jc w:val="both"/>
        <w:rPr>
          <w:sz w:val="22"/>
          <w:szCs w:val="22"/>
        </w:rPr>
      </w:pPr>
      <w:r w:rsidRPr="00E9230A">
        <w:rPr>
          <w:sz w:val="22"/>
          <w:szCs w:val="22"/>
        </w:rPr>
        <w:t>37) устанавливает порядок учета и хранения исполнительных документов и иных документов, связанных с их исполнением;</w:t>
      </w:r>
    </w:p>
    <w:p w:rsidR="00E9230A" w:rsidRPr="00E9230A" w:rsidRDefault="00E9230A" w:rsidP="00E9230A">
      <w:pPr>
        <w:autoSpaceDE w:val="0"/>
        <w:autoSpaceDN w:val="0"/>
        <w:adjustRightInd w:val="0"/>
        <w:ind w:firstLine="540"/>
        <w:jc w:val="both"/>
        <w:rPr>
          <w:sz w:val="22"/>
          <w:szCs w:val="22"/>
        </w:rPr>
      </w:pPr>
      <w:r w:rsidRPr="00E9230A">
        <w:rPr>
          <w:sz w:val="22"/>
          <w:szCs w:val="22"/>
        </w:rPr>
        <w:t>38) ведет учет и осуществляет хранение исполнительных документов и иных документов, связанных с их исполнением;</w:t>
      </w:r>
    </w:p>
    <w:p w:rsidR="00E9230A" w:rsidRPr="00E9230A" w:rsidRDefault="00E9230A" w:rsidP="00E9230A">
      <w:pPr>
        <w:autoSpaceDE w:val="0"/>
        <w:autoSpaceDN w:val="0"/>
        <w:adjustRightInd w:val="0"/>
        <w:ind w:firstLine="540"/>
        <w:jc w:val="both"/>
        <w:rPr>
          <w:sz w:val="22"/>
          <w:szCs w:val="22"/>
        </w:rPr>
      </w:pPr>
      <w:r w:rsidRPr="00E9230A">
        <w:rPr>
          <w:sz w:val="22"/>
          <w:szCs w:val="22"/>
        </w:rPr>
        <w:t>39) осуществляет внутренний муниципальный финансовый контроль в рамках полномочий;</w:t>
      </w:r>
    </w:p>
    <w:p w:rsidR="00E9230A" w:rsidRPr="00E9230A" w:rsidRDefault="00E9230A" w:rsidP="00E9230A">
      <w:pPr>
        <w:autoSpaceDE w:val="0"/>
        <w:autoSpaceDN w:val="0"/>
        <w:adjustRightInd w:val="0"/>
        <w:ind w:firstLine="540"/>
        <w:jc w:val="both"/>
        <w:rPr>
          <w:sz w:val="22"/>
          <w:szCs w:val="22"/>
        </w:rPr>
      </w:pPr>
      <w:r w:rsidRPr="00E9230A">
        <w:rPr>
          <w:sz w:val="22"/>
          <w:szCs w:val="22"/>
        </w:rPr>
        <w:t>40) детализирует и определяет порядок применения бюджетной классификации Российской Федерации в части, относящейся к бюджету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41) принимает решение о применении и применяет бюджетные меры принуждения, предусмотренные главой 30 Бюджетного кодекса Российской Федерации;</w:t>
      </w:r>
    </w:p>
    <w:p w:rsidR="00E9230A" w:rsidRPr="00E9230A" w:rsidRDefault="00E9230A" w:rsidP="00E9230A">
      <w:pPr>
        <w:autoSpaceDE w:val="0"/>
        <w:autoSpaceDN w:val="0"/>
        <w:adjustRightInd w:val="0"/>
        <w:ind w:firstLine="540"/>
        <w:jc w:val="both"/>
        <w:rPr>
          <w:sz w:val="22"/>
          <w:szCs w:val="22"/>
        </w:rPr>
      </w:pPr>
      <w:r w:rsidRPr="00E9230A">
        <w:rPr>
          <w:sz w:val="22"/>
          <w:szCs w:val="22"/>
        </w:rPr>
        <w:t>42) устанавливает порядок исполнения решения о применения бюджетных мер принуждения;</w:t>
      </w:r>
    </w:p>
    <w:p w:rsidR="00E9230A" w:rsidRPr="00E9230A" w:rsidRDefault="00E9230A" w:rsidP="00E9230A">
      <w:pPr>
        <w:ind w:firstLine="567"/>
        <w:jc w:val="both"/>
        <w:rPr>
          <w:sz w:val="22"/>
          <w:szCs w:val="22"/>
        </w:rPr>
      </w:pPr>
      <w:r w:rsidRPr="00E9230A">
        <w:rPr>
          <w:sz w:val="22"/>
          <w:szCs w:val="22"/>
        </w:rPr>
        <w:lastRenderedPageBreak/>
        <w:t>43) определяет порядок взыскания в доход бюджета района остатков неиспользованных субсидий, субвенций и иных межбюджетных трансфертов, имеющих целевое назначение;</w:t>
      </w:r>
    </w:p>
    <w:p w:rsidR="00E9230A" w:rsidRPr="00E9230A" w:rsidRDefault="00E9230A" w:rsidP="00E9230A">
      <w:pPr>
        <w:ind w:firstLine="567"/>
        <w:jc w:val="both"/>
        <w:rPr>
          <w:sz w:val="22"/>
          <w:szCs w:val="22"/>
        </w:rPr>
      </w:pPr>
      <w:bookmarkStart w:id="4" w:name="sub_22143"/>
      <w:r w:rsidRPr="00E9230A">
        <w:rPr>
          <w:sz w:val="22"/>
          <w:szCs w:val="22"/>
        </w:rPr>
        <w:t xml:space="preserve">44) устанавливает порядок </w:t>
      </w:r>
      <w:proofErr w:type="gramStart"/>
      <w:r w:rsidRPr="00E9230A">
        <w:rPr>
          <w:sz w:val="22"/>
          <w:szCs w:val="22"/>
        </w:rPr>
        <w:t>обеспечения получателей средств бюджета района</w:t>
      </w:r>
      <w:proofErr w:type="gramEnd"/>
      <w:r w:rsidRPr="00E9230A">
        <w:rPr>
          <w:sz w:val="22"/>
          <w:szCs w:val="22"/>
        </w:rPr>
        <w:t xml:space="preserve">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E9230A" w:rsidRPr="00E9230A" w:rsidRDefault="00E9230A" w:rsidP="00E9230A">
      <w:pPr>
        <w:ind w:firstLine="567"/>
        <w:jc w:val="both"/>
        <w:rPr>
          <w:sz w:val="22"/>
          <w:szCs w:val="22"/>
        </w:rPr>
      </w:pPr>
      <w:bookmarkStart w:id="5" w:name="sub_22146"/>
      <w:bookmarkEnd w:id="4"/>
      <w:r w:rsidRPr="00E9230A">
        <w:rPr>
          <w:sz w:val="22"/>
          <w:szCs w:val="22"/>
        </w:rPr>
        <w:t>45) устанавливает перечень и коды целевых статьей расходов бюджета района;</w:t>
      </w:r>
    </w:p>
    <w:p w:rsidR="00E9230A" w:rsidRPr="00E9230A" w:rsidRDefault="00E9230A" w:rsidP="00E9230A">
      <w:pPr>
        <w:ind w:firstLine="567"/>
        <w:jc w:val="both"/>
        <w:rPr>
          <w:sz w:val="22"/>
          <w:szCs w:val="22"/>
        </w:rPr>
      </w:pPr>
      <w:bookmarkStart w:id="6" w:name="sub_22148"/>
      <w:bookmarkEnd w:id="5"/>
      <w:r w:rsidRPr="00E9230A">
        <w:rPr>
          <w:sz w:val="22"/>
          <w:szCs w:val="22"/>
        </w:rPr>
        <w:t xml:space="preserve">46) утверждает перечень кодов подвидов по видам доходов, главными администраторами которых являются органы местного самоуправления Малмыжского района и (или) находящиеся в их ведении казенные учреждения; </w:t>
      </w:r>
      <w:bookmarkEnd w:id="6"/>
    </w:p>
    <w:p w:rsidR="00E9230A" w:rsidRPr="00E9230A" w:rsidRDefault="00E9230A" w:rsidP="00E9230A">
      <w:pPr>
        <w:autoSpaceDE w:val="0"/>
        <w:autoSpaceDN w:val="0"/>
        <w:adjustRightInd w:val="0"/>
        <w:ind w:firstLine="567"/>
        <w:jc w:val="both"/>
        <w:rPr>
          <w:sz w:val="22"/>
          <w:szCs w:val="22"/>
        </w:rPr>
      </w:pPr>
      <w:r w:rsidRPr="00E9230A">
        <w:rPr>
          <w:sz w:val="22"/>
          <w:szCs w:val="22"/>
        </w:rPr>
        <w:t>47) устанавливает порядок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48) осуществляет иные бюджетные полномочия, отнесенные бюджетным законодательством Российской Федерации и принимаемыми в соответствии с ним нормативными правовыми актами, регулирующими бюджетные правоотношения.</w:t>
      </w:r>
    </w:p>
    <w:p w:rsidR="00E9230A" w:rsidRPr="00E9230A" w:rsidRDefault="00E9230A" w:rsidP="00366970">
      <w:pPr>
        <w:autoSpaceDE w:val="0"/>
        <w:autoSpaceDN w:val="0"/>
        <w:adjustRightInd w:val="0"/>
        <w:ind w:firstLine="540"/>
        <w:jc w:val="both"/>
        <w:rPr>
          <w:sz w:val="22"/>
          <w:szCs w:val="22"/>
        </w:rPr>
      </w:pPr>
      <w:r w:rsidRPr="00E9230A">
        <w:rPr>
          <w:sz w:val="22"/>
          <w:szCs w:val="22"/>
        </w:rPr>
        <w:t>2. В целях своевременного и качественного составления проекта бюджета района финансовое управление администрации Малмыжского района имеет право получать необходимые сведения от отраслевых органов и структурных подразделений администрации Малмыжского района и органов местного самоуправления поселений Малмыжского района.</w:t>
      </w:r>
    </w:p>
    <w:p w:rsidR="00E9230A" w:rsidRPr="00E9230A" w:rsidRDefault="00E9230A" w:rsidP="00366970">
      <w:pPr>
        <w:autoSpaceDE w:val="0"/>
        <w:autoSpaceDN w:val="0"/>
        <w:adjustRightInd w:val="0"/>
        <w:jc w:val="both"/>
        <w:outlineLvl w:val="2"/>
        <w:rPr>
          <w:sz w:val="22"/>
          <w:szCs w:val="22"/>
        </w:rPr>
      </w:pPr>
      <w:r w:rsidRPr="00E9230A">
        <w:rPr>
          <w:b/>
          <w:sz w:val="22"/>
          <w:szCs w:val="22"/>
        </w:rPr>
        <w:t xml:space="preserve">Статья 22. </w:t>
      </w:r>
      <w:r w:rsidRPr="00E9230A">
        <w:rPr>
          <w:sz w:val="22"/>
          <w:szCs w:val="22"/>
        </w:rPr>
        <w:t>Исключительные полномочия начальника финансового управления администрации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Начальник финансового управления администрации Малмыжского района имеет исключительное право:</w:t>
      </w:r>
    </w:p>
    <w:p w:rsidR="00E9230A" w:rsidRPr="00E9230A" w:rsidRDefault="00E9230A" w:rsidP="00E9230A">
      <w:pPr>
        <w:autoSpaceDE w:val="0"/>
        <w:autoSpaceDN w:val="0"/>
        <w:adjustRightInd w:val="0"/>
        <w:ind w:firstLine="540"/>
        <w:jc w:val="both"/>
        <w:rPr>
          <w:sz w:val="22"/>
          <w:szCs w:val="22"/>
        </w:rPr>
      </w:pPr>
      <w:r w:rsidRPr="00E9230A">
        <w:rPr>
          <w:sz w:val="22"/>
          <w:szCs w:val="22"/>
        </w:rPr>
        <w:t>1) утверждать сводную бюджетную роспись бюджета района и соответствующие изменения в нее;</w:t>
      </w:r>
    </w:p>
    <w:p w:rsidR="00E9230A" w:rsidRPr="00E9230A" w:rsidRDefault="00E9230A" w:rsidP="00E9230A">
      <w:pPr>
        <w:autoSpaceDE w:val="0"/>
        <w:autoSpaceDN w:val="0"/>
        <w:adjustRightInd w:val="0"/>
        <w:ind w:firstLine="540"/>
        <w:jc w:val="both"/>
        <w:rPr>
          <w:sz w:val="22"/>
          <w:szCs w:val="22"/>
        </w:rPr>
      </w:pPr>
      <w:r w:rsidRPr="00E9230A">
        <w:rPr>
          <w:sz w:val="22"/>
          <w:szCs w:val="22"/>
        </w:rPr>
        <w:t>2) утверждать лимиты бюджетных обязатель</w:t>
      </w:r>
      <w:proofErr w:type="gramStart"/>
      <w:r w:rsidRPr="00E9230A">
        <w:rPr>
          <w:sz w:val="22"/>
          <w:szCs w:val="22"/>
        </w:rPr>
        <w:t>ств дл</w:t>
      </w:r>
      <w:proofErr w:type="gramEnd"/>
      <w:r w:rsidRPr="00E9230A">
        <w:rPr>
          <w:sz w:val="22"/>
          <w:szCs w:val="22"/>
        </w:rPr>
        <w:t>я главных распорядителей средств бюджета района и соответствующие изменения в них.</w:t>
      </w:r>
    </w:p>
    <w:p w:rsidR="00E9230A" w:rsidRPr="00E9230A" w:rsidRDefault="00E9230A" w:rsidP="00366970">
      <w:pPr>
        <w:autoSpaceDE w:val="0"/>
        <w:autoSpaceDN w:val="0"/>
        <w:adjustRightInd w:val="0"/>
        <w:ind w:firstLine="540"/>
        <w:jc w:val="both"/>
        <w:rPr>
          <w:sz w:val="22"/>
          <w:szCs w:val="22"/>
        </w:rPr>
      </w:pPr>
      <w:r w:rsidRPr="00E9230A">
        <w:rPr>
          <w:sz w:val="22"/>
          <w:szCs w:val="22"/>
        </w:rPr>
        <w:t xml:space="preserve">2. Начальник финансового управления администрации Малмыжского района определяет уполномоченных по бюджету района, которым при установлении </w:t>
      </w:r>
      <w:proofErr w:type="gramStart"/>
      <w:r w:rsidRPr="00E9230A">
        <w:rPr>
          <w:sz w:val="22"/>
          <w:szCs w:val="22"/>
        </w:rPr>
        <w:t>случаев нецелевого использования средств бюджета района</w:t>
      </w:r>
      <w:proofErr w:type="gramEnd"/>
      <w:r w:rsidRPr="00E9230A">
        <w:rPr>
          <w:sz w:val="22"/>
          <w:szCs w:val="22"/>
        </w:rPr>
        <w:t xml:space="preserve"> передается часть полномочий главного распорядителя, распорядителя и получателя средств бюджета района. </w:t>
      </w:r>
    </w:p>
    <w:p w:rsidR="00E9230A" w:rsidRPr="00E9230A" w:rsidRDefault="00E9230A" w:rsidP="00366970">
      <w:pPr>
        <w:pStyle w:val="34"/>
        <w:spacing w:line="276" w:lineRule="auto"/>
        <w:rPr>
          <w:sz w:val="22"/>
          <w:szCs w:val="22"/>
        </w:rPr>
      </w:pPr>
      <w:r w:rsidRPr="00E9230A">
        <w:rPr>
          <w:b/>
          <w:sz w:val="22"/>
          <w:szCs w:val="22"/>
        </w:rPr>
        <w:t>Статья 23</w:t>
      </w:r>
      <w:r w:rsidRPr="00E9230A">
        <w:rPr>
          <w:sz w:val="22"/>
          <w:szCs w:val="22"/>
        </w:rPr>
        <w:t>. Бюджетные полномочия иных участников бюджетного процесса</w:t>
      </w:r>
    </w:p>
    <w:p w:rsidR="00E9230A" w:rsidRPr="00E9230A" w:rsidRDefault="00E9230A" w:rsidP="00E9230A">
      <w:pPr>
        <w:pStyle w:val="34"/>
        <w:rPr>
          <w:sz w:val="22"/>
          <w:szCs w:val="22"/>
        </w:rPr>
      </w:pPr>
      <w:r w:rsidRPr="00E9230A">
        <w:rPr>
          <w:sz w:val="22"/>
          <w:szCs w:val="22"/>
        </w:rPr>
        <w:tab/>
      </w:r>
      <w:proofErr w:type="gramStart"/>
      <w:r w:rsidRPr="00E9230A">
        <w:rPr>
          <w:sz w:val="22"/>
          <w:szCs w:val="22"/>
        </w:rPr>
        <w:t xml:space="preserve">Участники бюджетного процесса в Малмыжском районе, указанные в пунктах 4-9 и 11-16 статьи 17 настоящего Положения, </w:t>
      </w:r>
      <w:r w:rsidRPr="00E9230A">
        <w:rPr>
          <w:bCs/>
          <w:iCs/>
          <w:sz w:val="22"/>
          <w:szCs w:val="22"/>
        </w:rPr>
        <w:t xml:space="preserve">осуществляют бюджетные полномочия в соответствии с Бюджетным кодексом Российской Федерации, Федеральным </w:t>
      </w:r>
      <w:hyperlink r:id="rId16" w:history="1">
        <w:r w:rsidRPr="00E9230A">
          <w:rPr>
            <w:bCs/>
            <w:iCs/>
            <w:sz w:val="22"/>
            <w:szCs w:val="22"/>
          </w:rPr>
          <w:t>законом</w:t>
        </w:r>
      </w:hyperlink>
      <w:r w:rsidRPr="00E9230A">
        <w:rPr>
          <w:bCs/>
          <w:iCs/>
          <w:sz w:val="22"/>
          <w:szCs w:val="22"/>
        </w:rPr>
        <w:t xml:space="preserve"> от 6 октября 2003 года № 131-ФЗ «Об общих принципах организации местного самоуправления в Российской Федерации», Федеральным </w:t>
      </w:r>
      <w:hyperlink r:id="rId17" w:history="1">
        <w:r w:rsidRPr="00E9230A">
          <w:rPr>
            <w:bCs/>
            <w:iCs/>
            <w:sz w:val="22"/>
            <w:szCs w:val="22"/>
          </w:rPr>
          <w:t>законом</w:t>
        </w:r>
      </w:hyperlink>
      <w:r w:rsidRPr="00E9230A">
        <w:rPr>
          <w:bCs/>
          <w:iCs/>
          <w:sz w:val="22"/>
          <w:szCs w:val="22"/>
        </w:rPr>
        <w:t xml:space="preserve"> от 7 февраля 2011 года № 6-ФЗ «Об общих принципах организации и деятельности контрольно-счетных органов субъектов</w:t>
      </w:r>
      <w:proofErr w:type="gramEnd"/>
      <w:r w:rsidRPr="00E9230A">
        <w:rPr>
          <w:bCs/>
          <w:iCs/>
          <w:sz w:val="22"/>
          <w:szCs w:val="22"/>
        </w:rPr>
        <w:t xml:space="preserve"> Российской Федерации и муниципальных образований» и принимаемыми в соответствии с ними решениями районной Думы (муниципальными правовыми актами представительных органов поселений), </w:t>
      </w:r>
      <w:r w:rsidRPr="00E9230A">
        <w:rPr>
          <w:sz w:val="22"/>
          <w:szCs w:val="22"/>
        </w:rPr>
        <w:t xml:space="preserve">нормативными правовыми актами, регулирующими бюджетные правоотношения. </w:t>
      </w:r>
    </w:p>
    <w:p w:rsidR="00E9230A" w:rsidRPr="00E9230A" w:rsidRDefault="00E9230A" w:rsidP="00366970">
      <w:pPr>
        <w:pStyle w:val="34"/>
        <w:spacing w:line="276" w:lineRule="auto"/>
        <w:jc w:val="center"/>
        <w:rPr>
          <w:b/>
          <w:sz w:val="22"/>
          <w:szCs w:val="22"/>
        </w:rPr>
      </w:pPr>
      <w:r w:rsidRPr="00E9230A">
        <w:rPr>
          <w:sz w:val="22"/>
          <w:szCs w:val="22"/>
        </w:rPr>
        <w:t>Глава 6. СОСТАВЛЕНИЕ, РАССМОТРЕНИЕ ПРОЕКТА БЮДЖЕТА РАЙОНА И УТВЕРЖДЕНИЕ БЮДЖЕТА РАЙОНА</w:t>
      </w:r>
    </w:p>
    <w:p w:rsidR="00E9230A" w:rsidRPr="00366970" w:rsidRDefault="00E9230A" w:rsidP="00366970">
      <w:pPr>
        <w:autoSpaceDE w:val="0"/>
        <w:autoSpaceDN w:val="0"/>
        <w:adjustRightInd w:val="0"/>
        <w:ind w:firstLine="540"/>
        <w:jc w:val="both"/>
        <w:outlineLvl w:val="2"/>
        <w:rPr>
          <w:b/>
          <w:sz w:val="22"/>
          <w:szCs w:val="22"/>
        </w:rPr>
      </w:pPr>
      <w:r w:rsidRPr="00E9230A">
        <w:rPr>
          <w:b/>
          <w:sz w:val="22"/>
          <w:szCs w:val="22"/>
        </w:rPr>
        <w:t xml:space="preserve">Статья 24. </w:t>
      </w:r>
      <w:r w:rsidRPr="00E9230A">
        <w:rPr>
          <w:sz w:val="22"/>
          <w:szCs w:val="22"/>
        </w:rPr>
        <w:t>Составление проекта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Составление проекта бюджета района начинается не позднее, чем за 7 месяцев до начала очередного финансового года.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2. </w:t>
      </w:r>
      <w:proofErr w:type="gramStart"/>
      <w:r w:rsidRPr="00E9230A">
        <w:rPr>
          <w:sz w:val="22"/>
          <w:szCs w:val="22"/>
        </w:rPr>
        <w:t xml:space="preserve">До начала составления проекта бюджета района  администрация Малмыжского района принимает нормативный правовой акт, устанавливающий порядок и сроки составления проекта бюджета района, в котором определяет ответственных исполнителей, порядок и сроки работы над документами и материалами, необходимыми для составления проекта бюджета района, а также обязательными для одновременного представления с проектом решения районной Думы о бюджете района. </w:t>
      </w:r>
      <w:proofErr w:type="gramEnd"/>
    </w:p>
    <w:p w:rsidR="00E9230A" w:rsidRPr="00E9230A" w:rsidRDefault="00E9230A" w:rsidP="00E9230A">
      <w:pPr>
        <w:autoSpaceDE w:val="0"/>
        <w:autoSpaceDN w:val="0"/>
        <w:adjustRightInd w:val="0"/>
        <w:ind w:firstLine="540"/>
        <w:jc w:val="both"/>
        <w:rPr>
          <w:sz w:val="22"/>
          <w:szCs w:val="22"/>
        </w:rPr>
      </w:pPr>
      <w:r w:rsidRPr="00E9230A">
        <w:rPr>
          <w:sz w:val="22"/>
          <w:szCs w:val="22"/>
        </w:rPr>
        <w:t>3. Непосредственное составление проекта бюджета района осуществляет финансовое управление администрации Малмыжского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4. Составленный проект бюджета района финансовым управлением администрации Малмыжского района представляется на рассмотрение и одобрение в администрацию Малмыжского района до 1 ноября текущего года.</w:t>
      </w:r>
    </w:p>
    <w:p w:rsidR="00E9230A" w:rsidRPr="00E9230A" w:rsidRDefault="00E9230A" w:rsidP="00366970">
      <w:pPr>
        <w:autoSpaceDE w:val="0"/>
        <w:autoSpaceDN w:val="0"/>
        <w:adjustRightInd w:val="0"/>
        <w:jc w:val="both"/>
        <w:outlineLvl w:val="2"/>
        <w:rPr>
          <w:sz w:val="22"/>
          <w:szCs w:val="22"/>
        </w:rPr>
      </w:pPr>
      <w:r w:rsidRPr="00E9230A">
        <w:rPr>
          <w:b/>
          <w:sz w:val="22"/>
          <w:szCs w:val="22"/>
        </w:rPr>
        <w:t xml:space="preserve">Статья 25. </w:t>
      </w:r>
      <w:r w:rsidRPr="00E9230A">
        <w:rPr>
          <w:sz w:val="22"/>
          <w:szCs w:val="22"/>
        </w:rPr>
        <w:t>Сведения, необходимые для составления проекта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Составление проекта бюджета района основывается </w:t>
      </w:r>
      <w:proofErr w:type="gramStart"/>
      <w:r w:rsidRPr="00E9230A">
        <w:rPr>
          <w:sz w:val="22"/>
          <w:szCs w:val="22"/>
        </w:rPr>
        <w:t>на</w:t>
      </w:r>
      <w:proofErr w:type="gramEnd"/>
      <w:r w:rsidRPr="00E9230A">
        <w:rPr>
          <w:sz w:val="22"/>
          <w:szCs w:val="22"/>
        </w:rPr>
        <w:t>:</w:t>
      </w:r>
    </w:p>
    <w:p w:rsidR="00E9230A" w:rsidRPr="00E9230A" w:rsidRDefault="00E9230A" w:rsidP="00E9230A">
      <w:pPr>
        <w:autoSpaceDE w:val="0"/>
        <w:autoSpaceDN w:val="0"/>
        <w:adjustRightInd w:val="0"/>
        <w:jc w:val="both"/>
        <w:rPr>
          <w:sz w:val="22"/>
          <w:szCs w:val="22"/>
        </w:rPr>
      </w:pPr>
      <w:r w:rsidRPr="00E9230A">
        <w:rPr>
          <w:sz w:val="22"/>
          <w:szCs w:val="22"/>
        </w:rPr>
        <w:t xml:space="preserve">       бюджетном </w:t>
      </w:r>
      <w:proofErr w:type="gramStart"/>
      <w:r w:rsidRPr="00E9230A">
        <w:rPr>
          <w:sz w:val="22"/>
          <w:szCs w:val="22"/>
        </w:rPr>
        <w:t>послании</w:t>
      </w:r>
      <w:proofErr w:type="gramEnd"/>
      <w:r w:rsidRPr="00E9230A">
        <w:rPr>
          <w:sz w:val="22"/>
          <w:szCs w:val="22"/>
        </w:rPr>
        <w:t xml:space="preserve"> главы Малмыжского района;</w:t>
      </w:r>
    </w:p>
    <w:p w:rsidR="00E9230A" w:rsidRPr="00E9230A" w:rsidRDefault="00E9230A" w:rsidP="00E9230A">
      <w:pPr>
        <w:autoSpaceDE w:val="0"/>
        <w:autoSpaceDN w:val="0"/>
        <w:adjustRightInd w:val="0"/>
        <w:ind w:firstLine="540"/>
        <w:jc w:val="both"/>
        <w:rPr>
          <w:sz w:val="22"/>
          <w:szCs w:val="22"/>
        </w:rPr>
      </w:pPr>
      <w:proofErr w:type="gramStart"/>
      <w:r w:rsidRPr="00E9230A">
        <w:rPr>
          <w:sz w:val="22"/>
          <w:szCs w:val="22"/>
        </w:rPr>
        <w:lastRenderedPageBreak/>
        <w:t>прогнозе</w:t>
      </w:r>
      <w:proofErr w:type="gramEnd"/>
      <w:r w:rsidRPr="00E9230A">
        <w:rPr>
          <w:sz w:val="22"/>
          <w:szCs w:val="22"/>
        </w:rPr>
        <w:t xml:space="preserve"> социально-экономического развития Малмыжского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 xml:space="preserve">муниципальных </w:t>
      </w:r>
      <w:proofErr w:type="gramStart"/>
      <w:r w:rsidRPr="00E9230A">
        <w:rPr>
          <w:sz w:val="22"/>
          <w:szCs w:val="22"/>
        </w:rPr>
        <w:t>программах</w:t>
      </w:r>
      <w:proofErr w:type="gramEnd"/>
      <w:r w:rsidRPr="00E9230A">
        <w:rPr>
          <w:sz w:val="22"/>
          <w:szCs w:val="22"/>
        </w:rPr>
        <w:t xml:space="preserve"> Малмыжского района.</w:t>
      </w:r>
    </w:p>
    <w:p w:rsidR="00E9230A" w:rsidRPr="00E9230A" w:rsidRDefault="00E9230A" w:rsidP="00366970">
      <w:pPr>
        <w:autoSpaceDE w:val="0"/>
        <w:autoSpaceDN w:val="0"/>
        <w:adjustRightInd w:val="0"/>
        <w:jc w:val="both"/>
        <w:outlineLvl w:val="2"/>
        <w:rPr>
          <w:sz w:val="22"/>
          <w:szCs w:val="22"/>
        </w:rPr>
      </w:pPr>
      <w:r w:rsidRPr="00E9230A">
        <w:rPr>
          <w:b/>
          <w:sz w:val="22"/>
          <w:szCs w:val="22"/>
        </w:rPr>
        <w:t xml:space="preserve">Статья 26. </w:t>
      </w:r>
      <w:r w:rsidRPr="00E9230A">
        <w:rPr>
          <w:sz w:val="22"/>
          <w:szCs w:val="22"/>
        </w:rPr>
        <w:t>Бюджетное послание главы Малмыжского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В бюджетном послании главы Малмыжского района определяются основные направления налоговой и бюджетной политики Малмыжского района на очередной финансовый год и плановый период.</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27.  </w:t>
      </w:r>
      <w:r w:rsidRPr="00E9230A">
        <w:rPr>
          <w:sz w:val="22"/>
          <w:szCs w:val="22"/>
        </w:rPr>
        <w:t>Прогноз социально-экономического развития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Прогноз социально-экономического развития Малмыжского района разрабатывается ежегодно на очередной финансовый год и плановый период путем уточнения параметров планового периода и добавления параметров второго года планового периода. Разработка прогноза социально-экономического развития Малмыжского района осуществляется отделом по экономическому развитию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 Одновременно с прогнозом социально-экономического развития Малмыжского района отдел по экономическому развитию администрации Малмыжского района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3. Прогноз социально-экономического развития Малмыжского района одобряется администрацией Малмыжского района одновременно с принятием ей решения об одобрении и внесении проекта бюджета района в районную Думу Малмыжского района.</w:t>
      </w:r>
      <w:r w:rsidRPr="00E9230A">
        <w:rPr>
          <w:sz w:val="22"/>
          <w:szCs w:val="22"/>
          <w:u w:val="single"/>
        </w:rPr>
        <w:t xml:space="preserve"> </w:t>
      </w:r>
    </w:p>
    <w:p w:rsidR="00E9230A" w:rsidRPr="00E9230A" w:rsidRDefault="00E9230A" w:rsidP="00366970">
      <w:pPr>
        <w:autoSpaceDE w:val="0"/>
        <w:autoSpaceDN w:val="0"/>
        <w:adjustRightInd w:val="0"/>
        <w:ind w:firstLine="540"/>
        <w:jc w:val="both"/>
        <w:rPr>
          <w:sz w:val="22"/>
          <w:szCs w:val="22"/>
        </w:rPr>
      </w:pPr>
      <w:r w:rsidRPr="00E9230A">
        <w:rPr>
          <w:sz w:val="22"/>
          <w:szCs w:val="22"/>
        </w:rPr>
        <w:t>4. Изменение прогноза социально-экономического развития Малмыжского района в ходе составления или рассмотрения проекта бюджета района влечет за собой изменение основных характеристик проекта бюджета района.</w:t>
      </w:r>
    </w:p>
    <w:p w:rsidR="00E9230A" w:rsidRPr="00366970" w:rsidRDefault="00E9230A" w:rsidP="00E9230A">
      <w:pPr>
        <w:pStyle w:val="34"/>
        <w:spacing w:line="276" w:lineRule="auto"/>
        <w:rPr>
          <w:b/>
          <w:i/>
          <w:sz w:val="22"/>
          <w:szCs w:val="22"/>
        </w:rPr>
      </w:pPr>
      <w:r w:rsidRPr="00E9230A">
        <w:rPr>
          <w:b/>
          <w:sz w:val="22"/>
          <w:szCs w:val="22"/>
        </w:rPr>
        <w:t>Статья 28</w:t>
      </w:r>
      <w:r w:rsidRPr="00E9230A">
        <w:rPr>
          <w:b/>
          <w:i/>
          <w:sz w:val="22"/>
          <w:szCs w:val="22"/>
        </w:rPr>
        <w:t xml:space="preserve">. </w:t>
      </w:r>
      <w:r w:rsidRPr="00E9230A">
        <w:rPr>
          <w:sz w:val="22"/>
          <w:szCs w:val="22"/>
        </w:rPr>
        <w:t>Муниципальные программы Малмыжского района</w:t>
      </w:r>
    </w:p>
    <w:p w:rsidR="00E9230A" w:rsidRPr="00E9230A" w:rsidRDefault="00E9230A" w:rsidP="00E9230A">
      <w:pPr>
        <w:pStyle w:val="34"/>
        <w:rPr>
          <w:sz w:val="22"/>
          <w:szCs w:val="22"/>
        </w:rPr>
      </w:pPr>
      <w:r w:rsidRPr="00E9230A">
        <w:rPr>
          <w:sz w:val="22"/>
          <w:szCs w:val="22"/>
        </w:rPr>
        <w:tab/>
        <w:t xml:space="preserve">1. Муниципальные программы Малмыжского района разрабатываются органами местного самоуправления Малмыжского района, отраслевыми органами и структурными подразделениями администрации Малмыжского района и утверждаются администрацией Малмыжского района в установленном ей порядке. </w:t>
      </w:r>
    </w:p>
    <w:p w:rsidR="00E9230A" w:rsidRPr="00E9230A" w:rsidRDefault="00E9230A" w:rsidP="00E9230A">
      <w:pPr>
        <w:autoSpaceDE w:val="0"/>
        <w:autoSpaceDN w:val="0"/>
        <w:adjustRightInd w:val="0"/>
        <w:jc w:val="both"/>
        <w:rPr>
          <w:sz w:val="22"/>
          <w:szCs w:val="22"/>
        </w:rPr>
      </w:pPr>
      <w:r w:rsidRPr="00E9230A">
        <w:rPr>
          <w:sz w:val="22"/>
          <w:szCs w:val="22"/>
        </w:rPr>
        <w:tab/>
        <w:t>2. Муниципальные программы Малмыжского района, предлагаемые к реализации начиная с очередного финансового года, подлежат утверждению до внесения проекта решения районной Думы о бюджете района на рассмотрение районной Думы Малмыжского района.</w:t>
      </w:r>
    </w:p>
    <w:p w:rsidR="00E9230A" w:rsidRPr="00366970" w:rsidRDefault="00E9230A" w:rsidP="00366970">
      <w:pPr>
        <w:autoSpaceDE w:val="0"/>
        <w:autoSpaceDN w:val="0"/>
        <w:adjustRightInd w:val="0"/>
        <w:jc w:val="both"/>
        <w:rPr>
          <w:sz w:val="22"/>
          <w:szCs w:val="22"/>
        </w:rPr>
      </w:pPr>
      <w:r w:rsidRPr="00E9230A">
        <w:rPr>
          <w:sz w:val="22"/>
          <w:szCs w:val="22"/>
        </w:rPr>
        <w:tab/>
        <w:t>3. В муниципальной программе Малмыжского района на основании решений администрации Малмыжского района за счет средств бюджета района (за исключением межбюджетных трансфертов из областного бюджета, имеющих целевое назначение) могут предусматриваться дополнительные финансовые средства для осуществления переданных Малмыжскому району полномочий Кировской области. Использование таких средств осуществляется в соответствии с порядком исполнения бюджета района по расходам, установленным финансовым управлением администрации Малмыжского района.</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29. </w:t>
      </w:r>
      <w:r w:rsidRPr="00E9230A">
        <w:rPr>
          <w:sz w:val="22"/>
          <w:szCs w:val="22"/>
        </w:rPr>
        <w:t>Состав показателей решения районной Думы о бюджете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Решение районной Думы о бюджете района должно содержать:</w:t>
      </w:r>
    </w:p>
    <w:p w:rsidR="00E9230A" w:rsidRPr="00E9230A" w:rsidRDefault="00E9230A" w:rsidP="00E9230A">
      <w:pPr>
        <w:autoSpaceDE w:val="0"/>
        <w:autoSpaceDN w:val="0"/>
        <w:adjustRightInd w:val="0"/>
        <w:ind w:firstLine="540"/>
        <w:jc w:val="both"/>
        <w:rPr>
          <w:sz w:val="22"/>
          <w:szCs w:val="22"/>
        </w:rPr>
      </w:pPr>
      <w:r w:rsidRPr="00E9230A">
        <w:rPr>
          <w:sz w:val="22"/>
          <w:szCs w:val="22"/>
        </w:rPr>
        <w:t>1) общий объем доходов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 общий объем расходов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 дефицит (</w:t>
      </w:r>
      <w:proofErr w:type="spellStart"/>
      <w:r w:rsidRPr="00E9230A">
        <w:rPr>
          <w:sz w:val="22"/>
          <w:szCs w:val="22"/>
        </w:rPr>
        <w:t>профицит</w:t>
      </w:r>
      <w:proofErr w:type="spellEnd"/>
      <w:r w:rsidRPr="00E9230A">
        <w:rPr>
          <w:sz w:val="22"/>
          <w:szCs w:val="22"/>
        </w:rPr>
        <w:t>)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 нормативы распределения доходов между бюджетами бюджетной системы Малмыжского района в случае, если они не установлены бюджетным законодательством Российской Федерации;</w:t>
      </w:r>
    </w:p>
    <w:p w:rsidR="00E9230A" w:rsidRPr="00E9230A" w:rsidRDefault="00E9230A" w:rsidP="00E9230A">
      <w:pPr>
        <w:autoSpaceDE w:val="0"/>
        <w:autoSpaceDN w:val="0"/>
        <w:adjustRightInd w:val="0"/>
        <w:ind w:firstLine="540"/>
        <w:jc w:val="both"/>
        <w:rPr>
          <w:sz w:val="22"/>
          <w:szCs w:val="22"/>
        </w:rPr>
      </w:pPr>
      <w:r w:rsidRPr="00E9230A">
        <w:rPr>
          <w:sz w:val="22"/>
          <w:szCs w:val="22"/>
        </w:rPr>
        <w:t>5) случаи  предоставления  субсидий  юридическим лицам (за исключением       субсидий   муниципальным   учреждениям, а также субсидий указанных в пункте 7 статьи 78 Бюджетного кодекса Российской Федерации),   индивидуальным предпринимателям, а также  физическим  лицам - производителям  товаров,  работ,  услуг;</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6)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t>
      </w:r>
    </w:p>
    <w:p w:rsidR="00E9230A" w:rsidRPr="00E9230A" w:rsidRDefault="00E9230A" w:rsidP="00E9230A">
      <w:pPr>
        <w:autoSpaceDE w:val="0"/>
        <w:autoSpaceDN w:val="0"/>
        <w:adjustRightInd w:val="0"/>
        <w:jc w:val="both"/>
        <w:rPr>
          <w:sz w:val="22"/>
          <w:szCs w:val="22"/>
        </w:rPr>
      </w:pPr>
      <w:r w:rsidRPr="00E9230A">
        <w:rPr>
          <w:sz w:val="22"/>
          <w:szCs w:val="22"/>
        </w:rPr>
        <w:tab/>
        <w:t xml:space="preserve">7) перечень (категории) иных некоммерческих организаций, не являющимся муниципальными учреждениями, которым предоставляются субсидии из бюджета района; </w:t>
      </w:r>
    </w:p>
    <w:p w:rsidR="00E9230A" w:rsidRPr="00E9230A" w:rsidRDefault="00E9230A" w:rsidP="00E9230A">
      <w:pPr>
        <w:autoSpaceDE w:val="0"/>
        <w:autoSpaceDN w:val="0"/>
        <w:adjustRightInd w:val="0"/>
        <w:jc w:val="both"/>
        <w:rPr>
          <w:sz w:val="22"/>
          <w:szCs w:val="22"/>
        </w:rPr>
      </w:pPr>
      <w:r w:rsidRPr="00E9230A">
        <w:rPr>
          <w:sz w:val="22"/>
          <w:szCs w:val="22"/>
        </w:rPr>
        <w:tab/>
        <w:t xml:space="preserve">8) бюджетные ассигнования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конкурсов; </w:t>
      </w:r>
    </w:p>
    <w:p w:rsidR="00E9230A" w:rsidRPr="00E9230A" w:rsidRDefault="00E9230A" w:rsidP="00E9230A">
      <w:pPr>
        <w:autoSpaceDE w:val="0"/>
        <w:autoSpaceDN w:val="0"/>
        <w:adjustRightInd w:val="0"/>
        <w:ind w:firstLine="708"/>
        <w:jc w:val="both"/>
        <w:rPr>
          <w:sz w:val="22"/>
          <w:szCs w:val="22"/>
        </w:rPr>
      </w:pPr>
      <w:r w:rsidRPr="00E9230A">
        <w:rPr>
          <w:sz w:val="22"/>
          <w:szCs w:val="22"/>
        </w:rPr>
        <w:t xml:space="preserve">9) размер резервного фонда администрации Малмыжского района; </w:t>
      </w:r>
    </w:p>
    <w:p w:rsidR="00E9230A" w:rsidRPr="00E9230A" w:rsidRDefault="00E9230A" w:rsidP="00E9230A">
      <w:pPr>
        <w:autoSpaceDE w:val="0"/>
        <w:autoSpaceDN w:val="0"/>
        <w:adjustRightInd w:val="0"/>
        <w:jc w:val="both"/>
        <w:rPr>
          <w:bCs/>
          <w:iCs/>
          <w:sz w:val="22"/>
          <w:szCs w:val="22"/>
        </w:rPr>
      </w:pPr>
      <w:r w:rsidRPr="00E9230A">
        <w:rPr>
          <w:sz w:val="22"/>
          <w:szCs w:val="22"/>
        </w:rPr>
        <w:tab/>
        <w:t>10) о</w:t>
      </w:r>
      <w:r w:rsidRPr="00E9230A">
        <w:rPr>
          <w:bCs/>
          <w:iCs/>
          <w:sz w:val="22"/>
          <w:szCs w:val="22"/>
        </w:rPr>
        <w:t xml:space="preserve">бъем бюджетных ассигнований дорожного фонда </w:t>
      </w:r>
      <w:r w:rsidRPr="00E9230A">
        <w:rPr>
          <w:sz w:val="22"/>
          <w:szCs w:val="22"/>
        </w:rPr>
        <w:t>Малмыжского района</w:t>
      </w:r>
      <w:r w:rsidRPr="00E9230A">
        <w:rPr>
          <w:bCs/>
          <w:iCs/>
          <w:sz w:val="22"/>
          <w:szCs w:val="22"/>
        </w:rPr>
        <w:t xml:space="preserve">; </w:t>
      </w:r>
    </w:p>
    <w:p w:rsidR="00E9230A" w:rsidRPr="00E9230A" w:rsidRDefault="00E9230A" w:rsidP="00E9230A">
      <w:pPr>
        <w:autoSpaceDE w:val="0"/>
        <w:autoSpaceDN w:val="0"/>
        <w:adjustRightInd w:val="0"/>
        <w:jc w:val="both"/>
        <w:rPr>
          <w:sz w:val="22"/>
          <w:szCs w:val="22"/>
        </w:rPr>
      </w:pPr>
      <w:r w:rsidRPr="00E9230A">
        <w:rPr>
          <w:sz w:val="22"/>
          <w:szCs w:val="22"/>
        </w:rPr>
        <w:lastRenderedPageBreak/>
        <w:tab/>
      </w:r>
      <w:r w:rsidRPr="00E9230A">
        <w:rPr>
          <w:bCs/>
          <w:iCs/>
          <w:sz w:val="22"/>
          <w:szCs w:val="22"/>
        </w:rPr>
        <w:t xml:space="preserve">11) </w:t>
      </w:r>
      <w:r w:rsidRPr="00E9230A">
        <w:rPr>
          <w:sz w:val="22"/>
          <w:szCs w:val="22"/>
        </w:rPr>
        <w:t xml:space="preserve">общий объем бюджетных ассигнований, направляемых на исполнение публичных нормативных обязательств; </w:t>
      </w:r>
    </w:p>
    <w:p w:rsidR="00E9230A" w:rsidRPr="00E9230A" w:rsidRDefault="00E9230A" w:rsidP="00E9230A">
      <w:pPr>
        <w:autoSpaceDE w:val="0"/>
        <w:autoSpaceDN w:val="0"/>
        <w:adjustRightInd w:val="0"/>
        <w:jc w:val="both"/>
        <w:rPr>
          <w:bCs/>
          <w:iCs/>
          <w:sz w:val="22"/>
          <w:szCs w:val="22"/>
        </w:rPr>
      </w:pPr>
      <w:r w:rsidRPr="00E9230A">
        <w:rPr>
          <w:bCs/>
          <w:iCs/>
          <w:sz w:val="22"/>
          <w:szCs w:val="22"/>
        </w:rPr>
        <w:tab/>
      </w:r>
      <w:proofErr w:type="gramStart"/>
      <w:r w:rsidRPr="00E9230A">
        <w:rPr>
          <w:bCs/>
          <w:iCs/>
          <w:sz w:val="22"/>
          <w:szCs w:val="22"/>
        </w:rPr>
        <w:t xml:space="preserve">12) объем бюджетных ассигнований на исполнение судебных актов по искам к Малмыжскому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Малмыжского района либо их должностных лиц, и о присуждении компенсации за нарушение права на судопроизводство в разумный срок или права на исполнение судебного акта в разумный срок </w:t>
      </w:r>
      <w:r w:rsidRPr="00E9230A">
        <w:rPr>
          <w:sz w:val="22"/>
          <w:szCs w:val="22"/>
        </w:rPr>
        <w:t>(при наличии таковых)</w:t>
      </w:r>
      <w:r w:rsidRPr="00E9230A">
        <w:rPr>
          <w:bCs/>
          <w:iCs/>
          <w:sz w:val="22"/>
          <w:szCs w:val="22"/>
        </w:rPr>
        <w:t>;</w:t>
      </w:r>
      <w:proofErr w:type="gramEnd"/>
    </w:p>
    <w:p w:rsidR="00E9230A" w:rsidRPr="00E9230A" w:rsidRDefault="00E9230A" w:rsidP="00E9230A">
      <w:pPr>
        <w:autoSpaceDE w:val="0"/>
        <w:autoSpaceDN w:val="0"/>
        <w:adjustRightInd w:val="0"/>
        <w:jc w:val="both"/>
        <w:rPr>
          <w:sz w:val="22"/>
          <w:szCs w:val="22"/>
        </w:rPr>
      </w:pPr>
      <w:r w:rsidRPr="00E9230A">
        <w:rPr>
          <w:sz w:val="22"/>
          <w:szCs w:val="22"/>
        </w:rPr>
        <w:tab/>
        <w:t xml:space="preserve">13) бюджетные ассигнования для предоставления бюджетных кредитов на срок в пределах финансового года и на срок, выходящий за пределы финансового года (при наличии таковых); </w:t>
      </w:r>
    </w:p>
    <w:p w:rsidR="00E9230A" w:rsidRPr="00E9230A" w:rsidRDefault="00E9230A" w:rsidP="00E9230A">
      <w:pPr>
        <w:autoSpaceDE w:val="0"/>
        <w:autoSpaceDN w:val="0"/>
        <w:adjustRightInd w:val="0"/>
        <w:jc w:val="both"/>
        <w:rPr>
          <w:sz w:val="22"/>
          <w:szCs w:val="22"/>
        </w:rPr>
      </w:pPr>
      <w:r w:rsidRPr="00E9230A">
        <w:rPr>
          <w:sz w:val="22"/>
          <w:szCs w:val="22"/>
        </w:rPr>
        <w:tab/>
        <w:t xml:space="preserve">14) цели, основания, условия и порядок предоставления бюджетных кредитов, а также ограничения по получателям (заемщикам) бюджетных кредитов; </w:t>
      </w:r>
    </w:p>
    <w:p w:rsidR="00E9230A" w:rsidRPr="00E9230A" w:rsidRDefault="00E9230A" w:rsidP="00E9230A">
      <w:pPr>
        <w:autoSpaceDE w:val="0"/>
        <w:autoSpaceDN w:val="0"/>
        <w:adjustRightInd w:val="0"/>
        <w:jc w:val="both"/>
        <w:rPr>
          <w:sz w:val="22"/>
          <w:szCs w:val="22"/>
        </w:rPr>
      </w:pPr>
      <w:r w:rsidRPr="00E9230A">
        <w:rPr>
          <w:sz w:val="22"/>
          <w:szCs w:val="22"/>
        </w:rPr>
        <w:tab/>
        <w:t xml:space="preserve">15) условия использования и возврата бюджетных кредитов; </w:t>
      </w:r>
    </w:p>
    <w:p w:rsidR="00E9230A" w:rsidRPr="00E9230A" w:rsidRDefault="00E9230A" w:rsidP="00E9230A">
      <w:pPr>
        <w:pStyle w:val="ConsPlusNonformat"/>
        <w:widowControl/>
        <w:ind w:firstLine="540"/>
        <w:jc w:val="both"/>
        <w:rPr>
          <w:rFonts w:ascii="Times New Roman" w:hAnsi="Times New Roman" w:cs="Times New Roman"/>
          <w:sz w:val="22"/>
          <w:szCs w:val="22"/>
        </w:rPr>
      </w:pPr>
      <w:r w:rsidRPr="00E9230A">
        <w:rPr>
          <w:rFonts w:ascii="Times New Roman" w:hAnsi="Times New Roman" w:cs="Times New Roman"/>
          <w:sz w:val="22"/>
          <w:szCs w:val="22"/>
        </w:rPr>
        <w:t xml:space="preserve">  16) предельный объем муниципального долга Малмыжского района на очередной финансовый год и каждый год планового периода;</w:t>
      </w:r>
    </w:p>
    <w:p w:rsidR="00E9230A" w:rsidRPr="00E9230A" w:rsidRDefault="00E9230A" w:rsidP="00E9230A">
      <w:pPr>
        <w:autoSpaceDE w:val="0"/>
        <w:autoSpaceDN w:val="0"/>
        <w:adjustRightInd w:val="0"/>
        <w:ind w:firstLine="708"/>
        <w:jc w:val="both"/>
        <w:rPr>
          <w:sz w:val="22"/>
          <w:szCs w:val="22"/>
        </w:rPr>
      </w:pPr>
      <w:r w:rsidRPr="00E9230A">
        <w:rPr>
          <w:sz w:val="22"/>
          <w:szCs w:val="22"/>
        </w:rPr>
        <w:t>17) верхний предел муниципального внутреннего долга Малмыжского района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Малмыжского района;</w:t>
      </w:r>
      <w:r w:rsidRPr="00E9230A">
        <w:rPr>
          <w:sz w:val="22"/>
          <w:szCs w:val="22"/>
          <w:u w:val="single"/>
        </w:rPr>
        <w:t xml:space="preserve"> </w:t>
      </w:r>
    </w:p>
    <w:p w:rsidR="00E9230A" w:rsidRPr="00E9230A" w:rsidRDefault="00E9230A" w:rsidP="00E9230A">
      <w:pPr>
        <w:autoSpaceDE w:val="0"/>
        <w:autoSpaceDN w:val="0"/>
        <w:adjustRightInd w:val="0"/>
        <w:ind w:firstLine="708"/>
        <w:jc w:val="both"/>
        <w:rPr>
          <w:sz w:val="22"/>
          <w:szCs w:val="22"/>
        </w:rPr>
      </w:pPr>
      <w:r w:rsidRPr="00E9230A">
        <w:rPr>
          <w:sz w:val="22"/>
          <w:szCs w:val="22"/>
        </w:rPr>
        <w:t>18) объем бюджетных ассигнований на обслуживание муниципального долга Малмыжского района;</w:t>
      </w:r>
    </w:p>
    <w:p w:rsidR="00E9230A" w:rsidRPr="00E9230A" w:rsidRDefault="00E9230A" w:rsidP="00E9230A">
      <w:pPr>
        <w:autoSpaceDE w:val="0"/>
        <w:autoSpaceDN w:val="0"/>
        <w:adjustRightInd w:val="0"/>
        <w:ind w:firstLine="708"/>
        <w:jc w:val="both"/>
        <w:rPr>
          <w:sz w:val="22"/>
          <w:szCs w:val="22"/>
        </w:rPr>
      </w:pPr>
      <w:r w:rsidRPr="00E9230A">
        <w:rPr>
          <w:sz w:val="22"/>
          <w:szCs w:val="22"/>
        </w:rPr>
        <w:t xml:space="preserve">19) общая сумма предоставляемых гарантий Малмыжского района; </w:t>
      </w:r>
    </w:p>
    <w:p w:rsidR="00E9230A" w:rsidRPr="00E9230A" w:rsidRDefault="00E9230A" w:rsidP="00E9230A">
      <w:pPr>
        <w:autoSpaceDE w:val="0"/>
        <w:autoSpaceDN w:val="0"/>
        <w:adjustRightInd w:val="0"/>
        <w:ind w:firstLine="708"/>
        <w:jc w:val="both"/>
        <w:rPr>
          <w:sz w:val="22"/>
          <w:szCs w:val="22"/>
        </w:rPr>
      </w:pPr>
      <w:r w:rsidRPr="00E9230A">
        <w:rPr>
          <w:sz w:val="22"/>
          <w:szCs w:val="22"/>
        </w:rPr>
        <w:t xml:space="preserve">20) объем межбюджетных трансфертов, предоставляемых другим бюджетам бюджетной системы Малмыжского района;      </w:t>
      </w:r>
    </w:p>
    <w:p w:rsidR="00E9230A" w:rsidRPr="00E9230A" w:rsidRDefault="00E9230A" w:rsidP="00E9230A">
      <w:pPr>
        <w:ind w:firstLine="708"/>
        <w:jc w:val="both"/>
        <w:rPr>
          <w:sz w:val="22"/>
          <w:szCs w:val="22"/>
        </w:rPr>
      </w:pPr>
      <w:proofErr w:type="gramStart"/>
      <w:r w:rsidRPr="00E9230A">
        <w:rPr>
          <w:sz w:val="22"/>
          <w:szCs w:val="22"/>
        </w:rPr>
        <w:t>21) общий объем условно утверждаемых (утвержденных) расходов на первый год планового периода в объеме не менее 2,5 процента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района (без</w:t>
      </w:r>
      <w:proofErr w:type="gramEnd"/>
      <w:r w:rsidRPr="00E9230A">
        <w:rPr>
          <w:sz w:val="22"/>
          <w:szCs w:val="22"/>
        </w:rPr>
        <w:t xml:space="preserve"> учета расходов бюджета района, предусмотренных за счет межбюджетных трансфертов из других бюджетов бюджетной системы Российской Федерации, имеющих целевое назначение). </w:t>
      </w:r>
    </w:p>
    <w:p w:rsidR="00E9230A" w:rsidRPr="00E9230A" w:rsidRDefault="00E9230A" w:rsidP="00E9230A">
      <w:pPr>
        <w:autoSpaceDE w:val="0"/>
        <w:autoSpaceDN w:val="0"/>
        <w:adjustRightInd w:val="0"/>
        <w:ind w:firstLine="708"/>
        <w:jc w:val="both"/>
        <w:rPr>
          <w:sz w:val="22"/>
          <w:szCs w:val="22"/>
        </w:rPr>
      </w:pPr>
      <w:r w:rsidRPr="00E9230A">
        <w:rPr>
          <w:sz w:val="22"/>
          <w:szCs w:val="22"/>
        </w:rPr>
        <w:t>2. Решением районной Думы о бюджете района могут быть установлены условия предоставления средств бюджета района.</w:t>
      </w:r>
      <w:r w:rsidRPr="00E9230A">
        <w:rPr>
          <w:sz w:val="22"/>
          <w:szCs w:val="22"/>
          <w:u w:val="single"/>
        </w:rPr>
        <w:t xml:space="preserve"> </w:t>
      </w:r>
    </w:p>
    <w:p w:rsidR="00E9230A" w:rsidRPr="00E9230A" w:rsidRDefault="00E9230A" w:rsidP="00E9230A">
      <w:pPr>
        <w:autoSpaceDE w:val="0"/>
        <w:autoSpaceDN w:val="0"/>
        <w:adjustRightInd w:val="0"/>
        <w:ind w:firstLine="708"/>
        <w:jc w:val="both"/>
        <w:rPr>
          <w:sz w:val="22"/>
          <w:szCs w:val="22"/>
        </w:rPr>
      </w:pPr>
      <w:r w:rsidRPr="00E9230A">
        <w:rPr>
          <w:sz w:val="22"/>
          <w:szCs w:val="22"/>
        </w:rPr>
        <w:t>3. Решением районной Думы о бюджете района в качестве отдельных приложений утверждаются:</w:t>
      </w:r>
    </w:p>
    <w:p w:rsidR="00E9230A" w:rsidRPr="00E9230A" w:rsidRDefault="00E9230A" w:rsidP="00E9230A">
      <w:pPr>
        <w:autoSpaceDE w:val="0"/>
        <w:autoSpaceDN w:val="0"/>
        <w:adjustRightInd w:val="0"/>
        <w:ind w:firstLine="540"/>
        <w:jc w:val="both"/>
        <w:rPr>
          <w:sz w:val="22"/>
          <w:szCs w:val="22"/>
        </w:rPr>
      </w:pPr>
      <w:r w:rsidRPr="00E9230A">
        <w:rPr>
          <w:sz w:val="22"/>
          <w:szCs w:val="22"/>
        </w:rPr>
        <w:t>1) перечень и коды главных администраторов доходов бюджета района и закрепляемых за ними видов (подвидов) доходов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2) перечень главных распорядителей средств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3) перечень главных </w:t>
      </w:r>
      <w:proofErr w:type="gramStart"/>
      <w:r w:rsidRPr="00E9230A">
        <w:rPr>
          <w:sz w:val="22"/>
          <w:szCs w:val="22"/>
        </w:rPr>
        <w:t>администраторов источников финансирования дефицита бюджета района</w:t>
      </w:r>
      <w:proofErr w:type="gramEnd"/>
      <w:r w:rsidRPr="00E9230A">
        <w:rPr>
          <w:sz w:val="22"/>
          <w:szCs w:val="22"/>
        </w:rPr>
        <w:t xml:space="preserve"> и закрепляемые за ними статьи источников финансирования дефицита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4) перечень и коды статей и видов </w:t>
      </w:r>
      <w:proofErr w:type="gramStart"/>
      <w:r w:rsidRPr="00E9230A">
        <w:rPr>
          <w:sz w:val="22"/>
          <w:szCs w:val="22"/>
        </w:rPr>
        <w:t>источников финансирования дефицита бюджета района</w:t>
      </w:r>
      <w:proofErr w:type="gramEnd"/>
      <w:r w:rsidRPr="00E9230A">
        <w:rPr>
          <w:sz w:val="22"/>
          <w:szCs w:val="22"/>
        </w:rPr>
        <w:t>;</w:t>
      </w:r>
    </w:p>
    <w:p w:rsidR="00E9230A" w:rsidRPr="00E9230A" w:rsidRDefault="00E9230A" w:rsidP="00E9230A">
      <w:pPr>
        <w:autoSpaceDE w:val="0"/>
        <w:autoSpaceDN w:val="0"/>
        <w:adjustRightInd w:val="0"/>
        <w:ind w:firstLine="540"/>
        <w:jc w:val="both"/>
        <w:rPr>
          <w:sz w:val="22"/>
          <w:szCs w:val="22"/>
        </w:rPr>
      </w:pPr>
      <w:r w:rsidRPr="00E9230A">
        <w:rPr>
          <w:sz w:val="22"/>
          <w:szCs w:val="22"/>
        </w:rPr>
        <w:t>5) объем поступления налоговых и неналоговых доходов общей суммой, объем безвозмездных поступлений по подстатьям классификации доходов бюджетов;</w:t>
      </w:r>
    </w:p>
    <w:p w:rsidR="00E9230A" w:rsidRPr="00E9230A" w:rsidRDefault="00E9230A" w:rsidP="00E9230A">
      <w:pPr>
        <w:autoSpaceDE w:val="0"/>
        <w:autoSpaceDN w:val="0"/>
        <w:adjustRightInd w:val="0"/>
        <w:ind w:firstLine="540"/>
        <w:jc w:val="both"/>
        <w:rPr>
          <w:sz w:val="22"/>
          <w:szCs w:val="22"/>
        </w:rPr>
      </w:pPr>
      <w:r w:rsidRPr="00E9230A">
        <w:rPr>
          <w:sz w:val="22"/>
          <w:szCs w:val="22"/>
        </w:rPr>
        <w:t>6) источники финансирования дефицита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7) ведомственная структура расходов бюджета района (распределение бюджетных ассигнований по главным распорядителям средств бюджета района, разделам, подразделам и целевым статьям (муниципальным программам Малмыжского района и </w:t>
      </w:r>
      <w:proofErr w:type="spellStart"/>
      <w:r w:rsidRPr="00E9230A">
        <w:rPr>
          <w:sz w:val="22"/>
          <w:szCs w:val="22"/>
        </w:rPr>
        <w:t>непрограммным</w:t>
      </w:r>
      <w:proofErr w:type="spellEnd"/>
      <w:r w:rsidRPr="00E9230A">
        <w:rPr>
          <w:sz w:val="22"/>
          <w:szCs w:val="22"/>
        </w:rPr>
        <w:t xml:space="preserve"> направлениям деятельности), группам </w:t>
      </w:r>
      <w:proofErr w:type="gramStart"/>
      <w:r w:rsidRPr="00E9230A">
        <w:rPr>
          <w:sz w:val="22"/>
          <w:szCs w:val="22"/>
        </w:rPr>
        <w:t>видов расходов классификации расходов бюджетов</w:t>
      </w:r>
      <w:proofErr w:type="gramEnd"/>
      <w:r w:rsidRPr="00E9230A">
        <w:rPr>
          <w:sz w:val="22"/>
          <w:szCs w:val="22"/>
        </w:rPr>
        <w:t>);</w:t>
      </w:r>
    </w:p>
    <w:p w:rsidR="00E9230A" w:rsidRPr="00E9230A" w:rsidRDefault="00E9230A" w:rsidP="00E9230A">
      <w:pPr>
        <w:autoSpaceDE w:val="0"/>
        <w:autoSpaceDN w:val="0"/>
        <w:adjustRightInd w:val="0"/>
        <w:ind w:firstLine="540"/>
        <w:jc w:val="both"/>
        <w:rPr>
          <w:sz w:val="22"/>
          <w:szCs w:val="22"/>
        </w:rPr>
      </w:pPr>
      <w:r w:rsidRPr="00E9230A">
        <w:rPr>
          <w:sz w:val="22"/>
          <w:szCs w:val="22"/>
        </w:rPr>
        <w:t>8) распределение бюджетных ассигнований по разделам и подразделам классификации расходов бюджетов;</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9) распределение бюджетных ассигнований по целевым статьям (муниципальным программам Малмыжского района и </w:t>
      </w:r>
      <w:proofErr w:type="spellStart"/>
      <w:r w:rsidRPr="00E9230A">
        <w:rPr>
          <w:sz w:val="22"/>
          <w:szCs w:val="22"/>
        </w:rPr>
        <w:t>непрограммным</w:t>
      </w:r>
      <w:proofErr w:type="spellEnd"/>
      <w:r w:rsidRPr="00E9230A">
        <w:rPr>
          <w:sz w:val="22"/>
          <w:szCs w:val="22"/>
        </w:rPr>
        <w:t xml:space="preserve"> направлениям деятельности), группам </w:t>
      </w:r>
      <w:proofErr w:type="gramStart"/>
      <w:r w:rsidRPr="00E9230A">
        <w:rPr>
          <w:sz w:val="22"/>
          <w:szCs w:val="22"/>
        </w:rPr>
        <w:t>видов расходов классификации расходов бюджетов</w:t>
      </w:r>
      <w:proofErr w:type="gramEnd"/>
      <w:r w:rsidRPr="00E9230A">
        <w:rPr>
          <w:sz w:val="22"/>
          <w:szCs w:val="22"/>
        </w:rPr>
        <w:t>;</w:t>
      </w:r>
    </w:p>
    <w:p w:rsidR="00E9230A" w:rsidRPr="00E9230A" w:rsidRDefault="00E9230A" w:rsidP="00E9230A">
      <w:pPr>
        <w:autoSpaceDE w:val="0"/>
        <w:autoSpaceDN w:val="0"/>
        <w:adjustRightInd w:val="0"/>
        <w:ind w:firstLine="540"/>
        <w:jc w:val="both"/>
        <w:rPr>
          <w:sz w:val="22"/>
          <w:szCs w:val="22"/>
        </w:rPr>
      </w:pPr>
      <w:r w:rsidRPr="00E9230A">
        <w:rPr>
          <w:sz w:val="22"/>
          <w:szCs w:val="22"/>
        </w:rPr>
        <w:t>10) перечень публичных нормативных обязательств, подлежащих исполнению за счет средств бюджета района, с указанием бюджетных ассигнований по ним;</w:t>
      </w:r>
    </w:p>
    <w:p w:rsidR="00E9230A" w:rsidRPr="00E9230A" w:rsidRDefault="00E9230A" w:rsidP="00E9230A">
      <w:pPr>
        <w:autoSpaceDE w:val="0"/>
        <w:autoSpaceDN w:val="0"/>
        <w:adjustRightInd w:val="0"/>
        <w:ind w:firstLine="540"/>
        <w:jc w:val="both"/>
        <w:rPr>
          <w:sz w:val="22"/>
          <w:szCs w:val="22"/>
        </w:rPr>
      </w:pPr>
      <w:r w:rsidRPr="00E9230A">
        <w:rPr>
          <w:sz w:val="22"/>
          <w:szCs w:val="22"/>
        </w:rPr>
        <w:t>11) бюджетные инвестиции, планируемые к предоставлению юридическим лицам, не являющимся муниципальными учреждениями и муниципальными унитарными предприятиями;</w:t>
      </w:r>
    </w:p>
    <w:p w:rsidR="00E9230A" w:rsidRPr="00E9230A" w:rsidRDefault="00E9230A" w:rsidP="00E9230A">
      <w:pPr>
        <w:autoSpaceDE w:val="0"/>
        <w:autoSpaceDN w:val="0"/>
        <w:adjustRightInd w:val="0"/>
        <w:ind w:firstLine="540"/>
        <w:jc w:val="both"/>
        <w:rPr>
          <w:sz w:val="22"/>
          <w:szCs w:val="22"/>
        </w:rPr>
      </w:pPr>
      <w:r w:rsidRPr="00E9230A">
        <w:rPr>
          <w:sz w:val="22"/>
          <w:szCs w:val="22"/>
        </w:rPr>
        <w:t>12) распределение между поселениями Малмыжского района межбюджетных трансфертов, предоставляемых из бюджета района бюджетам поселений Малмыжского района в соответствии с решением районной Думы Малмыжского района о межбюджетных отношениях в Малмыжском районе;</w:t>
      </w:r>
    </w:p>
    <w:p w:rsidR="00E9230A" w:rsidRPr="00E9230A" w:rsidRDefault="00E9230A" w:rsidP="00E9230A">
      <w:pPr>
        <w:ind w:firstLine="540"/>
        <w:jc w:val="both"/>
        <w:rPr>
          <w:sz w:val="22"/>
          <w:szCs w:val="22"/>
        </w:rPr>
      </w:pPr>
      <w:r w:rsidRPr="00E9230A">
        <w:rPr>
          <w:sz w:val="22"/>
          <w:szCs w:val="22"/>
        </w:rPr>
        <w:t>13)  Программа муниципальных внутренних заимствований Малмыжского района на очередной финансовый год и плановый период;</w:t>
      </w:r>
      <w:r w:rsidRPr="00E9230A">
        <w:rPr>
          <w:sz w:val="22"/>
          <w:szCs w:val="22"/>
          <w:u w:val="single"/>
        </w:rPr>
        <w:t xml:space="preserve"> </w:t>
      </w:r>
    </w:p>
    <w:p w:rsidR="00E9230A" w:rsidRPr="00E9230A" w:rsidRDefault="00E9230A" w:rsidP="00366970">
      <w:pPr>
        <w:autoSpaceDE w:val="0"/>
        <w:autoSpaceDN w:val="0"/>
        <w:adjustRightInd w:val="0"/>
        <w:ind w:firstLine="540"/>
        <w:jc w:val="both"/>
        <w:rPr>
          <w:sz w:val="22"/>
          <w:szCs w:val="22"/>
        </w:rPr>
      </w:pPr>
      <w:r w:rsidRPr="00E9230A">
        <w:rPr>
          <w:sz w:val="22"/>
          <w:szCs w:val="22"/>
        </w:rPr>
        <w:lastRenderedPageBreak/>
        <w:t>14)  Программа муниципальных гарантий Малмыжского района на очередной финансовый год и плановый период.</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30. </w:t>
      </w:r>
      <w:r w:rsidRPr="00E9230A">
        <w:rPr>
          <w:sz w:val="22"/>
          <w:szCs w:val="22"/>
        </w:rPr>
        <w:t>Документы и материалы, представляемые одновременно с проектом решения районной Думы Малмыжского района о бюджете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Одновременно с проектом решения районной Думы о бюджете района в районную Думу Малмыжского района представляются:</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 бюджетное послание главы Малмыжского района; </w:t>
      </w:r>
    </w:p>
    <w:p w:rsidR="00E9230A" w:rsidRPr="00E9230A" w:rsidRDefault="00E9230A" w:rsidP="00E9230A">
      <w:pPr>
        <w:autoSpaceDE w:val="0"/>
        <w:autoSpaceDN w:val="0"/>
        <w:adjustRightInd w:val="0"/>
        <w:ind w:firstLine="540"/>
        <w:jc w:val="both"/>
        <w:rPr>
          <w:sz w:val="22"/>
          <w:szCs w:val="22"/>
        </w:rPr>
      </w:pPr>
      <w:r w:rsidRPr="00E9230A">
        <w:rPr>
          <w:sz w:val="22"/>
          <w:szCs w:val="22"/>
        </w:rPr>
        <w:t>2) пояснительная записка к проекту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3) прогноз социально-экономического развития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4) предварительные итоги социально-экономического развития Малмыжского района за истекший период текущего финансового года и ожидаемые итоги социально-экономического развития Малмыжского района за текущий финансовый год;</w:t>
      </w:r>
    </w:p>
    <w:p w:rsidR="00E9230A" w:rsidRPr="00E9230A" w:rsidRDefault="00E9230A" w:rsidP="00E9230A">
      <w:pPr>
        <w:autoSpaceDE w:val="0"/>
        <w:autoSpaceDN w:val="0"/>
        <w:adjustRightInd w:val="0"/>
        <w:ind w:firstLine="540"/>
        <w:jc w:val="both"/>
        <w:rPr>
          <w:sz w:val="22"/>
          <w:szCs w:val="22"/>
        </w:rPr>
      </w:pPr>
      <w:r w:rsidRPr="00E9230A">
        <w:rPr>
          <w:sz w:val="22"/>
          <w:szCs w:val="22"/>
        </w:rPr>
        <w:t>5) оценка ожидаемого исполнения бюджета района за текущий финансовый год;</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6) прогноз основных характеристик (общий объем доходов, общий объем расходов, дефицита (</w:t>
      </w:r>
      <w:proofErr w:type="spellStart"/>
      <w:r w:rsidRPr="00E9230A">
        <w:rPr>
          <w:sz w:val="22"/>
          <w:szCs w:val="22"/>
        </w:rPr>
        <w:t>профицита</w:t>
      </w:r>
      <w:proofErr w:type="spellEnd"/>
      <w:r w:rsidRPr="00E9230A">
        <w:rPr>
          <w:sz w:val="22"/>
          <w:szCs w:val="22"/>
        </w:rPr>
        <w:t>) бюджета) консолидированного бюджета района на очередной финансовый год и плановый период;</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7) прогнозируемые объемы поступления доходов бюджета района по кодам классификации доходов бюджетов;</w:t>
      </w:r>
    </w:p>
    <w:p w:rsidR="00E9230A" w:rsidRPr="00E9230A" w:rsidRDefault="00E9230A" w:rsidP="00E9230A">
      <w:pPr>
        <w:autoSpaceDE w:val="0"/>
        <w:autoSpaceDN w:val="0"/>
        <w:adjustRightInd w:val="0"/>
        <w:ind w:firstLine="540"/>
        <w:jc w:val="both"/>
        <w:rPr>
          <w:sz w:val="22"/>
          <w:szCs w:val="22"/>
        </w:rPr>
      </w:pPr>
      <w:r w:rsidRPr="00E9230A">
        <w:rPr>
          <w:sz w:val="22"/>
          <w:szCs w:val="22"/>
        </w:rPr>
        <w:t>8) прогнозируемые объемы поступления доходов бюджета района по кодам видов доходов, подвидов доходов, классификации операций сектора государственного управления, относящихся к доходам бюджета;</w:t>
      </w:r>
    </w:p>
    <w:p w:rsidR="00E9230A" w:rsidRPr="00E9230A" w:rsidRDefault="00E9230A" w:rsidP="00E9230A">
      <w:pPr>
        <w:autoSpaceDE w:val="0"/>
        <w:autoSpaceDN w:val="0"/>
        <w:adjustRightInd w:val="0"/>
        <w:ind w:firstLine="540"/>
        <w:jc w:val="both"/>
        <w:rPr>
          <w:sz w:val="22"/>
          <w:szCs w:val="22"/>
        </w:rPr>
      </w:pPr>
      <w:r w:rsidRPr="00E9230A">
        <w:rPr>
          <w:sz w:val="22"/>
          <w:szCs w:val="22"/>
        </w:rPr>
        <w:t>9) методики (проекты методик) и расчеты распределения межбюджетных трансфертов;</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10) верхний предел муниципального внутреннего долга Малмыжского  района на 1 января года, следующего за очередным финансовым годом и каждым годом планового периода;  </w:t>
      </w:r>
    </w:p>
    <w:p w:rsidR="00E9230A" w:rsidRPr="00E9230A" w:rsidRDefault="00E9230A" w:rsidP="00E9230A">
      <w:pPr>
        <w:autoSpaceDE w:val="0"/>
        <w:autoSpaceDN w:val="0"/>
        <w:adjustRightInd w:val="0"/>
        <w:ind w:firstLine="540"/>
        <w:jc w:val="both"/>
        <w:rPr>
          <w:sz w:val="22"/>
          <w:szCs w:val="22"/>
        </w:rPr>
      </w:pPr>
      <w:r w:rsidRPr="00E9230A">
        <w:rPr>
          <w:sz w:val="22"/>
          <w:szCs w:val="22"/>
        </w:rPr>
        <w:t>11) предложенные районной Думой Малмыжского района, Контрольно-счетной комиссией Малмыжского района проекты их бюджетных смет, предоставляемые  в случае возникновения разногласий с финансовым управлением администрации Малмыжского района в отношении указанных бюджетных смет;</w:t>
      </w:r>
    </w:p>
    <w:p w:rsidR="00E9230A" w:rsidRPr="00E9230A" w:rsidRDefault="00E9230A" w:rsidP="00E9230A">
      <w:pPr>
        <w:autoSpaceDE w:val="0"/>
        <w:autoSpaceDN w:val="0"/>
        <w:adjustRightInd w:val="0"/>
        <w:ind w:firstLine="540"/>
        <w:jc w:val="both"/>
        <w:rPr>
          <w:sz w:val="22"/>
          <w:szCs w:val="22"/>
        </w:rPr>
      </w:pPr>
      <w:r w:rsidRPr="00E9230A">
        <w:rPr>
          <w:sz w:val="22"/>
          <w:szCs w:val="22"/>
        </w:rPr>
        <w:t>12) паспорта муниципальных программ Малмыжского района;</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13) проект Программы управления муниципальным имуществом Малмыжского района на очередной финансовый год и плановый период;</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14) перечень и коды целевых статей расходов бюджета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2. Районная Дума Малмыжского района вправе запросить иные документы и материалы, необходимые для рассмотрения проекта решения районной Думы о бюджете района.</w:t>
      </w:r>
    </w:p>
    <w:p w:rsidR="00E9230A" w:rsidRPr="00366970" w:rsidRDefault="00E9230A" w:rsidP="00366970">
      <w:pPr>
        <w:autoSpaceDE w:val="0"/>
        <w:autoSpaceDN w:val="0"/>
        <w:adjustRightInd w:val="0"/>
        <w:outlineLvl w:val="2"/>
        <w:rPr>
          <w:b/>
          <w:sz w:val="22"/>
          <w:szCs w:val="22"/>
        </w:rPr>
      </w:pPr>
      <w:r w:rsidRPr="00E9230A">
        <w:rPr>
          <w:b/>
          <w:sz w:val="22"/>
          <w:szCs w:val="22"/>
        </w:rPr>
        <w:t xml:space="preserve">Статья 31. </w:t>
      </w:r>
      <w:r w:rsidRPr="00E9230A">
        <w:rPr>
          <w:sz w:val="22"/>
          <w:szCs w:val="22"/>
        </w:rPr>
        <w:t>Публичные слушания по проекту бюджета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До рассмотрения проекта бюджета района районная Дума в установленном порядке проводит по данному вопросу публичные слушания.</w:t>
      </w:r>
    </w:p>
    <w:p w:rsidR="00E9230A" w:rsidRPr="00E9230A" w:rsidRDefault="00E9230A" w:rsidP="00E9230A">
      <w:pPr>
        <w:autoSpaceDE w:val="0"/>
        <w:autoSpaceDN w:val="0"/>
        <w:adjustRightInd w:val="0"/>
        <w:ind w:firstLine="540"/>
        <w:jc w:val="both"/>
        <w:rPr>
          <w:sz w:val="22"/>
          <w:szCs w:val="22"/>
        </w:rPr>
      </w:pPr>
      <w:r w:rsidRPr="00E9230A">
        <w:rPr>
          <w:sz w:val="22"/>
          <w:szCs w:val="22"/>
        </w:rPr>
        <w:t>2. Решение о назначении публичных слушаний и проект решения о бюджете района должны быть официально опубликованы.</w:t>
      </w:r>
      <w:r w:rsidRPr="00E9230A">
        <w:rPr>
          <w:sz w:val="22"/>
          <w:szCs w:val="22"/>
          <w:u w:val="single"/>
        </w:rPr>
        <w:t xml:space="preserve"> </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На публичных слушаниях заслушивается доклад главы администрации Малмыжского района или уполномоченного им должностного лица.</w:t>
      </w:r>
    </w:p>
    <w:p w:rsidR="00E9230A" w:rsidRPr="00E9230A" w:rsidRDefault="00E9230A" w:rsidP="00366970">
      <w:pPr>
        <w:autoSpaceDE w:val="0"/>
        <w:autoSpaceDN w:val="0"/>
        <w:adjustRightInd w:val="0"/>
        <w:ind w:firstLine="540"/>
        <w:jc w:val="both"/>
        <w:outlineLvl w:val="2"/>
        <w:rPr>
          <w:sz w:val="22"/>
          <w:szCs w:val="22"/>
        </w:rPr>
      </w:pPr>
      <w:r w:rsidRPr="00E9230A">
        <w:rPr>
          <w:sz w:val="22"/>
          <w:szCs w:val="22"/>
        </w:rPr>
        <w:t>4. По результатам публичных слушаний принимаются рекомендации. Одобренные администрацией Малмыжского района предложения учитываются в проекте решения районной Думы о бюджете района на очередной финансовый год и плановый период до внесения в районную Думу Малмыжского района.</w:t>
      </w:r>
    </w:p>
    <w:p w:rsidR="00E9230A" w:rsidRPr="00E9230A" w:rsidRDefault="00E9230A" w:rsidP="00366970">
      <w:pPr>
        <w:autoSpaceDE w:val="0"/>
        <w:autoSpaceDN w:val="0"/>
        <w:adjustRightInd w:val="0"/>
        <w:jc w:val="both"/>
        <w:outlineLvl w:val="2"/>
        <w:rPr>
          <w:sz w:val="22"/>
          <w:szCs w:val="22"/>
        </w:rPr>
      </w:pPr>
      <w:r w:rsidRPr="00E9230A">
        <w:rPr>
          <w:b/>
          <w:sz w:val="22"/>
          <w:szCs w:val="22"/>
        </w:rPr>
        <w:t xml:space="preserve">Статья 32. </w:t>
      </w:r>
      <w:r w:rsidRPr="00E9230A">
        <w:rPr>
          <w:sz w:val="22"/>
          <w:szCs w:val="22"/>
        </w:rPr>
        <w:t>Внесение и рассмотрение проекта решения о бюджете района на рассмотрение районной Думы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1. Администрация Малмыжского района не позднее 3 ноября текущего года вносит на рассмотрение районной Думы Малмыжского района проект решения о бюджете района.</w:t>
      </w:r>
    </w:p>
    <w:p w:rsidR="00E9230A" w:rsidRPr="00E9230A" w:rsidRDefault="00E9230A" w:rsidP="00E9230A">
      <w:pPr>
        <w:autoSpaceDE w:val="0"/>
        <w:autoSpaceDN w:val="0"/>
        <w:adjustRightInd w:val="0"/>
        <w:ind w:firstLine="540"/>
        <w:jc w:val="both"/>
        <w:outlineLvl w:val="1"/>
        <w:rPr>
          <w:sz w:val="22"/>
          <w:szCs w:val="22"/>
        </w:rPr>
      </w:pPr>
      <w:r w:rsidRPr="00E9230A">
        <w:rPr>
          <w:sz w:val="22"/>
          <w:szCs w:val="22"/>
        </w:rPr>
        <w:t>2. Одновременно с проектом бюджета в районную Думу представляются документы и материалы в соответствии со статьей 30 настоящего Положения.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3. Проект решения о бюджете района после регистрации направляется председателем районной Думы в постоянную депутатскую комиссию по бюджету, финансам, экономической и инвестиционной политике (далее – депутатская комиссия) районной Думы Малмыжского района,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30 настоящего Положения. </w:t>
      </w:r>
    </w:p>
    <w:p w:rsidR="00E9230A" w:rsidRPr="00E9230A" w:rsidRDefault="00E9230A" w:rsidP="00E9230A">
      <w:pPr>
        <w:autoSpaceDE w:val="0"/>
        <w:autoSpaceDN w:val="0"/>
        <w:adjustRightInd w:val="0"/>
        <w:ind w:firstLine="540"/>
        <w:jc w:val="both"/>
        <w:outlineLvl w:val="1"/>
        <w:rPr>
          <w:sz w:val="22"/>
          <w:szCs w:val="22"/>
        </w:rPr>
      </w:pPr>
      <w:r w:rsidRPr="00E9230A">
        <w:rPr>
          <w:sz w:val="22"/>
          <w:szCs w:val="22"/>
        </w:rPr>
        <w:t>Депутатская комиссия в течение трех рабочих дней со дня получения проекта  готовит заключение и направляет его председателю районной Думы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2. </w:t>
      </w:r>
      <w:proofErr w:type="gramStart"/>
      <w:r w:rsidRPr="00E9230A">
        <w:rPr>
          <w:sz w:val="22"/>
          <w:szCs w:val="22"/>
        </w:rPr>
        <w:t xml:space="preserve">Председатель районной Думы Малмыжского района на основании данного заключения принимает решение о включении проекта решения районной Думы Малмыжского района о бюджете района в повестку заседания районной Думы Малмыжского района либо о возвращении в администрацию Малмыжского района </w:t>
      </w:r>
      <w:r w:rsidRPr="00E9230A">
        <w:rPr>
          <w:sz w:val="22"/>
          <w:szCs w:val="22"/>
        </w:rPr>
        <w:lastRenderedPageBreak/>
        <w:t xml:space="preserve">на доработку  в связи с нарушением требований Бюджетного кодекса Российской Федерации и статьи 30 настоящего Положения. </w:t>
      </w:r>
      <w:proofErr w:type="gramEnd"/>
    </w:p>
    <w:p w:rsidR="00E9230A" w:rsidRPr="00E9230A" w:rsidRDefault="00E9230A" w:rsidP="00E9230A">
      <w:pPr>
        <w:autoSpaceDE w:val="0"/>
        <w:autoSpaceDN w:val="0"/>
        <w:adjustRightInd w:val="0"/>
        <w:ind w:firstLine="540"/>
        <w:jc w:val="both"/>
        <w:rPr>
          <w:sz w:val="22"/>
          <w:szCs w:val="22"/>
        </w:rPr>
      </w:pPr>
      <w:r w:rsidRPr="00E9230A">
        <w:rPr>
          <w:sz w:val="22"/>
          <w:szCs w:val="22"/>
        </w:rPr>
        <w:t>В случае возвращения проекта решения о бюджете района он должен быть представлен администрацией Малмыжского района повторно в районную Думу Малмыжского района в десятидневный срок.</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3. </w:t>
      </w:r>
      <w:proofErr w:type="gramStart"/>
      <w:r w:rsidRPr="00E9230A">
        <w:rPr>
          <w:sz w:val="22"/>
          <w:szCs w:val="22"/>
        </w:rPr>
        <w:t>Одновременно с внесением администрацией Малмыжского района проекта бюджета района в  районную Думу Малмыжского района финансовое управление администрации Малмыжского района направляет проект решения о бюджете района, а также документы и материалы в соответствии со статьей 30 настоящего Положения в контрольно-счетную комиссию Малмыжского района для подготовки заключения в 10-дневный срок со дня принятия проекта к рассмотрению.</w:t>
      </w:r>
      <w:r w:rsidRPr="00E9230A">
        <w:rPr>
          <w:sz w:val="22"/>
          <w:szCs w:val="22"/>
          <w:u w:val="single"/>
        </w:rPr>
        <w:t xml:space="preserve"> </w:t>
      </w:r>
      <w:proofErr w:type="gramEnd"/>
    </w:p>
    <w:p w:rsidR="00E9230A" w:rsidRPr="00E9230A" w:rsidRDefault="00E9230A" w:rsidP="00E9230A">
      <w:pPr>
        <w:autoSpaceDE w:val="0"/>
        <w:autoSpaceDN w:val="0"/>
        <w:adjustRightInd w:val="0"/>
        <w:ind w:firstLine="540"/>
        <w:jc w:val="both"/>
        <w:outlineLvl w:val="1"/>
        <w:rPr>
          <w:sz w:val="22"/>
          <w:szCs w:val="22"/>
        </w:rPr>
      </w:pPr>
      <w:r w:rsidRPr="00E9230A">
        <w:rPr>
          <w:sz w:val="22"/>
          <w:szCs w:val="22"/>
        </w:rPr>
        <w:t>После подготовки заключения контрольно-счетная комиссия Малмыжского района направляет его в администрацию Малмыжского района и председателю районной Думы Малмыжского района.</w:t>
      </w:r>
    </w:p>
    <w:p w:rsidR="00E9230A" w:rsidRPr="00E9230A" w:rsidRDefault="00E9230A" w:rsidP="00E9230A">
      <w:pPr>
        <w:autoSpaceDE w:val="0"/>
        <w:autoSpaceDN w:val="0"/>
        <w:adjustRightInd w:val="0"/>
        <w:ind w:firstLine="540"/>
        <w:jc w:val="both"/>
        <w:outlineLvl w:val="1"/>
        <w:rPr>
          <w:sz w:val="22"/>
          <w:szCs w:val="22"/>
        </w:rPr>
      </w:pPr>
      <w:r w:rsidRPr="00E9230A">
        <w:rPr>
          <w:sz w:val="22"/>
          <w:szCs w:val="22"/>
        </w:rPr>
        <w:t>В случае несогласия администрации Малмыжского района с заключением оформляются разногласия в течение трех рабочих дней со дня получения заключения и направляются в контрольно-счетную комиссию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4. Принятый к рассмотрению районной Думой Малмыжского района проект решения районной Думы о бюджете района направляется депутатам для подготовки в установленный председателем районной Думы Малмыжского района срок, предложений и замечаний касающихся основных характеристик бюджета района. </w:t>
      </w:r>
    </w:p>
    <w:p w:rsidR="00E9230A" w:rsidRPr="00E9230A" w:rsidRDefault="00E9230A" w:rsidP="00366970">
      <w:pPr>
        <w:autoSpaceDE w:val="0"/>
        <w:autoSpaceDN w:val="0"/>
        <w:adjustRightInd w:val="0"/>
        <w:ind w:firstLine="540"/>
        <w:jc w:val="both"/>
        <w:rPr>
          <w:sz w:val="22"/>
          <w:szCs w:val="22"/>
        </w:rPr>
      </w:pPr>
      <w:r w:rsidRPr="00E9230A">
        <w:rPr>
          <w:sz w:val="22"/>
          <w:szCs w:val="22"/>
        </w:rPr>
        <w:t>Депутаты районной Думы Малмыжского района направляют предложения и замечания по проекту решения районной Думы о бюджете района, касающиеся основных характеристик бюджета района в установленный для их представления срок в депутатскую комиссию.</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33. </w:t>
      </w:r>
      <w:r w:rsidRPr="00E9230A">
        <w:rPr>
          <w:sz w:val="22"/>
          <w:szCs w:val="22"/>
        </w:rPr>
        <w:t>Порядок рассмотрения проекта решения о бюджете района</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1. Проект решения районной Думы о бюджете района рассматривается районной Думой Малмыжского района в срок  до  15 декабря текущего года в одном чтении.</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2. При рассмотрении районной Думой Малмыжского района проекта решения о бюджете района обсуждаются основные характеристики бюджета района, к которым относятся:</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прогнозируемый общий объем доходов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нормативы распределения доходов между бюджетами бюджетной системы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общий объем расходов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4) дефицит бюджета района;</w:t>
      </w:r>
    </w:p>
    <w:p w:rsidR="00E9230A" w:rsidRPr="00E9230A" w:rsidRDefault="00E9230A" w:rsidP="00E9230A">
      <w:pPr>
        <w:autoSpaceDE w:val="0"/>
        <w:autoSpaceDN w:val="0"/>
        <w:adjustRightInd w:val="0"/>
        <w:ind w:firstLine="540"/>
        <w:jc w:val="both"/>
        <w:rPr>
          <w:sz w:val="22"/>
          <w:szCs w:val="22"/>
          <w:u w:val="single"/>
        </w:rPr>
      </w:pPr>
      <w:r w:rsidRPr="00E9230A">
        <w:rPr>
          <w:sz w:val="22"/>
          <w:szCs w:val="22"/>
        </w:rPr>
        <w:t>5) предельный объем муниципального долга Малмыжского района на очередной финансовый год и каждый год планового периода;</w:t>
      </w:r>
      <w:r w:rsidRPr="00E9230A">
        <w:rPr>
          <w:sz w:val="22"/>
          <w:szCs w:val="22"/>
          <w:u w:val="single"/>
        </w:rPr>
        <w:t xml:space="preserve"> </w:t>
      </w:r>
    </w:p>
    <w:p w:rsidR="00E9230A" w:rsidRPr="00E9230A" w:rsidRDefault="00E9230A" w:rsidP="00E9230A">
      <w:pPr>
        <w:autoSpaceDE w:val="0"/>
        <w:autoSpaceDN w:val="0"/>
        <w:adjustRightInd w:val="0"/>
        <w:ind w:firstLine="540"/>
        <w:jc w:val="both"/>
        <w:rPr>
          <w:sz w:val="22"/>
          <w:szCs w:val="22"/>
        </w:rPr>
      </w:pPr>
      <w:r w:rsidRPr="00E9230A">
        <w:rPr>
          <w:sz w:val="22"/>
          <w:szCs w:val="22"/>
        </w:rPr>
        <w:t>6) верхний предел муниципального внутреннего долга Малмыжского района по состоянию на 1 января года, следующего за очередным финансовым годом и каждым годом планового периода, а также текстовые пункты проекта решения районной Думы о бюджете района и приложения к нему, установленные частью 3 статьи 29 настоящего Положения.</w:t>
      </w:r>
    </w:p>
    <w:p w:rsidR="00E9230A" w:rsidRPr="00E9230A" w:rsidRDefault="00E9230A" w:rsidP="00E9230A">
      <w:pPr>
        <w:autoSpaceDE w:val="0"/>
        <w:autoSpaceDN w:val="0"/>
        <w:adjustRightInd w:val="0"/>
        <w:ind w:firstLine="540"/>
        <w:jc w:val="both"/>
        <w:rPr>
          <w:sz w:val="22"/>
          <w:szCs w:val="22"/>
        </w:rPr>
      </w:pPr>
      <w:r w:rsidRPr="00E9230A">
        <w:rPr>
          <w:sz w:val="22"/>
          <w:szCs w:val="22"/>
        </w:rPr>
        <w:t>3. При рассмотрении проекта решения районной Думы о бюджете районная Дума Малмыжского района заслушивает доклад главы администрации Малмыжского района или уполномоченного им лица, содоклад председателя депутатской комиссии, а также доклад председателя контрольно-счетной комиссии Малмыжского района и принимает решение о принятии или об отклонении указанного проекта.</w:t>
      </w:r>
      <w:r w:rsidRPr="00E9230A">
        <w:rPr>
          <w:sz w:val="22"/>
          <w:szCs w:val="22"/>
          <w:u w:val="single"/>
        </w:rPr>
        <w:t xml:space="preserve"> </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4. В случае принятия районной Думой Малмыжского района указанного проекта утверждаются основные характеристики бюджета района, определенные пунктом 2 статьи 33 настоящего Положения.</w:t>
      </w:r>
    </w:p>
    <w:p w:rsidR="00E9230A" w:rsidRPr="00E9230A" w:rsidRDefault="00E9230A" w:rsidP="00366970">
      <w:pPr>
        <w:autoSpaceDE w:val="0"/>
        <w:autoSpaceDN w:val="0"/>
        <w:adjustRightInd w:val="0"/>
        <w:ind w:firstLine="540"/>
        <w:jc w:val="both"/>
        <w:outlineLvl w:val="2"/>
        <w:rPr>
          <w:sz w:val="22"/>
          <w:szCs w:val="22"/>
        </w:rPr>
      </w:pPr>
      <w:r w:rsidRPr="00E9230A">
        <w:rPr>
          <w:sz w:val="22"/>
          <w:szCs w:val="22"/>
        </w:rPr>
        <w:t>5. По итогам обсуждения районная Дума принимает одно из следующих решений:</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утвердить решение о бюджете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отклонить проект решения.</w:t>
      </w:r>
    </w:p>
    <w:p w:rsidR="00E9230A" w:rsidRPr="00E9230A" w:rsidRDefault="00E9230A" w:rsidP="00366970">
      <w:pPr>
        <w:autoSpaceDE w:val="0"/>
        <w:autoSpaceDN w:val="0"/>
        <w:adjustRightInd w:val="0"/>
        <w:ind w:firstLine="540"/>
        <w:jc w:val="both"/>
        <w:rPr>
          <w:sz w:val="22"/>
          <w:szCs w:val="22"/>
        </w:rPr>
      </w:pPr>
      <w:r w:rsidRPr="00E9230A">
        <w:rPr>
          <w:sz w:val="22"/>
          <w:szCs w:val="22"/>
        </w:rPr>
        <w:t>В случае отклонения проекта решения о бюджете района районная Дума Малмыжского района может возвратить проект решения о бюджете района в администрацию Малмыжского района на доработку. Указанное решение подлежит доработке с учетом предложений и рекомендаций, изложенных в заключениях, и вносится администрацией Малмыжского района в районную Думу Малмыжского района на повторное рассмотрение в течение 10 дней.</w:t>
      </w:r>
      <w:r w:rsidRPr="00E9230A">
        <w:rPr>
          <w:sz w:val="22"/>
          <w:szCs w:val="22"/>
          <w:u w:val="single"/>
        </w:rPr>
        <w:t xml:space="preserve"> </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34. </w:t>
      </w:r>
      <w:r w:rsidRPr="00E9230A">
        <w:rPr>
          <w:sz w:val="22"/>
          <w:szCs w:val="22"/>
        </w:rPr>
        <w:t>Внесение изменений в решение районной Думы о бюджете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Финансовое управление администрации Малмыжского района разрабатывает, а администрация Малмыжского района представляет проект решения о внесении изменений в решение о бюджете на рассмотрение и утверждение районной Думе Малмыжского района не позднее, чем за 10 дней до его рассмотрения.</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Одновременно с проектом указанного решения районной Думы предоставляется пояснительная записка с обоснованием предлагаемых  изменений.</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3. </w:t>
      </w:r>
      <w:proofErr w:type="gramStart"/>
      <w:r w:rsidRPr="00E9230A">
        <w:rPr>
          <w:sz w:val="22"/>
          <w:szCs w:val="22"/>
        </w:rPr>
        <w:t xml:space="preserve">Одновременно с внесением администрацией  Малмыжского района проекта решения районной Думы о внесении изменений в решение районной Думы о бюджете района на рассмотрение районной Думы </w:t>
      </w:r>
      <w:r w:rsidRPr="00E9230A">
        <w:rPr>
          <w:sz w:val="22"/>
          <w:szCs w:val="22"/>
        </w:rPr>
        <w:lastRenderedPageBreak/>
        <w:t>Малмыжского района финансовое управление администрации Малмыжского района направляет проект решения районной Думы о внесении изменений в решение районной Думы о бюджете района, а также пояснительную записку в контрольно-счетную комиссию  Малмыжского района.</w:t>
      </w:r>
      <w:proofErr w:type="gramEnd"/>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4. Контрольно-счетная комиссия Малмыжского района готовит заключение на проект решения районной Думы о внесении изменений в бюджет района в 7-дневный срок со дня его поступления.</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5. Районная Дума Малмыжского района рассматривает проект решения о внесении изменений в решение о бюджете района с учетом заключения контрольно-счетной комиссии Малмыжского района.</w:t>
      </w:r>
    </w:p>
    <w:p w:rsidR="00E9230A" w:rsidRPr="00E9230A" w:rsidRDefault="00E9230A" w:rsidP="00366970">
      <w:pPr>
        <w:autoSpaceDE w:val="0"/>
        <w:autoSpaceDN w:val="0"/>
        <w:adjustRightInd w:val="0"/>
        <w:ind w:firstLine="540"/>
        <w:jc w:val="both"/>
        <w:outlineLvl w:val="2"/>
        <w:rPr>
          <w:sz w:val="22"/>
          <w:szCs w:val="22"/>
        </w:rPr>
      </w:pPr>
      <w:r w:rsidRPr="00E9230A">
        <w:rPr>
          <w:sz w:val="22"/>
          <w:szCs w:val="22"/>
        </w:rPr>
        <w:t>При рассмотрении проекта решения о внесении изменений в решение районной Думы о бюджете района районная Дума Малмыжского района заслушивает доклады главы администрации Малмыжского района или уполномоченного им лица, и председателя контрольно-счетной комиссии Малмыжского района.</w:t>
      </w:r>
    </w:p>
    <w:p w:rsidR="00E9230A" w:rsidRPr="00366970" w:rsidRDefault="00E9230A" w:rsidP="00366970">
      <w:pPr>
        <w:pStyle w:val="34"/>
        <w:spacing w:line="276" w:lineRule="auto"/>
        <w:jc w:val="center"/>
        <w:rPr>
          <w:b/>
          <w:sz w:val="22"/>
          <w:szCs w:val="22"/>
        </w:rPr>
      </w:pPr>
      <w:r w:rsidRPr="00E9230A">
        <w:rPr>
          <w:sz w:val="22"/>
          <w:szCs w:val="22"/>
        </w:rPr>
        <w:t>Глава 7. ИСПОЛНЕНИЕ БЮДЖЕТА РАЙОНА</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35. </w:t>
      </w:r>
      <w:r w:rsidRPr="00E9230A">
        <w:rPr>
          <w:sz w:val="22"/>
          <w:szCs w:val="22"/>
        </w:rPr>
        <w:t>Обеспечение исполнения бюджета района</w:t>
      </w:r>
    </w:p>
    <w:p w:rsidR="00E9230A" w:rsidRPr="00E9230A" w:rsidRDefault="00E9230A" w:rsidP="00366970">
      <w:pPr>
        <w:autoSpaceDE w:val="0"/>
        <w:autoSpaceDN w:val="0"/>
        <w:adjustRightInd w:val="0"/>
        <w:ind w:firstLine="540"/>
        <w:jc w:val="both"/>
        <w:rPr>
          <w:sz w:val="22"/>
          <w:szCs w:val="22"/>
        </w:rPr>
      </w:pPr>
      <w:r w:rsidRPr="00E9230A">
        <w:rPr>
          <w:sz w:val="22"/>
          <w:szCs w:val="22"/>
        </w:rPr>
        <w:t>В целях обеспечения исполнения бюджета района администрация Малмыжского района в срок до 1 февраля текущего года принимает постановление администрации Малмыжского района о мерах по выполнению решения районной Думы о бюджете района.</w:t>
      </w:r>
    </w:p>
    <w:p w:rsidR="00E9230A" w:rsidRPr="00E9230A" w:rsidRDefault="00E9230A" w:rsidP="00E9230A">
      <w:pPr>
        <w:autoSpaceDE w:val="0"/>
        <w:autoSpaceDN w:val="0"/>
        <w:adjustRightInd w:val="0"/>
        <w:jc w:val="both"/>
        <w:rPr>
          <w:sz w:val="22"/>
          <w:szCs w:val="22"/>
        </w:rPr>
      </w:pPr>
      <w:r w:rsidRPr="00E9230A">
        <w:rPr>
          <w:b/>
          <w:sz w:val="22"/>
          <w:szCs w:val="22"/>
        </w:rPr>
        <w:t>Статья 36</w:t>
      </w:r>
      <w:r w:rsidRPr="00E9230A">
        <w:rPr>
          <w:sz w:val="22"/>
          <w:szCs w:val="22"/>
        </w:rPr>
        <w:t>. Исполнение бюджета района</w:t>
      </w:r>
    </w:p>
    <w:p w:rsidR="00E9230A" w:rsidRPr="00E9230A" w:rsidRDefault="00E9230A" w:rsidP="00E9230A">
      <w:pPr>
        <w:autoSpaceDE w:val="0"/>
        <w:autoSpaceDN w:val="0"/>
        <w:adjustRightInd w:val="0"/>
        <w:jc w:val="both"/>
        <w:rPr>
          <w:sz w:val="22"/>
          <w:szCs w:val="22"/>
        </w:rPr>
      </w:pPr>
      <w:r w:rsidRPr="00E9230A">
        <w:rPr>
          <w:sz w:val="22"/>
          <w:szCs w:val="22"/>
        </w:rPr>
        <w:tab/>
        <w:t xml:space="preserve">1. Организация исполнения бюджета района осуществляется финансовым управлением администрации Малмыжского района в установленном им порядке на основе сводной бюджетной росписи бюджета района и кассового плана. </w:t>
      </w:r>
    </w:p>
    <w:p w:rsidR="00E9230A" w:rsidRPr="00E9230A" w:rsidRDefault="00E9230A" w:rsidP="00E9230A">
      <w:pPr>
        <w:autoSpaceDE w:val="0"/>
        <w:autoSpaceDN w:val="0"/>
        <w:adjustRightInd w:val="0"/>
        <w:jc w:val="both"/>
        <w:rPr>
          <w:sz w:val="22"/>
          <w:szCs w:val="22"/>
        </w:rPr>
      </w:pPr>
      <w:r w:rsidRPr="00E9230A">
        <w:rPr>
          <w:sz w:val="22"/>
          <w:szCs w:val="22"/>
        </w:rPr>
        <w:tab/>
        <w:t>Составление и ведение сводной бюджетной росписи бюджета района и кассового плана осуществляется финансовым управлением администрации Малмыжского района в установленном им порядке.</w:t>
      </w:r>
    </w:p>
    <w:p w:rsidR="00E9230A" w:rsidRPr="00E9230A" w:rsidRDefault="00E9230A" w:rsidP="00E9230A">
      <w:pPr>
        <w:autoSpaceDE w:val="0"/>
        <w:autoSpaceDN w:val="0"/>
        <w:adjustRightInd w:val="0"/>
        <w:jc w:val="both"/>
        <w:rPr>
          <w:sz w:val="22"/>
          <w:szCs w:val="22"/>
        </w:rPr>
      </w:pPr>
      <w:r w:rsidRPr="00E9230A">
        <w:rPr>
          <w:sz w:val="22"/>
          <w:szCs w:val="22"/>
        </w:rPr>
        <w:tab/>
        <w:t xml:space="preserve">2. Исполнение бюджета района осуществляется на основе единства кассы и подведомственности расходов в порядке, установленном финансовым управлением администрации Малмыжского района. </w:t>
      </w:r>
    </w:p>
    <w:p w:rsidR="00E9230A" w:rsidRPr="00E9230A" w:rsidRDefault="00E9230A" w:rsidP="00E9230A">
      <w:pPr>
        <w:autoSpaceDE w:val="0"/>
        <w:autoSpaceDN w:val="0"/>
        <w:adjustRightInd w:val="0"/>
        <w:jc w:val="both"/>
        <w:rPr>
          <w:sz w:val="22"/>
          <w:szCs w:val="22"/>
        </w:rPr>
      </w:pPr>
      <w:r w:rsidRPr="00E9230A">
        <w:rPr>
          <w:b/>
          <w:sz w:val="22"/>
          <w:szCs w:val="22"/>
        </w:rPr>
        <w:t>Статья 37</w:t>
      </w:r>
      <w:r w:rsidRPr="00E9230A">
        <w:rPr>
          <w:sz w:val="22"/>
          <w:szCs w:val="22"/>
        </w:rPr>
        <w:t>. Лицевые счета для учета операций по исполнению бюджета района</w:t>
      </w:r>
    </w:p>
    <w:p w:rsidR="00E9230A" w:rsidRPr="00E9230A" w:rsidRDefault="00E9230A" w:rsidP="00E9230A">
      <w:pPr>
        <w:autoSpaceDE w:val="0"/>
        <w:autoSpaceDN w:val="0"/>
        <w:adjustRightInd w:val="0"/>
        <w:jc w:val="both"/>
        <w:rPr>
          <w:sz w:val="22"/>
          <w:szCs w:val="22"/>
        </w:rPr>
      </w:pPr>
      <w:r w:rsidRPr="00E9230A">
        <w:rPr>
          <w:sz w:val="22"/>
          <w:szCs w:val="22"/>
        </w:rPr>
        <w:tab/>
        <w:t xml:space="preserve">1. Учет операций по исполнению бюджета района, осуществляемых участниками бюджетного процесса в рамках их бюджетных полномочий, производится на лицевых счетах, которые открываются и ведутся в финансовом управлении администрации Малмыжского района в установленном им порядке. </w:t>
      </w:r>
    </w:p>
    <w:p w:rsidR="00E9230A" w:rsidRPr="00E9230A" w:rsidRDefault="00E9230A" w:rsidP="00E9230A">
      <w:pPr>
        <w:autoSpaceDE w:val="0"/>
        <w:autoSpaceDN w:val="0"/>
        <w:adjustRightInd w:val="0"/>
        <w:jc w:val="both"/>
        <w:rPr>
          <w:sz w:val="22"/>
          <w:szCs w:val="22"/>
        </w:rPr>
      </w:pPr>
      <w:r w:rsidRPr="00E9230A">
        <w:rPr>
          <w:sz w:val="22"/>
          <w:szCs w:val="22"/>
        </w:rPr>
        <w:tab/>
        <w:t>2. Учет операций по исполнению бюджета района, производимых за счет межбюджетных трансфертов из федерального бюджета, областного бюджета, имеющих целевое назначение, осуществляется в соответствии с бюджетным законодательством Российской Федерации.</w:t>
      </w:r>
    </w:p>
    <w:p w:rsidR="00E9230A" w:rsidRPr="00366970" w:rsidRDefault="00E9230A" w:rsidP="00366970">
      <w:pPr>
        <w:pStyle w:val="34"/>
        <w:spacing w:line="276" w:lineRule="auto"/>
        <w:jc w:val="center"/>
        <w:rPr>
          <w:b/>
          <w:sz w:val="22"/>
          <w:szCs w:val="22"/>
        </w:rPr>
      </w:pPr>
      <w:r w:rsidRPr="00E9230A">
        <w:rPr>
          <w:sz w:val="22"/>
          <w:szCs w:val="22"/>
        </w:rPr>
        <w:t>Глава 8. СОСТАВЛЕНИЕ, ВНЕШНЯЯ ПРОВЕРКА, РАССМОТРЕНИЕ И УТВЕРЖДЕНИЕ ГОДОВОГО ОТЧЕТА ОБ ИСПОЛНЕНИИ БЮДЖЕТА РАЙОНА</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38. </w:t>
      </w:r>
      <w:r w:rsidRPr="00E9230A">
        <w:rPr>
          <w:sz w:val="22"/>
          <w:szCs w:val="22"/>
        </w:rPr>
        <w:t>Годовой отчет об исполнении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1. Финансовое управление администрации Малмыжского района на основании сводной бюджетной отчетности главных распорядителей средств бюджета района, главных администраторов доходов бюджета района, главных администраторов </w:t>
      </w:r>
      <w:proofErr w:type="gramStart"/>
      <w:r w:rsidRPr="00E9230A">
        <w:rPr>
          <w:sz w:val="22"/>
          <w:szCs w:val="22"/>
        </w:rPr>
        <w:t>источников финансирования дефицита бюджета района</w:t>
      </w:r>
      <w:proofErr w:type="gramEnd"/>
      <w:r w:rsidRPr="00E9230A">
        <w:rPr>
          <w:sz w:val="22"/>
          <w:szCs w:val="22"/>
        </w:rPr>
        <w:t xml:space="preserve"> составляет годовой отчет об исполнении бюджета района и представляет его на рассмотрение и одобрение администрации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Администрация Малмыжского района представляет отчет об исполнении бюджета района в контрольно-счетную комиссию Малмыжского района для подготовки заключения на него не позднее 1 апреля текущего года.</w:t>
      </w:r>
    </w:p>
    <w:p w:rsidR="00E9230A" w:rsidRPr="00366970" w:rsidRDefault="00E9230A" w:rsidP="00366970">
      <w:pPr>
        <w:autoSpaceDE w:val="0"/>
        <w:autoSpaceDN w:val="0"/>
        <w:adjustRightInd w:val="0"/>
        <w:ind w:firstLine="540"/>
        <w:jc w:val="both"/>
        <w:outlineLvl w:val="2"/>
        <w:rPr>
          <w:sz w:val="22"/>
          <w:szCs w:val="22"/>
        </w:rPr>
      </w:pPr>
      <w:r w:rsidRPr="00E9230A">
        <w:rPr>
          <w:sz w:val="22"/>
          <w:szCs w:val="22"/>
        </w:rPr>
        <w:t xml:space="preserve">Одновременно с отчетом об исполнении бюджета района представляется бюджетная отчетность главных распорядителей средств бюджета района, главных администраторов доходов бюджета района, главных администраторов </w:t>
      </w:r>
      <w:proofErr w:type="gramStart"/>
      <w:r w:rsidRPr="00E9230A">
        <w:rPr>
          <w:sz w:val="22"/>
          <w:szCs w:val="22"/>
        </w:rPr>
        <w:t>источников финансирования дефицита бюджета района</w:t>
      </w:r>
      <w:proofErr w:type="gramEnd"/>
      <w:r w:rsidRPr="00E9230A">
        <w:rPr>
          <w:sz w:val="22"/>
          <w:szCs w:val="22"/>
        </w:rPr>
        <w:t>.</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39. </w:t>
      </w:r>
      <w:r w:rsidRPr="00E9230A">
        <w:rPr>
          <w:sz w:val="22"/>
          <w:szCs w:val="22"/>
        </w:rPr>
        <w:t>Внешняя проверка годового отчета об  исполнении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1. </w:t>
      </w:r>
      <w:proofErr w:type="gramStart"/>
      <w:r w:rsidRPr="00E9230A">
        <w:rPr>
          <w:sz w:val="22"/>
          <w:szCs w:val="22"/>
        </w:rPr>
        <w:t>Годовой отчет об исполнении бюджета района до его рассмотрения в районной Думе Малмыжского района подлежит внешней проверке контрольно-счетной комиссией Малмыжского района, которая включает внешнюю проверку бюджетной отчетности главных распорядителей средств бюджета района, главных администраторов доходов бюджета района, главных администраторов источников финансирования дефицита бюджета района и подготовку заключения на годовой отчет об исполнении бюджета района.</w:t>
      </w:r>
      <w:proofErr w:type="gramEnd"/>
    </w:p>
    <w:p w:rsidR="00E9230A" w:rsidRPr="00E9230A" w:rsidRDefault="00E9230A" w:rsidP="00E9230A">
      <w:pPr>
        <w:autoSpaceDE w:val="0"/>
        <w:autoSpaceDN w:val="0"/>
        <w:adjustRightInd w:val="0"/>
        <w:ind w:firstLine="540"/>
        <w:jc w:val="both"/>
        <w:rPr>
          <w:sz w:val="22"/>
          <w:szCs w:val="22"/>
        </w:rPr>
      </w:pPr>
      <w:r w:rsidRPr="00E9230A">
        <w:rPr>
          <w:sz w:val="22"/>
          <w:szCs w:val="22"/>
        </w:rPr>
        <w:t xml:space="preserve">2. </w:t>
      </w:r>
      <w:proofErr w:type="gramStart"/>
      <w:r w:rsidRPr="00E9230A">
        <w:rPr>
          <w:sz w:val="22"/>
          <w:szCs w:val="22"/>
        </w:rPr>
        <w:t>Контрольно-счетная комиссия Малмыжского района, в соответствии с утвержденными ею стандартами внешнего муниципального контроля, готовит заключение на отчет об исполнении бюджета района с учетом данных внешней проверки бюджетной отчетности главных распорядителей средств бюджета района, главных администраторов доходов бюджета района, главных администраторов источников финансирования дефицита бюджета района в срок, не превышающий одного месяца.</w:t>
      </w:r>
      <w:r w:rsidRPr="00E9230A">
        <w:rPr>
          <w:sz w:val="22"/>
          <w:szCs w:val="22"/>
          <w:u w:val="single"/>
        </w:rPr>
        <w:t xml:space="preserve"> </w:t>
      </w:r>
      <w:proofErr w:type="gramEnd"/>
    </w:p>
    <w:p w:rsidR="00E9230A" w:rsidRPr="00E9230A" w:rsidRDefault="00E9230A" w:rsidP="00366970">
      <w:pPr>
        <w:autoSpaceDE w:val="0"/>
        <w:autoSpaceDN w:val="0"/>
        <w:adjustRightInd w:val="0"/>
        <w:ind w:firstLine="540"/>
        <w:jc w:val="both"/>
        <w:rPr>
          <w:sz w:val="22"/>
          <w:szCs w:val="22"/>
        </w:rPr>
      </w:pPr>
      <w:r w:rsidRPr="00E9230A">
        <w:rPr>
          <w:sz w:val="22"/>
          <w:szCs w:val="22"/>
        </w:rPr>
        <w:lastRenderedPageBreak/>
        <w:t xml:space="preserve">3. Контрольно-счетная комиссия Малмыжского района направляет подготовленное заключение на годовой отчет об исполнении бюджета района в районную Думу Малмыжского района и администрацию Малмыжского района. </w:t>
      </w:r>
    </w:p>
    <w:p w:rsidR="00E9230A" w:rsidRPr="00366970" w:rsidRDefault="00E9230A" w:rsidP="00E9230A">
      <w:pPr>
        <w:autoSpaceDE w:val="0"/>
        <w:autoSpaceDN w:val="0"/>
        <w:adjustRightInd w:val="0"/>
        <w:jc w:val="both"/>
        <w:outlineLvl w:val="2"/>
        <w:rPr>
          <w:b/>
          <w:sz w:val="22"/>
          <w:szCs w:val="22"/>
        </w:rPr>
      </w:pPr>
      <w:r w:rsidRPr="00E9230A">
        <w:rPr>
          <w:b/>
          <w:sz w:val="22"/>
          <w:szCs w:val="22"/>
        </w:rPr>
        <w:t xml:space="preserve">Статья 40. </w:t>
      </w:r>
      <w:r w:rsidRPr="00E9230A">
        <w:rPr>
          <w:sz w:val="22"/>
          <w:szCs w:val="22"/>
        </w:rPr>
        <w:t>Состав показателей решения районной Думы об исполнении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Годовой отчет об исполнении бюджета района утверждается решением районной Думы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Решение районной Думы об исполнении бюджета района за отчетный год должно содержать исполнение:</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общего объема доходов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общего объема расходов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общего объема дефицита (</w:t>
      </w:r>
      <w:proofErr w:type="spellStart"/>
      <w:r w:rsidRPr="00E9230A">
        <w:rPr>
          <w:sz w:val="22"/>
          <w:szCs w:val="22"/>
        </w:rPr>
        <w:t>профицита</w:t>
      </w:r>
      <w:proofErr w:type="spellEnd"/>
      <w:r w:rsidRPr="00E9230A">
        <w:rPr>
          <w:sz w:val="22"/>
          <w:szCs w:val="22"/>
        </w:rPr>
        <w:t>)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Отдельными приложениями к решению районной Думы об исполнении бюджета района за отчетный год утверждаются показатели:</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доходов бюджета района по кодам классификации доходов бюджетов;</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доходов бюджета района по кодам видов доходов, подвидов доходов, классификации операций сектора государственного управления, относящихся к доходам бюджета;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расходов бюджета района по ведомственной структуре расходов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4) расходов бюджета района по разделам и подразделам классификации расходов бюджетов;</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5) источников финансирования дефицита бюджета района по кодам </w:t>
      </w:r>
      <w:proofErr w:type="gramStart"/>
      <w:r w:rsidRPr="00E9230A">
        <w:rPr>
          <w:sz w:val="22"/>
          <w:szCs w:val="22"/>
        </w:rPr>
        <w:t>классификации источников финансирования дефицитов бюджетов</w:t>
      </w:r>
      <w:proofErr w:type="gramEnd"/>
      <w:r w:rsidRPr="00E9230A">
        <w:rPr>
          <w:sz w:val="22"/>
          <w:szCs w:val="22"/>
        </w:rPr>
        <w:t>;</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6) источников финансирования дефицита бюджета района по кодам групп, подгрупп, статей, видов </w:t>
      </w:r>
      <w:proofErr w:type="gramStart"/>
      <w:r w:rsidRPr="00E9230A">
        <w:rPr>
          <w:sz w:val="22"/>
          <w:szCs w:val="22"/>
        </w:rPr>
        <w:t>источников финансирования дефицитов бюджетов классификации операций сектора государственного</w:t>
      </w:r>
      <w:proofErr w:type="gramEnd"/>
      <w:r w:rsidRPr="00E9230A">
        <w:rPr>
          <w:sz w:val="22"/>
          <w:szCs w:val="22"/>
        </w:rPr>
        <w:t xml:space="preserve"> управления, относящихся к источникам финансирования дефицитов бюджетов;</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7) расходов бюджета района на реализацию муниципальных программ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8) расходов бюджета района на реализацию публичных нормативных обязательств;</w:t>
      </w:r>
    </w:p>
    <w:p w:rsidR="00E9230A" w:rsidRPr="00366970" w:rsidRDefault="00E9230A" w:rsidP="00366970">
      <w:pPr>
        <w:autoSpaceDE w:val="0"/>
        <w:autoSpaceDN w:val="0"/>
        <w:adjustRightInd w:val="0"/>
        <w:ind w:firstLine="540"/>
        <w:jc w:val="both"/>
        <w:outlineLvl w:val="2"/>
        <w:rPr>
          <w:sz w:val="22"/>
          <w:szCs w:val="22"/>
        </w:rPr>
      </w:pPr>
      <w:r w:rsidRPr="00E9230A">
        <w:rPr>
          <w:sz w:val="22"/>
          <w:szCs w:val="22"/>
        </w:rPr>
        <w:t>9) расходов бюджета района на предоставление межбюджетных трансфертов бюджетам поселений Малмыжского района.</w:t>
      </w:r>
    </w:p>
    <w:p w:rsidR="00E9230A" w:rsidRPr="00E9230A" w:rsidRDefault="00E9230A" w:rsidP="00366970">
      <w:pPr>
        <w:autoSpaceDE w:val="0"/>
        <w:autoSpaceDN w:val="0"/>
        <w:adjustRightInd w:val="0"/>
        <w:outlineLvl w:val="2"/>
        <w:rPr>
          <w:sz w:val="22"/>
          <w:szCs w:val="22"/>
        </w:rPr>
      </w:pPr>
      <w:r w:rsidRPr="00E9230A">
        <w:rPr>
          <w:b/>
          <w:sz w:val="22"/>
          <w:szCs w:val="22"/>
        </w:rPr>
        <w:t xml:space="preserve">Статья 41. </w:t>
      </w:r>
      <w:r w:rsidRPr="00E9230A">
        <w:rPr>
          <w:sz w:val="22"/>
          <w:szCs w:val="22"/>
        </w:rPr>
        <w:t>Представление отчета об исполнении бюджета района в районную Думу Малмыжского района</w:t>
      </w:r>
    </w:p>
    <w:p w:rsidR="00E9230A" w:rsidRPr="00E9230A" w:rsidRDefault="00E9230A" w:rsidP="00366970">
      <w:pPr>
        <w:autoSpaceDE w:val="0"/>
        <w:autoSpaceDN w:val="0"/>
        <w:adjustRightInd w:val="0"/>
        <w:ind w:firstLine="540"/>
        <w:jc w:val="both"/>
        <w:outlineLvl w:val="2"/>
        <w:rPr>
          <w:sz w:val="22"/>
          <w:szCs w:val="22"/>
        </w:rPr>
      </w:pPr>
      <w:r w:rsidRPr="00E9230A">
        <w:rPr>
          <w:sz w:val="22"/>
          <w:szCs w:val="22"/>
        </w:rPr>
        <w:t>Годовой отчет об исполнении бюджета района представляется администрацией Малмыжского района в районную Думу Малмыжского района не позднее 1 мая текущего года.</w:t>
      </w:r>
    </w:p>
    <w:p w:rsidR="00E9230A" w:rsidRPr="00366970" w:rsidRDefault="00E9230A" w:rsidP="00E9230A">
      <w:pPr>
        <w:autoSpaceDE w:val="0"/>
        <w:autoSpaceDN w:val="0"/>
        <w:adjustRightInd w:val="0"/>
        <w:jc w:val="both"/>
        <w:outlineLvl w:val="2"/>
        <w:rPr>
          <w:sz w:val="22"/>
          <w:szCs w:val="22"/>
        </w:rPr>
      </w:pPr>
      <w:r w:rsidRPr="00E9230A">
        <w:rPr>
          <w:b/>
          <w:sz w:val="22"/>
          <w:szCs w:val="22"/>
        </w:rPr>
        <w:t xml:space="preserve">Статья 42.  </w:t>
      </w:r>
      <w:r w:rsidRPr="00E9230A">
        <w:rPr>
          <w:sz w:val="22"/>
          <w:szCs w:val="22"/>
        </w:rPr>
        <w:t xml:space="preserve">Документы и материалы, представляемые одновременно с годовым отчетом об исполнении бюджета района </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Одновременно с годовым отчетом об исполнении бюджета района за отчетный год в районную Думу Малмыжского района представляются:</w:t>
      </w:r>
    </w:p>
    <w:p w:rsidR="00E9230A" w:rsidRPr="00E9230A" w:rsidRDefault="00E9230A" w:rsidP="00E9230A">
      <w:pPr>
        <w:autoSpaceDE w:val="0"/>
        <w:autoSpaceDN w:val="0"/>
        <w:adjustRightInd w:val="0"/>
        <w:ind w:firstLine="540"/>
        <w:jc w:val="both"/>
        <w:rPr>
          <w:sz w:val="22"/>
          <w:szCs w:val="22"/>
        </w:rPr>
      </w:pPr>
      <w:r w:rsidRPr="00E9230A">
        <w:rPr>
          <w:sz w:val="22"/>
          <w:szCs w:val="22"/>
        </w:rPr>
        <w:t>1) проект решения районной Думы об исполнении бюджета района за отчетный год;</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2) баланс исполнения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3) отчет о финансовых результатах деятельности;</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4) отчет о движении денежных средств;</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5) пояснительная записка;</w:t>
      </w:r>
    </w:p>
    <w:p w:rsidR="00E9230A" w:rsidRPr="00E9230A" w:rsidRDefault="00E9230A" w:rsidP="00E9230A">
      <w:pPr>
        <w:tabs>
          <w:tab w:val="left" w:pos="851"/>
        </w:tabs>
        <w:autoSpaceDE w:val="0"/>
        <w:autoSpaceDN w:val="0"/>
        <w:adjustRightInd w:val="0"/>
        <w:ind w:firstLine="540"/>
        <w:jc w:val="both"/>
        <w:outlineLvl w:val="2"/>
        <w:rPr>
          <w:sz w:val="22"/>
          <w:szCs w:val="22"/>
        </w:rPr>
      </w:pPr>
      <w:r w:rsidRPr="00E9230A">
        <w:rPr>
          <w:sz w:val="22"/>
          <w:szCs w:val="22"/>
        </w:rPr>
        <w:t>6) бюджетная отчетность об исполнении консолидированного бюджета Малмыжского района;</w:t>
      </w:r>
    </w:p>
    <w:p w:rsidR="00E9230A" w:rsidRPr="00E9230A" w:rsidRDefault="00E9230A" w:rsidP="00E9230A">
      <w:pPr>
        <w:tabs>
          <w:tab w:val="left" w:pos="851"/>
        </w:tabs>
        <w:autoSpaceDE w:val="0"/>
        <w:autoSpaceDN w:val="0"/>
        <w:adjustRightInd w:val="0"/>
        <w:ind w:firstLine="540"/>
        <w:jc w:val="both"/>
        <w:outlineLvl w:val="2"/>
        <w:rPr>
          <w:sz w:val="22"/>
          <w:szCs w:val="22"/>
        </w:rPr>
      </w:pPr>
      <w:r w:rsidRPr="00E9230A">
        <w:rPr>
          <w:sz w:val="22"/>
          <w:szCs w:val="22"/>
        </w:rPr>
        <w:t>7) отчет об использовании бюджетных ассигнований резервного фонда администрации Малмыжского района;</w:t>
      </w:r>
    </w:p>
    <w:p w:rsidR="00E9230A" w:rsidRPr="00E9230A" w:rsidRDefault="00E9230A" w:rsidP="00E9230A">
      <w:pPr>
        <w:autoSpaceDE w:val="0"/>
        <w:autoSpaceDN w:val="0"/>
        <w:adjustRightInd w:val="0"/>
        <w:ind w:firstLine="540"/>
        <w:jc w:val="both"/>
        <w:rPr>
          <w:sz w:val="22"/>
          <w:szCs w:val="22"/>
        </w:rPr>
      </w:pPr>
      <w:r w:rsidRPr="00E9230A">
        <w:rPr>
          <w:sz w:val="22"/>
          <w:szCs w:val="22"/>
        </w:rPr>
        <w:t>8) отчет о предоставлении и погашении бюджетных кредитов;</w:t>
      </w:r>
      <w:r w:rsidRPr="00E9230A">
        <w:rPr>
          <w:sz w:val="22"/>
          <w:szCs w:val="22"/>
          <w:u w:val="single"/>
        </w:rPr>
        <w:t xml:space="preserve"> </w:t>
      </w:r>
    </w:p>
    <w:p w:rsidR="00E9230A" w:rsidRPr="00366970" w:rsidRDefault="00E9230A" w:rsidP="00366970">
      <w:pPr>
        <w:autoSpaceDE w:val="0"/>
        <w:autoSpaceDN w:val="0"/>
        <w:adjustRightInd w:val="0"/>
        <w:ind w:firstLine="540"/>
        <w:jc w:val="both"/>
        <w:outlineLvl w:val="2"/>
        <w:rPr>
          <w:sz w:val="22"/>
          <w:szCs w:val="22"/>
        </w:rPr>
      </w:pPr>
      <w:r w:rsidRPr="00E9230A">
        <w:rPr>
          <w:sz w:val="22"/>
          <w:szCs w:val="22"/>
        </w:rPr>
        <w:t>9) отчет о состоянии муниципального внутреннего долга на начало и конец отчетного финансового года.</w:t>
      </w:r>
    </w:p>
    <w:p w:rsidR="00E9230A" w:rsidRPr="00E9230A" w:rsidRDefault="00E9230A" w:rsidP="00366970">
      <w:pPr>
        <w:autoSpaceDE w:val="0"/>
        <w:autoSpaceDN w:val="0"/>
        <w:adjustRightInd w:val="0"/>
        <w:jc w:val="both"/>
        <w:outlineLvl w:val="2"/>
        <w:rPr>
          <w:b/>
          <w:sz w:val="22"/>
          <w:szCs w:val="22"/>
        </w:rPr>
      </w:pPr>
      <w:r w:rsidRPr="00E9230A">
        <w:rPr>
          <w:b/>
          <w:sz w:val="22"/>
          <w:szCs w:val="22"/>
        </w:rPr>
        <w:t xml:space="preserve">Статья 43. </w:t>
      </w:r>
      <w:r w:rsidRPr="00E9230A">
        <w:rPr>
          <w:sz w:val="22"/>
          <w:szCs w:val="22"/>
        </w:rPr>
        <w:t>Публичные слушания по годовому отчету об исполнении бюджета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 xml:space="preserve">До рассмотрения годового отчета об исполнении бюджета района районная Дума Малмыжского района в установленном порядке проводит по данному вопросу публичные слушания. </w:t>
      </w:r>
    </w:p>
    <w:p w:rsidR="00E9230A" w:rsidRPr="00E9230A" w:rsidRDefault="00E9230A" w:rsidP="00366970">
      <w:pPr>
        <w:autoSpaceDE w:val="0"/>
        <w:autoSpaceDN w:val="0"/>
        <w:adjustRightInd w:val="0"/>
        <w:ind w:firstLine="540"/>
        <w:jc w:val="both"/>
        <w:outlineLvl w:val="2"/>
        <w:rPr>
          <w:sz w:val="22"/>
          <w:szCs w:val="22"/>
        </w:rPr>
      </w:pPr>
      <w:r w:rsidRPr="00E9230A">
        <w:rPr>
          <w:sz w:val="22"/>
          <w:szCs w:val="22"/>
        </w:rPr>
        <w:t>По результатам публичных слушаний принимаются рекомендации с предложениями по совершенствованию исполнения бюджета района и о принятии либо отклонении проекта решения районной Думы об исполнении бюджета района за отчетный год.</w:t>
      </w:r>
    </w:p>
    <w:p w:rsidR="00E9230A" w:rsidRPr="00366970" w:rsidRDefault="00E9230A" w:rsidP="00366970">
      <w:pPr>
        <w:autoSpaceDE w:val="0"/>
        <w:autoSpaceDN w:val="0"/>
        <w:adjustRightInd w:val="0"/>
        <w:jc w:val="both"/>
        <w:outlineLvl w:val="2"/>
        <w:rPr>
          <w:b/>
          <w:sz w:val="22"/>
          <w:szCs w:val="22"/>
        </w:rPr>
      </w:pPr>
      <w:r w:rsidRPr="00E9230A">
        <w:rPr>
          <w:b/>
          <w:sz w:val="22"/>
          <w:szCs w:val="22"/>
        </w:rPr>
        <w:t xml:space="preserve">Статья 44. </w:t>
      </w:r>
      <w:r w:rsidRPr="00E9230A">
        <w:rPr>
          <w:sz w:val="22"/>
          <w:szCs w:val="22"/>
        </w:rPr>
        <w:t>Рассмотрение годового отчета об исполнении бюджета района районной Думой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1. При рассмотрении годового отчета об исполнении бюджета района районная Дума Малмыжского района заслушивает доклады должностных лиц, уполномоченных главой администрации Малмыжского района по вопросам исполнения бюджета района и управления муниципальным имуществом Малмыжского района, председателя контрольно-счетной комиссии Малмыжского района.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lastRenderedPageBreak/>
        <w:t>2. По результатам рассмотрения годового отчета об исполнении бюджета района за отчетный год районная Дума Малмыжского района принимает решение об утверждении либо отклонении решения об исполнении бюджета.</w:t>
      </w:r>
    </w:p>
    <w:p w:rsidR="00E9230A" w:rsidRPr="00E9230A" w:rsidRDefault="00E9230A" w:rsidP="00E9230A">
      <w:pPr>
        <w:autoSpaceDE w:val="0"/>
        <w:autoSpaceDN w:val="0"/>
        <w:adjustRightInd w:val="0"/>
        <w:ind w:firstLine="540"/>
        <w:jc w:val="both"/>
        <w:outlineLvl w:val="2"/>
        <w:rPr>
          <w:sz w:val="22"/>
          <w:szCs w:val="22"/>
        </w:rPr>
      </w:pPr>
      <w:r w:rsidRPr="00E9230A">
        <w:rPr>
          <w:sz w:val="22"/>
          <w:szCs w:val="22"/>
        </w:rPr>
        <w:t>В случае отклонения районной Думой Малмыжского района решения об исполнении бюджета района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432D7D" w:rsidRDefault="00432D7D" w:rsidP="00432D7D">
      <w:pPr>
        <w:rPr>
          <w:b/>
          <w:sz w:val="28"/>
          <w:szCs w:val="28"/>
        </w:rPr>
      </w:pPr>
    </w:p>
    <w:p w:rsidR="00432D7D" w:rsidRPr="00432D7D" w:rsidRDefault="00432D7D" w:rsidP="00432D7D">
      <w:pPr>
        <w:jc w:val="center"/>
        <w:rPr>
          <w:b/>
          <w:sz w:val="22"/>
          <w:szCs w:val="22"/>
        </w:rPr>
      </w:pPr>
      <w:r w:rsidRPr="00432D7D">
        <w:rPr>
          <w:b/>
          <w:sz w:val="22"/>
          <w:szCs w:val="22"/>
        </w:rPr>
        <w:t>РАЙОННАЯ ДУМА</w:t>
      </w:r>
    </w:p>
    <w:p w:rsidR="00432D7D" w:rsidRPr="00366970" w:rsidRDefault="00432D7D" w:rsidP="00366970">
      <w:pPr>
        <w:jc w:val="center"/>
        <w:rPr>
          <w:sz w:val="22"/>
          <w:szCs w:val="22"/>
        </w:rPr>
      </w:pPr>
      <w:r w:rsidRPr="00432D7D">
        <w:rPr>
          <w:b/>
          <w:sz w:val="22"/>
          <w:szCs w:val="22"/>
        </w:rPr>
        <w:t>МАЛМЫЖСКОГО РАЙОНА КИРОВСКОЙ ОБЛАСТИ</w:t>
      </w:r>
      <w:r w:rsidRPr="00432D7D">
        <w:rPr>
          <w:b/>
          <w:sz w:val="22"/>
          <w:szCs w:val="22"/>
        </w:rPr>
        <w:br/>
      </w:r>
      <w:r w:rsidRPr="00432D7D">
        <w:rPr>
          <w:sz w:val="22"/>
          <w:szCs w:val="22"/>
        </w:rPr>
        <w:t>четвёртого созыва</w:t>
      </w:r>
      <w:r w:rsidRPr="00432D7D">
        <w:rPr>
          <w:b/>
          <w:sz w:val="22"/>
          <w:szCs w:val="22"/>
        </w:rPr>
        <w:br/>
        <w:t>РЕШЕНИЕ</w:t>
      </w:r>
    </w:p>
    <w:p w:rsidR="00432D7D" w:rsidRPr="00432D7D" w:rsidRDefault="00432D7D" w:rsidP="00432D7D">
      <w:pPr>
        <w:tabs>
          <w:tab w:val="left" w:pos="3495"/>
        </w:tabs>
        <w:rPr>
          <w:b/>
          <w:sz w:val="22"/>
          <w:szCs w:val="22"/>
        </w:rPr>
      </w:pPr>
    </w:p>
    <w:p w:rsidR="00432D7D" w:rsidRPr="00432D7D" w:rsidRDefault="00432D7D" w:rsidP="00366970">
      <w:pPr>
        <w:tabs>
          <w:tab w:val="left" w:pos="3495"/>
        </w:tabs>
        <w:jc w:val="center"/>
        <w:rPr>
          <w:sz w:val="22"/>
          <w:szCs w:val="22"/>
        </w:rPr>
      </w:pPr>
      <w:r w:rsidRPr="00432D7D">
        <w:rPr>
          <w:sz w:val="22"/>
          <w:szCs w:val="22"/>
        </w:rPr>
        <w:t xml:space="preserve">29.11.2013                                                                                      </w:t>
      </w:r>
      <w:r>
        <w:rPr>
          <w:sz w:val="22"/>
          <w:szCs w:val="22"/>
        </w:rPr>
        <w:t xml:space="preserve">                                           </w:t>
      </w:r>
      <w:r w:rsidRPr="00432D7D">
        <w:rPr>
          <w:sz w:val="22"/>
          <w:szCs w:val="22"/>
        </w:rPr>
        <w:t xml:space="preserve">       №  6/25</w:t>
      </w:r>
    </w:p>
    <w:p w:rsidR="00432D7D" w:rsidRPr="00432D7D" w:rsidRDefault="00432D7D" w:rsidP="00366970">
      <w:pPr>
        <w:tabs>
          <w:tab w:val="left" w:pos="3495"/>
        </w:tabs>
        <w:jc w:val="center"/>
        <w:rPr>
          <w:sz w:val="22"/>
          <w:szCs w:val="22"/>
        </w:rPr>
      </w:pPr>
      <w:r w:rsidRPr="00432D7D">
        <w:rPr>
          <w:sz w:val="22"/>
          <w:szCs w:val="22"/>
        </w:rPr>
        <w:t>г. Малмыж</w:t>
      </w:r>
    </w:p>
    <w:p w:rsidR="00432D7D" w:rsidRPr="00432D7D" w:rsidRDefault="00432D7D" w:rsidP="00432D7D">
      <w:pPr>
        <w:tabs>
          <w:tab w:val="left" w:pos="0"/>
        </w:tabs>
        <w:ind w:firstLine="720"/>
        <w:jc w:val="center"/>
        <w:rPr>
          <w:b/>
          <w:sz w:val="22"/>
          <w:szCs w:val="22"/>
        </w:rPr>
      </w:pPr>
      <w:r w:rsidRPr="00432D7D">
        <w:rPr>
          <w:b/>
          <w:sz w:val="22"/>
          <w:szCs w:val="22"/>
        </w:rPr>
        <w:t>Об информации председателя</w:t>
      </w:r>
    </w:p>
    <w:p w:rsidR="00432D7D" w:rsidRPr="00432D7D" w:rsidRDefault="00432D7D" w:rsidP="00366970">
      <w:pPr>
        <w:tabs>
          <w:tab w:val="left" w:pos="0"/>
        </w:tabs>
        <w:ind w:firstLine="720"/>
        <w:jc w:val="center"/>
        <w:rPr>
          <w:b/>
          <w:sz w:val="22"/>
          <w:szCs w:val="22"/>
        </w:rPr>
      </w:pPr>
      <w:r w:rsidRPr="00432D7D">
        <w:rPr>
          <w:b/>
          <w:sz w:val="22"/>
          <w:szCs w:val="22"/>
        </w:rPr>
        <w:t>контрольно - счётной комиссии района</w:t>
      </w:r>
    </w:p>
    <w:p w:rsidR="00432D7D" w:rsidRPr="00432D7D" w:rsidRDefault="00432D7D" w:rsidP="00432D7D">
      <w:pPr>
        <w:ind w:firstLine="540"/>
        <w:jc w:val="both"/>
        <w:rPr>
          <w:sz w:val="22"/>
          <w:szCs w:val="22"/>
        </w:rPr>
      </w:pPr>
      <w:r w:rsidRPr="00432D7D">
        <w:rPr>
          <w:sz w:val="22"/>
          <w:szCs w:val="22"/>
        </w:rPr>
        <w:t>В соответствии со статьей 21 Устава, заслушав информацию о проведенной проверке контрольно-счётной комиссии района,  районная Дума Малмыжского района РЕШИЛА:</w:t>
      </w:r>
    </w:p>
    <w:p w:rsidR="00432D7D" w:rsidRPr="00432D7D" w:rsidRDefault="00432D7D" w:rsidP="00E2014E">
      <w:pPr>
        <w:numPr>
          <w:ilvl w:val="0"/>
          <w:numId w:val="3"/>
        </w:numPr>
        <w:tabs>
          <w:tab w:val="clear" w:pos="1740"/>
          <w:tab w:val="num" w:pos="0"/>
          <w:tab w:val="num" w:pos="851"/>
        </w:tabs>
        <w:ind w:left="0" w:firstLine="540"/>
        <w:jc w:val="both"/>
        <w:rPr>
          <w:sz w:val="22"/>
          <w:szCs w:val="22"/>
        </w:rPr>
      </w:pPr>
      <w:proofErr w:type="gramStart"/>
      <w:r w:rsidRPr="00432D7D">
        <w:rPr>
          <w:sz w:val="22"/>
          <w:szCs w:val="22"/>
        </w:rPr>
        <w:t xml:space="preserve">Информацию председателя контрольно-счётной комиссии  района Курбановой </w:t>
      </w:r>
      <w:proofErr w:type="spellStart"/>
      <w:r w:rsidRPr="00432D7D">
        <w:rPr>
          <w:sz w:val="22"/>
          <w:szCs w:val="22"/>
        </w:rPr>
        <w:t>Мукаррамы</w:t>
      </w:r>
      <w:proofErr w:type="spellEnd"/>
      <w:r w:rsidRPr="00432D7D">
        <w:rPr>
          <w:sz w:val="22"/>
          <w:szCs w:val="22"/>
        </w:rPr>
        <w:t xml:space="preserve"> </w:t>
      </w:r>
      <w:proofErr w:type="spellStart"/>
      <w:r w:rsidRPr="00432D7D">
        <w:rPr>
          <w:sz w:val="22"/>
          <w:szCs w:val="22"/>
        </w:rPr>
        <w:t>Фатрахмановны</w:t>
      </w:r>
      <w:proofErr w:type="spellEnd"/>
      <w:r w:rsidRPr="00432D7D">
        <w:rPr>
          <w:sz w:val="22"/>
          <w:szCs w:val="22"/>
        </w:rPr>
        <w:t xml:space="preserve"> о результатах контрольных мероприятий «Анализ эффективности  использования бюджетных средств и имущества муниципальными унитарными предприятиями Кировской области в 2010-2012 годах» и «проверках полноты формирования, законности и результативности использования средств дорожного фонда Кировской области за 2012 год и первое полугодие 2013 года в Малмыжском районе»  принять к сведению.</w:t>
      </w:r>
      <w:proofErr w:type="gramEnd"/>
      <w:r w:rsidRPr="00432D7D">
        <w:rPr>
          <w:sz w:val="22"/>
          <w:szCs w:val="22"/>
        </w:rPr>
        <w:t xml:space="preserve"> Прилагается.</w:t>
      </w:r>
    </w:p>
    <w:p w:rsidR="00432D7D" w:rsidRPr="00432D7D" w:rsidRDefault="00432D7D" w:rsidP="00366970">
      <w:pPr>
        <w:tabs>
          <w:tab w:val="num" w:pos="993"/>
        </w:tabs>
        <w:jc w:val="both"/>
        <w:rPr>
          <w:sz w:val="22"/>
          <w:szCs w:val="22"/>
        </w:rPr>
      </w:pPr>
      <w:r w:rsidRPr="00432D7D">
        <w:rPr>
          <w:sz w:val="22"/>
          <w:szCs w:val="22"/>
        </w:rPr>
        <w:t xml:space="preserve">        2. </w:t>
      </w:r>
      <w:r w:rsidRPr="00432D7D">
        <w:rPr>
          <w:sz w:val="22"/>
          <w:szCs w:val="22"/>
        </w:rPr>
        <w:tab/>
        <w:t>Опубликовать информацию  о результатах контрольных мероприятий контрольно-счётной комиссии района  в Информационном бюллетене органов местного самоуправления муниципального образования Малмыжский муниципальный район Кировской области.</w:t>
      </w:r>
    </w:p>
    <w:p w:rsidR="00432D7D" w:rsidRPr="00432D7D" w:rsidRDefault="00432D7D" w:rsidP="00432D7D">
      <w:pPr>
        <w:tabs>
          <w:tab w:val="left" w:pos="0"/>
        </w:tabs>
        <w:jc w:val="both"/>
        <w:rPr>
          <w:sz w:val="22"/>
          <w:szCs w:val="22"/>
        </w:rPr>
      </w:pPr>
      <w:r w:rsidRPr="00432D7D">
        <w:rPr>
          <w:sz w:val="22"/>
          <w:szCs w:val="22"/>
        </w:rPr>
        <w:t xml:space="preserve">Глава </w:t>
      </w:r>
    </w:p>
    <w:p w:rsidR="00432D7D" w:rsidRPr="00432D7D" w:rsidRDefault="00432D7D" w:rsidP="00432D7D">
      <w:pPr>
        <w:tabs>
          <w:tab w:val="left" w:pos="0"/>
        </w:tabs>
        <w:jc w:val="both"/>
        <w:rPr>
          <w:sz w:val="22"/>
          <w:szCs w:val="22"/>
        </w:rPr>
      </w:pPr>
      <w:r w:rsidRPr="00432D7D">
        <w:rPr>
          <w:sz w:val="22"/>
          <w:szCs w:val="22"/>
        </w:rPr>
        <w:t xml:space="preserve">Малмыжского  района </w:t>
      </w:r>
      <w:r>
        <w:rPr>
          <w:sz w:val="22"/>
          <w:szCs w:val="22"/>
        </w:rPr>
        <w:t xml:space="preserve">                                                                                                               </w:t>
      </w:r>
      <w:r w:rsidRPr="00432D7D">
        <w:rPr>
          <w:sz w:val="22"/>
          <w:szCs w:val="22"/>
        </w:rPr>
        <w:t xml:space="preserve">    Р.Г. Гарафеев</w:t>
      </w:r>
    </w:p>
    <w:p w:rsidR="00E9230A" w:rsidRPr="00432D7D" w:rsidRDefault="00E9230A" w:rsidP="00E9230A">
      <w:pPr>
        <w:rPr>
          <w:sz w:val="22"/>
          <w:szCs w:val="22"/>
        </w:rPr>
      </w:pPr>
    </w:p>
    <w:p w:rsidR="00432D7D" w:rsidRPr="00432D7D" w:rsidRDefault="00432D7D" w:rsidP="00432D7D">
      <w:pPr>
        <w:ind w:firstLine="709"/>
        <w:jc w:val="both"/>
        <w:rPr>
          <w:sz w:val="22"/>
          <w:szCs w:val="22"/>
        </w:rPr>
      </w:pPr>
      <w:r>
        <w:rPr>
          <w:sz w:val="28"/>
          <w:szCs w:val="28"/>
        </w:rPr>
        <w:t xml:space="preserve">                                                                                           </w:t>
      </w:r>
      <w:r w:rsidRPr="00432D7D">
        <w:rPr>
          <w:sz w:val="22"/>
          <w:szCs w:val="22"/>
        </w:rPr>
        <w:t>Приложение</w:t>
      </w:r>
    </w:p>
    <w:p w:rsidR="00432D7D" w:rsidRPr="00432D7D" w:rsidRDefault="00432D7D" w:rsidP="00432D7D">
      <w:pPr>
        <w:ind w:firstLine="709"/>
        <w:jc w:val="both"/>
        <w:rPr>
          <w:sz w:val="22"/>
          <w:szCs w:val="22"/>
        </w:rPr>
      </w:pPr>
      <w:r w:rsidRPr="00432D7D">
        <w:rPr>
          <w:sz w:val="22"/>
          <w:szCs w:val="22"/>
        </w:rPr>
        <w:t xml:space="preserve">                                                                    </w:t>
      </w:r>
      <w:r>
        <w:rPr>
          <w:sz w:val="22"/>
          <w:szCs w:val="22"/>
        </w:rPr>
        <w:t xml:space="preserve">                                              </w:t>
      </w:r>
      <w:r w:rsidRPr="00432D7D">
        <w:rPr>
          <w:sz w:val="22"/>
          <w:szCs w:val="22"/>
        </w:rPr>
        <w:t xml:space="preserve">  к решению районной Думы</w:t>
      </w:r>
    </w:p>
    <w:p w:rsidR="00432D7D" w:rsidRPr="00432D7D" w:rsidRDefault="00432D7D" w:rsidP="00432D7D">
      <w:pPr>
        <w:ind w:firstLine="709"/>
        <w:jc w:val="both"/>
        <w:rPr>
          <w:sz w:val="22"/>
          <w:szCs w:val="22"/>
        </w:rPr>
      </w:pPr>
      <w:r w:rsidRPr="00432D7D">
        <w:rPr>
          <w:sz w:val="22"/>
          <w:szCs w:val="22"/>
        </w:rPr>
        <w:t xml:space="preserve">                                                                 </w:t>
      </w:r>
      <w:r>
        <w:rPr>
          <w:sz w:val="22"/>
          <w:szCs w:val="22"/>
        </w:rPr>
        <w:t xml:space="preserve">                                             </w:t>
      </w:r>
      <w:r w:rsidRPr="00432D7D">
        <w:rPr>
          <w:sz w:val="22"/>
          <w:szCs w:val="22"/>
        </w:rPr>
        <w:t xml:space="preserve">     Малмыжского  района</w:t>
      </w:r>
    </w:p>
    <w:p w:rsidR="00432D7D" w:rsidRPr="00366970" w:rsidRDefault="00432D7D" w:rsidP="00366970">
      <w:pPr>
        <w:ind w:firstLine="709"/>
        <w:jc w:val="both"/>
        <w:rPr>
          <w:sz w:val="22"/>
          <w:szCs w:val="22"/>
        </w:rPr>
      </w:pPr>
      <w:r w:rsidRPr="00432D7D">
        <w:rPr>
          <w:sz w:val="22"/>
          <w:szCs w:val="22"/>
        </w:rPr>
        <w:t xml:space="preserve">                                                                  </w:t>
      </w:r>
      <w:r>
        <w:rPr>
          <w:sz w:val="22"/>
          <w:szCs w:val="22"/>
        </w:rPr>
        <w:t xml:space="preserve">                                             </w:t>
      </w:r>
      <w:r w:rsidRPr="00432D7D">
        <w:rPr>
          <w:sz w:val="22"/>
          <w:szCs w:val="22"/>
        </w:rPr>
        <w:t xml:space="preserve">    </w:t>
      </w:r>
      <w:r>
        <w:rPr>
          <w:sz w:val="22"/>
          <w:szCs w:val="22"/>
        </w:rPr>
        <w:t>о</w:t>
      </w:r>
      <w:r w:rsidRPr="00432D7D">
        <w:rPr>
          <w:sz w:val="22"/>
          <w:szCs w:val="22"/>
        </w:rPr>
        <w:t>т 29.11.2013  № 6/25</w:t>
      </w:r>
    </w:p>
    <w:p w:rsidR="00432D7D" w:rsidRPr="00366970" w:rsidRDefault="00432D7D" w:rsidP="00366970">
      <w:pPr>
        <w:pStyle w:val="af0"/>
        <w:rPr>
          <w:sz w:val="22"/>
          <w:szCs w:val="22"/>
        </w:rPr>
      </w:pPr>
      <w:r w:rsidRPr="00366970">
        <w:rPr>
          <w:sz w:val="22"/>
          <w:szCs w:val="22"/>
        </w:rPr>
        <w:t>Контрольно-счетной комиссией Малмыжского района в третьем квартале текущего года проведен анализ и оценка законности и результативности использования бюджетных средств и имущества муниципальными унитарными предприятиями в МУП «</w:t>
      </w:r>
      <w:proofErr w:type="spellStart"/>
      <w:r w:rsidRPr="00366970">
        <w:rPr>
          <w:sz w:val="22"/>
          <w:szCs w:val="22"/>
        </w:rPr>
        <w:t>Малмыжпассажиравтотранс</w:t>
      </w:r>
      <w:proofErr w:type="spellEnd"/>
      <w:r w:rsidRPr="00366970">
        <w:rPr>
          <w:sz w:val="22"/>
          <w:szCs w:val="22"/>
        </w:rPr>
        <w:t>», МУП «</w:t>
      </w:r>
      <w:proofErr w:type="spellStart"/>
      <w:r w:rsidRPr="00366970">
        <w:rPr>
          <w:sz w:val="22"/>
          <w:szCs w:val="22"/>
        </w:rPr>
        <w:t>Газстрой</w:t>
      </w:r>
      <w:proofErr w:type="spellEnd"/>
      <w:r w:rsidRPr="00366970">
        <w:rPr>
          <w:sz w:val="22"/>
          <w:szCs w:val="22"/>
        </w:rPr>
        <w:t xml:space="preserve">» и МУП «Топливо».   </w:t>
      </w:r>
    </w:p>
    <w:p w:rsidR="00432D7D" w:rsidRPr="00366970" w:rsidRDefault="00432D7D" w:rsidP="00366970">
      <w:pPr>
        <w:pStyle w:val="af0"/>
        <w:rPr>
          <w:color w:val="000000"/>
          <w:spacing w:val="-1"/>
          <w:sz w:val="22"/>
          <w:szCs w:val="22"/>
        </w:rPr>
      </w:pPr>
      <w:r w:rsidRPr="00366970">
        <w:rPr>
          <w:bCs/>
          <w:color w:val="000000"/>
          <w:spacing w:val="-1"/>
          <w:sz w:val="22"/>
          <w:szCs w:val="22"/>
        </w:rPr>
        <w:t xml:space="preserve">Проверяемый период:  </w:t>
      </w:r>
      <w:r w:rsidRPr="00366970">
        <w:rPr>
          <w:color w:val="000000"/>
          <w:spacing w:val="-1"/>
          <w:sz w:val="22"/>
          <w:szCs w:val="22"/>
        </w:rPr>
        <w:t xml:space="preserve">2010-2012 годы.  </w:t>
      </w:r>
    </w:p>
    <w:p w:rsidR="00432D7D" w:rsidRPr="00366970" w:rsidRDefault="00432D7D" w:rsidP="00366970">
      <w:pPr>
        <w:pStyle w:val="af0"/>
        <w:rPr>
          <w:b/>
          <w:sz w:val="22"/>
          <w:szCs w:val="22"/>
        </w:rPr>
      </w:pPr>
      <w:r w:rsidRPr="00366970">
        <w:rPr>
          <w:b/>
          <w:sz w:val="22"/>
          <w:szCs w:val="22"/>
        </w:rPr>
        <w:t xml:space="preserve">В результате контрольного мероприятия выявлены следующие замечания и нарушения: </w:t>
      </w:r>
    </w:p>
    <w:p w:rsidR="00432D7D" w:rsidRPr="00366970" w:rsidRDefault="00432D7D" w:rsidP="00366970">
      <w:pPr>
        <w:pStyle w:val="af0"/>
        <w:rPr>
          <w:sz w:val="22"/>
          <w:szCs w:val="22"/>
        </w:rPr>
      </w:pPr>
      <w:r w:rsidRPr="00366970">
        <w:rPr>
          <w:sz w:val="22"/>
          <w:szCs w:val="22"/>
        </w:rPr>
        <w:t>В нарушение ст.14 и 15 Федерального закона РФ «О государственных и муниципальных унитарных предприятиях» от 14.11.2002 № 161-ФЗ не зарегистрированы изменения, внесенные в Устав МУП «</w:t>
      </w:r>
      <w:proofErr w:type="spellStart"/>
      <w:r w:rsidRPr="00366970">
        <w:rPr>
          <w:sz w:val="22"/>
          <w:szCs w:val="22"/>
        </w:rPr>
        <w:t>МалмыжПАТ</w:t>
      </w:r>
      <w:proofErr w:type="spellEnd"/>
      <w:r w:rsidRPr="00366970">
        <w:rPr>
          <w:sz w:val="22"/>
          <w:szCs w:val="22"/>
        </w:rPr>
        <w:t xml:space="preserve">». </w:t>
      </w:r>
    </w:p>
    <w:p w:rsidR="00432D7D" w:rsidRPr="00366970" w:rsidRDefault="00432D7D" w:rsidP="00366970">
      <w:pPr>
        <w:pStyle w:val="af0"/>
        <w:rPr>
          <w:sz w:val="22"/>
          <w:szCs w:val="22"/>
        </w:rPr>
      </w:pPr>
      <w:r w:rsidRPr="00366970">
        <w:rPr>
          <w:sz w:val="22"/>
          <w:szCs w:val="22"/>
        </w:rPr>
        <w:t>Не проведена государственная регистрация права хозяйственного ведения на недвижимое имущество, находящегося в муниципальной собственности и переданного в хозяйственное ведение муниципальным унитарным предприятиям Малмыжского района общей стоимостью 16532 тыс</w:t>
      </w:r>
      <w:proofErr w:type="gramStart"/>
      <w:r w:rsidRPr="00366970">
        <w:rPr>
          <w:sz w:val="22"/>
          <w:szCs w:val="22"/>
        </w:rPr>
        <w:t>.р</w:t>
      </w:r>
      <w:proofErr w:type="gramEnd"/>
      <w:r w:rsidRPr="00366970">
        <w:rPr>
          <w:sz w:val="22"/>
          <w:szCs w:val="22"/>
        </w:rPr>
        <w:t xml:space="preserve">ублей (кроме очистных сооружений, переданных в </w:t>
      </w:r>
      <w:proofErr w:type="spellStart"/>
      <w:r w:rsidRPr="00366970">
        <w:rPr>
          <w:sz w:val="22"/>
          <w:szCs w:val="22"/>
        </w:rPr>
        <w:t>хоз.ведение</w:t>
      </w:r>
      <w:proofErr w:type="spellEnd"/>
      <w:r w:rsidRPr="00366970">
        <w:rPr>
          <w:sz w:val="22"/>
          <w:szCs w:val="22"/>
        </w:rPr>
        <w:t xml:space="preserve"> МУП «</w:t>
      </w:r>
      <w:proofErr w:type="spellStart"/>
      <w:r w:rsidRPr="00366970">
        <w:rPr>
          <w:sz w:val="22"/>
          <w:szCs w:val="22"/>
        </w:rPr>
        <w:t>Газстрой</w:t>
      </w:r>
      <w:proofErr w:type="spellEnd"/>
      <w:r w:rsidRPr="00366970">
        <w:rPr>
          <w:sz w:val="22"/>
          <w:szCs w:val="22"/>
        </w:rPr>
        <w:t>, которые прошли регистрацию).</w:t>
      </w:r>
    </w:p>
    <w:p w:rsidR="00432D7D" w:rsidRPr="00366970" w:rsidRDefault="00432D7D" w:rsidP="00366970">
      <w:pPr>
        <w:pStyle w:val="af0"/>
        <w:rPr>
          <w:sz w:val="22"/>
          <w:szCs w:val="22"/>
        </w:rPr>
      </w:pPr>
      <w:r w:rsidRPr="00366970">
        <w:rPr>
          <w:sz w:val="22"/>
          <w:szCs w:val="22"/>
        </w:rPr>
        <w:t xml:space="preserve">Согласно </w:t>
      </w:r>
      <w:proofErr w:type="gramStart"/>
      <w:r w:rsidRPr="00366970">
        <w:rPr>
          <w:sz w:val="22"/>
          <w:szCs w:val="22"/>
        </w:rPr>
        <w:t>ч</w:t>
      </w:r>
      <w:proofErr w:type="gramEnd"/>
      <w:r w:rsidRPr="00366970">
        <w:rPr>
          <w:sz w:val="22"/>
          <w:szCs w:val="22"/>
        </w:rPr>
        <w:t>. 1.ст. 609 ГК РФ, ст. 25. Земельного кодекса  РФ права на земельные участки подлежат государственной регистрации. Все земельные участки, находящиеся в муниципальной собственности и переданные в аренду муниципальным унитарным предприятиям государственную регистрацию не прошли.</w:t>
      </w:r>
    </w:p>
    <w:p w:rsidR="00432D7D" w:rsidRPr="00366970" w:rsidRDefault="00432D7D" w:rsidP="00366970">
      <w:pPr>
        <w:pStyle w:val="af0"/>
        <w:rPr>
          <w:sz w:val="22"/>
          <w:szCs w:val="22"/>
        </w:rPr>
      </w:pPr>
      <w:proofErr w:type="gramStart"/>
      <w:r w:rsidRPr="00366970">
        <w:rPr>
          <w:sz w:val="22"/>
          <w:szCs w:val="22"/>
        </w:rPr>
        <w:t xml:space="preserve">В нарушение п.145 Приказа Минфина России </w:t>
      </w:r>
      <w:r w:rsidRPr="00366970">
        <w:rPr>
          <w:i/>
          <w:sz w:val="22"/>
          <w:szCs w:val="22"/>
        </w:rPr>
        <w:t xml:space="preserve">от 01.12.2010 N 157н (ред. от 12.10.2012) </w:t>
      </w:r>
      <w:r w:rsidRPr="00366970">
        <w:rPr>
          <w:sz w:val="22"/>
          <w:szCs w:val="22"/>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финансовым органом администрации района не утвержден порядок ведения аналитического учета по объектам в составе</w:t>
      </w:r>
      <w:proofErr w:type="gramEnd"/>
      <w:r w:rsidRPr="00366970">
        <w:rPr>
          <w:sz w:val="22"/>
          <w:szCs w:val="22"/>
        </w:rPr>
        <w:t xml:space="preserve"> имущества казны.</w:t>
      </w:r>
    </w:p>
    <w:p w:rsidR="00432D7D" w:rsidRPr="00366970" w:rsidRDefault="00432D7D" w:rsidP="00366970">
      <w:pPr>
        <w:pStyle w:val="af0"/>
        <w:rPr>
          <w:sz w:val="22"/>
          <w:szCs w:val="22"/>
        </w:rPr>
      </w:pPr>
      <w:r w:rsidRPr="00366970">
        <w:rPr>
          <w:sz w:val="22"/>
          <w:szCs w:val="22"/>
        </w:rPr>
        <w:t xml:space="preserve">В 2010 году в целях совершенствования  системы учета и ведения реестра муниципального имущества решениями районной Думы утверждены положение о порядке управления и распоряжения имуществом   муниципального образования Малмыжский муниципальный район Кировской области и положение об учёте и </w:t>
      </w:r>
      <w:r w:rsidRPr="00366970">
        <w:rPr>
          <w:sz w:val="22"/>
          <w:szCs w:val="22"/>
        </w:rPr>
        <w:lastRenderedPageBreak/>
        <w:t xml:space="preserve">ведении реестра муниципального имущества Малмыжского района. В ходе проверки установлено, что в нарушение п.п.2.5 п.2 Положения о порядке управления и распоряжения муниципальным имуществом, утвержденного решением районной Думы от 25.10.2010 № 15/47, учет муниципальной казны ведется не на должном уровне. В ходе проверки по запросу контрольно-счетной комиссии отделом по управлению имуществом был предоставлен перечень на бумажном носителе муниципального имущества, переданного в хозяйственное ведение </w:t>
      </w:r>
      <w:proofErr w:type="spellStart"/>
      <w:r w:rsidRPr="00366970">
        <w:rPr>
          <w:sz w:val="22"/>
          <w:szCs w:val="22"/>
        </w:rPr>
        <w:t>МУПам</w:t>
      </w:r>
      <w:proofErr w:type="spellEnd"/>
      <w:r w:rsidRPr="00366970">
        <w:rPr>
          <w:sz w:val="22"/>
          <w:szCs w:val="22"/>
        </w:rPr>
        <w:t xml:space="preserve"> по состоянию на 01.01.2013 года. При этом целостной информационной системы обо всем имуществе на определенные даты с отражением ряда показателей, характеризующих объект, в районе нет. Что не позволило проследить динамику изменений муниципального имущества на начало и конец финансового года и за ряд лет.</w:t>
      </w:r>
    </w:p>
    <w:p w:rsidR="00432D7D" w:rsidRPr="00366970" w:rsidRDefault="00432D7D" w:rsidP="00366970">
      <w:pPr>
        <w:pStyle w:val="af0"/>
        <w:rPr>
          <w:sz w:val="22"/>
          <w:szCs w:val="22"/>
        </w:rPr>
      </w:pPr>
      <w:r w:rsidRPr="00366970">
        <w:rPr>
          <w:sz w:val="22"/>
          <w:szCs w:val="22"/>
        </w:rPr>
        <w:t xml:space="preserve">В нарушении п.1.5 Приказа Минфина РФ </w:t>
      </w:r>
      <w:r w:rsidRPr="00366970">
        <w:rPr>
          <w:i/>
          <w:sz w:val="22"/>
          <w:szCs w:val="22"/>
        </w:rPr>
        <w:t>от 13.06.1995 N 49 (ред. от 08.11.2010)</w:t>
      </w:r>
      <w:r w:rsidRPr="00366970">
        <w:rPr>
          <w:sz w:val="22"/>
          <w:szCs w:val="22"/>
        </w:rPr>
        <w:t xml:space="preserve"> "Об утверждении Методических указаний по инвентаризации имущества и финансовых обязательств» инвентаризация муниципального имущества, переданного в хозяйственное ведение МУП «</w:t>
      </w:r>
      <w:proofErr w:type="spellStart"/>
      <w:r w:rsidRPr="00366970">
        <w:rPr>
          <w:sz w:val="22"/>
          <w:szCs w:val="22"/>
        </w:rPr>
        <w:t>МалмыжПАТ</w:t>
      </w:r>
      <w:proofErr w:type="spellEnd"/>
      <w:r w:rsidRPr="00366970">
        <w:rPr>
          <w:sz w:val="22"/>
          <w:szCs w:val="22"/>
        </w:rPr>
        <w:t xml:space="preserve">» за проверяемый период не проводилась ни перед составлением годовой бухгалтерской отчетности, ни при смене материально ответственных лиц.  </w:t>
      </w:r>
    </w:p>
    <w:p w:rsidR="00432D7D" w:rsidRPr="00366970" w:rsidRDefault="00432D7D" w:rsidP="00366970">
      <w:pPr>
        <w:pStyle w:val="af0"/>
        <w:rPr>
          <w:sz w:val="22"/>
          <w:szCs w:val="22"/>
        </w:rPr>
      </w:pPr>
      <w:proofErr w:type="gramStart"/>
      <w:r w:rsidRPr="00366970">
        <w:rPr>
          <w:sz w:val="22"/>
          <w:szCs w:val="22"/>
        </w:rPr>
        <w:t>В информации об имуществе, переданного в хозяйственное ведение МУП «</w:t>
      </w:r>
      <w:proofErr w:type="spellStart"/>
      <w:r w:rsidRPr="00366970">
        <w:rPr>
          <w:sz w:val="22"/>
          <w:szCs w:val="22"/>
        </w:rPr>
        <w:t>Газстрой</w:t>
      </w:r>
      <w:proofErr w:type="spellEnd"/>
      <w:r w:rsidRPr="00366970">
        <w:rPr>
          <w:sz w:val="22"/>
          <w:szCs w:val="22"/>
        </w:rPr>
        <w:t>», данные о стоимости муниципального имущества расходятся, в связи с тем, что предприятие приняло на учет имущество, переданное в хозяйственное ведение по остаточной стоимости, чем нарушается п.7 Положения по бухгалтерскому учету «Учет основных средств» ПБУ 6/01, утвержденный Приказом Минфина РФ от 30.03.2001 № 26н.</w:t>
      </w:r>
      <w:proofErr w:type="gramEnd"/>
      <w:r w:rsidRPr="00366970">
        <w:rPr>
          <w:sz w:val="22"/>
          <w:szCs w:val="22"/>
        </w:rPr>
        <w:t xml:space="preserve"> Это привело к недостоверности сведений о составе и стоимости муниципального имущества, закрепленного за Предприятием на праве хозяйственного ведения, а также к искажению бухгалтерской отчетности по состоянию на 01.01.2010г. (первоначальная стоимость муниципального имущества, переданного  в хозяйственное ведение предприятию занижена на 1067,7 тыс</w:t>
      </w:r>
      <w:proofErr w:type="gramStart"/>
      <w:r w:rsidRPr="00366970">
        <w:rPr>
          <w:sz w:val="22"/>
          <w:szCs w:val="22"/>
        </w:rPr>
        <w:t>.р</w:t>
      </w:r>
      <w:proofErr w:type="gramEnd"/>
      <w:r w:rsidRPr="00366970">
        <w:rPr>
          <w:sz w:val="22"/>
          <w:szCs w:val="22"/>
        </w:rPr>
        <w:t>ублей).</w:t>
      </w:r>
    </w:p>
    <w:p w:rsidR="00432D7D" w:rsidRPr="00366970" w:rsidRDefault="00432D7D" w:rsidP="00366970">
      <w:pPr>
        <w:pStyle w:val="af0"/>
        <w:rPr>
          <w:sz w:val="22"/>
          <w:szCs w:val="22"/>
        </w:rPr>
      </w:pPr>
      <w:r w:rsidRPr="00366970">
        <w:rPr>
          <w:sz w:val="22"/>
          <w:szCs w:val="22"/>
        </w:rPr>
        <w:t>- учет муниципального имущества в Калининском сельском поселении организован не на должном уровне, который должен обеспечивать прозрачность начислений и поступлений;</w:t>
      </w:r>
    </w:p>
    <w:p w:rsidR="00432D7D" w:rsidRPr="00366970" w:rsidRDefault="00432D7D" w:rsidP="00366970">
      <w:pPr>
        <w:pStyle w:val="af0"/>
        <w:rPr>
          <w:sz w:val="22"/>
          <w:szCs w:val="22"/>
        </w:rPr>
      </w:pPr>
      <w:r w:rsidRPr="00366970">
        <w:rPr>
          <w:sz w:val="22"/>
          <w:szCs w:val="22"/>
        </w:rPr>
        <w:t xml:space="preserve">- допущены грубые нарушения при ведении бухгалтерского учета и искажение бухгалтерской отчетности муниципального унитарного предприятия «Топливо», а именно </w:t>
      </w:r>
    </w:p>
    <w:p w:rsidR="00432D7D" w:rsidRPr="00366970" w:rsidRDefault="00432D7D" w:rsidP="00366970">
      <w:pPr>
        <w:pStyle w:val="af0"/>
        <w:rPr>
          <w:sz w:val="22"/>
          <w:szCs w:val="22"/>
        </w:rPr>
      </w:pPr>
      <w:r w:rsidRPr="00366970">
        <w:rPr>
          <w:sz w:val="22"/>
          <w:szCs w:val="22"/>
        </w:rPr>
        <w:t xml:space="preserve">1) требований Федерального Закона </w:t>
      </w:r>
      <w:r w:rsidRPr="00366970">
        <w:rPr>
          <w:i/>
          <w:sz w:val="22"/>
          <w:szCs w:val="22"/>
        </w:rPr>
        <w:t>от21.11.1996 №129-ФЗ</w:t>
      </w:r>
      <w:r w:rsidRPr="00366970">
        <w:rPr>
          <w:sz w:val="22"/>
          <w:szCs w:val="22"/>
        </w:rPr>
        <w:t xml:space="preserve"> «О бухгалтерском учете»,</w:t>
      </w:r>
    </w:p>
    <w:p w:rsidR="00432D7D" w:rsidRPr="00366970" w:rsidRDefault="00432D7D" w:rsidP="00366970">
      <w:pPr>
        <w:pStyle w:val="af0"/>
        <w:rPr>
          <w:sz w:val="22"/>
          <w:szCs w:val="22"/>
        </w:rPr>
      </w:pPr>
      <w:r w:rsidRPr="00366970">
        <w:rPr>
          <w:sz w:val="22"/>
          <w:szCs w:val="22"/>
        </w:rPr>
        <w:t xml:space="preserve">2)приказа Минфина РФ </w:t>
      </w:r>
      <w:r w:rsidRPr="00366970">
        <w:rPr>
          <w:i/>
          <w:sz w:val="22"/>
          <w:szCs w:val="22"/>
        </w:rPr>
        <w:t>от 13.06.1995 № 49</w:t>
      </w:r>
      <w:r w:rsidRPr="00366970">
        <w:rPr>
          <w:sz w:val="22"/>
          <w:szCs w:val="22"/>
        </w:rPr>
        <w:t xml:space="preserve"> «Об утверждении Методических</w:t>
      </w:r>
      <w:r w:rsidR="00366970" w:rsidRPr="00366970">
        <w:rPr>
          <w:sz w:val="22"/>
          <w:szCs w:val="22"/>
        </w:rPr>
        <w:t xml:space="preserve"> </w:t>
      </w:r>
      <w:r w:rsidRPr="00366970">
        <w:rPr>
          <w:sz w:val="22"/>
          <w:szCs w:val="22"/>
        </w:rPr>
        <w:t>указаний по инвентаризации имущества и финансовых обязательств»;</w:t>
      </w:r>
    </w:p>
    <w:p w:rsidR="00432D7D" w:rsidRPr="00366970" w:rsidRDefault="00432D7D" w:rsidP="00366970">
      <w:pPr>
        <w:pStyle w:val="af0"/>
        <w:rPr>
          <w:sz w:val="22"/>
          <w:szCs w:val="22"/>
        </w:rPr>
      </w:pPr>
      <w:r w:rsidRPr="00366970">
        <w:rPr>
          <w:sz w:val="22"/>
          <w:szCs w:val="22"/>
        </w:rPr>
        <w:t xml:space="preserve">-в представленном на проверку реестре казны муниципального образования Калининское сельское поселение, который представляет собой список муниципального имущества, переданный сельскому поселению в соответствии с Постановлением </w:t>
      </w:r>
      <w:proofErr w:type="spellStart"/>
      <w:r w:rsidRPr="00366970">
        <w:rPr>
          <w:sz w:val="22"/>
          <w:szCs w:val="22"/>
        </w:rPr>
        <w:t>Заксобрания</w:t>
      </w:r>
      <w:proofErr w:type="spellEnd"/>
      <w:r w:rsidRPr="00366970">
        <w:rPr>
          <w:sz w:val="22"/>
          <w:szCs w:val="22"/>
        </w:rPr>
        <w:t xml:space="preserve"> Кировской области от 27.09.2007 №17/285, отражены операции передачи муниципального имущества в хозяйственное ведение МУП «Топливо» только 2008 и 2009 годов. А изъятие части имущества из МУП «Топливо» в 2010 году и следующая передача муниципального имущества в хозяйственное ведение МУП «Топливо» в 2012 году балансовой стоимостью 4015,1 тыс</w:t>
      </w:r>
      <w:proofErr w:type="gramStart"/>
      <w:r w:rsidRPr="00366970">
        <w:rPr>
          <w:sz w:val="22"/>
          <w:szCs w:val="22"/>
        </w:rPr>
        <w:t>.р</w:t>
      </w:r>
      <w:proofErr w:type="gramEnd"/>
      <w:r w:rsidRPr="00366970">
        <w:rPr>
          <w:sz w:val="22"/>
          <w:szCs w:val="22"/>
        </w:rPr>
        <w:t>ублей в реестре не отражено;</w:t>
      </w:r>
    </w:p>
    <w:p w:rsidR="00432D7D" w:rsidRPr="00366970" w:rsidRDefault="00432D7D" w:rsidP="00366970">
      <w:pPr>
        <w:pStyle w:val="af0"/>
        <w:rPr>
          <w:color w:val="000000"/>
          <w:sz w:val="22"/>
          <w:szCs w:val="22"/>
        </w:rPr>
      </w:pPr>
      <w:r w:rsidRPr="00366970">
        <w:rPr>
          <w:color w:val="000000"/>
          <w:sz w:val="22"/>
          <w:szCs w:val="22"/>
        </w:rPr>
        <w:t>- при этом в</w:t>
      </w:r>
      <w:r w:rsidRPr="00366970">
        <w:rPr>
          <w:sz w:val="22"/>
          <w:szCs w:val="22"/>
        </w:rPr>
        <w:t xml:space="preserve"> нарушение    п.3.1.    Устава   МУП «Топливо»   имущество, переданное предприятию на праве хозяйственного ведения, не отражено на его балансе;</w:t>
      </w:r>
    </w:p>
    <w:p w:rsidR="00432D7D" w:rsidRPr="00366970" w:rsidRDefault="00432D7D" w:rsidP="00366970">
      <w:pPr>
        <w:pStyle w:val="af0"/>
        <w:rPr>
          <w:b/>
          <w:sz w:val="22"/>
          <w:szCs w:val="22"/>
        </w:rPr>
      </w:pPr>
      <w:r w:rsidRPr="00366970">
        <w:rPr>
          <w:color w:val="000000"/>
          <w:sz w:val="22"/>
          <w:szCs w:val="22"/>
        </w:rPr>
        <w:t>- при проведении инвентаризации в 2010 году по акту были оприходованы не учтенные в учете материальные ценности на сумму 130 000 рублей, в том числе каменное здание гаража (д</w:t>
      </w:r>
      <w:proofErr w:type="gramStart"/>
      <w:r w:rsidRPr="00366970">
        <w:rPr>
          <w:color w:val="000000"/>
          <w:sz w:val="22"/>
          <w:szCs w:val="22"/>
        </w:rPr>
        <w:t>.А</w:t>
      </w:r>
      <w:proofErr w:type="gramEnd"/>
      <w:r w:rsidRPr="00366970">
        <w:rPr>
          <w:color w:val="000000"/>
          <w:sz w:val="22"/>
          <w:szCs w:val="22"/>
        </w:rPr>
        <w:t xml:space="preserve">рык) и деревянное здание(д.Арык) общей стоимостью 120 000 рублей, при этом никаких </w:t>
      </w:r>
      <w:r w:rsidRPr="00366970">
        <w:rPr>
          <w:b/>
          <w:color w:val="000000"/>
          <w:sz w:val="22"/>
          <w:szCs w:val="22"/>
        </w:rPr>
        <w:t>правоустанавливающих документов по этим зданиям нет.</w:t>
      </w:r>
      <w:r w:rsidRPr="00366970">
        <w:rPr>
          <w:color w:val="000000"/>
          <w:sz w:val="22"/>
          <w:szCs w:val="22"/>
        </w:rPr>
        <w:t xml:space="preserve"> В соответствии с Положением о принятии на учет бесхозяйных недвижимых вещей, утвержденного Постановлением Правительства Российской Федерации от 17.09.2003г. № 580 н</w:t>
      </w:r>
      <w:r w:rsidRPr="00366970">
        <w:rPr>
          <w:sz w:val="22"/>
          <w:szCs w:val="22"/>
        </w:rPr>
        <w:t xml:space="preserve">а учет принимаются объекты недвижимого имущества, которые не имеют собственников, или собственники которых неизвестны, или от права </w:t>
      </w:r>
      <w:proofErr w:type="gramStart"/>
      <w:r w:rsidRPr="00366970">
        <w:rPr>
          <w:sz w:val="22"/>
          <w:szCs w:val="22"/>
        </w:rPr>
        <w:t>собственности</w:t>
      </w:r>
      <w:proofErr w:type="gramEnd"/>
      <w:r w:rsidRPr="00366970">
        <w:rPr>
          <w:sz w:val="22"/>
          <w:szCs w:val="22"/>
        </w:rPr>
        <w:t xml:space="preserve"> на которые собственники отказались, в порядке, предусмотренном </w:t>
      </w:r>
      <w:hyperlink r:id="rId18" w:history="1"/>
      <w:r w:rsidRPr="00366970">
        <w:rPr>
          <w:sz w:val="22"/>
          <w:szCs w:val="22"/>
        </w:rPr>
        <w:t xml:space="preserve"> ст.225 и ст.226 Гражданского кодекса Российской Федерации (бесхозяйные недвижимые вещи принимаются на учет органом, осуществляющим государственную регистрацию права на недвижимое имущество, </w:t>
      </w:r>
      <w:r w:rsidRPr="00366970">
        <w:rPr>
          <w:b/>
          <w:sz w:val="22"/>
          <w:szCs w:val="22"/>
        </w:rPr>
        <w:t>по заявлению органа местного самоуправления</w:t>
      </w:r>
      <w:r w:rsidRPr="00366970">
        <w:rPr>
          <w:sz w:val="22"/>
          <w:szCs w:val="22"/>
        </w:rPr>
        <w:t xml:space="preserve">, на территории которого они находятся, в данном случае на территории </w:t>
      </w:r>
      <w:proofErr w:type="spellStart"/>
      <w:r w:rsidRPr="00366970">
        <w:rPr>
          <w:b/>
          <w:sz w:val="22"/>
          <w:szCs w:val="22"/>
        </w:rPr>
        <w:t>Арыкского</w:t>
      </w:r>
      <w:proofErr w:type="spellEnd"/>
      <w:r w:rsidRPr="00366970">
        <w:rPr>
          <w:b/>
          <w:sz w:val="22"/>
          <w:szCs w:val="22"/>
        </w:rPr>
        <w:t xml:space="preserve"> сельского поселения.</w:t>
      </w:r>
    </w:p>
    <w:p w:rsidR="00432D7D" w:rsidRPr="00366970" w:rsidRDefault="00432D7D" w:rsidP="00366970">
      <w:pPr>
        <w:pStyle w:val="af0"/>
        <w:rPr>
          <w:i/>
          <w:color w:val="000000"/>
          <w:sz w:val="22"/>
          <w:szCs w:val="22"/>
        </w:rPr>
      </w:pPr>
      <w:r w:rsidRPr="00366970">
        <w:rPr>
          <w:sz w:val="22"/>
          <w:szCs w:val="22"/>
        </w:rPr>
        <w:t xml:space="preserve">- в 2011 году муниципальным унитарным предприятием  продано здание котельной (договор купли-продажи от 08 августа 2011 года с ИП </w:t>
      </w:r>
      <w:proofErr w:type="spellStart"/>
      <w:r w:rsidRPr="00366970">
        <w:rPr>
          <w:sz w:val="22"/>
          <w:szCs w:val="22"/>
        </w:rPr>
        <w:t>Калимуллин</w:t>
      </w:r>
      <w:proofErr w:type="spellEnd"/>
      <w:r w:rsidRPr="00366970">
        <w:rPr>
          <w:sz w:val="22"/>
          <w:szCs w:val="22"/>
        </w:rPr>
        <w:t xml:space="preserve"> Ф.) по цене согласно оценке независимого эксперта-оценщика (при этом в договоре о продаже оборудования сведений нет).  На момент продажи здание котельной было изъято сельским поселением  из хозяйственного ведения предприятия, то есть  здание котельной на момент продажи должно учитываться в казне муниципального образования.  </w:t>
      </w:r>
      <w:proofErr w:type="gramStart"/>
      <w:r w:rsidRPr="00366970">
        <w:rPr>
          <w:sz w:val="22"/>
          <w:szCs w:val="22"/>
        </w:rPr>
        <w:t xml:space="preserve">По </w:t>
      </w:r>
      <w:r w:rsidRPr="00366970">
        <w:rPr>
          <w:color w:val="000000"/>
          <w:sz w:val="22"/>
          <w:szCs w:val="22"/>
        </w:rPr>
        <w:t>постановлению главы администрации Калининского сельского поселения Малмыжского района от 30.01.2012 года № 11 «О передаче имущества казны муниципального образования» муниципальному унитарному предприятию «Топливо» передано имущество, где среди прочего имущества передается и здание проданной в 2011 году котельной балансовой стоимостью 1285868,28 рублей и оборудование котельной балансовой стоимостью в сумме 614869,7 рублей</w:t>
      </w:r>
      <w:r w:rsidRPr="00366970">
        <w:rPr>
          <w:b/>
          <w:color w:val="000000"/>
          <w:sz w:val="22"/>
          <w:szCs w:val="22"/>
        </w:rPr>
        <w:t xml:space="preserve"> </w:t>
      </w:r>
      <w:r w:rsidRPr="00366970">
        <w:rPr>
          <w:i/>
          <w:color w:val="000000"/>
          <w:sz w:val="22"/>
          <w:szCs w:val="22"/>
        </w:rPr>
        <w:lastRenderedPageBreak/>
        <w:t>(договор о закреплении муниципального имущества на праве хозяйственного ведения от</w:t>
      </w:r>
      <w:proofErr w:type="gramEnd"/>
      <w:r w:rsidRPr="00366970">
        <w:rPr>
          <w:i/>
          <w:color w:val="000000"/>
          <w:sz w:val="22"/>
          <w:szCs w:val="22"/>
        </w:rPr>
        <w:t xml:space="preserve"> 30.01.2012г., </w:t>
      </w:r>
      <w:proofErr w:type="gramStart"/>
      <w:r w:rsidRPr="00366970">
        <w:rPr>
          <w:i/>
          <w:color w:val="000000"/>
          <w:sz w:val="22"/>
          <w:szCs w:val="22"/>
        </w:rPr>
        <w:t>подписанный</w:t>
      </w:r>
      <w:proofErr w:type="gramEnd"/>
      <w:r w:rsidRPr="00366970">
        <w:rPr>
          <w:i/>
          <w:color w:val="000000"/>
          <w:sz w:val="22"/>
          <w:szCs w:val="22"/>
        </w:rPr>
        <w:t xml:space="preserve"> между Администрацией Калининского сельского поселения в лице главы </w:t>
      </w:r>
      <w:proofErr w:type="spellStart"/>
      <w:r w:rsidRPr="00366970">
        <w:rPr>
          <w:i/>
          <w:color w:val="000000"/>
          <w:sz w:val="22"/>
          <w:szCs w:val="22"/>
        </w:rPr>
        <w:t>Карадуганова</w:t>
      </w:r>
      <w:proofErr w:type="spellEnd"/>
      <w:r w:rsidRPr="00366970">
        <w:rPr>
          <w:i/>
          <w:color w:val="000000"/>
          <w:sz w:val="22"/>
          <w:szCs w:val="22"/>
        </w:rPr>
        <w:t xml:space="preserve"> Н.П. и директора МУП «Топливо</w:t>
      </w:r>
      <w:r w:rsidRPr="00366970">
        <w:rPr>
          <w:b/>
          <w:i/>
          <w:color w:val="000000"/>
          <w:sz w:val="22"/>
          <w:szCs w:val="22"/>
        </w:rPr>
        <w:t xml:space="preserve">» </w:t>
      </w:r>
      <w:proofErr w:type="spellStart"/>
      <w:r w:rsidRPr="00366970">
        <w:rPr>
          <w:i/>
          <w:color w:val="000000"/>
          <w:sz w:val="22"/>
          <w:szCs w:val="22"/>
        </w:rPr>
        <w:t>Солянова</w:t>
      </w:r>
      <w:proofErr w:type="spellEnd"/>
      <w:r w:rsidRPr="00366970">
        <w:rPr>
          <w:i/>
          <w:color w:val="000000"/>
          <w:sz w:val="22"/>
          <w:szCs w:val="22"/>
        </w:rPr>
        <w:t xml:space="preserve"> А.В. </w:t>
      </w:r>
    </w:p>
    <w:p w:rsidR="00432D7D" w:rsidRPr="00366970" w:rsidRDefault="00432D7D" w:rsidP="00366970">
      <w:pPr>
        <w:pStyle w:val="af0"/>
        <w:rPr>
          <w:color w:val="000000"/>
          <w:sz w:val="22"/>
          <w:szCs w:val="22"/>
        </w:rPr>
      </w:pPr>
      <w:r w:rsidRPr="00366970">
        <w:rPr>
          <w:color w:val="000000"/>
          <w:sz w:val="22"/>
          <w:szCs w:val="22"/>
        </w:rPr>
        <w:t xml:space="preserve">Данные расхождения свидетельствуют о том, что отсутствует отлаженная система учета и сверки муниципального имущества, переданного или изъятого администрацией Калининского сельского поселения в хозяйственное ведение МУП «Топливо». </w:t>
      </w:r>
    </w:p>
    <w:p w:rsidR="00432D7D" w:rsidRPr="00366970" w:rsidRDefault="00432D7D" w:rsidP="00366970">
      <w:pPr>
        <w:pStyle w:val="af0"/>
        <w:rPr>
          <w:sz w:val="22"/>
          <w:szCs w:val="22"/>
        </w:rPr>
      </w:pPr>
      <w:r w:rsidRPr="00366970">
        <w:rPr>
          <w:sz w:val="22"/>
          <w:szCs w:val="22"/>
        </w:rPr>
        <w:t xml:space="preserve">- по распоряжению главы администрации Калининского сельского поселения № 33 от 31.07.2008 года в хозяйственное ведение МУП «Топливо» передано здание </w:t>
      </w:r>
      <w:proofErr w:type="spellStart"/>
      <w:r w:rsidRPr="00366970">
        <w:rPr>
          <w:sz w:val="22"/>
          <w:szCs w:val="22"/>
        </w:rPr>
        <w:t>лесостолярного</w:t>
      </w:r>
      <w:proofErr w:type="spellEnd"/>
      <w:r w:rsidRPr="00366970">
        <w:rPr>
          <w:sz w:val="22"/>
          <w:szCs w:val="22"/>
        </w:rPr>
        <w:t xml:space="preserve"> цеха балансовой стоимостью 801360 рублей с оборудованием балансовой стоимостью в сумме 179138,21 рублей. В</w:t>
      </w:r>
      <w:r w:rsidRPr="00366970">
        <w:rPr>
          <w:color w:val="000000"/>
          <w:sz w:val="22"/>
          <w:szCs w:val="22"/>
        </w:rPr>
        <w:t xml:space="preserve"> 2011 году </w:t>
      </w:r>
      <w:r w:rsidRPr="00366970">
        <w:rPr>
          <w:sz w:val="22"/>
          <w:szCs w:val="22"/>
        </w:rPr>
        <w:t xml:space="preserve">муниципальным унитарным предприятием  продано это здание по цене согласно оценке независимого эксперта-оценщика в сумме 710200 рублей. Средства в сумме 700000 рублей поступили на расчетный счет 28.01.2011 г. Остальная сумма 10200 рублей на момент проверки не поступила. Согласно с пунктом 5.2. Договора купли-продажи «за нарушение </w:t>
      </w:r>
      <w:proofErr w:type="gramStart"/>
      <w:r w:rsidRPr="00366970">
        <w:rPr>
          <w:sz w:val="22"/>
          <w:szCs w:val="22"/>
        </w:rPr>
        <w:t>сроков уплаты суммы продажи имущества</w:t>
      </w:r>
      <w:proofErr w:type="gramEnd"/>
      <w:r w:rsidRPr="00366970">
        <w:rPr>
          <w:sz w:val="22"/>
          <w:szCs w:val="22"/>
        </w:rPr>
        <w:t xml:space="preserve"> Покупатель уплачивает продавцу пени в размере 0,1% от невнесенной суммы за каждый день просрочки». Сумме неполученных штрафных санкций составляет 9506,4 рублей. Кроме этого продажа осуществлена при наличии задолженности арендной платы, которая тоже до сих пор не погашена. В информации по устранению нарушений нет никаких сведений об устранении выявленных нарушений.  Согласно пункта 1.1 договора купли-продажи определено, что «Продавец в соответствии со статьями 2 и 3 настоящего Договора передает Покупателю муниципальное имущество </w:t>
      </w:r>
      <w:proofErr w:type="spellStart"/>
      <w:r w:rsidRPr="00366970">
        <w:rPr>
          <w:sz w:val="22"/>
          <w:szCs w:val="22"/>
        </w:rPr>
        <w:t>лесостолярный</w:t>
      </w:r>
      <w:proofErr w:type="spellEnd"/>
      <w:r w:rsidRPr="00366970">
        <w:rPr>
          <w:sz w:val="22"/>
          <w:szCs w:val="22"/>
        </w:rPr>
        <w:t xml:space="preserve"> цех по адресу </w:t>
      </w:r>
      <w:proofErr w:type="spellStart"/>
      <w:r w:rsidRPr="00366970">
        <w:rPr>
          <w:sz w:val="22"/>
          <w:szCs w:val="22"/>
        </w:rPr>
        <w:t>г</w:t>
      </w:r>
      <w:proofErr w:type="gramStart"/>
      <w:r w:rsidRPr="00366970">
        <w:rPr>
          <w:sz w:val="22"/>
          <w:szCs w:val="22"/>
        </w:rPr>
        <w:t>.М</w:t>
      </w:r>
      <w:proofErr w:type="gramEnd"/>
      <w:r w:rsidRPr="00366970">
        <w:rPr>
          <w:sz w:val="22"/>
          <w:szCs w:val="22"/>
        </w:rPr>
        <w:t>алмыж</w:t>
      </w:r>
      <w:proofErr w:type="spellEnd"/>
      <w:r w:rsidRPr="00366970">
        <w:rPr>
          <w:sz w:val="22"/>
          <w:szCs w:val="22"/>
        </w:rPr>
        <w:t xml:space="preserve"> ул.Суровцева д.65, принадлежащее на праве собственности Калининскому сельскому поселению, в порядке и на условиях, предусмотренных настоящим Договором….», а </w:t>
      </w:r>
      <w:r w:rsidRPr="00366970">
        <w:rPr>
          <w:b/>
          <w:sz w:val="22"/>
          <w:szCs w:val="22"/>
        </w:rPr>
        <w:t>о передачи или продажи   оборудования сведений нет</w:t>
      </w:r>
      <w:r w:rsidRPr="00366970">
        <w:rPr>
          <w:sz w:val="22"/>
          <w:szCs w:val="22"/>
        </w:rPr>
        <w:t>;</w:t>
      </w:r>
    </w:p>
    <w:p w:rsidR="00432D7D" w:rsidRPr="00366970" w:rsidRDefault="00432D7D" w:rsidP="00366970">
      <w:pPr>
        <w:pStyle w:val="af0"/>
        <w:rPr>
          <w:sz w:val="22"/>
          <w:szCs w:val="22"/>
        </w:rPr>
      </w:pPr>
      <w:r w:rsidRPr="00366970">
        <w:rPr>
          <w:sz w:val="22"/>
          <w:szCs w:val="22"/>
        </w:rPr>
        <w:t>- в представленных документах отсутствует разрешение собственника на продажу этих объектов муниципального имущества, тогда как согласно п. 2.3.4  Положения о Порядке управления и распоряжения имуществом муниципального образования Калининского сельского поселения, утвержденного решением сельской Думы от 22.10.2010 № 31, Калининская сельская Дума должна дать «согласие муниципальным предприятиям на совершение сделок».</w:t>
      </w:r>
    </w:p>
    <w:p w:rsidR="00432D7D" w:rsidRPr="00366970" w:rsidRDefault="00432D7D" w:rsidP="00366970">
      <w:pPr>
        <w:pStyle w:val="af0"/>
        <w:rPr>
          <w:sz w:val="22"/>
          <w:szCs w:val="22"/>
        </w:rPr>
      </w:pPr>
      <w:r w:rsidRPr="00366970">
        <w:rPr>
          <w:sz w:val="22"/>
          <w:szCs w:val="22"/>
        </w:rPr>
        <w:t xml:space="preserve">- в нарушение ст.20 Федерального Закона </w:t>
      </w:r>
      <w:r w:rsidRPr="00366970">
        <w:rPr>
          <w:i/>
          <w:sz w:val="22"/>
          <w:szCs w:val="22"/>
        </w:rPr>
        <w:t>от 14.11.2002 161-ФЗ</w:t>
      </w:r>
      <w:r w:rsidRPr="00366970">
        <w:rPr>
          <w:sz w:val="22"/>
          <w:szCs w:val="22"/>
        </w:rPr>
        <w:t xml:space="preserve"> «О государственных и муниципальных унитарных предприятиях» Администрация Калининского сельского поселения не в полной мере осуществляет права собственника муниципального имущества, установленные п.2 ст.26 Федерального Закона №161-ФЗ «О государственных и муниципальных унитарных предприятиях», а именно:</w:t>
      </w:r>
    </w:p>
    <w:p w:rsidR="00432D7D" w:rsidRPr="00366970" w:rsidRDefault="00432D7D" w:rsidP="00366970">
      <w:pPr>
        <w:pStyle w:val="af0"/>
        <w:rPr>
          <w:sz w:val="22"/>
          <w:szCs w:val="22"/>
        </w:rPr>
      </w:pPr>
      <w:r w:rsidRPr="00366970">
        <w:rPr>
          <w:sz w:val="22"/>
          <w:szCs w:val="22"/>
        </w:rPr>
        <w:t>не утвержден порядок перечисления в бюджет части прибыли от использования имущества, находящегося в хозяйственном ведении муниципальных предприятий,</w:t>
      </w:r>
    </w:p>
    <w:p w:rsidR="00432D7D" w:rsidRPr="00366970" w:rsidRDefault="00432D7D" w:rsidP="00366970">
      <w:pPr>
        <w:pStyle w:val="af0"/>
        <w:rPr>
          <w:sz w:val="22"/>
          <w:szCs w:val="22"/>
        </w:rPr>
      </w:pPr>
      <w:r w:rsidRPr="00366970">
        <w:rPr>
          <w:sz w:val="22"/>
          <w:szCs w:val="22"/>
        </w:rPr>
        <w:t xml:space="preserve">итоги финансово-хозяйственной деятельности МУП «Топливо»  не рассматриваются, не утверждается бухгалтерская отчетность, </w:t>
      </w:r>
    </w:p>
    <w:p w:rsidR="00432D7D" w:rsidRPr="00366970" w:rsidRDefault="00432D7D" w:rsidP="00366970">
      <w:pPr>
        <w:pStyle w:val="af0"/>
        <w:rPr>
          <w:sz w:val="22"/>
          <w:szCs w:val="22"/>
        </w:rPr>
      </w:pPr>
      <w:r w:rsidRPr="00366970">
        <w:rPr>
          <w:sz w:val="22"/>
          <w:szCs w:val="22"/>
        </w:rPr>
        <w:t xml:space="preserve">не утверждаются показатели экономической эффективности деятельности унитарного предприятия и не контролируются их выполнение, </w:t>
      </w:r>
    </w:p>
    <w:p w:rsidR="00432D7D" w:rsidRPr="00366970" w:rsidRDefault="00432D7D" w:rsidP="00366970">
      <w:pPr>
        <w:pStyle w:val="af0"/>
        <w:rPr>
          <w:sz w:val="22"/>
          <w:szCs w:val="22"/>
        </w:rPr>
      </w:pPr>
      <w:r w:rsidRPr="00366970">
        <w:rPr>
          <w:sz w:val="22"/>
          <w:szCs w:val="22"/>
        </w:rPr>
        <w:t xml:space="preserve">не осуществляется </w:t>
      </w:r>
      <w:proofErr w:type="gramStart"/>
      <w:r w:rsidRPr="00366970">
        <w:rPr>
          <w:sz w:val="22"/>
          <w:szCs w:val="22"/>
        </w:rPr>
        <w:t>контроль за</w:t>
      </w:r>
      <w:proofErr w:type="gramEnd"/>
      <w:r w:rsidRPr="00366970">
        <w:rPr>
          <w:sz w:val="22"/>
          <w:szCs w:val="22"/>
        </w:rPr>
        <w:t xml:space="preserve"> использованием по назначению и сохранностью, переданному в хозяйственное ведение муниципального имущества,</w:t>
      </w:r>
    </w:p>
    <w:p w:rsidR="00432D7D" w:rsidRPr="00366970" w:rsidRDefault="00432D7D" w:rsidP="00366970">
      <w:pPr>
        <w:pStyle w:val="af0"/>
        <w:rPr>
          <w:sz w:val="22"/>
          <w:szCs w:val="22"/>
        </w:rPr>
      </w:pPr>
      <w:r w:rsidRPr="00366970">
        <w:rPr>
          <w:sz w:val="22"/>
          <w:szCs w:val="22"/>
        </w:rPr>
        <w:t>не проводится аудиторская проверка бухгалтерской отчетности МУП «Топливо».</w:t>
      </w:r>
    </w:p>
    <w:p w:rsidR="00432D7D" w:rsidRPr="00366970" w:rsidRDefault="00432D7D" w:rsidP="00366970">
      <w:pPr>
        <w:pStyle w:val="af0"/>
        <w:rPr>
          <w:sz w:val="22"/>
          <w:szCs w:val="22"/>
        </w:rPr>
      </w:pPr>
      <w:r w:rsidRPr="00366970">
        <w:rPr>
          <w:sz w:val="22"/>
          <w:szCs w:val="22"/>
        </w:rPr>
        <w:t>Контрольно-счетной комиссией  материалы контрольного мероприятия направлены в прокуратуру Малмыжского района для того, чтобы рассмотреть их в рамках прокурорского надзора и принять меры прокурорского реагирования, в том числе дать надлежащую правовую оценку нарушениям и недостаткам, изложенным в них.</w:t>
      </w:r>
    </w:p>
    <w:p w:rsidR="00432D7D" w:rsidRPr="00366970" w:rsidRDefault="00432D7D" w:rsidP="00366970">
      <w:pPr>
        <w:pStyle w:val="af0"/>
        <w:rPr>
          <w:color w:val="000000"/>
          <w:spacing w:val="-1"/>
          <w:sz w:val="22"/>
          <w:szCs w:val="22"/>
        </w:rPr>
      </w:pPr>
      <w:r w:rsidRPr="00366970">
        <w:rPr>
          <w:color w:val="000000"/>
          <w:spacing w:val="-1"/>
          <w:sz w:val="22"/>
          <w:szCs w:val="22"/>
        </w:rPr>
        <w:t>В сентябре 2013 года КСК проведена также проверка законности и результативности использования средств Дорожного фонда муниципального образования Малмыжский муниципальный район за 2012 и 1 полугодие 2013 года, которая также проводилась в рамках совместного с контрольно-счетной палатой Кировской области контрольного мероприятия. Проверка проводилась в администрациях Малмыжского района и  Малмыжского  городского поселения.</w:t>
      </w:r>
    </w:p>
    <w:p w:rsidR="00432D7D" w:rsidRPr="00366970" w:rsidRDefault="00432D7D" w:rsidP="00366970">
      <w:pPr>
        <w:pStyle w:val="af0"/>
        <w:rPr>
          <w:sz w:val="22"/>
          <w:szCs w:val="22"/>
        </w:rPr>
      </w:pPr>
      <w:r w:rsidRPr="00366970">
        <w:rPr>
          <w:color w:val="000000"/>
          <w:spacing w:val="-1"/>
          <w:sz w:val="22"/>
          <w:szCs w:val="22"/>
        </w:rPr>
        <w:t>Всего на финансирование дорожной деятельности за счет бюджетов всех уровней было израсходовано за проверяемый период 62790,9 тыс</w:t>
      </w:r>
      <w:proofErr w:type="gramStart"/>
      <w:r w:rsidRPr="00366970">
        <w:rPr>
          <w:color w:val="000000"/>
          <w:spacing w:val="-1"/>
          <w:sz w:val="22"/>
          <w:szCs w:val="22"/>
        </w:rPr>
        <w:t>.р</w:t>
      </w:r>
      <w:proofErr w:type="gramEnd"/>
      <w:r w:rsidRPr="00366970">
        <w:rPr>
          <w:color w:val="000000"/>
          <w:spacing w:val="-1"/>
          <w:sz w:val="22"/>
          <w:szCs w:val="22"/>
        </w:rPr>
        <w:t>ублей</w:t>
      </w:r>
      <w:r w:rsidRPr="00366970">
        <w:rPr>
          <w:sz w:val="22"/>
          <w:szCs w:val="22"/>
        </w:rPr>
        <w:t>, в том числе средства федерального бюджета в сумме 9372,517 тыс.рублей, средства областного бюджета в сумме 10850,303 тыс.рублей и средства местного бюджета в сумме 6171,4тыс</w:t>
      </w:r>
      <w:r w:rsidRPr="00366970">
        <w:rPr>
          <w:b/>
          <w:sz w:val="22"/>
          <w:szCs w:val="22"/>
        </w:rPr>
        <w:t>.</w:t>
      </w:r>
      <w:r w:rsidRPr="00366970">
        <w:rPr>
          <w:sz w:val="22"/>
          <w:szCs w:val="22"/>
        </w:rPr>
        <w:t>рублей, из них 5620,3 тыс. рублей из бюджета городского поселения.</w:t>
      </w:r>
    </w:p>
    <w:p w:rsidR="00432D7D" w:rsidRPr="00366970" w:rsidRDefault="00432D7D" w:rsidP="00366970">
      <w:pPr>
        <w:pStyle w:val="af0"/>
        <w:rPr>
          <w:color w:val="000000"/>
          <w:spacing w:val="-1"/>
          <w:sz w:val="22"/>
          <w:szCs w:val="22"/>
        </w:rPr>
      </w:pPr>
      <w:r w:rsidRPr="00366970">
        <w:rPr>
          <w:color w:val="000000"/>
          <w:spacing w:val="-1"/>
          <w:sz w:val="22"/>
          <w:szCs w:val="22"/>
        </w:rPr>
        <w:t>По результатам контрольного мероприятия контрольно-счетная комиссия подтверждает законность использования средств Дорожного фонда. При этом проверкой выявлены следующие нарушения:</w:t>
      </w:r>
    </w:p>
    <w:p w:rsidR="00432D7D" w:rsidRPr="00366970" w:rsidRDefault="00432D7D" w:rsidP="00366970">
      <w:pPr>
        <w:pStyle w:val="af0"/>
        <w:rPr>
          <w:sz w:val="22"/>
          <w:szCs w:val="22"/>
        </w:rPr>
      </w:pPr>
      <w:r w:rsidRPr="00366970">
        <w:rPr>
          <w:sz w:val="22"/>
          <w:szCs w:val="22"/>
        </w:rPr>
        <w:t>1. Администрацией Малмыжского района паспортизация дорог и оценка уязвимости объектов транспортной инфраструктуры не проведена.</w:t>
      </w:r>
    </w:p>
    <w:p w:rsidR="00432D7D" w:rsidRPr="00366970" w:rsidRDefault="00432D7D" w:rsidP="00366970">
      <w:pPr>
        <w:pStyle w:val="af0"/>
        <w:rPr>
          <w:sz w:val="22"/>
          <w:szCs w:val="22"/>
        </w:rPr>
      </w:pPr>
      <w:r w:rsidRPr="00366970">
        <w:rPr>
          <w:sz w:val="22"/>
          <w:szCs w:val="22"/>
        </w:rPr>
        <w:lastRenderedPageBreak/>
        <w:t xml:space="preserve">2. В нарушение пунктов 2.1.2,, 2.1.5. муниципального контракта работы на объекте «Строительство автомобильной дороги </w:t>
      </w:r>
      <w:proofErr w:type="gramStart"/>
      <w:r w:rsidRPr="00366970">
        <w:rPr>
          <w:sz w:val="22"/>
          <w:szCs w:val="22"/>
        </w:rPr>
        <w:t>Новая</w:t>
      </w:r>
      <w:proofErr w:type="gramEnd"/>
      <w:r w:rsidRPr="00366970">
        <w:rPr>
          <w:sz w:val="22"/>
          <w:szCs w:val="22"/>
        </w:rPr>
        <w:t xml:space="preserve"> </w:t>
      </w:r>
      <w:proofErr w:type="spellStart"/>
      <w:r w:rsidRPr="00366970">
        <w:rPr>
          <w:sz w:val="22"/>
          <w:szCs w:val="22"/>
        </w:rPr>
        <w:t>Тушка-Старая</w:t>
      </w:r>
      <w:proofErr w:type="spellEnd"/>
      <w:r w:rsidRPr="00366970">
        <w:rPr>
          <w:sz w:val="22"/>
          <w:szCs w:val="22"/>
        </w:rPr>
        <w:t xml:space="preserve"> </w:t>
      </w:r>
      <w:proofErr w:type="spellStart"/>
      <w:r w:rsidRPr="00366970">
        <w:rPr>
          <w:sz w:val="22"/>
          <w:szCs w:val="22"/>
        </w:rPr>
        <w:t>Тушка-Перескоки</w:t>
      </w:r>
      <w:proofErr w:type="spellEnd"/>
      <w:r w:rsidRPr="00366970">
        <w:rPr>
          <w:sz w:val="22"/>
          <w:szCs w:val="22"/>
        </w:rPr>
        <w:t xml:space="preserve"> в Малмыжском районе Кировской области» выполнены не качественно.</w:t>
      </w:r>
    </w:p>
    <w:p w:rsidR="00432D7D" w:rsidRPr="00366970" w:rsidRDefault="00432D7D" w:rsidP="00366970">
      <w:pPr>
        <w:pStyle w:val="af0"/>
        <w:rPr>
          <w:sz w:val="22"/>
          <w:szCs w:val="22"/>
        </w:rPr>
      </w:pPr>
      <w:r w:rsidRPr="00366970">
        <w:rPr>
          <w:sz w:val="22"/>
          <w:szCs w:val="22"/>
        </w:rPr>
        <w:t>3.Локальные сметные расчеты на проведение ремонтных работ автомобильных дорог не согласовываются с подрядчиком работ. Ни в одной смете  не указан её разработчик.</w:t>
      </w:r>
    </w:p>
    <w:p w:rsidR="00432D7D" w:rsidRPr="00366970" w:rsidRDefault="00432D7D" w:rsidP="00366970">
      <w:pPr>
        <w:pStyle w:val="af0"/>
        <w:rPr>
          <w:sz w:val="22"/>
          <w:szCs w:val="22"/>
        </w:rPr>
      </w:pPr>
      <w:r w:rsidRPr="00366970">
        <w:rPr>
          <w:sz w:val="22"/>
          <w:szCs w:val="22"/>
        </w:rPr>
        <w:t>4. В нарушении п.2.1.6. муниципального контракта на выполнение работ по содержанию автомобильных дорог общего пользования и искусственных сооружений на них Подрядчиком не предоставлялась Заказчику ежемесячно исполнительная и производственно-техническая документация (приложение №9 к контракту) и  акты оценки допустимого уровня содержания автодорог и водопропускных сооружений на них (приложение №7 к контракту).</w:t>
      </w:r>
    </w:p>
    <w:p w:rsidR="00432D7D" w:rsidRPr="00366970" w:rsidRDefault="00432D7D" w:rsidP="00366970">
      <w:pPr>
        <w:pStyle w:val="af0"/>
        <w:rPr>
          <w:sz w:val="22"/>
          <w:szCs w:val="22"/>
        </w:rPr>
      </w:pPr>
      <w:r w:rsidRPr="00366970">
        <w:rPr>
          <w:sz w:val="22"/>
          <w:szCs w:val="22"/>
        </w:rPr>
        <w:t>5. Не качественно проведены ООО «</w:t>
      </w:r>
      <w:proofErr w:type="spellStart"/>
      <w:r w:rsidRPr="00366970">
        <w:rPr>
          <w:sz w:val="22"/>
          <w:szCs w:val="22"/>
        </w:rPr>
        <w:t>Стройжилсервис</w:t>
      </w:r>
      <w:proofErr w:type="spellEnd"/>
      <w:r w:rsidRPr="00366970">
        <w:rPr>
          <w:sz w:val="22"/>
          <w:szCs w:val="22"/>
        </w:rPr>
        <w:t xml:space="preserve">» </w:t>
      </w:r>
      <w:r w:rsidRPr="00366970">
        <w:rPr>
          <w:i/>
          <w:sz w:val="22"/>
          <w:szCs w:val="22"/>
        </w:rPr>
        <w:t>(муниципальный контракт от 11.07.2012 № 27</w:t>
      </w:r>
      <w:proofErr w:type="gramStart"/>
      <w:r w:rsidRPr="00366970">
        <w:rPr>
          <w:i/>
          <w:sz w:val="22"/>
          <w:szCs w:val="22"/>
        </w:rPr>
        <w:t xml:space="preserve"> )</w:t>
      </w:r>
      <w:proofErr w:type="gramEnd"/>
      <w:r w:rsidRPr="00366970">
        <w:rPr>
          <w:sz w:val="22"/>
          <w:szCs w:val="22"/>
        </w:rPr>
        <w:t xml:space="preserve"> работы по ремонту  автомобильной дороги </w:t>
      </w:r>
      <w:proofErr w:type="spellStart"/>
      <w:r w:rsidRPr="00366970">
        <w:rPr>
          <w:sz w:val="22"/>
          <w:szCs w:val="22"/>
        </w:rPr>
        <w:t>Мелеть-Плотбище</w:t>
      </w:r>
      <w:proofErr w:type="spellEnd"/>
      <w:r w:rsidRPr="00366970">
        <w:rPr>
          <w:sz w:val="22"/>
          <w:szCs w:val="22"/>
        </w:rPr>
        <w:t>), то есть бюджетные средства в сумме 2789299 рублей использованы неэффективно.</w:t>
      </w:r>
    </w:p>
    <w:p w:rsidR="00432D7D" w:rsidRPr="00366970" w:rsidRDefault="00432D7D" w:rsidP="00366970">
      <w:pPr>
        <w:pStyle w:val="af0"/>
        <w:rPr>
          <w:sz w:val="22"/>
          <w:szCs w:val="22"/>
        </w:rPr>
      </w:pPr>
      <w:r w:rsidRPr="00366970">
        <w:rPr>
          <w:sz w:val="22"/>
          <w:szCs w:val="22"/>
        </w:rPr>
        <w:t>6. При выполнении работ по ремонту автомобильной дороги «</w:t>
      </w:r>
      <w:proofErr w:type="spellStart"/>
      <w:r w:rsidRPr="00366970">
        <w:rPr>
          <w:sz w:val="22"/>
          <w:szCs w:val="22"/>
        </w:rPr>
        <w:t>Поъезд</w:t>
      </w:r>
      <w:proofErr w:type="spellEnd"/>
      <w:r w:rsidRPr="00366970">
        <w:rPr>
          <w:sz w:val="22"/>
          <w:szCs w:val="22"/>
        </w:rPr>
        <w:t xml:space="preserve"> к </w:t>
      </w:r>
      <w:proofErr w:type="spellStart"/>
      <w:r w:rsidRPr="00366970">
        <w:rPr>
          <w:sz w:val="22"/>
          <w:szCs w:val="22"/>
        </w:rPr>
        <w:t>д</w:t>
      </w:r>
      <w:proofErr w:type="gramStart"/>
      <w:r w:rsidRPr="00366970">
        <w:rPr>
          <w:sz w:val="22"/>
          <w:szCs w:val="22"/>
        </w:rPr>
        <w:t>.К</w:t>
      </w:r>
      <w:proofErr w:type="gramEnd"/>
      <w:r w:rsidRPr="00366970">
        <w:rPr>
          <w:sz w:val="22"/>
          <w:szCs w:val="22"/>
        </w:rPr>
        <w:t>уженерка</w:t>
      </w:r>
      <w:proofErr w:type="spellEnd"/>
      <w:r w:rsidRPr="00366970">
        <w:rPr>
          <w:sz w:val="22"/>
          <w:szCs w:val="22"/>
        </w:rPr>
        <w:t xml:space="preserve">» ООО «РМЗ-3» не </w:t>
      </w:r>
      <w:proofErr w:type="spellStart"/>
      <w:r w:rsidRPr="00366970">
        <w:rPr>
          <w:sz w:val="22"/>
          <w:szCs w:val="22"/>
        </w:rPr>
        <w:t>оканавлена</w:t>
      </w:r>
      <w:proofErr w:type="spellEnd"/>
      <w:r w:rsidRPr="00366970">
        <w:rPr>
          <w:sz w:val="22"/>
          <w:szCs w:val="22"/>
        </w:rPr>
        <w:t xml:space="preserve"> часть дороги (съезд).</w:t>
      </w:r>
    </w:p>
    <w:p w:rsidR="00432D7D" w:rsidRPr="00366970" w:rsidRDefault="00432D7D" w:rsidP="00366970">
      <w:pPr>
        <w:pStyle w:val="af0"/>
        <w:rPr>
          <w:sz w:val="22"/>
          <w:szCs w:val="22"/>
        </w:rPr>
      </w:pPr>
      <w:r w:rsidRPr="00366970">
        <w:rPr>
          <w:sz w:val="22"/>
          <w:szCs w:val="22"/>
        </w:rPr>
        <w:t>7. Не указываются в  технических заданиях состав выполняемых работ и техническая характеристика дороги (длина проезжей части, ширина), указаны только объемы работ.</w:t>
      </w:r>
    </w:p>
    <w:p w:rsidR="00432D7D" w:rsidRPr="00366970" w:rsidRDefault="00432D7D" w:rsidP="00366970">
      <w:pPr>
        <w:pStyle w:val="af0"/>
        <w:rPr>
          <w:sz w:val="22"/>
          <w:szCs w:val="22"/>
        </w:rPr>
      </w:pPr>
      <w:r w:rsidRPr="00366970">
        <w:rPr>
          <w:sz w:val="22"/>
          <w:szCs w:val="22"/>
        </w:rPr>
        <w:t xml:space="preserve">8. На проверку контрольно-счетной комиссии не предъявлен ни один акт  приемки автомобильной дороги в соответствии с частью 5 Порядка ремонта и </w:t>
      </w:r>
      <w:proofErr w:type="gramStart"/>
      <w:r w:rsidRPr="00366970">
        <w:rPr>
          <w:sz w:val="22"/>
          <w:szCs w:val="22"/>
        </w:rPr>
        <w:t>содержания</w:t>
      </w:r>
      <w:proofErr w:type="gramEnd"/>
      <w:r w:rsidRPr="00366970">
        <w:rPr>
          <w:sz w:val="22"/>
          <w:szCs w:val="22"/>
        </w:rPr>
        <w:t xml:space="preserve"> автомобильных дорог общего пользования  местного значения, утвержденного постановлением администрации Малмыжского района от 02.06.2011 № 399.</w:t>
      </w:r>
    </w:p>
    <w:p w:rsidR="00432D7D" w:rsidRPr="00366970" w:rsidRDefault="00432D7D" w:rsidP="00366970">
      <w:pPr>
        <w:pStyle w:val="af0"/>
        <w:rPr>
          <w:color w:val="000000"/>
          <w:spacing w:val="-1"/>
          <w:sz w:val="22"/>
          <w:szCs w:val="22"/>
        </w:rPr>
      </w:pPr>
      <w:r w:rsidRPr="00366970">
        <w:rPr>
          <w:color w:val="000000"/>
          <w:spacing w:val="-1"/>
          <w:sz w:val="22"/>
          <w:szCs w:val="22"/>
        </w:rPr>
        <w:t xml:space="preserve">9. </w:t>
      </w:r>
      <w:proofErr w:type="gramStart"/>
      <w:r w:rsidRPr="00366970">
        <w:rPr>
          <w:color w:val="000000"/>
          <w:spacing w:val="-1"/>
          <w:sz w:val="22"/>
          <w:szCs w:val="22"/>
        </w:rPr>
        <w:t xml:space="preserve">Подрядными организациями на законченные работы не предоставляются гарантийные паспорта, рекомендованные распоряжением Минтранса </w:t>
      </w:r>
      <w:r w:rsidRPr="00366970">
        <w:rPr>
          <w:i/>
          <w:color w:val="000000"/>
          <w:spacing w:val="-1"/>
          <w:sz w:val="22"/>
          <w:szCs w:val="22"/>
        </w:rPr>
        <w:t>от 07.05.2003г.№ИС-414-р</w:t>
      </w:r>
      <w:r w:rsidRPr="00366970">
        <w:rPr>
          <w:color w:val="000000"/>
          <w:spacing w:val="-1"/>
          <w:sz w:val="22"/>
          <w:szCs w:val="22"/>
        </w:rPr>
        <w:t xml:space="preserve"> «О введении в действие гарантийных паспортов на законченные строительством, реконструкцией, </w:t>
      </w:r>
      <w:proofErr w:type="spellStart"/>
      <w:r w:rsidRPr="00366970">
        <w:rPr>
          <w:color w:val="000000"/>
          <w:spacing w:val="-1"/>
          <w:sz w:val="22"/>
          <w:szCs w:val="22"/>
        </w:rPr>
        <w:t>капиталным</w:t>
      </w:r>
      <w:proofErr w:type="spellEnd"/>
      <w:r w:rsidRPr="00366970">
        <w:rPr>
          <w:color w:val="000000"/>
          <w:spacing w:val="-1"/>
          <w:sz w:val="22"/>
          <w:szCs w:val="22"/>
        </w:rPr>
        <w:t xml:space="preserve"> ремонтом и ремонтом автомобильных дорог и искусственных сооружений на них», согласно которому гарантийный срок на верхний слой покрытия устанавливается от 4 лет.</w:t>
      </w:r>
      <w:proofErr w:type="gramEnd"/>
      <w:r w:rsidRPr="00366970">
        <w:rPr>
          <w:color w:val="000000"/>
          <w:spacing w:val="-1"/>
          <w:sz w:val="22"/>
          <w:szCs w:val="22"/>
        </w:rPr>
        <w:t xml:space="preserve"> По всем объектам ремонта автомобильных дорог муниципальными контрактами гарантийный срок предусмотрен или 2 года или 3 года.</w:t>
      </w:r>
    </w:p>
    <w:p w:rsidR="00432D7D" w:rsidRPr="00366970" w:rsidRDefault="00432D7D" w:rsidP="00366970">
      <w:pPr>
        <w:pStyle w:val="af0"/>
        <w:rPr>
          <w:color w:val="000000"/>
          <w:spacing w:val="-1"/>
          <w:sz w:val="22"/>
          <w:szCs w:val="22"/>
        </w:rPr>
      </w:pPr>
      <w:r w:rsidRPr="00366970">
        <w:rPr>
          <w:color w:val="000000"/>
          <w:spacing w:val="-1"/>
          <w:sz w:val="22"/>
          <w:szCs w:val="22"/>
        </w:rPr>
        <w:t xml:space="preserve">Таким образом, учитывая, что гарантийный срок эксплуатации отремонтированных участков автомобильных дорог как в </w:t>
      </w:r>
      <w:proofErr w:type="spellStart"/>
      <w:r w:rsidRPr="00366970">
        <w:rPr>
          <w:color w:val="000000"/>
          <w:spacing w:val="-1"/>
          <w:sz w:val="22"/>
          <w:szCs w:val="22"/>
        </w:rPr>
        <w:t>г</w:t>
      </w:r>
      <w:proofErr w:type="gramStart"/>
      <w:r w:rsidRPr="00366970">
        <w:rPr>
          <w:color w:val="000000"/>
          <w:spacing w:val="-1"/>
          <w:sz w:val="22"/>
          <w:szCs w:val="22"/>
        </w:rPr>
        <w:t>.М</w:t>
      </w:r>
      <w:proofErr w:type="gramEnd"/>
      <w:r w:rsidRPr="00366970">
        <w:rPr>
          <w:color w:val="000000"/>
          <w:spacing w:val="-1"/>
          <w:sz w:val="22"/>
          <w:szCs w:val="22"/>
        </w:rPr>
        <w:t>алмыже</w:t>
      </w:r>
      <w:proofErr w:type="spellEnd"/>
      <w:r w:rsidRPr="00366970">
        <w:rPr>
          <w:color w:val="000000"/>
          <w:spacing w:val="-1"/>
          <w:sz w:val="22"/>
          <w:szCs w:val="22"/>
        </w:rPr>
        <w:t>, так и в районе контрактами установлено меньше нормативного, все это может привести к необходимости проведения повторного ремонта данных участков в ближайшем будущем.</w:t>
      </w:r>
    </w:p>
    <w:p w:rsidR="00432D7D" w:rsidRPr="00366970" w:rsidRDefault="00432D7D" w:rsidP="00366970">
      <w:pPr>
        <w:pStyle w:val="af0"/>
        <w:rPr>
          <w:color w:val="000000"/>
          <w:spacing w:val="-1"/>
          <w:sz w:val="22"/>
          <w:szCs w:val="22"/>
        </w:rPr>
      </w:pPr>
      <w:r w:rsidRPr="00366970">
        <w:rPr>
          <w:color w:val="000000"/>
          <w:spacing w:val="-1"/>
          <w:sz w:val="22"/>
          <w:szCs w:val="22"/>
        </w:rPr>
        <w:t xml:space="preserve">         Материалы данного мероприятия также направлены в прокуратуру Малмыжского района.</w:t>
      </w:r>
    </w:p>
    <w:p w:rsidR="00432D7D" w:rsidRPr="00366970" w:rsidRDefault="00432D7D" w:rsidP="00366970">
      <w:pPr>
        <w:pStyle w:val="af0"/>
        <w:rPr>
          <w:sz w:val="22"/>
          <w:szCs w:val="22"/>
          <w:u w:val="single"/>
        </w:rPr>
      </w:pPr>
      <w:r w:rsidRPr="00366970">
        <w:rPr>
          <w:color w:val="000000"/>
          <w:spacing w:val="-1"/>
          <w:sz w:val="22"/>
          <w:szCs w:val="22"/>
        </w:rPr>
        <w:t xml:space="preserve">         Главам администраций Малмыжского района и Калининского сельского поселения, руководителям муниципальных унитарных предприятий направлены представления для устранения выявленных проведенными проверками нарушений и недостатков.  </w:t>
      </w:r>
      <w:r w:rsidRPr="00366970">
        <w:rPr>
          <w:sz w:val="22"/>
          <w:szCs w:val="22"/>
          <w:u w:val="single"/>
        </w:rPr>
        <w:t xml:space="preserve">  </w:t>
      </w:r>
    </w:p>
    <w:p w:rsidR="00432D7D" w:rsidRPr="00366970" w:rsidRDefault="00432D7D" w:rsidP="00366970">
      <w:pPr>
        <w:jc w:val="center"/>
        <w:rPr>
          <w:sz w:val="22"/>
          <w:szCs w:val="22"/>
        </w:rPr>
      </w:pPr>
      <w:r w:rsidRPr="00432D7D">
        <w:rPr>
          <w:sz w:val="22"/>
          <w:szCs w:val="22"/>
        </w:rPr>
        <w:t>_______________</w:t>
      </w:r>
    </w:p>
    <w:p w:rsidR="00432D7D" w:rsidRPr="00432D7D" w:rsidRDefault="00432D7D" w:rsidP="00432D7D">
      <w:pPr>
        <w:jc w:val="center"/>
        <w:rPr>
          <w:b/>
          <w:sz w:val="22"/>
          <w:szCs w:val="22"/>
        </w:rPr>
      </w:pPr>
      <w:r w:rsidRPr="00432D7D">
        <w:rPr>
          <w:b/>
          <w:sz w:val="22"/>
          <w:szCs w:val="22"/>
        </w:rPr>
        <w:t>РАЙОННАЯ ДУМА</w:t>
      </w:r>
    </w:p>
    <w:p w:rsidR="00432D7D" w:rsidRPr="00432D7D" w:rsidRDefault="00432D7D" w:rsidP="00432D7D">
      <w:pPr>
        <w:jc w:val="center"/>
        <w:rPr>
          <w:b/>
          <w:sz w:val="22"/>
          <w:szCs w:val="22"/>
        </w:rPr>
      </w:pPr>
      <w:r w:rsidRPr="00432D7D">
        <w:rPr>
          <w:b/>
          <w:sz w:val="22"/>
          <w:szCs w:val="22"/>
        </w:rPr>
        <w:t>МАЛМЫЖСКОГО РАЙОНА КИРОВСКОЙ ОБЛАСТИ</w:t>
      </w:r>
    </w:p>
    <w:p w:rsidR="00432D7D" w:rsidRPr="00432D7D" w:rsidRDefault="00432D7D" w:rsidP="00366970">
      <w:pPr>
        <w:jc w:val="center"/>
        <w:rPr>
          <w:sz w:val="22"/>
          <w:szCs w:val="22"/>
        </w:rPr>
      </w:pPr>
      <w:r w:rsidRPr="00432D7D">
        <w:rPr>
          <w:sz w:val="22"/>
          <w:szCs w:val="22"/>
        </w:rPr>
        <w:t>четвёртого созыва</w:t>
      </w:r>
    </w:p>
    <w:p w:rsidR="00432D7D" w:rsidRPr="00366970" w:rsidRDefault="00432D7D" w:rsidP="00366970">
      <w:pPr>
        <w:jc w:val="center"/>
        <w:rPr>
          <w:b/>
          <w:sz w:val="22"/>
          <w:szCs w:val="22"/>
        </w:rPr>
      </w:pPr>
      <w:r w:rsidRPr="00432D7D">
        <w:rPr>
          <w:b/>
          <w:sz w:val="22"/>
          <w:szCs w:val="22"/>
        </w:rPr>
        <w:t>РЕШЕНИЕ</w:t>
      </w:r>
    </w:p>
    <w:p w:rsidR="00432D7D" w:rsidRPr="00432D7D" w:rsidRDefault="00432D7D" w:rsidP="00366970">
      <w:pPr>
        <w:jc w:val="center"/>
        <w:rPr>
          <w:sz w:val="22"/>
          <w:szCs w:val="22"/>
        </w:rPr>
      </w:pPr>
      <w:r w:rsidRPr="00432D7D">
        <w:rPr>
          <w:sz w:val="22"/>
          <w:szCs w:val="22"/>
        </w:rPr>
        <w:t>29.11.2013                                                                                                      № 7/25</w:t>
      </w:r>
    </w:p>
    <w:p w:rsidR="00432D7D" w:rsidRPr="00432D7D" w:rsidRDefault="00432D7D" w:rsidP="00366970">
      <w:pPr>
        <w:jc w:val="center"/>
        <w:rPr>
          <w:sz w:val="22"/>
          <w:szCs w:val="22"/>
        </w:rPr>
      </w:pPr>
      <w:r w:rsidRPr="00432D7D">
        <w:rPr>
          <w:sz w:val="22"/>
          <w:szCs w:val="22"/>
        </w:rPr>
        <w:t>г. Малмыж</w:t>
      </w:r>
    </w:p>
    <w:p w:rsidR="00432D7D" w:rsidRPr="00366970" w:rsidRDefault="00432D7D" w:rsidP="00366970">
      <w:pPr>
        <w:pStyle w:val="af0"/>
        <w:jc w:val="center"/>
        <w:rPr>
          <w:b/>
          <w:sz w:val="22"/>
          <w:szCs w:val="22"/>
        </w:rPr>
      </w:pPr>
      <w:r w:rsidRPr="00366970">
        <w:rPr>
          <w:b/>
          <w:sz w:val="22"/>
          <w:szCs w:val="22"/>
        </w:rPr>
        <w:t>О прогнозе социально-экономического развития</w:t>
      </w:r>
    </w:p>
    <w:p w:rsidR="00432D7D" w:rsidRPr="00366970" w:rsidRDefault="00432D7D" w:rsidP="00366970">
      <w:pPr>
        <w:pStyle w:val="af0"/>
        <w:jc w:val="center"/>
        <w:rPr>
          <w:b/>
          <w:sz w:val="22"/>
          <w:szCs w:val="22"/>
        </w:rPr>
      </w:pPr>
      <w:r w:rsidRPr="00366970">
        <w:rPr>
          <w:b/>
          <w:sz w:val="22"/>
          <w:szCs w:val="22"/>
        </w:rPr>
        <w:t>Малмыжского района на 2014-2016 годы</w:t>
      </w:r>
    </w:p>
    <w:p w:rsidR="00432D7D" w:rsidRPr="00432D7D" w:rsidRDefault="00432D7D" w:rsidP="00432D7D">
      <w:pPr>
        <w:pStyle w:val="7"/>
        <w:widowControl w:val="0"/>
        <w:spacing w:before="60"/>
        <w:ind w:firstLine="720"/>
        <w:jc w:val="both"/>
        <w:rPr>
          <w:sz w:val="22"/>
          <w:szCs w:val="22"/>
        </w:rPr>
      </w:pPr>
      <w:proofErr w:type="gramStart"/>
      <w:r w:rsidRPr="00432D7D">
        <w:rPr>
          <w:sz w:val="22"/>
          <w:szCs w:val="22"/>
        </w:rPr>
        <w:t>На основании статьи 21 Устава муниципального образования Малмыжский муниципальный район Кировской области, в соответствии с постановлением администрации Малмыжского района от 06.09.2013 № 855 «Об одобрении прогноза социально-экономического развития Малмыжского района и внесении проекта бюджета района на рассмотрение в районную Думу Малмыжского района», заслушав информацию заместителя главы администрации Малмыжского района Макаровой Н.В. об одобрении администрацией Малмыжского района прогноза социально-экономического развития Малмыжского</w:t>
      </w:r>
      <w:proofErr w:type="gramEnd"/>
      <w:r w:rsidRPr="00432D7D">
        <w:rPr>
          <w:sz w:val="22"/>
          <w:szCs w:val="22"/>
        </w:rPr>
        <w:t xml:space="preserve"> района на 2014-2016 годы, районная Дума Малмыжского района РЕШИЛА:</w:t>
      </w:r>
    </w:p>
    <w:p w:rsidR="00432D7D" w:rsidRPr="00432D7D" w:rsidRDefault="00432D7D" w:rsidP="00432D7D">
      <w:pPr>
        <w:ind w:firstLine="720"/>
        <w:jc w:val="both"/>
        <w:rPr>
          <w:sz w:val="22"/>
          <w:szCs w:val="22"/>
        </w:rPr>
      </w:pPr>
      <w:r w:rsidRPr="00432D7D">
        <w:rPr>
          <w:sz w:val="22"/>
          <w:szCs w:val="22"/>
        </w:rPr>
        <w:t>1. Информацию заместителя главы администрации Малмыжского района Макаровой Н.В. об одобрении администрацией Малмыжского района прогноза социально-экономического развития Малмыжского района на 2014-2016 годы принять к сведению согласно приложению.</w:t>
      </w:r>
    </w:p>
    <w:p w:rsidR="00432D7D" w:rsidRPr="00432D7D" w:rsidRDefault="00432D7D" w:rsidP="00432D7D">
      <w:pPr>
        <w:ind w:firstLine="720"/>
        <w:jc w:val="both"/>
        <w:rPr>
          <w:sz w:val="22"/>
          <w:szCs w:val="22"/>
        </w:rPr>
      </w:pPr>
      <w:r w:rsidRPr="00432D7D">
        <w:rPr>
          <w:sz w:val="22"/>
          <w:szCs w:val="22"/>
        </w:rPr>
        <w:t>2. Опубликовать настоящее решение в Информационном бюллетене органов местного самоуправления Малмыжского района.</w:t>
      </w:r>
    </w:p>
    <w:p w:rsidR="00432D7D" w:rsidRPr="00432D7D" w:rsidRDefault="00432D7D" w:rsidP="00366970">
      <w:pPr>
        <w:ind w:firstLine="720"/>
        <w:jc w:val="both"/>
        <w:rPr>
          <w:sz w:val="22"/>
          <w:szCs w:val="22"/>
        </w:rPr>
      </w:pPr>
      <w:r w:rsidRPr="00432D7D">
        <w:rPr>
          <w:sz w:val="22"/>
          <w:szCs w:val="22"/>
        </w:rPr>
        <w:t>3. Настоящее решение вступает в силу после его официального опубликования.</w:t>
      </w:r>
    </w:p>
    <w:p w:rsidR="00432D7D" w:rsidRPr="00432D7D" w:rsidRDefault="00432D7D" w:rsidP="00432D7D">
      <w:pPr>
        <w:rPr>
          <w:sz w:val="22"/>
          <w:szCs w:val="22"/>
        </w:rPr>
      </w:pPr>
      <w:r w:rsidRPr="00432D7D">
        <w:rPr>
          <w:sz w:val="22"/>
          <w:szCs w:val="22"/>
        </w:rPr>
        <w:t xml:space="preserve">Глава </w:t>
      </w:r>
    </w:p>
    <w:p w:rsidR="00432D7D" w:rsidRPr="00432D7D" w:rsidRDefault="00432D7D" w:rsidP="00432D7D">
      <w:pPr>
        <w:rPr>
          <w:sz w:val="22"/>
          <w:szCs w:val="22"/>
        </w:rPr>
      </w:pPr>
      <w:r w:rsidRPr="00432D7D">
        <w:rPr>
          <w:sz w:val="22"/>
          <w:szCs w:val="22"/>
        </w:rPr>
        <w:t xml:space="preserve">Малмыжского района    </w:t>
      </w:r>
      <w:r w:rsidR="00366970">
        <w:rPr>
          <w:sz w:val="22"/>
          <w:szCs w:val="22"/>
        </w:rPr>
        <w:t xml:space="preserve">                                                                                                                               </w:t>
      </w:r>
      <w:r w:rsidRPr="00432D7D">
        <w:rPr>
          <w:sz w:val="22"/>
          <w:szCs w:val="22"/>
        </w:rPr>
        <w:t xml:space="preserve">Р.Г. Гарафеев                                                                                            </w:t>
      </w:r>
    </w:p>
    <w:p w:rsidR="00432D7D" w:rsidRPr="00432D7D" w:rsidRDefault="00432D7D" w:rsidP="00432D7D">
      <w:pPr>
        <w:ind w:firstLine="5940"/>
        <w:rPr>
          <w:sz w:val="22"/>
          <w:szCs w:val="22"/>
        </w:rPr>
      </w:pPr>
      <w:r w:rsidRPr="00432D7D">
        <w:rPr>
          <w:sz w:val="22"/>
          <w:szCs w:val="22"/>
        </w:rPr>
        <w:lastRenderedPageBreak/>
        <w:t xml:space="preserve">Приложение </w:t>
      </w:r>
    </w:p>
    <w:p w:rsidR="00432D7D" w:rsidRPr="00432D7D" w:rsidRDefault="00432D7D" w:rsidP="00432D7D">
      <w:pPr>
        <w:ind w:firstLine="5940"/>
        <w:rPr>
          <w:sz w:val="22"/>
          <w:szCs w:val="22"/>
        </w:rPr>
      </w:pPr>
      <w:r w:rsidRPr="00432D7D">
        <w:rPr>
          <w:sz w:val="22"/>
          <w:szCs w:val="22"/>
        </w:rPr>
        <w:t>к решению районной Думы</w:t>
      </w:r>
    </w:p>
    <w:p w:rsidR="00432D7D" w:rsidRPr="00432D7D" w:rsidRDefault="00432D7D" w:rsidP="00432D7D">
      <w:pPr>
        <w:ind w:firstLine="5940"/>
        <w:rPr>
          <w:sz w:val="22"/>
          <w:szCs w:val="22"/>
        </w:rPr>
      </w:pPr>
      <w:r w:rsidRPr="00432D7D">
        <w:rPr>
          <w:sz w:val="22"/>
          <w:szCs w:val="22"/>
        </w:rPr>
        <w:t>Малмыжского района</w:t>
      </w:r>
    </w:p>
    <w:p w:rsidR="00432D7D" w:rsidRPr="00432D7D" w:rsidRDefault="00432D7D" w:rsidP="00366970">
      <w:pPr>
        <w:ind w:firstLine="5940"/>
        <w:rPr>
          <w:sz w:val="22"/>
          <w:szCs w:val="22"/>
        </w:rPr>
      </w:pPr>
      <w:r w:rsidRPr="00432D7D">
        <w:rPr>
          <w:sz w:val="22"/>
          <w:szCs w:val="22"/>
        </w:rPr>
        <w:t>от 29.11.2013  № 7/25</w:t>
      </w:r>
    </w:p>
    <w:p w:rsidR="00432D7D" w:rsidRPr="00432D7D" w:rsidRDefault="00432D7D" w:rsidP="00432D7D">
      <w:pPr>
        <w:ind w:firstLine="720"/>
        <w:jc w:val="center"/>
        <w:rPr>
          <w:b/>
          <w:sz w:val="22"/>
          <w:szCs w:val="22"/>
        </w:rPr>
      </w:pPr>
      <w:r w:rsidRPr="00432D7D">
        <w:rPr>
          <w:b/>
          <w:sz w:val="22"/>
          <w:szCs w:val="22"/>
        </w:rPr>
        <w:t>ИНФОРМАЦИЯ</w:t>
      </w:r>
    </w:p>
    <w:p w:rsidR="00432D7D" w:rsidRPr="00432D7D" w:rsidRDefault="00432D7D" w:rsidP="00432D7D">
      <w:pPr>
        <w:ind w:firstLine="720"/>
        <w:jc w:val="center"/>
        <w:rPr>
          <w:b/>
          <w:sz w:val="22"/>
          <w:szCs w:val="22"/>
        </w:rPr>
      </w:pPr>
      <w:r w:rsidRPr="00432D7D">
        <w:rPr>
          <w:b/>
          <w:sz w:val="22"/>
          <w:szCs w:val="22"/>
        </w:rPr>
        <w:t xml:space="preserve">об одобрении администрацией Малмыжского района прогноза социально-экономического развития Малмыжского района </w:t>
      </w:r>
    </w:p>
    <w:p w:rsidR="00432D7D" w:rsidRPr="00366970" w:rsidRDefault="00432D7D" w:rsidP="00366970">
      <w:pPr>
        <w:ind w:firstLine="720"/>
        <w:jc w:val="center"/>
        <w:rPr>
          <w:b/>
          <w:sz w:val="22"/>
          <w:szCs w:val="22"/>
        </w:rPr>
      </w:pPr>
      <w:r w:rsidRPr="00432D7D">
        <w:rPr>
          <w:b/>
          <w:sz w:val="22"/>
          <w:szCs w:val="22"/>
        </w:rPr>
        <w:t>на 2014-2016 годы</w:t>
      </w:r>
    </w:p>
    <w:p w:rsidR="00432D7D" w:rsidRPr="00432D7D" w:rsidRDefault="00432D7D" w:rsidP="00432D7D">
      <w:pPr>
        <w:ind w:firstLine="720"/>
        <w:jc w:val="both"/>
        <w:rPr>
          <w:sz w:val="22"/>
          <w:szCs w:val="22"/>
        </w:rPr>
      </w:pPr>
      <w:proofErr w:type="gramStart"/>
      <w:r w:rsidRPr="00432D7D">
        <w:rPr>
          <w:sz w:val="22"/>
          <w:szCs w:val="22"/>
        </w:rPr>
        <w:t>Прогноз социально-экономического развития Малмыжского района подготовлен в соответствии с постановлением Правительства Кировской области от 31.03.2009   № 7/56 «О Порядке разработки прогноза социально-экономического развития Кировской области на очередной финансовый год и плановый период», Законом Кировской области от 28.09.2007 № 162-ЗО «О бюджетном процессе в Кировской области», постановлением администрации Малмыжского района от 14.05.2010 № 311 «О Порядке разработки прогноза социально-экономического развития Малмыжского района на</w:t>
      </w:r>
      <w:proofErr w:type="gramEnd"/>
      <w:r w:rsidRPr="00432D7D">
        <w:rPr>
          <w:sz w:val="22"/>
          <w:szCs w:val="22"/>
        </w:rPr>
        <w:t xml:space="preserve"> очередной финансовый год и плановый период», решением районной Думы от 25.10.2010 № 5/48 «Об утверждении Положения о бюджетном процессе в муниципальном образовании Малмыжский муниципальный район Кировской области. </w:t>
      </w:r>
    </w:p>
    <w:p w:rsidR="00432D7D" w:rsidRPr="00432D7D" w:rsidRDefault="00432D7D" w:rsidP="00432D7D">
      <w:pPr>
        <w:ind w:firstLine="720"/>
        <w:jc w:val="both"/>
        <w:rPr>
          <w:sz w:val="22"/>
          <w:szCs w:val="22"/>
        </w:rPr>
      </w:pPr>
      <w:r w:rsidRPr="00432D7D">
        <w:rPr>
          <w:sz w:val="22"/>
          <w:szCs w:val="22"/>
        </w:rPr>
        <w:t>Прогноз социально-экономического развития Малмыжского района на 2014-2016 годы одобрен постановлением администрации Малмыжского района от 06.09.2013 № 855 «Об одобрении прогноза социально-экономического развития Малмыжского района и внесении проекта бюджета района на рассмотрение в районную Думу Малмыжского района».</w:t>
      </w:r>
    </w:p>
    <w:p w:rsidR="00432D7D" w:rsidRPr="00432D7D" w:rsidRDefault="00432D7D" w:rsidP="00432D7D">
      <w:pPr>
        <w:ind w:firstLine="720"/>
        <w:jc w:val="both"/>
        <w:rPr>
          <w:sz w:val="22"/>
          <w:szCs w:val="22"/>
        </w:rPr>
      </w:pPr>
      <w:r w:rsidRPr="00432D7D">
        <w:rPr>
          <w:sz w:val="22"/>
          <w:szCs w:val="22"/>
        </w:rPr>
        <w:t xml:space="preserve">Показатели прогноза развития Малмыжского района  на 2014-2016 годы разработаны на базе статистических данных за 2011-2012 годы, с учетом тенденций, складывающихся в экономике и социальной сфере муниципального образования, с учетом показателей прогнозов развития предприятий и организаций района, а также федеральных, региональных и муниципальных целевых программ, реализуемых на территории района. </w:t>
      </w:r>
    </w:p>
    <w:p w:rsidR="00432D7D" w:rsidRPr="00432D7D" w:rsidRDefault="00432D7D" w:rsidP="00432D7D">
      <w:pPr>
        <w:ind w:firstLine="720"/>
        <w:jc w:val="both"/>
        <w:rPr>
          <w:sz w:val="22"/>
          <w:szCs w:val="22"/>
        </w:rPr>
      </w:pPr>
      <w:r w:rsidRPr="00432D7D">
        <w:rPr>
          <w:sz w:val="22"/>
          <w:szCs w:val="22"/>
        </w:rPr>
        <w:t xml:space="preserve">Прогноз социально-экономического развития составлен с целью оценки существующего экономического потенциала, уровня жизни населения и оценки возможностей развития экономики. Разработка основных параметров развития проведена по двум вариантам: </w:t>
      </w:r>
    </w:p>
    <w:p w:rsidR="00432D7D" w:rsidRPr="00432D7D" w:rsidRDefault="00432D7D" w:rsidP="00432D7D">
      <w:pPr>
        <w:ind w:firstLine="720"/>
        <w:jc w:val="both"/>
        <w:rPr>
          <w:sz w:val="22"/>
          <w:szCs w:val="22"/>
        </w:rPr>
      </w:pPr>
      <w:r w:rsidRPr="00432D7D">
        <w:rPr>
          <w:sz w:val="22"/>
          <w:szCs w:val="22"/>
        </w:rPr>
        <w:t>первый вариант (реалистический) отражает сложившуюся тенденцию развития;</w:t>
      </w:r>
    </w:p>
    <w:p w:rsidR="00432D7D" w:rsidRPr="00432D7D" w:rsidRDefault="00432D7D" w:rsidP="00432D7D">
      <w:pPr>
        <w:ind w:firstLine="720"/>
        <w:jc w:val="both"/>
        <w:rPr>
          <w:sz w:val="22"/>
          <w:szCs w:val="22"/>
        </w:rPr>
      </w:pPr>
      <w:r w:rsidRPr="00432D7D">
        <w:rPr>
          <w:sz w:val="22"/>
          <w:szCs w:val="22"/>
        </w:rPr>
        <w:t xml:space="preserve">второй вариант (оптимистичный) предполагает улучшение конкурентоспособности в основных сферах экономической деятельности и активизацию </w:t>
      </w:r>
      <w:proofErr w:type="gramStart"/>
      <w:r w:rsidRPr="00432D7D">
        <w:rPr>
          <w:sz w:val="22"/>
          <w:szCs w:val="22"/>
        </w:rPr>
        <w:t>экономических процессов</w:t>
      </w:r>
      <w:proofErr w:type="gramEnd"/>
      <w:r w:rsidRPr="00432D7D">
        <w:rPr>
          <w:sz w:val="22"/>
          <w:szCs w:val="22"/>
        </w:rPr>
        <w:t xml:space="preserve"> за счет реализации комплекса мер по стимулированию экономического роста, предполагающего увеличение расходов инвестиционного характера.</w:t>
      </w:r>
    </w:p>
    <w:p w:rsidR="00432D7D" w:rsidRPr="00432D7D" w:rsidRDefault="00432D7D" w:rsidP="00432D7D">
      <w:pPr>
        <w:ind w:firstLine="720"/>
        <w:jc w:val="both"/>
        <w:rPr>
          <w:sz w:val="22"/>
          <w:szCs w:val="22"/>
          <w:shd w:val="clear" w:color="auto" w:fill="FFFFFF"/>
        </w:rPr>
      </w:pPr>
      <w:r w:rsidRPr="00432D7D">
        <w:rPr>
          <w:sz w:val="22"/>
          <w:szCs w:val="22"/>
          <w:shd w:val="clear" w:color="auto" w:fill="FFFFFF"/>
        </w:rPr>
        <w:t>Среднегодовая численность постоянного населения района имеет устойчивую тенденцию к снижению и по прогнозу на 2014 год составит 24700 человек. Данный факт объясняется естественной убылью населения, которая  замедляет темпы роста, а также увеличением количества граждан, мигрирующих за пределы области. Численность экономически активного населения на 2014 год прогнозируется на уровне 10401 человека, что обусловлено снижением постоянной численности населения района. Снижается численность занятых в экономике района – оцениваемая численность на 2013 год составляет 8323 человека, по прогнозу на 2014 год – 8277 человек, к 2016 году прогнозируется снижение до 8217 человек, или сокращается на 1,3 % по отношению к 2013 году.</w:t>
      </w:r>
    </w:p>
    <w:p w:rsidR="00432D7D" w:rsidRPr="00432D7D" w:rsidRDefault="00432D7D" w:rsidP="00432D7D">
      <w:pPr>
        <w:ind w:firstLine="720"/>
        <w:jc w:val="both"/>
        <w:rPr>
          <w:sz w:val="22"/>
          <w:szCs w:val="22"/>
        </w:rPr>
      </w:pPr>
      <w:r w:rsidRPr="00432D7D">
        <w:rPr>
          <w:sz w:val="22"/>
          <w:szCs w:val="22"/>
        </w:rPr>
        <w:t>Численность работников, занятых на малых предприятиях, по оценке на 2013 год составит 1007 человек, численность лиц, занятых трудом по найму у предпринимателей – 1393 человека. В целом численность всех занятых в сфере малого предпринимательства на 2014 год прогнозируется на уровне 2910 человек, показатель имеет устойчивую тенденцию к росту, и к 2016 прогнозируется увеличение до 2941 человек.</w:t>
      </w:r>
    </w:p>
    <w:p w:rsidR="00432D7D" w:rsidRPr="00432D7D" w:rsidRDefault="00432D7D" w:rsidP="00432D7D">
      <w:pPr>
        <w:ind w:firstLine="720"/>
        <w:jc w:val="both"/>
        <w:rPr>
          <w:sz w:val="22"/>
          <w:szCs w:val="22"/>
        </w:rPr>
      </w:pPr>
      <w:r w:rsidRPr="00432D7D">
        <w:rPr>
          <w:sz w:val="22"/>
          <w:szCs w:val="22"/>
        </w:rPr>
        <w:t xml:space="preserve">Происходит рост численности лиц, занятых в домашнем хозяйстве (включая личное подсобное хозяйство) производством товаров и услуг для реализации: за 2012 год она составила 501 человек, по оценке на 2013 год – 514 человек, прогнозируемая численность на 2014 год – 524 человека. </w:t>
      </w:r>
    </w:p>
    <w:p w:rsidR="00432D7D" w:rsidRPr="00432D7D" w:rsidRDefault="00432D7D" w:rsidP="00432D7D">
      <w:pPr>
        <w:ind w:firstLine="720"/>
        <w:jc w:val="both"/>
        <w:rPr>
          <w:sz w:val="22"/>
          <w:szCs w:val="22"/>
          <w:highlight w:val="yellow"/>
        </w:rPr>
      </w:pPr>
      <w:r w:rsidRPr="00432D7D">
        <w:rPr>
          <w:sz w:val="22"/>
          <w:szCs w:val="22"/>
        </w:rPr>
        <w:t xml:space="preserve"> В целом на 2014 год прогнозируется снижение численности занятых в экономике района, в сравнении с оценкой 2013 года, на 46 человек. Значительное высвобождение работников ожидается в таких отраслях экономики как сельское хозяйство и обрабатывающая промышленность. Причина сокращения рабочей силы – введение процедуры банкротства предприятий указанных отраслей. </w:t>
      </w:r>
    </w:p>
    <w:p w:rsidR="00432D7D" w:rsidRPr="00432D7D" w:rsidRDefault="00432D7D" w:rsidP="00432D7D">
      <w:pPr>
        <w:ind w:firstLine="720"/>
        <w:jc w:val="both"/>
        <w:rPr>
          <w:sz w:val="22"/>
          <w:szCs w:val="22"/>
        </w:rPr>
      </w:pPr>
      <w:r w:rsidRPr="00432D7D">
        <w:rPr>
          <w:sz w:val="22"/>
          <w:szCs w:val="22"/>
        </w:rPr>
        <w:t xml:space="preserve">По оценке на 2013 год фонд оплаты труда работающих на территории района составит 998033,8 тыс. рублей. На 2014 год прогнозируется увеличение фонда оплаты труда на 10,1 %. К 2016 году значение данного показателя планируется увеличить на 35,3 % и достигнуть величины 1350614,8 тыс. рублей. </w:t>
      </w:r>
    </w:p>
    <w:p w:rsidR="00432D7D" w:rsidRPr="00432D7D" w:rsidRDefault="00432D7D" w:rsidP="00432D7D">
      <w:pPr>
        <w:ind w:firstLine="720"/>
        <w:jc w:val="both"/>
        <w:rPr>
          <w:sz w:val="22"/>
          <w:szCs w:val="22"/>
        </w:rPr>
      </w:pPr>
      <w:r w:rsidRPr="00432D7D">
        <w:rPr>
          <w:sz w:val="22"/>
          <w:szCs w:val="22"/>
        </w:rPr>
        <w:t>Размер среднемесячной заработной платы составит в 2014 году 12434,1 рублей (или увеличится на 12,8 % к ожидаемому выполнению 2013 года). В 2016 году прогнозируется увеличение среднемесячной заработной платы по отношению к ожидаемому значению 2013 года на 37,7 %.</w:t>
      </w:r>
    </w:p>
    <w:p w:rsidR="00432D7D" w:rsidRPr="00432D7D" w:rsidRDefault="00432D7D" w:rsidP="00432D7D">
      <w:pPr>
        <w:ind w:firstLine="720"/>
        <w:jc w:val="both"/>
        <w:rPr>
          <w:sz w:val="22"/>
          <w:szCs w:val="22"/>
        </w:rPr>
      </w:pPr>
      <w:r w:rsidRPr="00432D7D">
        <w:rPr>
          <w:sz w:val="22"/>
          <w:szCs w:val="22"/>
        </w:rPr>
        <w:lastRenderedPageBreak/>
        <w:t>Размер величины реально располагаемых денежных доходов населения на 2014 год прогнозируются с ростом к уровню ожидаемого выполнения 2013 года на 1,4 %. В 2014 году населению планируется продать товаров и оказать услуг на сумму 1455345,1 тыс. рублей, рост к 2013 году составит 138910,3 тыс. рублей. Также на 2014 год прогнозируется рост среднедушевых денежных доходов до 7520,3 рубля в месяц, или на 8,4 % по отношению к 2013 году. К 2016 году предполагается увеличить размер среднедушевых денежных доходов до 8998,4 рублей, или на 29,8 %. Реальный размер назначенных пенсий в 2014 году прогнозируется с ростом на 1,6 % к ожидаемым значениям 2013 года и в сумме 9994,8 рублей.</w:t>
      </w:r>
    </w:p>
    <w:p w:rsidR="00432D7D" w:rsidRPr="00432D7D" w:rsidRDefault="00432D7D" w:rsidP="00432D7D">
      <w:pPr>
        <w:ind w:firstLine="720"/>
        <w:jc w:val="both"/>
        <w:rPr>
          <w:rFonts w:eastAsia="A"/>
          <w:sz w:val="22"/>
          <w:szCs w:val="22"/>
        </w:rPr>
      </w:pPr>
      <w:r w:rsidRPr="00432D7D">
        <w:rPr>
          <w:sz w:val="22"/>
          <w:szCs w:val="22"/>
        </w:rPr>
        <w:t xml:space="preserve">Отгрузка товаров собственного производства, выполнение работ и оказание услуг промышленными предприятиями района, по кругу крупных и средних предприятий, по прогнозу на 2014 год в сравнении с ожидаемыми итогами за 2013 год увеличится на 2,4 %, </w:t>
      </w:r>
      <w:r w:rsidRPr="00432D7D">
        <w:rPr>
          <w:rFonts w:eastAsia="A"/>
          <w:sz w:val="22"/>
          <w:szCs w:val="22"/>
        </w:rPr>
        <w:t>индекс промышленного производства составит 101,1 %.</w:t>
      </w:r>
    </w:p>
    <w:p w:rsidR="00432D7D" w:rsidRPr="00432D7D" w:rsidRDefault="00432D7D" w:rsidP="00432D7D">
      <w:pPr>
        <w:ind w:firstLine="720"/>
        <w:jc w:val="both"/>
        <w:rPr>
          <w:sz w:val="22"/>
          <w:szCs w:val="22"/>
        </w:rPr>
      </w:pPr>
      <w:proofErr w:type="gramStart"/>
      <w:r w:rsidRPr="00432D7D">
        <w:rPr>
          <w:rFonts w:eastAsia="A"/>
          <w:sz w:val="22"/>
          <w:szCs w:val="22"/>
        </w:rPr>
        <w:t xml:space="preserve">В производстве продукции по полному кругу предприятий индекс физического объема также имеет тенденцию к увеличению и по прогнозу на 2014 год составит 101,0 %. </w:t>
      </w:r>
      <w:r w:rsidRPr="00432D7D">
        <w:rPr>
          <w:sz w:val="22"/>
          <w:szCs w:val="22"/>
        </w:rPr>
        <w:t>В 2014 году по отношению к ожидаемым результатам 2013 года отгрузку товаров собственного производства, выполнение работ и  оказание услуг промышленными предприятиями района прогнозируется увеличить на 6839,6 тыс. рублей.</w:t>
      </w:r>
      <w:proofErr w:type="gramEnd"/>
      <w:r w:rsidRPr="00432D7D">
        <w:rPr>
          <w:sz w:val="22"/>
          <w:szCs w:val="22"/>
        </w:rPr>
        <w:t xml:space="preserve"> Также прогнозируется рост объемов производства и отгрузки товаров собственного производства субъектами малого предпринимательства района на 2,9 % в 2014 году, или на 16349,6 тыс. рублей. </w:t>
      </w:r>
    </w:p>
    <w:p w:rsidR="00432D7D" w:rsidRPr="00432D7D" w:rsidRDefault="00432D7D" w:rsidP="00432D7D">
      <w:pPr>
        <w:ind w:firstLine="720"/>
        <w:jc w:val="both"/>
        <w:rPr>
          <w:sz w:val="22"/>
          <w:szCs w:val="22"/>
        </w:rPr>
      </w:pPr>
      <w:r w:rsidRPr="00432D7D">
        <w:rPr>
          <w:sz w:val="22"/>
          <w:szCs w:val="22"/>
        </w:rPr>
        <w:t xml:space="preserve">На долю крупных и средних промышленных предприятий района приходится 6,2 % выпускаемой продукции. </w:t>
      </w:r>
    </w:p>
    <w:p w:rsidR="00432D7D" w:rsidRPr="00432D7D" w:rsidRDefault="00432D7D" w:rsidP="00432D7D">
      <w:pPr>
        <w:ind w:firstLine="720"/>
        <w:jc w:val="both"/>
        <w:rPr>
          <w:sz w:val="22"/>
          <w:szCs w:val="22"/>
        </w:rPr>
      </w:pPr>
      <w:r w:rsidRPr="00432D7D">
        <w:rPr>
          <w:sz w:val="22"/>
          <w:szCs w:val="22"/>
        </w:rPr>
        <w:t xml:space="preserve">Значительный удельный вес (73,6 %) в общем объеме производства занимает пищевая промышленность. В районе развиты производство молочных, мясных продуктов, хлеба и хлебобулочных изделий. На долю деревообрабатывающей промышленности приходится 7,6 %, производства электрооборудования, электронного и оптического оборудования – 4,7 %, производства и распределения электроэнергии, газа и воды – 2,4 % от общего объема производства. </w:t>
      </w:r>
    </w:p>
    <w:p w:rsidR="00432D7D" w:rsidRPr="00432D7D" w:rsidRDefault="00432D7D" w:rsidP="00432D7D">
      <w:pPr>
        <w:ind w:firstLine="720"/>
        <w:jc w:val="both"/>
        <w:rPr>
          <w:sz w:val="22"/>
          <w:szCs w:val="22"/>
        </w:rPr>
      </w:pPr>
      <w:r w:rsidRPr="00432D7D">
        <w:rPr>
          <w:sz w:val="22"/>
          <w:szCs w:val="22"/>
          <w:shd w:val="clear" w:color="auto" w:fill="FFFFFF"/>
        </w:rPr>
        <w:t>На 2014</w:t>
      </w:r>
      <w:r w:rsidRPr="00432D7D">
        <w:rPr>
          <w:sz w:val="22"/>
          <w:szCs w:val="22"/>
        </w:rPr>
        <w:t xml:space="preserve"> год прогнозируется выручка от реализации продукции, работ и услуг в сельхозпредприятиях в сумме 556000,0 тыс. рублей (что выше ожидаемого результата в 2013 году на 2,0 %), в том числе выручка от реализации сельхозпродукции – 517000 тыс. рублей (рост к ожидаемым результатам 2013 года составит 0,9 %). На 2014 год продолжается прогнозируемое снижение численности работающих в отраслях сельского хозяйства, за счет уменьшения количества предприятий, занятых производством сельскохозяйственной продукции, а также сокращения численности работающих в сфере АПК.</w:t>
      </w:r>
    </w:p>
    <w:p w:rsidR="00432D7D" w:rsidRPr="00432D7D" w:rsidRDefault="00432D7D" w:rsidP="00432D7D">
      <w:pPr>
        <w:ind w:firstLine="720"/>
        <w:jc w:val="both"/>
        <w:rPr>
          <w:sz w:val="22"/>
          <w:szCs w:val="22"/>
        </w:rPr>
      </w:pPr>
      <w:r w:rsidRPr="00432D7D">
        <w:rPr>
          <w:sz w:val="22"/>
          <w:szCs w:val="22"/>
        </w:rPr>
        <w:t>На 2014 год по отношению к ожидаемым результатам 2013 года прогнозируется снижение количества посевных площадей, и незначительное увеличение поголовья скота. Основными видами сельхозпродукции являются зерно, картофель, молоко. Если зерно и молоко производятся преимущественно сельхозпредприятиями, то выращиванием картофеля занимаются в большей степени личные подсобные хозяйства. Самым крупным сельхозпредприятием по производству картофеля  в районе является ОАО Агрофирма «Савали».</w:t>
      </w:r>
    </w:p>
    <w:p w:rsidR="00432D7D" w:rsidRPr="00432D7D" w:rsidRDefault="00432D7D" w:rsidP="00432D7D">
      <w:pPr>
        <w:ind w:firstLine="720"/>
        <w:jc w:val="both"/>
        <w:rPr>
          <w:sz w:val="22"/>
          <w:szCs w:val="22"/>
        </w:rPr>
      </w:pPr>
      <w:r w:rsidRPr="00432D7D">
        <w:rPr>
          <w:sz w:val="22"/>
          <w:szCs w:val="22"/>
        </w:rPr>
        <w:t>Оборот организаций по всем видам деятельности по полному кругу на 2014 год прогнозируется в сумме 1739728,3 тыс. рублей, в том числе по крупным и средним организациям – 886465,5 тыс. рублей. К 2016 году прогнозируется рост оборота организаций по всем видам деятельности по полному кругу по отношению к ожидаемому выполнению 2013 года, в размере 8,3 %.</w:t>
      </w:r>
    </w:p>
    <w:p w:rsidR="00432D7D" w:rsidRPr="00432D7D" w:rsidRDefault="00432D7D" w:rsidP="00432D7D">
      <w:pPr>
        <w:ind w:firstLine="720"/>
        <w:jc w:val="both"/>
        <w:rPr>
          <w:sz w:val="22"/>
          <w:szCs w:val="22"/>
        </w:rPr>
      </w:pPr>
      <w:r w:rsidRPr="00432D7D">
        <w:rPr>
          <w:sz w:val="22"/>
          <w:szCs w:val="22"/>
        </w:rPr>
        <w:t xml:space="preserve"> Прогнозируемый на 2014 год оборот розничной торговли составит 1397132,1 тыс. рублей (или рост на 10,7 % к ожидаемому значению 2013 года), оборот общественного питания – 58213,0 тыс. рублей (или 7,8 % к ожидаемому выполнению 2013 года), объем платных услуг населению – 256889,5 (или рост к уровню 2013 года на 8,6 %). Высокие темпы роста по всем трем показателям обусловлены ростом цен на товары и услуги. Наибольший удельный вес в общем объеме платных услуг населению составляют коммунальные (46,5 %) и бытовые (17,8 %) услуги. </w:t>
      </w:r>
    </w:p>
    <w:p w:rsidR="00432D7D" w:rsidRPr="00432D7D" w:rsidRDefault="00432D7D" w:rsidP="00432D7D">
      <w:pPr>
        <w:ind w:firstLine="720"/>
        <w:jc w:val="both"/>
        <w:rPr>
          <w:sz w:val="22"/>
          <w:szCs w:val="22"/>
        </w:rPr>
      </w:pPr>
      <w:r w:rsidRPr="00432D7D">
        <w:rPr>
          <w:sz w:val="22"/>
          <w:szCs w:val="22"/>
        </w:rPr>
        <w:t xml:space="preserve">В 2014 году прогнозируется получить прибыли по полному кругу прибыльных предприятий в сумме 85765 тыс. рублей, рост к ожидаемому выполнению 2013 года составит 4,7 %, убыток прогнозируется в размере 1500,0 тыс.  рублей, что по сравнению с 2013 годом меньше на 380,0 тыс. рублей. На 2014 год прогнозируется 59 прибыльных предприятий и 1 </w:t>
      </w:r>
      <w:proofErr w:type="gramStart"/>
      <w:r w:rsidRPr="00432D7D">
        <w:rPr>
          <w:sz w:val="22"/>
          <w:szCs w:val="22"/>
        </w:rPr>
        <w:t>убыточное</w:t>
      </w:r>
      <w:proofErr w:type="gramEnd"/>
      <w:r w:rsidRPr="00432D7D">
        <w:rPr>
          <w:sz w:val="22"/>
          <w:szCs w:val="22"/>
        </w:rPr>
        <w:t xml:space="preserve">. </w:t>
      </w:r>
    </w:p>
    <w:p w:rsidR="00432D7D" w:rsidRPr="00432D7D" w:rsidRDefault="00432D7D" w:rsidP="00432D7D">
      <w:pPr>
        <w:ind w:firstLine="720"/>
        <w:jc w:val="both"/>
        <w:rPr>
          <w:sz w:val="22"/>
          <w:szCs w:val="22"/>
        </w:rPr>
      </w:pPr>
      <w:r w:rsidRPr="00432D7D">
        <w:rPr>
          <w:sz w:val="22"/>
          <w:szCs w:val="22"/>
        </w:rPr>
        <w:t xml:space="preserve">Инвестиций за счет всех источников финансирования прогнозируется на 2014 год в сумме 179187,0 тыс. рублей, что по сравнению с ожидаемым значением 2013 года меньше на 4513 тыс. рублей; к 2016 году  по отношению к ожидаемому значению 2013 года прогнозируется рост инвестиций на 226600 тыс. рублей. </w:t>
      </w:r>
    </w:p>
    <w:p w:rsidR="00432D7D" w:rsidRPr="00432D7D" w:rsidRDefault="00432D7D" w:rsidP="00432D7D">
      <w:pPr>
        <w:ind w:firstLine="720"/>
        <w:jc w:val="both"/>
        <w:rPr>
          <w:sz w:val="22"/>
          <w:szCs w:val="22"/>
        </w:rPr>
      </w:pPr>
      <w:r w:rsidRPr="00432D7D">
        <w:rPr>
          <w:sz w:val="22"/>
          <w:szCs w:val="22"/>
        </w:rPr>
        <w:t xml:space="preserve">В 2014 году планируется сдать в эксплуатацию </w:t>
      </w:r>
      <w:smartTag w:uri="urn:schemas-microsoft-com:office:smarttags" w:element="metricconverter">
        <w:smartTagPr>
          <w:attr w:name="ProductID" w:val="4300 кв. метров"/>
        </w:smartTagPr>
        <w:r w:rsidRPr="00432D7D">
          <w:rPr>
            <w:sz w:val="22"/>
            <w:szCs w:val="22"/>
          </w:rPr>
          <w:t>4300 кв. метров</w:t>
        </w:r>
      </w:smartTag>
      <w:r w:rsidRPr="00432D7D">
        <w:rPr>
          <w:sz w:val="22"/>
          <w:szCs w:val="22"/>
        </w:rPr>
        <w:t xml:space="preserve"> жилья. Все жилье будет построено индивидуальными застройщиками. </w:t>
      </w:r>
    </w:p>
    <w:p w:rsidR="00432D7D" w:rsidRPr="00432D7D" w:rsidRDefault="00432D7D" w:rsidP="00432D7D">
      <w:pPr>
        <w:ind w:firstLine="720"/>
        <w:jc w:val="both"/>
        <w:rPr>
          <w:sz w:val="22"/>
          <w:szCs w:val="22"/>
        </w:rPr>
      </w:pPr>
      <w:r w:rsidRPr="00432D7D">
        <w:rPr>
          <w:sz w:val="22"/>
          <w:szCs w:val="22"/>
        </w:rPr>
        <w:t xml:space="preserve">По оценке на 2013 год система образования Малмыжского района  включает в себя 30 дневных образовательных учреждений, 14 учреждений дошкольного образования, 3 дошкольных группы, входящих в состав общеобразовательных школ. В 2013 году планируется к закрытию 1 дневное общеобразовательное учреждение – филиал МКОУ НОШ д. Н. </w:t>
      </w:r>
      <w:proofErr w:type="spellStart"/>
      <w:r w:rsidRPr="00432D7D">
        <w:rPr>
          <w:sz w:val="22"/>
          <w:szCs w:val="22"/>
        </w:rPr>
        <w:t>Ирюк</w:t>
      </w:r>
      <w:proofErr w:type="spellEnd"/>
      <w:r w:rsidRPr="00432D7D">
        <w:rPr>
          <w:sz w:val="22"/>
          <w:szCs w:val="22"/>
        </w:rPr>
        <w:t xml:space="preserve">. На 2014 год уменьшения количества образовательных </w:t>
      </w:r>
      <w:r w:rsidRPr="00432D7D">
        <w:rPr>
          <w:sz w:val="22"/>
          <w:szCs w:val="22"/>
        </w:rPr>
        <w:lastRenderedPageBreak/>
        <w:t>учреждений не планируется. В 2015 году планируется ввод двух учреждений дошкольного образования (</w:t>
      </w:r>
      <w:proofErr w:type="gramStart"/>
      <w:r w:rsidRPr="00432D7D">
        <w:rPr>
          <w:sz w:val="22"/>
          <w:szCs w:val="22"/>
        </w:rPr>
        <w:t>в</w:t>
      </w:r>
      <w:proofErr w:type="gramEnd"/>
      <w:r w:rsidRPr="00432D7D">
        <w:rPr>
          <w:sz w:val="22"/>
          <w:szCs w:val="22"/>
        </w:rPr>
        <w:t xml:space="preserve"> с. Н. </w:t>
      </w:r>
      <w:proofErr w:type="spellStart"/>
      <w:r w:rsidRPr="00432D7D">
        <w:rPr>
          <w:sz w:val="22"/>
          <w:szCs w:val="22"/>
        </w:rPr>
        <w:t>Смаиль</w:t>
      </w:r>
      <w:proofErr w:type="spellEnd"/>
      <w:r w:rsidRPr="00432D7D">
        <w:rPr>
          <w:sz w:val="22"/>
          <w:szCs w:val="22"/>
        </w:rPr>
        <w:t xml:space="preserve"> на 60 мест и г. Малмыж на 250 мест).</w:t>
      </w:r>
    </w:p>
    <w:p w:rsidR="00432D7D" w:rsidRPr="00432D7D" w:rsidRDefault="00432D7D" w:rsidP="00432D7D">
      <w:pPr>
        <w:ind w:firstLine="720"/>
        <w:jc w:val="both"/>
        <w:rPr>
          <w:sz w:val="22"/>
          <w:szCs w:val="22"/>
        </w:rPr>
      </w:pPr>
      <w:proofErr w:type="gramStart"/>
      <w:r w:rsidRPr="00432D7D">
        <w:rPr>
          <w:sz w:val="22"/>
          <w:szCs w:val="22"/>
        </w:rPr>
        <w:t>От года к году по дошкольным учреждениям образования наблюдается тенденция превышения количества детей, посещающих дошкольные учреждения, над возможным числом мест в дошкольных учреждения.</w:t>
      </w:r>
      <w:proofErr w:type="gramEnd"/>
      <w:r w:rsidRPr="00432D7D">
        <w:rPr>
          <w:sz w:val="22"/>
          <w:szCs w:val="22"/>
        </w:rPr>
        <w:t xml:space="preserve"> Данная тенденция обусловлена тем, что не все дети регулярно посещают дошкольные учреждения, что позволяет дополнительно принять ещё несколько детей. Кроме того, ввод двух дошкольных учреждений образования позволит дополнительно принять ещё около 310 человек.</w:t>
      </w:r>
    </w:p>
    <w:p w:rsidR="00432D7D" w:rsidRPr="00432D7D" w:rsidRDefault="00432D7D" w:rsidP="00432D7D">
      <w:pPr>
        <w:ind w:firstLine="720"/>
        <w:jc w:val="both"/>
        <w:rPr>
          <w:sz w:val="22"/>
          <w:szCs w:val="22"/>
        </w:rPr>
      </w:pPr>
      <w:r w:rsidRPr="00432D7D">
        <w:rPr>
          <w:sz w:val="22"/>
          <w:szCs w:val="22"/>
        </w:rPr>
        <w:t>Также в связи с вводом в 2015 году увеличится численность педагогического персонала на 9 человек.</w:t>
      </w:r>
    </w:p>
    <w:p w:rsidR="00432D7D" w:rsidRPr="00432D7D" w:rsidRDefault="00432D7D" w:rsidP="00432D7D">
      <w:pPr>
        <w:ind w:firstLine="720"/>
        <w:jc w:val="both"/>
        <w:rPr>
          <w:sz w:val="22"/>
          <w:szCs w:val="22"/>
        </w:rPr>
      </w:pPr>
      <w:r w:rsidRPr="00432D7D">
        <w:rPr>
          <w:sz w:val="22"/>
          <w:szCs w:val="22"/>
        </w:rPr>
        <w:t xml:space="preserve">Система здравоохранения на 2013 год представлена 2 больничными учреждениями, 1 амбулаторно-поликлиническим учреждением, 34 фельдшерско-акушерскими пунктами. С 2012 года закрыт 1 фельдшерско-акушерский пункт в д. </w:t>
      </w:r>
      <w:proofErr w:type="spellStart"/>
      <w:r w:rsidRPr="00432D7D">
        <w:rPr>
          <w:sz w:val="22"/>
          <w:szCs w:val="22"/>
        </w:rPr>
        <w:t>Захватаево</w:t>
      </w:r>
      <w:proofErr w:type="spellEnd"/>
      <w:r w:rsidRPr="00432D7D">
        <w:rPr>
          <w:sz w:val="22"/>
          <w:szCs w:val="22"/>
        </w:rPr>
        <w:t xml:space="preserve">.  </w:t>
      </w:r>
    </w:p>
    <w:p w:rsidR="00432D7D" w:rsidRPr="00432D7D" w:rsidRDefault="00432D7D" w:rsidP="00432D7D">
      <w:pPr>
        <w:ind w:firstLine="720"/>
        <w:jc w:val="both"/>
        <w:rPr>
          <w:sz w:val="22"/>
          <w:szCs w:val="22"/>
        </w:rPr>
      </w:pPr>
      <w:r w:rsidRPr="00432D7D">
        <w:rPr>
          <w:sz w:val="22"/>
          <w:szCs w:val="22"/>
        </w:rPr>
        <w:t>Число больничных коек в 2012 году составило 329. По оценке на 2013 год число больничных коек сократится на 13 единиц, снижение обусловлено оптимизацией больничной сети.</w:t>
      </w:r>
    </w:p>
    <w:p w:rsidR="00432D7D" w:rsidRPr="00432D7D" w:rsidRDefault="00432D7D" w:rsidP="00432D7D">
      <w:pPr>
        <w:ind w:firstLine="720"/>
        <w:jc w:val="both"/>
        <w:rPr>
          <w:sz w:val="22"/>
          <w:szCs w:val="22"/>
        </w:rPr>
      </w:pPr>
      <w:r w:rsidRPr="00432D7D">
        <w:rPr>
          <w:sz w:val="22"/>
          <w:szCs w:val="22"/>
        </w:rPr>
        <w:t>Число врачей всех специальностей на 2012 год составило 49 человек. На 2013 год изменений не планируется. Обеспеченность врачами всех специальностей в 2013 году составит 19,7 чел. на 10 тыс. населения. В 2014 году в Малмыжской ЦРБ ожидается увеличение врачей на 3 человека: 1 акушер-гинеколог, 2 терапевта.</w:t>
      </w:r>
    </w:p>
    <w:p w:rsidR="00432D7D" w:rsidRPr="00432D7D" w:rsidRDefault="00432D7D" w:rsidP="00432D7D">
      <w:pPr>
        <w:ind w:firstLine="720"/>
        <w:jc w:val="both"/>
        <w:rPr>
          <w:sz w:val="22"/>
          <w:szCs w:val="22"/>
        </w:rPr>
      </w:pPr>
      <w:r w:rsidRPr="00432D7D">
        <w:rPr>
          <w:sz w:val="22"/>
          <w:szCs w:val="22"/>
        </w:rPr>
        <w:t xml:space="preserve">Численность среднего медицинского персонала в 2012 году составила 308 человек в </w:t>
      </w:r>
      <w:smartTag w:uri="urn:schemas-microsoft-com:office:smarttags" w:element="metricconverter">
        <w:smartTagPr>
          <w:attr w:name="ProductID" w:val="2013 г"/>
        </w:smartTagPr>
        <w:r w:rsidRPr="00432D7D">
          <w:rPr>
            <w:sz w:val="22"/>
            <w:szCs w:val="22"/>
          </w:rPr>
          <w:t>2013 г</w:t>
        </w:r>
      </w:smartTag>
      <w:r w:rsidRPr="00432D7D">
        <w:rPr>
          <w:sz w:val="22"/>
          <w:szCs w:val="22"/>
        </w:rPr>
        <w:t>. планируется сокращение на 2 единицы. Обеспеченность средним медицинским персоналом в 2013 году составит 122,9 чел. на 10 тыс. населения.</w:t>
      </w:r>
    </w:p>
    <w:p w:rsidR="00432D7D" w:rsidRPr="00432D7D" w:rsidRDefault="00432D7D" w:rsidP="00432D7D">
      <w:pPr>
        <w:ind w:firstLine="720"/>
        <w:jc w:val="both"/>
        <w:rPr>
          <w:sz w:val="22"/>
          <w:szCs w:val="22"/>
        </w:rPr>
      </w:pPr>
      <w:r w:rsidRPr="00432D7D">
        <w:rPr>
          <w:sz w:val="22"/>
          <w:szCs w:val="22"/>
        </w:rPr>
        <w:t xml:space="preserve">Сеть муниципальных учреждений </w:t>
      </w:r>
      <w:proofErr w:type="spellStart"/>
      <w:r w:rsidRPr="00432D7D">
        <w:rPr>
          <w:sz w:val="22"/>
          <w:szCs w:val="22"/>
        </w:rPr>
        <w:t>культурно-досугового</w:t>
      </w:r>
      <w:proofErr w:type="spellEnd"/>
      <w:r w:rsidRPr="00432D7D">
        <w:rPr>
          <w:sz w:val="22"/>
          <w:szCs w:val="22"/>
        </w:rPr>
        <w:t xml:space="preserve"> типа в 2012 году представлена 34 учреждениями, сокращение учреждений </w:t>
      </w:r>
      <w:proofErr w:type="spellStart"/>
      <w:r w:rsidRPr="00432D7D">
        <w:rPr>
          <w:sz w:val="22"/>
          <w:szCs w:val="22"/>
        </w:rPr>
        <w:t>культурно-досугового</w:t>
      </w:r>
      <w:proofErr w:type="spellEnd"/>
      <w:r w:rsidRPr="00432D7D">
        <w:rPr>
          <w:sz w:val="22"/>
          <w:szCs w:val="22"/>
        </w:rPr>
        <w:t xml:space="preserve"> типа не планируется.</w:t>
      </w:r>
    </w:p>
    <w:p w:rsidR="00432D7D" w:rsidRPr="00432D7D" w:rsidRDefault="00432D7D" w:rsidP="00432D7D">
      <w:pPr>
        <w:ind w:firstLine="720"/>
        <w:jc w:val="both"/>
        <w:rPr>
          <w:sz w:val="22"/>
          <w:szCs w:val="22"/>
        </w:rPr>
      </w:pPr>
      <w:r w:rsidRPr="00432D7D">
        <w:rPr>
          <w:sz w:val="22"/>
          <w:szCs w:val="22"/>
        </w:rPr>
        <w:t xml:space="preserve">Число общедоступных библиотек в 2012 году составило 34 единицы, сокращения количества учреждений подобного рода в плановом периоде также не планируется.  </w:t>
      </w:r>
    </w:p>
    <w:p w:rsidR="00432D7D" w:rsidRPr="00432D7D" w:rsidRDefault="00432D7D" w:rsidP="00432D7D">
      <w:pPr>
        <w:ind w:firstLine="720"/>
        <w:jc w:val="both"/>
        <w:rPr>
          <w:sz w:val="22"/>
          <w:szCs w:val="22"/>
        </w:rPr>
      </w:pPr>
      <w:r w:rsidRPr="00432D7D">
        <w:rPr>
          <w:sz w:val="22"/>
          <w:szCs w:val="22"/>
        </w:rPr>
        <w:t>Книжный фонд библиотек по оценке на 2013 год уменьшится по отношению к 2012 году на 2824 экземпляра по причине физического износа литературы и недостаточности финансовых средств на пополнение книжного фонда.</w:t>
      </w:r>
    </w:p>
    <w:p w:rsidR="00432D7D" w:rsidRPr="00432D7D" w:rsidRDefault="00432D7D" w:rsidP="00432D7D">
      <w:pPr>
        <w:ind w:firstLine="720"/>
        <w:jc w:val="both"/>
        <w:rPr>
          <w:rFonts w:ascii="Arial" w:hAnsi="Arial" w:cs="Arial"/>
          <w:sz w:val="22"/>
          <w:szCs w:val="22"/>
        </w:rPr>
      </w:pPr>
      <w:r w:rsidRPr="00432D7D">
        <w:rPr>
          <w:sz w:val="22"/>
          <w:szCs w:val="22"/>
        </w:rPr>
        <w:t>Таковы основные направления  и показатели  прогноза социально-экономического развития Малмыжского района на 2014-2016 годы</w:t>
      </w:r>
      <w:r w:rsidRPr="00432D7D">
        <w:rPr>
          <w:rFonts w:ascii="Arial" w:hAnsi="Arial" w:cs="Arial"/>
          <w:sz w:val="22"/>
          <w:szCs w:val="22"/>
        </w:rPr>
        <w:t>.</w:t>
      </w:r>
    </w:p>
    <w:p w:rsidR="00432D7D" w:rsidRPr="00432D7D" w:rsidRDefault="00432D7D" w:rsidP="00793A21">
      <w:pPr>
        <w:ind w:firstLine="709"/>
        <w:jc w:val="both"/>
        <w:rPr>
          <w:sz w:val="22"/>
          <w:szCs w:val="22"/>
        </w:rPr>
      </w:pPr>
      <w:r w:rsidRPr="00432D7D">
        <w:rPr>
          <w:sz w:val="22"/>
          <w:szCs w:val="22"/>
        </w:rPr>
        <w:t>Таким образом, подводя итог всему вышеизложенному, можно сказать, что развитие экономики Малмыжского района характеризуется как относительно стабильное. В оцениваемом 2013 году и плановом периоде до 2016 года каких-либо значительных структурных изменений в социально-экономическом развитии района не планируется.</w:t>
      </w:r>
    </w:p>
    <w:p w:rsidR="00793A21" w:rsidRPr="00793A21" w:rsidRDefault="00432D7D" w:rsidP="008564DF">
      <w:pPr>
        <w:jc w:val="center"/>
        <w:rPr>
          <w:sz w:val="22"/>
          <w:szCs w:val="22"/>
        </w:rPr>
      </w:pPr>
      <w:r w:rsidRPr="00432D7D">
        <w:rPr>
          <w:sz w:val="22"/>
          <w:szCs w:val="22"/>
        </w:rPr>
        <w:t>__________</w:t>
      </w:r>
    </w:p>
    <w:p w:rsidR="00793A21" w:rsidRPr="00793A21" w:rsidRDefault="00793A21" w:rsidP="00793A21">
      <w:pPr>
        <w:jc w:val="center"/>
        <w:rPr>
          <w:b/>
          <w:sz w:val="22"/>
          <w:szCs w:val="22"/>
        </w:rPr>
      </w:pPr>
      <w:r w:rsidRPr="00793A21">
        <w:rPr>
          <w:b/>
          <w:sz w:val="22"/>
          <w:szCs w:val="22"/>
        </w:rPr>
        <w:t>РАЙОННАЯ ДУМА</w:t>
      </w:r>
    </w:p>
    <w:p w:rsidR="00793A21" w:rsidRPr="00793A21" w:rsidRDefault="00793A21" w:rsidP="00793A21">
      <w:pPr>
        <w:jc w:val="center"/>
        <w:rPr>
          <w:sz w:val="22"/>
          <w:szCs w:val="22"/>
        </w:rPr>
      </w:pPr>
      <w:r w:rsidRPr="00793A21">
        <w:rPr>
          <w:b/>
          <w:sz w:val="22"/>
          <w:szCs w:val="22"/>
        </w:rPr>
        <w:t>МАЛМЫЖСКОГО РАЙОНА КИРОВСКОЙ ОБЛАСТИ</w:t>
      </w:r>
    </w:p>
    <w:p w:rsidR="00793A21" w:rsidRPr="00793A21" w:rsidRDefault="00793A21" w:rsidP="00366970">
      <w:pPr>
        <w:jc w:val="center"/>
        <w:rPr>
          <w:sz w:val="22"/>
          <w:szCs w:val="22"/>
        </w:rPr>
      </w:pPr>
      <w:r w:rsidRPr="00793A21">
        <w:rPr>
          <w:sz w:val="22"/>
          <w:szCs w:val="22"/>
        </w:rPr>
        <w:t>четвёртого созыва</w:t>
      </w:r>
    </w:p>
    <w:p w:rsidR="00793A21" w:rsidRPr="00793A21" w:rsidRDefault="00793A21" w:rsidP="00366970">
      <w:pPr>
        <w:jc w:val="center"/>
        <w:rPr>
          <w:sz w:val="22"/>
          <w:szCs w:val="22"/>
        </w:rPr>
      </w:pPr>
      <w:r w:rsidRPr="00793A21">
        <w:rPr>
          <w:b/>
          <w:sz w:val="22"/>
          <w:szCs w:val="22"/>
        </w:rPr>
        <w:t>РЕШЕНИЕ</w:t>
      </w:r>
    </w:p>
    <w:p w:rsidR="00793A21" w:rsidRPr="00793A21" w:rsidRDefault="00793A21" w:rsidP="00366970">
      <w:pPr>
        <w:jc w:val="center"/>
        <w:rPr>
          <w:sz w:val="22"/>
          <w:szCs w:val="22"/>
        </w:rPr>
      </w:pPr>
      <w:r w:rsidRPr="00793A21">
        <w:rPr>
          <w:sz w:val="22"/>
          <w:szCs w:val="22"/>
        </w:rPr>
        <w:t>29.11.2013                                                                                                          № 8/25</w:t>
      </w:r>
    </w:p>
    <w:p w:rsidR="00793A21" w:rsidRPr="00793A21" w:rsidRDefault="00793A21" w:rsidP="00366970">
      <w:pPr>
        <w:jc w:val="center"/>
        <w:rPr>
          <w:b/>
          <w:bCs/>
          <w:sz w:val="22"/>
          <w:szCs w:val="22"/>
        </w:rPr>
      </w:pPr>
      <w:r w:rsidRPr="00793A21">
        <w:rPr>
          <w:sz w:val="22"/>
          <w:szCs w:val="22"/>
        </w:rPr>
        <w:t xml:space="preserve">г. Малмыж </w:t>
      </w:r>
    </w:p>
    <w:p w:rsidR="00793A21" w:rsidRPr="00793A21" w:rsidRDefault="00793A21" w:rsidP="00366970">
      <w:pPr>
        <w:jc w:val="center"/>
        <w:rPr>
          <w:b/>
          <w:bCs/>
          <w:sz w:val="22"/>
          <w:szCs w:val="22"/>
        </w:rPr>
      </w:pPr>
      <w:r w:rsidRPr="00793A21">
        <w:rPr>
          <w:b/>
          <w:bCs/>
          <w:sz w:val="22"/>
          <w:szCs w:val="22"/>
        </w:rPr>
        <w:t>О порядке формирования и использования бюджетных ассигнований дорожного фонда Малмыжского  района</w:t>
      </w:r>
    </w:p>
    <w:p w:rsidR="00793A21" w:rsidRPr="00793A21" w:rsidRDefault="00793A21" w:rsidP="00793A21">
      <w:pPr>
        <w:jc w:val="both"/>
        <w:rPr>
          <w:sz w:val="22"/>
          <w:szCs w:val="22"/>
        </w:rPr>
      </w:pPr>
      <w:r w:rsidRPr="00793A21">
        <w:rPr>
          <w:sz w:val="22"/>
          <w:szCs w:val="22"/>
        </w:rPr>
        <w:tab/>
      </w:r>
      <w:proofErr w:type="gramStart"/>
      <w:r w:rsidRPr="00793A21">
        <w:rPr>
          <w:sz w:val="22"/>
          <w:szCs w:val="22"/>
        </w:rPr>
        <w:t>В соответствии с частью 5 статьи 179.4 Бюджетного кодекса Российской Федерации,  с частью 5 пункта 4.21 Положения о бюджетном процессе в муниципальном образовании Малмыжский муниципальный район, утвержденного решением районной Думы Малмыжского района от 25.10.2010 № 5/48 «Об утверждении Положения о бюджетном процессе в муниципальном образовании Малмыжский муниципальный район Кировской области», районная Дума Малмыжского района РЕШИЛА:</w:t>
      </w:r>
      <w:proofErr w:type="gramEnd"/>
    </w:p>
    <w:p w:rsidR="00793A21" w:rsidRPr="00793A21" w:rsidRDefault="00793A21" w:rsidP="00793A21">
      <w:pPr>
        <w:jc w:val="both"/>
        <w:rPr>
          <w:sz w:val="22"/>
          <w:szCs w:val="22"/>
        </w:rPr>
      </w:pPr>
      <w:r w:rsidRPr="00793A21">
        <w:rPr>
          <w:sz w:val="22"/>
          <w:szCs w:val="22"/>
        </w:rPr>
        <w:tab/>
        <w:t>1. Утвердить Порядок формирования и использования бюджетных ассигнований дорожного фонда Малмыжского района. Прилагается.</w:t>
      </w:r>
    </w:p>
    <w:p w:rsidR="00793A21" w:rsidRPr="00793A21" w:rsidRDefault="00793A21" w:rsidP="00793A21">
      <w:pPr>
        <w:tabs>
          <w:tab w:val="left" w:pos="1087"/>
        </w:tabs>
        <w:jc w:val="both"/>
        <w:rPr>
          <w:sz w:val="22"/>
          <w:szCs w:val="22"/>
        </w:rPr>
      </w:pPr>
      <w:r w:rsidRPr="00793A21">
        <w:rPr>
          <w:sz w:val="22"/>
          <w:szCs w:val="22"/>
        </w:rPr>
        <w:t xml:space="preserve">      2.   </w:t>
      </w:r>
      <w:proofErr w:type="gramStart"/>
      <w:r w:rsidRPr="00793A21">
        <w:rPr>
          <w:sz w:val="22"/>
          <w:szCs w:val="22"/>
        </w:rPr>
        <w:t>Контроль    за</w:t>
      </w:r>
      <w:proofErr w:type="gramEnd"/>
      <w:r w:rsidRPr="00793A21">
        <w:rPr>
          <w:sz w:val="22"/>
          <w:szCs w:val="22"/>
        </w:rPr>
        <w:t xml:space="preserve">    выполнением   данного   решения  возложить на заместителя главы администрации Малмыжского района по вопросам строительства, промышленности и жизнеобеспечению администрации района Мерзлякова В.В.</w:t>
      </w:r>
    </w:p>
    <w:p w:rsidR="00793A21" w:rsidRPr="00793A21" w:rsidRDefault="00793A21" w:rsidP="00793A21">
      <w:pPr>
        <w:tabs>
          <w:tab w:val="left" w:pos="1087"/>
        </w:tabs>
        <w:jc w:val="both"/>
        <w:rPr>
          <w:sz w:val="22"/>
          <w:szCs w:val="22"/>
        </w:rPr>
      </w:pPr>
      <w:r w:rsidRPr="00793A21">
        <w:rPr>
          <w:sz w:val="22"/>
          <w:szCs w:val="22"/>
        </w:rPr>
        <w:t xml:space="preserve">          3.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793A21" w:rsidRPr="00793A21" w:rsidRDefault="00793A21" w:rsidP="008564DF">
      <w:pPr>
        <w:ind w:hanging="353"/>
        <w:jc w:val="both"/>
        <w:rPr>
          <w:sz w:val="22"/>
          <w:szCs w:val="22"/>
        </w:rPr>
      </w:pPr>
      <w:r w:rsidRPr="00793A21">
        <w:rPr>
          <w:sz w:val="22"/>
          <w:szCs w:val="22"/>
        </w:rPr>
        <w:t xml:space="preserve">     </w:t>
      </w:r>
      <w:r w:rsidRPr="00793A21">
        <w:rPr>
          <w:sz w:val="22"/>
          <w:szCs w:val="22"/>
        </w:rPr>
        <w:tab/>
      </w:r>
      <w:r w:rsidRPr="00793A21">
        <w:rPr>
          <w:sz w:val="22"/>
          <w:szCs w:val="22"/>
        </w:rPr>
        <w:tab/>
        <w:t>4.  Настоящее решение вступает в силу после его официального опубликования.</w:t>
      </w:r>
    </w:p>
    <w:p w:rsidR="00793A21" w:rsidRPr="00793A21" w:rsidRDefault="00793A21" w:rsidP="00793A21">
      <w:pPr>
        <w:rPr>
          <w:sz w:val="22"/>
          <w:szCs w:val="22"/>
        </w:rPr>
      </w:pPr>
      <w:r w:rsidRPr="00793A21">
        <w:rPr>
          <w:sz w:val="22"/>
          <w:szCs w:val="22"/>
        </w:rPr>
        <w:t xml:space="preserve">Глава  </w:t>
      </w:r>
    </w:p>
    <w:p w:rsidR="00793A21" w:rsidRPr="00793A21" w:rsidRDefault="00793A21" w:rsidP="00793A21">
      <w:pPr>
        <w:ind w:right="-99"/>
        <w:rPr>
          <w:sz w:val="22"/>
          <w:szCs w:val="22"/>
        </w:rPr>
      </w:pPr>
      <w:r w:rsidRPr="00793A21">
        <w:rPr>
          <w:sz w:val="22"/>
          <w:szCs w:val="22"/>
        </w:rPr>
        <w:t xml:space="preserve">Малмыжского района                                                                              </w:t>
      </w:r>
      <w:r w:rsidR="00366970">
        <w:rPr>
          <w:sz w:val="22"/>
          <w:szCs w:val="22"/>
        </w:rPr>
        <w:t xml:space="preserve">                                                   </w:t>
      </w:r>
      <w:r w:rsidRPr="00793A21">
        <w:rPr>
          <w:sz w:val="22"/>
          <w:szCs w:val="22"/>
        </w:rPr>
        <w:t xml:space="preserve"> Р.Г. Гарафеев                                                                                             </w:t>
      </w:r>
    </w:p>
    <w:p w:rsidR="00793A21" w:rsidRDefault="00793A21" w:rsidP="00793A21">
      <w:pPr>
        <w:jc w:val="both"/>
        <w:rPr>
          <w:sz w:val="22"/>
          <w:szCs w:val="22"/>
        </w:rPr>
      </w:pPr>
      <w:r>
        <w:rPr>
          <w:sz w:val="22"/>
          <w:szCs w:val="22"/>
        </w:rPr>
        <w:t xml:space="preserve">                                                                                    Приложение  к решению районной Думы от 29.11.2013 № 8/25 </w:t>
      </w:r>
      <w:r w:rsidRPr="00793A21">
        <w:rPr>
          <w:sz w:val="22"/>
          <w:szCs w:val="22"/>
        </w:rPr>
        <w:t xml:space="preserve"> </w:t>
      </w:r>
    </w:p>
    <w:p w:rsidR="00793A21" w:rsidRPr="00793A21" w:rsidRDefault="00793A21" w:rsidP="00793A21">
      <w:pPr>
        <w:jc w:val="both"/>
        <w:rPr>
          <w:b/>
          <w:bCs/>
          <w:sz w:val="22"/>
          <w:szCs w:val="22"/>
        </w:rPr>
      </w:pPr>
      <w:r w:rsidRPr="00793A21">
        <w:rPr>
          <w:sz w:val="22"/>
          <w:szCs w:val="22"/>
        </w:rPr>
        <w:t xml:space="preserve">           </w:t>
      </w:r>
    </w:p>
    <w:p w:rsidR="00793A21" w:rsidRPr="00793A21" w:rsidRDefault="00793A21" w:rsidP="00793A21">
      <w:pPr>
        <w:jc w:val="center"/>
        <w:rPr>
          <w:b/>
          <w:bCs/>
          <w:sz w:val="22"/>
          <w:szCs w:val="22"/>
        </w:rPr>
      </w:pPr>
      <w:r w:rsidRPr="00793A21">
        <w:rPr>
          <w:b/>
          <w:bCs/>
          <w:sz w:val="22"/>
          <w:szCs w:val="22"/>
        </w:rPr>
        <w:lastRenderedPageBreak/>
        <w:t xml:space="preserve">ПОРЯДОК </w:t>
      </w:r>
    </w:p>
    <w:p w:rsidR="00793A21" w:rsidRPr="00793A21" w:rsidRDefault="00793A21" w:rsidP="008564DF">
      <w:pPr>
        <w:pStyle w:val="ConsPlusNormal"/>
        <w:widowControl/>
        <w:ind w:firstLine="0"/>
        <w:jc w:val="center"/>
        <w:rPr>
          <w:sz w:val="22"/>
          <w:szCs w:val="22"/>
        </w:rPr>
      </w:pPr>
      <w:r w:rsidRPr="00793A21">
        <w:rPr>
          <w:rFonts w:ascii="Times New Roman" w:hAnsi="Times New Roman" w:cs="Times New Roman"/>
          <w:b/>
          <w:bCs/>
          <w:sz w:val="22"/>
          <w:szCs w:val="22"/>
        </w:rPr>
        <w:t>формирования и использования бюджетных ассигнований дорожного фонда Малмыжского района</w:t>
      </w:r>
    </w:p>
    <w:p w:rsidR="00793A21" w:rsidRPr="00793A21" w:rsidRDefault="00793A21" w:rsidP="00793A21">
      <w:pPr>
        <w:pStyle w:val="ConsPlusNormal"/>
        <w:ind w:firstLine="0"/>
        <w:jc w:val="both"/>
        <w:rPr>
          <w:rFonts w:ascii="Times New Roman" w:hAnsi="Times New Roman" w:cs="Times New Roman"/>
          <w:sz w:val="22"/>
          <w:szCs w:val="22"/>
        </w:rPr>
      </w:pPr>
      <w:r w:rsidRPr="00793A21">
        <w:rPr>
          <w:rFonts w:ascii="Times New Roman" w:hAnsi="Times New Roman" w:cs="Times New Roman"/>
          <w:sz w:val="22"/>
          <w:szCs w:val="22"/>
        </w:rPr>
        <w:tab/>
        <w:t>1. Настоящий Порядок формирования и использования бюджетных ассигнований дорожного фонда Малмыжского района (далее - Порядок) устанавливает правила формирования и использования бюджетных ассигнований дорожного фонда Малмыжского района.</w:t>
      </w:r>
    </w:p>
    <w:p w:rsidR="00793A21" w:rsidRPr="00793A21" w:rsidRDefault="00793A21" w:rsidP="00793A21">
      <w:pPr>
        <w:pStyle w:val="ConsPlusNormal"/>
        <w:ind w:firstLine="0"/>
        <w:jc w:val="both"/>
        <w:rPr>
          <w:rFonts w:ascii="Times New Roman" w:hAnsi="Times New Roman" w:cs="Times New Roman"/>
          <w:sz w:val="22"/>
          <w:szCs w:val="22"/>
        </w:rPr>
      </w:pPr>
      <w:bookmarkStart w:id="7" w:name="Par40"/>
      <w:bookmarkEnd w:id="7"/>
      <w:r w:rsidRPr="00793A21">
        <w:rPr>
          <w:rFonts w:ascii="Times New Roman" w:hAnsi="Times New Roman" w:cs="Times New Roman"/>
          <w:sz w:val="22"/>
          <w:szCs w:val="22"/>
        </w:rPr>
        <w:tab/>
        <w:t xml:space="preserve">2. </w:t>
      </w:r>
      <w:proofErr w:type="gramStart"/>
      <w:r w:rsidRPr="00793A21">
        <w:rPr>
          <w:rFonts w:ascii="Times New Roman" w:hAnsi="Times New Roman" w:cs="Times New Roman"/>
          <w:sz w:val="22"/>
          <w:szCs w:val="22"/>
        </w:rPr>
        <w:t>Дорожный фонд Малмыжского района - часть средств бюджета Малмыжского района,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Малмыжского района, в том числе автомобильных дорог общего пользования населенных пунктов,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793A21" w:rsidRPr="00793A21" w:rsidRDefault="00793A21" w:rsidP="00793A21">
      <w:pPr>
        <w:pStyle w:val="ConsPlusNormal"/>
        <w:ind w:firstLine="0"/>
        <w:jc w:val="both"/>
        <w:rPr>
          <w:rFonts w:ascii="Times New Roman" w:hAnsi="Times New Roman" w:cs="Times New Roman"/>
          <w:sz w:val="22"/>
          <w:szCs w:val="22"/>
        </w:rPr>
      </w:pPr>
      <w:r w:rsidRPr="00793A21">
        <w:rPr>
          <w:rFonts w:ascii="Times New Roman" w:hAnsi="Times New Roman" w:cs="Times New Roman"/>
          <w:sz w:val="22"/>
          <w:szCs w:val="22"/>
        </w:rPr>
        <w:tab/>
        <w:t>Главным распорядителем средств дорожного фонда Малмыжского района является администрация Малмыжского района (далее — администрация района).</w:t>
      </w:r>
    </w:p>
    <w:p w:rsidR="00793A21" w:rsidRPr="00793A21" w:rsidRDefault="00793A21" w:rsidP="00793A21">
      <w:pPr>
        <w:pStyle w:val="ConsPlusNormal"/>
        <w:ind w:firstLine="0"/>
        <w:jc w:val="both"/>
        <w:rPr>
          <w:rFonts w:ascii="Times New Roman" w:eastAsia="Courier New" w:hAnsi="Times New Roman" w:cs="Times New Roman"/>
          <w:sz w:val="22"/>
          <w:szCs w:val="22"/>
        </w:rPr>
      </w:pPr>
      <w:r w:rsidRPr="00793A21">
        <w:rPr>
          <w:rFonts w:ascii="Times New Roman" w:hAnsi="Times New Roman" w:cs="Times New Roman"/>
          <w:sz w:val="22"/>
          <w:szCs w:val="22"/>
        </w:rPr>
        <w:tab/>
        <w:t xml:space="preserve">3. </w:t>
      </w:r>
      <w:proofErr w:type="gramStart"/>
      <w:r w:rsidRPr="00793A21">
        <w:rPr>
          <w:rFonts w:ascii="Times New Roman" w:hAnsi="Times New Roman" w:cs="Times New Roman"/>
          <w:sz w:val="22"/>
          <w:szCs w:val="22"/>
        </w:rPr>
        <w:t>Объем бюджетных ассигнований дорожного фонда Малмыжского района утверждается решением районной Думы о бюджете на очередной финансовый год и плановый период в размере не менее прогнозируемого объема доходов бюджета района в соответствии с частью 5 пункта 4.2</w:t>
      </w:r>
      <w:r w:rsidRPr="00793A21">
        <w:rPr>
          <w:rFonts w:ascii="Times New Roman" w:hAnsi="Times New Roman" w:cs="Times New Roman"/>
          <w:sz w:val="22"/>
          <w:szCs w:val="22"/>
          <w:vertAlign w:val="superscript"/>
        </w:rPr>
        <w:t xml:space="preserve">1 </w:t>
      </w:r>
      <w:r w:rsidRPr="00793A21">
        <w:rPr>
          <w:rFonts w:ascii="Times New Roman" w:hAnsi="Times New Roman" w:cs="Times New Roman"/>
          <w:sz w:val="22"/>
          <w:szCs w:val="22"/>
        </w:rPr>
        <w:t>Положения о бюджетном процессе в муниципальном образовании Малмыжский муниципальный район, утвержденного решением районной Думы Малмыжского района от 25.10.2010 № 5/48 «Об утверждении Положения о</w:t>
      </w:r>
      <w:proofErr w:type="gramEnd"/>
      <w:r w:rsidRPr="00793A21">
        <w:rPr>
          <w:rFonts w:ascii="Times New Roman" w:hAnsi="Times New Roman" w:cs="Times New Roman"/>
          <w:sz w:val="22"/>
          <w:szCs w:val="22"/>
        </w:rPr>
        <w:t xml:space="preserve"> бюджетном </w:t>
      </w:r>
      <w:proofErr w:type="gramStart"/>
      <w:r w:rsidRPr="00793A21">
        <w:rPr>
          <w:rFonts w:ascii="Times New Roman" w:hAnsi="Times New Roman" w:cs="Times New Roman"/>
          <w:sz w:val="22"/>
          <w:szCs w:val="22"/>
        </w:rPr>
        <w:t>процессе</w:t>
      </w:r>
      <w:proofErr w:type="gramEnd"/>
      <w:r w:rsidRPr="00793A21">
        <w:rPr>
          <w:rFonts w:ascii="Times New Roman" w:hAnsi="Times New Roman" w:cs="Times New Roman"/>
          <w:sz w:val="22"/>
          <w:szCs w:val="22"/>
        </w:rPr>
        <w:t xml:space="preserve"> в муниципальном образовании Малмыжский муниципальный район Кировской области».</w:t>
      </w:r>
    </w:p>
    <w:p w:rsidR="00793A21" w:rsidRPr="00793A21" w:rsidRDefault="00793A21" w:rsidP="00793A21">
      <w:pPr>
        <w:pStyle w:val="ConsPlusNonformat"/>
        <w:jc w:val="both"/>
        <w:rPr>
          <w:rFonts w:ascii="Times New Roman" w:hAnsi="Times New Roman" w:cs="Times New Roman"/>
          <w:sz w:val="22"/>
          <w:szCs w:val="22"/>
        </w:rPr>
      </w:pPr>
      <w:r w:rsidRPr="00793A21">
        <w:rPr>
          <w:rFonts w:ascii="Times New Roman" w:eastAsia="Courier New" w:hAnsi="Times New Roman" w:cs="Times New Roman"/>
          <w:sz w:val="22"/>
          <w:szCs w:val="22"/>
        </w:rPr>
        <w:tab/>
      </w:r>
      <w:r w:rsidRPr="00793A21">
        <w:rPr>
          <w:rFonts w:ascii="Times New Roman" w:hAnsi="Times New Roman" w:cs="Times New Roman"/>
          <w:sz w:val="22"/>
          <w:szCs w:val="22"/>
        </w:rPr>
        <w:t>4. Администрация района осуществляет распределение средств дорожного фонда Малмыжского района на очередной финансовый год и плановый период по следующим направлениям расходов:</w:t>
      </w:r>
    </w:p>
    <w:p w:rsidR="00793A21" w:rsidRPr="00793A21" w:rsidRDefault="00793A21" w:rsidP="00793A21">
      <w:pPr>
        <w:pStyle w:val="ConsPlusNormal"/>
        <w:ind w:firstLine="0"/>
        <w:jc w:val="both"/>
        <w:rPr>
          <w:rFonts w:ascii="Times New Roman" w:hAnsi="Times New Roman" w:cs="Times New Roman"/>
          <w:sz w:val="22"/>
          <w:szCs w:val="22"/>
        </w:rPr>
      </w:pPr>
      <w:bookmarkStart w:id="8" w:name="Par72"/>
      <w:bookmarkEnd w:id="8"/>
      <w:r w:rsidRPr="00793A21">
        <w:rPr>
          <w:rFonts w:ascii="Times New Roman" w:hAnsi="Times New Roman" w:cs="Times New Roman"/>
          <w:sz w:val="22"/>
          <w:szCs w:val="22"/>
        </w:rPr>
        <w:tab/>
        <w:t>4.1. Содержание автомобильных дорог общего пользования местного значения Малмыжского района (включая обследования, разработку проектно-сметной документации, проведение необходимых экспертиз).</w:t>
      </w:r>
    </w:p>
    <w:p w:rsidR="00793A21" w:rsidRPr="00793A21" w:rsidRDefault="00793A21" w:rsidP="00793A21">
      <w:pPr>
        <w:pStyle w:val="ConsPlusNormal"/>
        <w:ind w:firstLine="0"/>
        <w:jc w:val="both"/>
        <w:rPr>
          <w:rFonts w:ascii="Times New Roman" w:hAnsi="Times New Roman" w:cs="Times New Roman"/>
          <w:sz w:val="22"/>
          <w:szCs w:val="22"/>
        </w:rPr>
      </w:pPr>
      <w:r w:rsidRPr="00793A21">
        <w:rPr>
          <w:rFonts w:ascii="Times New Roman" w:hAnsi="Times New Roman" w:cs="Times New Roman"/>
          <w:sz w:val="22"/>
          <w:szCs w:val="22"/>
        </w:rPr>
        <w:tab/>
        <w:t>4.2. Капитальный ремонт, ремонт автомобильных дорог общего пользования местного значения Малмыжского района, (включая инженерные изыскания (обс</w:t>
      </w:r>
      <w:r w:rsidR="008564DF">
        <w:rPr>
          <w:rFonts w:ascii="Times New Roman" w:hAnsi="Times New Roman" w:cs="Times New Roman"/>
          <w:sz w:val="22"/>
          <w:szCs w:val="22"/>
        </w:rPr>
        <w:t>ледования), разработку проектно</w:t>
      </w:r>
      <w:r w:rsidRPr="00793A21">
        <w:rPr>
          <w:rFonts w:ascii="Times New Roman" w:hAnsi="Times New Roman" w:cs="Times New Roman"/>
          <w:sz w:val="22"/>
          <w:szCs w:val="22"/>
        </w:rPr>
        <w:t>-сметной документации, проверка достоверности определения сметной стоимости в региональном центре ценообразования).</w:t>
      </w:r>
    </w:p>
    <w:p w:rsidR="00793A21" w:rsidRPr="00793A21" w:rsidRDefault="00793A21" w:rsidP="00793A21">
      <w:pPr>
        <w:pStyle w:val="ConsPlusNormal"/>
        <w:ind w:firstLine="0"/>
        <w:jc w:val="both"/>
        <w:rPr>
          <w:rFonts w:ascii="Times New Roman" w:hAnsi="Times New Roman" w:cs="Times New Roman"/>
          <w:sz w:val="22"/>
          <w:szCs w:val="22"/>
        </w:rPr>
      </w:pPr>
      <w:bookmarkStart w:id="9" w:name="Par74"/>
      <w:bookmarkEnd w:id="9"/>
      <w:r w:rsidRPr="00793A21">
        <w:rPr>
          <w:rFonts w:ascii="Times New Roman" w:hAnsi="Times New Roman" w:cs="Times New Roman"/>
          <w:sz w:val="22"/>
          <w:szCs w:val="22"/>
        </w:rPr>
        <w:tab/>
        <w:t>4.3. Строительство и реконструкция автомобильных дорог общего пользования местного значения с твердым покрытием, направленных на прирост количества населенных пунктов, обеспеченных круглогодичной связью с сетью автомобильных дорог общего пользования (включая подготовку территории строительства).</w:t>
      </w:r>
    </w:p>
    <w:p w:rsidR="00793A21" w:rsidRPr="00793A21" w:rsidRDefault="00793A21" w:rsidP="00793A21">
      <w:pPr>
        <w:pStyle w:val="ConsPlusNormal"/>
        <w:ind w:firstLine="0"/>
        <w:jc w:val="both"/>
        <w:rPr>
          <w:rFonts w:ascii="Times New Roman" w:hAnsi="Times New Roman" w:cs="Times New Roman"/>
          <w:sz w:val="22"/>
          <w:szCs w:val="22"/>
        </w:rPr>
      </w:pPr>
      <w:bookmarkStart w:id="10" w:name="Par77"/>
      <w:bookmarkEnd w:id="10"/>
      <w:r w:rsidRPr="00793A21">
        <w:rPr>
          <w:rFonts w:ascii="Times New Roman" w:hAnsi="Times New Roman" w:cs="Times New Roman"/>
          <w:sz w:val="22"/>
          <w:szCs w:val="22"/>
        </w:rPr>
        <w:tab/>
        <w:t>4.4. Проектно-изыскательские работы и проведение государственных экспертиз по строительству и реконструкции автомобильных дорог общего пользования местного значения с твердым покрытием, направленных на прирост количества населенных пунктов, обеспеченных круглогодичной связью с сетью автомобильных дорог общего пользования.</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 xml:space="preserve">4.5. Проведение комплексной экспертизы работ </w:t>
      </w:r>
      <w:proofErr w:type="gramStart"/>
      <w:r w:rsidRPr="00793A21">
        <w:rPr>
          <w:rFonts w:ascii="Times New Roman" w:hAnsi="Times New Roman" w:cs="Times New Roman"/>
          <w:sz w:val="22"/>
          <w:szCs w:val="22"/>
        </w:rPr>
        <w:t>в соответствии с Рекомендациями о строительном контроле за выполнением строительно-монтажных работ  при строительстве</w:t>
      </w:r>
      <w:proofErr w:type="gramEnd"/>
      <w:r w:rsidRPr="00793A21">
        <w:rPr>
          <w:rFonts w:ascii="Times New Roman" w:hAnsi="Times New Roman" w:cs="Times New Roman"/>
          <w:sz w:val="22"/>
          <w:szCs w:val="22"/>
        </w:rPr>
        <w:t xml:space="preserve">  автомобильных дорог общего пользования местного значения Малмыжского района.</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4.6. Выполнение работ по оценке уязвимости объектов транспортной инфраструктуры на автомобильных дорогах общего пользования местного значения Малмыжского района.</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5. Предоставление субсидий бюджетам поселений Малмыжского района:</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на капитальный ремонт и ремонт автомобильных дорог общего пользования населенных пунктов;</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на содержание и ремонт автомобильных дорог общего пользования населенных пунктов.</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6. Перечень объектов капитального ремонта, ремонта автомобильных дорог общего пользования местного значения утверждается постановлением администрации Малмыжского района.</w:t>
      </w:r>
    </w:p>
    <w:p w:rsidR="00793A21" w:rsidRPr="00793A21" w:rsidRDefault="00793A21" w:rsidP="00793A21">
      <w:pPr>
        <w:pStyle w:val="ConsPlusNormal"/>
        <w:jc w:val="both"/>
        <w:rPr>
          <w:rFonts w:ascii="Times New Roman" w:hAnsi="Times New Roman" w:cs="Times New Roman"/>
          <w:sz w:val="22"/>
          <w:szCs w:val="22"/>
        </w:rPr>
      </w:pPr>
      <w:r w:rsidRPr="00793A21">
        <w:rPr>
          <w:rFonts w:ascii="Times New Roman" w:hAnsi="Times New Roman" w:cs="Times New Roman"/>
          <w:sz w:val="22"/>
          <w:szCs w:val="22"/>
        </w:rPr>
        <w:t>7. Перечисление безвозмездных поступлений от физического или юридического лица в дорожный фонд Малмыжского района, в том числе добровольных пожертвований осуществляется после заключения договора пожертвования между указанным физическим или юридическим лицом, с одной стороны, и администрацией Малмыжского района, с другой стороны.</w:t>
      </w:r>
    </w:p>
    <w:p w:rsidR="00793A21" w:rsidRPr="00793A21" w:rsidRDefault="00793A21" w:rsidP="00793A21">
      <w:pPr>
        <w:pStyle w:val="ConsPlusNormal"/>
        <w:ind w:firstLine="0"/>
        <w:jc w:val="both"/>
        <w:rPr>
          <w:rFonts w:ascii="Times New Roman" w:hAnsi="Times New Roman" w:cs="Times New Roman"/>
          <w:sz w:val="22"/>
          <w:szCs w:val="22"/>
        </w:rPr>
      </w:pPr>
      <w:r w:rsidRPr="00793A21">
        <w:rPr>
          <w:rFonts w:ascii="Times New Roman" w:hAnsi="Times New Roman" w:cs="Times New Roman"/>
          <w:sz w:val="22"/>
          <w:szCs w:val="22"/>
        </w:rPr>
        <w:tab/>
        <w:t>8. Бюджетные ассигнования дорожного фонда Малмыжского района, не использованные в текущем финансовом году, направляются на увеличение бюджетных ассигнований дорожного фонда Малмыжского района в очередном финансовом году.</w:t>
      </w:r>
    </w:p>
    <w:p w:rsidR="00793A21" w:rsidRPr="00793A21" w:rsidRDefault="00793A21" w:rsidP="00793A21">
      <w:pPr>
        <w:pStyle w:val="ConsPlusNormal"/>
        <w:widowControl/>
        <w:ind w:firstLine="0"/>
        <w:jc w:val="both"/>
        <w:rPr>
          <w:rFonts w:ascii="Times New Roman" w:hAnsi="Times New Roman" w:cs="Times New Roman"/>
          <w:sz w:val="22"/>
          <w:szCs w:val="22"/>
        </w:rPr>
      </w:pPr>
      <w:r w:rsidRPr="00793A21">
        <w:rPr>
          <w:rFonts w:ascii="Times New Roman" w:hAnsi="Times New Roman" w:cs="Times New Roman"/>
          <w:sz w:val="22"/>
          <w:szCs w:val="22"/>
        </w:rPr>
        <w:tab/>
        <w:t>Объем  бюджетных ассигнований муниципального дорожного фонда Малмыжского района подлежит изменению (корректировке) в текущем финансовом году при   изменении объема поступлений.</w:t>
      </w:r>
    </w:p>
    <w:p w:rsidR="00793A21" w:rsidRPr="00793A21" w:rsidRDefault="00793A21" w:rsidP="008564DF">
      <w:pPr>
        <w:pStyle w:val="ConsPlusNormal"/>
        <w:widowControl/>
        <w:ind w:firstLine="0"/>
        <w:jc w:val="center"/>
        <w:rPr>
          <w:sz w:val="22"/>
          <w:szCs w:val="22"/>
        </w:rPr>
      </w:pPr>
      <w:r w:rsidRPr="00793A21">
        <w:rPr>
          <w:rFonts w:ascii="Times New Roman" w:hAnsi="Times New Roman" w:cs="Times New Roman"/>
          <w:sz w:val="22"/>
          <w:szCs w:val="22"/>
        </w:rPr>
        <w:t>____________</w:t>
      </w:r>
    </w:p>
    <w:p w:rsidR="008564DF" w:rsidRDefault="008564DF" w:rsidP="00793A21">
      <w:pPr>
        <w:jc w:val="center"/>
        <w:rPr>
          <w:b/>
          <w:sz w:val="22"/>
          <w:szCs w:val="22"/>
        </w:rPr>
      </w:pPr>
    </w:p>
    <w:p w:rsidR="008564DF" w:rsidRDefault="008564DF" w:rsidP="00793A21">
      <w:pPr>
        <w:jc w:val="center"/>
        <w:rPr>
          <w:b/>
          <w:sz w:val="22"/>
          <w:szCs w:val="22"/>
        </w:rPr>
      </w:pPr>
    </w:p>
    <w:p w:rsidR="008564DF" w:rsidRDefault="008564DF" w:rsidP="00793A21">
      <w:pPr>
        <w:jc w:val="center"/>
        <w:rPr>
          <w:b/>
          <w:sz w:val="22"/>
          <w:szCs w:val="22"/>
        </w:rPr>
      </w:pPr>
    </w:p>
    <w:p w:rsidR="00793A21" w:rsidRPr="00793A21" w:rsidRDefault="00793A21" w:rsidP="00793A21">
      <w:pPr>
        <w:jc w:val="center"/>
        <w:rPr>
          <w:b/>
          <w:sz w:val="22"/>
          <w:szCs w:val="22"/>
        </w:rPr>
      </w:pPr>
      <w:r w:rsidRPr="00793A21">
        <w:rPr>
          <w:b/>
          <w:sz w:val="22"/>
          <w:szCs w:val="22"/>
        </w:rPr>
        <w:lastRenderedPageBreak/>
        <w:t>РАЙОННАЯ ДУМА</w:t>
      </w:r>
    </w:p>
    <w:p w:rsidR="00793A21" w:rsidRPr="00793A21" w:rsidRDefault="00793A21" w:rsidP="008564DF">
      <w:pPr>
        <w:jc w:val="center"/>
        <w:rPr>
          <w:b/>
          <w:sz w:val="22"/>
          <w:szCs w:val="22"/>
        </w:rPr>
      </w:pPr>
      <w:r w:rsidRPr="00793A21">
        <w:rPr>
          <w:b/>
          <w:sz w:val="22"/>
          <w:szCs w:val="22"/>
        </w:rPr>
        <w:t>МАЛМЫЖСКОГО РАЙОНА КИРОВСКОЙ ОБЛАСТИ</w:t>
      </w:r>
      <w:r w:rsidRPr="00793A21">
        <w:rPr>
          <w:b/>
          <w:sz w:val="22"/>
          <w:szCs w:val="22"/>
        </w:rPr>
        <w:br/>
      </w:r>
      <w:r w:rsidRPr="00793A21">
        <w:rPr>
          <w:sz w:val="22"/>
          <w:szCs w:val="22"/>
        </w:rPr>
        <w:t>четвёртого созыва</w:t>
      </w:r>
      <w:r w:rsidRPr="00793A21">
        <w:rPr>
          <w:b/>
          <w:sz w:val="22"/>
          <w:szCs w:val="22"/>
        </w:rPr>
        <w:br/>
        <w:t>РЕШЕНИЕ</w:t>
      </w:r>
    </w:p>
    <w:p w:rsidR="00793A21" w:rsidRPr="00793A21" w:rsidRDefault="00793A21" w:rsidP="008564DF">
      <w:pPr>
        <w:tabs>
          <w:tab w:val="left" w:pos="3495"/>
        </w:tabs>
        <w:jc w:val="center"/>
        <w:rPr>
          <w:sz w:val="22"/>
          <w:szCs w:val="22"/>
        </w:rPr>
      </w:pPr>
      <w:r w:rsidRPr="00793A21">
        <w:rPr>
          <w:sz w:val="22"/>
          <w:szCs w:val="22"/>
        </w:rPr>
        <w:t>29.11.2013                                                                                              № 9/25</w:t>
      </w:r>
    </w:p>
    <w:p w:rsidR="00793A21" w:rsidRPr="00793A21" w:rsidRDefault="00793A21" w:rsidP="008564DF">
      <w:pPr>
        <w:tabs>
          <w:tab w:val="left" w:pos="3495"/>
        </w:tabs>
        <w:jc w:val="center"/>
        <w:rPr>
          <w:sz w:val="22"/>
          <w:szCs w:val="22"/>
        </w:rPr>
      </w:pPr>
      <w:r w:rsidRPr="00793A21">
        <w:rPr>
          <w:sz w:val="22"/>
          <w:szCs w:val="22"/>
        </w:rPr>
        <w:t>г. Малмыж</w:t>
      </w:r>
    </w:p>
    <w:p w:rsidR="00793A21" w:rsidRPr="00793A21" w:rsidRDefault="00793A21" w:rsidP="00793A21">
      <w:pPr>
        <w:jc w:val="center"/>
        <w:rPr>
          <w:b/>
          <w:sz w:val="22"/>
          <w:szCs w:val="22"/>
        </w:rPr>
      </w:pPr>
      <w:r w:rsidRPr="00793A21">
        <w:rPr>
          <w:b/>
          <w:sz w:val="22"/>
          <w:szCs w:val="22"/>
        </w:rPr>
        <w:t>О  внесении изменений  и дополнений в решение</w:t>
      </w:r>
    </w:p>
    <w:p w:rsidR="00793A21" w:rsidRPr="00793A21" w:rsidRDefault="00793A21" w:rsidP="008564DF">
      <w:pPr>
        <w:jc w:val="center"/>
        <w:rPr>
          <w:b/>
          <w:sz w:val="22"/>
          <w:szCs w:val="22"/>
        </w:rPr>
      </w:pPr>
      <w:r w:rsidRPr="00793A21">
        <w:rPr>
          <w:b/>
          <w:sz w:val="22"/>
          <w:szCs w:val="22"/>
        </w:rPr>
        <w:t xml:space="preserve"> районной Думы от 23.03.2011 № 5/1</w:t>
      </w:r>
    </w:p>
    <w:p w:rsidR="00793A21" w:rsidRPr="00793A21" w:rsidRDefault="00793A21" w:rsidP="00793A21">
      <w:pPr>
        <w:tabs>
          <w:tab w:val="left" w:pos="0"/>
        </w:tabs>
        <w:ind w:firstLine="720"/>
        <w:jc w:val="both"/>
        <w:rPr>
          <w:sz w:val="22"/>
          <w:szCs w:val="22"/>
        </w:rPr>
      </w:pPr>
      <w:r w:rsidRPr="00793A21">
        <w:rPr>
          <w:sz w:val="22"/>
          <w:szCs w:val="22"/>
        </w:rPr>
        <w:t>В целях выработки и обеспечения соблюдения единых требований при подготовке и принятии  решений районной Думы Малмыжского района, руководствуясь статьей 21 Устава Малмыжского района, районная Дума Малмыжского района РЕШИЛА:</w:t>
      </w:r>
    </w:p>
    <w:p w:rsidR="00793A21" w:rsidRPr="00793A21" w:rsidRDefault="00793A21" w:rsidP="00793A21">
      <w:pPr>
        <w:tabs>
          <w:tab w:val="left" w:pos="0"/>
        </w:tabs>
        <w:ind w:firstLine="720"/>
        <w:jc w:val="both"/>
        <w:rPr>
          <w:sz w:val="22"/>
          <w:szCs w:val="22"/>
        </w:rPr>
      </w:pPr>
      <w:r w:rsidRPr="00793A21">
        <w:rPr>
          <w:sz w:val="22"/>
          <w:szCs w:val="22"/>
        </w:rPr>
        <w:t>1. Статью 31 решения районной Думы от 23.03.2011 № 5/1 «Об утверждении регламента районной Думы Малмыжского района Кировской области» изложить в новой редакции следующего содержания:</w:t>
      </w:r>
    </w:p>
    <w:p w:rsidR="00793A21" w:rsidRPr="00793A21" w:rsidRDefault="00793A21" w:rsidP="00793A21">
      <w:pPr>
        <w:tabs>
          <w:tab w:val="left" w:pos="0"/>
        </w:tabs>
        <w:ind w:firstLine="720"/>
        <w:jc w:val="both"/>
        <w:rPr>
          <w:sz w:val="22"/>
          <w:szCs w:val="22"/>
        </w:rPr>
      </w:pPr>
      <w:r w:rsidRPr="00793A21">
        <w:rPr>
          <w:sz w:val="22"/>
          <w:szCs w:val="22"/>
        </w:rPr>
        <w:t>«Проект решения, подлежащий рассмотрению районной Думой, направляется  в соответствующую постоянную депутатскую комиссию  и в 10-дневный срок  до его  принятия  в прокуратуру Малмыжского  района для изучения.</w:t>
      </w:r>
    </w:p>
    <w:p w:rsidR="00793A21" w:rsidRPr="00793A21" w:rsidRDefault="00793A21" w:rsidP="00793A21">
      <w:pPr>
        <w:tabs>
          <w:tab w:val="left" w:pos="0"/>
        </w:tabs>
        <w:ind w:firstLine="720"/>
        <w:jc w:val="both"/>
        <w:rPr>
          <w:sz w:val="22"/>
          <w:szCs w:val="22"/>
        </w:rPr>
      </w:pPr>
      <w:r w:rsidRPr="00793A21">
        <w:rPr>
          <w:sz w:val="22"/>
          <w:szCs w:val="22"/>
        </w:rPr>
        <w:t xml:space="preserve">При поступлении из прокуратуры района замечаний  и предложений об устранении выявленных в проектах нормативных правовых  актов несоответствий федеральным и региональным законам, в 3-х </w:t>
      </w:r>
      <w:proofErr w:type="spellStart"/>
      <w:r w:rsidRPr="00793A21">
        <w:rPr>
          <w:sz w:val="22"/>
          <w:szCs w:val="22"/>
        </w:rPr>
        <w:t>дневный</w:t>
      </w:r>
      <w:proofErr w:type="spellEnd"/>
      <w:r w:rsidRPr="00793A21">
        <w:rPr>
          <w:sz w:val="22"/>
          <w:szCs w:val="22"/>
        </w:rPr>
        <w:t xml:space="preserve"> срок принимать меры по устранению, внесению  необходимых изменений и дополнений.</w:t>
      </w:r>
    </w:p>
    <w:p w:rsidR="00793A21" w:rsidRPr="00793A21" w:rsidRDefault="00793A21" w:rsidP="00793A21">
      <w:pPr>
        <w:tabs>
          <w:tab w:val="left" w:pos="0"/>
        </w:tabs>
        <w:ind w:firstLine="720"/>
        <w:jc w:val="both"/>
        <w:rPr>
          <w:sz w:val="22"/>
          <w:szCs w:val="22"/>
        </w:rPr>
      </w:pPr>
      <w:r w:rsidRPr="00793A21">
        <w:rPr>
          <w:sz w:val="22"/>
          <w:szCs w:val="22"/>
        </w:rPr>
        <w:t>Для подготовки решений могут создаваться рабочие группы.</w:t>
      </w:r>
    </w:p>
    <w:p w:rsidR="00793A21" w:rsidRPr="00793A21" w:rsidRDefault="00793A21" w:rsidP="00793A21">
      <w:pPr>
        <w:tabs>
          <w:tab w:val="left" w:pos="0"/>
        </w:tabs>
        <w:ind w:firstLine="720"/>
        <w:jc w:val="both"/>
        <w:rPr>
          <w:sz w:val="22"/>
          <w:szCs w:val="22"/>
        </w:rPr>
      </w:pPr>
      <w:r w:rsidRPr="00793A21">
        <w:rPr>
          <w:sz w:val="22"/>
          <w:szCs w:val="22"/>
        </w:rPr>
        <w:t>Вопросы, по которым проекты решений не представлены в установленный срок, могут быть включены в проект повестки заседания только  с разрешения председателя районной Думы</w:t>
      </w:r>
      <w:proofErr w:type="gramStart"/>
      <w:r w:rsidRPr="00793A21">
        <w:rPr>
          <w:sz w:val="22"/>
          <w:szCs w:val="22"/>
        </w:rPr>
        <w:t>.»</w:t>
      </w:r>
      <w:proofErr w:type="gramEnd"/>
    </w:p>
    <w:p w:rsidR="00793A21" w:rsidRPr="00793A21" w:rsidRDefault="00793A21" w:rsidP="00793A21">
      <w:pPr>
        <w:tabs>
          <w:tab w:val="left" w:pos="0"/>
        </w:tabs>
        <w:ind w:firstLine="720"/>
        <w:jc w:val="both"/>
        <w:rPr>
          <w:sz w:val="22"/>
          <w:szCs w:val="22"/>
        </w:rPr>
      </w:pPr>
      <w:r w:rsidRPr="00793A21">
        <w:rPr>
          <w:sz w:val="22"/>
          <w:szCs w:val="22"/>
        </w:rPr>
        <w:t>2. Настоящее решение подлежит опубликованию в Информационном бюллетене органов местного самоуправления муниципального образования Малмыжский муниципальный район Кировской области.</w:t>
      </w:r>
    </w:p>
    <w:p w:rsidR="00793A21" w:rsidRPr="00793A21" w:rsidRDefault="00793A21" w:rsidP="008564DF">
      <w:pPr>
        <w:tabs>
          <w:tab w:val="left" w:pos="0"/>
        </w:tabs>
        <w:ind w:firstLine="720"/>
        <w:jc w:val="both"/>
        <w:rPr>
          <w:sz w:val="22"/>
          <w:szCs w:val="22"/>
        </w:rPr>
      </w:pPr>
      <w:r w:rsidRPr="00793A21">
        <w:rPr>
          <w:sz w:val="22"/>
          <w:szCs w:val="22"/>
        </w:rPr>
        <w:t>3.  Настоящее решение вступает в силу после его опубликования.</w:t>
      </w:r>
    </w:p>
    <w:p w:rsidR="00793A21" w:rsidRPr="00793A21" w:rsidRDefault="00793A21" w:rsidP="00793A21">
      <w:pPr>
        <w:jc w:val="both"/>
        <w:rPr>
          <w:sz w:val="22"/>
          <w:szCs w:val="22"/>
        </w:rPr>
      </w:pPr>
      <w:r w:rsidRPr="00793A21">
        <w:rPr>
          <w:sz w:val="22"/>
          <w:szCs w:val="22"/>
        </w:rPr>
        <w:t>Глава</w:t>
      </w:r>
    </w:p>
    <w:p w:rsidR="00793A21" w:rsidRPr="00793A21" w:rsidRDefault="00793A21" w:rsidP="00793A21">
      <w:pPr>
        <w:jc w:val="both"/>
        <w:rPr>
          <w:sz w:val="22"/>
          <w:szCs w:val="22"/>
        </w:rPr>
      </w:pPr>
      <w:r w:rsidRPr="00793A21">
        <w:rPr>
          <w:sz w:val="22"/>
          <w:szCs w:val="22"/>
        </w:rPr>
        <w:t xml:space="preserve">Малмыжского района    </w:t>
      </w:r>
      <w:r w:rsidR="008564DF">
        <w:rPr>
          <w:sz w:val="22"/>
          <w:szCs w:val="22"/>
        </w:rPr>
        <w:t xml:space="preserve">                                                                                                                 </w:t>
      </w:r>
      <w:r w:rsidRPr="00793A21">
        <w:rPr>
          <w:sz w:val="22"/>
          <w:szCs w:val="22"/>
        </w:rPr>
        <w:t>Р.Г. Гарафеев</w:t>
      </w:r>
    </w:p>
    <w:p w:rsidR="00793A21" w:rsidRPr="00793A21" w:rsidRDefault="00793A21" w:rsidP="008564DF">
      <w:pPr>
        <w:pStyle w:val="ConsPlusNormal"/>
        <w:ind w:firstLine="0"/>
        <w:jc w:val="both"/>
        <w:rPr>
          <w:sz w:val="22"/>
          <w:szCs w:val="22"/>
        </w:rPr>
      </w:pPr>
    </w:p>
    <w:p w:rsidR="00793A21" w:rsidRPr="00793A21" w:rsidRDefault="00793A21" w:rsidP="00793A21">
      <w:pPr>
        <w:jc w:val="center"/>
        <w:rPr>
          <w:b/>
          <w:sz w:val="22"/>
          <w:szCs w:val="22"/>
        </w:rPr>
      </w:pPr>
      <w:r w:rsidRPr="00793A21">
        <w:rPr>
          <w:b/>
          <w:sz w:val="22"/>
          <w:szCs w:val="22"/>
        </w:rPr>
        <w:t>РАЙОННАЯ ДУМА</w:t>
      </w:r>
    </w:p>
    <w:p w:rsidR="00793A21" w:rsidRPr="00793A21" w:rsidRDefault="00793A21" w:rsidP="00793A21">
      <w:pPr>
        <w:jc w:val="center"/>
        <w:rPr>
          <w:b/>
          <w:sz w:val="22"/>
          <w:szCs w:val="22"/>
        </w:rPr>
      </w:pPr>
      <w:r w:rsidRPr="00793A21">
        <w:rPr>
          <w:b/>
          <w:sz w:val="22"/>
          <w:szCs w:val="22"/>
        </w:rPr>
        <w:t>МАЛМЫЖСКОГО РАЙОНА КИРОВСКОЙ ОБЛАСТИ</w:t>
      </w:r>
    </w:p>
    <w:p w:rsidR="00793A21" w:rsidRPr="00793A21" w:rsidRDefault="00793A21" w:rsidP="008564DF">
      <w:pPr>
        <w:jc w:val="center"/>
        <w:rPr>
          <w:sz w:val="22"/>
          <w:szCs w:val="22"/>
        </w:rPr>
      </w:pPr>
      <w:r w:rsidRPr="00793A21">
        <w:rPr>
          <w:sz w:val="22"/>
          <w:szCs w:val="22"/>
        </w:rPr>
        <w:t>четвертого созыва</w:t>
      </w:r>
    </w:p>
    <w:p w:rsidR="00793A21" w:rsidRPr="008564DF" w:rsidRDefault="00793A21" w:rsidP="008564DF">
      <w:pPr>
        <w:jc w:val="center"/>
        <w:rPr>
          <w:b/>
          <w:sz w:val="22"/>
          <w:szCs w:val="22"/>
        </w:rPr>
      </w:pPr>
      <w:r w:rsidRPr="00793A21">
        <w:rPr>
          <w:b/>
          <w:sz w:val="22"/>
          <w:szCs w:val="22"/>
        </w:rPr>
        <w:t>РЕШЕНИЕ</w:t>
      </w:r>
    </w:p>
    <w:p w:rsidR="00793A21" w:rsidRPr="00793A21" w:rsidRDefault="00793A21" w:rsidP="008564DF">
      <w:pPr>
        <w:jc w:val="center"/>
        <w:rPr>
          <w:sz w:val="22"/>
          <w:szCs w:val="22"/>
        </w:rPr>
      </w:pPr>
      <w:r w:rsidRPr="00793A21">
        <w:rPr>
          <w:sz w:val="22"/>
          <w:szCs w:val="22"/>
        </w:rPr>
        <w:t>29.11.2013</w:t>
      </w:r>
      <w:r w:rsidRPr="00793A21">
        <w:rPr>
          <w:sz w:val="22"/>
          <w:szCs w:val="22"/>
        </w:rPr>
        <w:tab/>
        <w:t xml:space="preserve"> </w:t>
      </w:r>
      <w:r w:rsidRPr="00793A21">
        <w:rPr>
          <w:sz w:val="22"/>
          <w:szCs w:val="22"/>
        </w:rPr>
        <w:tab/>
      </w:r>
      <w:r w:rsidRPr="00793A21">
        <w:rPr>
          <w:sz w:val="22"/>
          <w:szCs w:val="22"/>
        </w:rPr>
        <w:tab/>
        <w:t xml:space="preserve">                            </w:t>
      </w:r>
      <w:r w:rsidRPr="00793A21">
        <w:rPr>
          <w:sz w:val="22"/>
          <w:szCs w:val="22"/>
        </w:rPr>
        <w:tab/>
      </w:r>
      <w:r w:rsidRPr="00793A21">
        <w:rPr>
          <w:sz w:val="22"/>
          <w:szCs w:val="22"/>
        </w:rPr>
        <w:tab/>
      </w:r>
      <w:r w:rsidRPr="00793A21">
        <w:rPr>
          <w:sz w:val="22"/>
          <w:szCs w:val="22"/>
        </w:rPr>
        <w:tab/>
      </w:r>
      <w:r w:rsidRPr="00793A21">
        <w:rPr>
          <w:sz w:val="22"/>
          <w:szCs w:val="22"/>
        </w:rPr>
        <w:tab/>
        <w:t xml:space="preserve">                    № 10/25</w:t>
      </w:r>
    </w:p>
    <w:p w:rsidR="00793A21" w:rsidRPr="00793A21" w:rsidRDefault="00793A21" w:rsidP="008564DF">
      <w:pPr>
        <w:jc w:val="center"/>
        <w:rPr>
          <w:sz w:val="22"/>
          <w:szCs w:val="22"/>
        </w:rPr>
      </w:pPr>
      <w:r>
        <w:rPr>
          <w:sz w:val="22"/>
          <w:szCs w:val="22"/>
        </w:rPr>
        <w:t>г. Малмыж</w:t>
      </w:r>
    </w:p>
    <w:p w:rsidR="00793A21" w:rsidRPr="008564DF" w:rsidRDefault="00793A21" w:rsidP="008564DF">
      <w:pPr>
        <w:ind w:firstLine="708"/>
        <w:jc w:val="center"/>
        <w:rPr>
          <w:b/>
          <w:sz w:val="22"/>
          <w:szCs w:val="22"/>
        </w:rPr>
      </w:pPr>
      <w:r w:rsidRPr="00793A21">
        <w:rPr>
          <w:b/>
          <w:sz w:val="22"/>
          <w:szCs w:val="22"/>
        </w:rPr>
        <w:t>Об утверждении перечня услуг, которые являются необходимыми и обязательными для предоставления</w:t>
      </w:r>
      <w:r w:rsidRPr="00793A21">
        <w:rPr>
          <w:sz w:val="22"/>
          <w:szCs w:val="22"/>
        </w:rPr>
        <w:t xml:space="preserve"> </w:t>
      </w:r>
      <w:r w:rsidRPr="00793A21">
        <w:rPr>
          <w:b/>
          <w:sz w:val="22"/>
          <w:szCs w:val="22"/>
        </w:rPr>
        <w:t>муниципальных услуг, предоставляемых</w:t>
      </w:r>
      <w:r w:rsidRPr="00793A21">
        <w:rPr>
          <w:sz w:val="22"/>
          <w:szCs w:val="22"/>
        </w:rPr>
        <w:t xml:space="preserve"> </w:t>
      </w:r>
      <w:r w:rsidRPr="00793A21">
        <w:rPr>
          <w:b/>
          <w:sz w:val="22"/>
          <w:szCs w:val="22"/>
        </w:rPr>
        <w:t xml:space="preserve">органами местного самоуправления и муниципальными учреждениями Малмыжского района </w:t>
      </w:r>
    </w:p>
    <w:p w:rsidR="00793A21" w:rsidRPr="00793A21" w:rsidRDefault="00793A21" w:rsidP="00793A21">
      <w:pPr>
        <w:ind w:firstLine="708"/>
        <w:jc w:val="both"/>
        <w:rPr>
          <w:sz w:val="22"/>
          <w:szCs w:val="22"/>
        </w:rPr>
      </w:pPr>
      <w:r w:rsidRPr="00793A21">
        <w:rPr>
          <w:sz w:val="22"/>
          <w:szCs w:val="22"/>
        </w:rPr>
        <w:t>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населению, юридическим лицам муниципальных услуг районная Дума Малмыжского района РЕШИЛА:</w:t>
      </w:r>
    </w:p>
    <w:p w:rsidR="00793A21" w:rsidRPr="00793A21" w:rsidRDefault="00793A21" w:rsidP="00793A21">
      <w:pPr>
        <w:ind w:firstLine="708"/>
        <w:jc w:val="both"/>
        <w:rPr>
          <w:sz w:val="22"/>
          <w:szCs w:val="22"/>
        </w:rPr>
      </w:pPr>
      <w:r w:rsidRPr="00793A21">
        <w:rPr>
          <w:sz w:val="22"/>
          <w:szCs w:val="22"/>
        </w:rPr>
        <w:t>1. Утвердить перечь услуг, которые являются необходимыми и обязательными для предоставления муниципальных услуг, предоставляемых органами местного самоуправления и муниципальными учреждениями Малмыжского района согласно приложению.</w:t>
      </w:r>
    </w:p>
    <w:p w:rsidR="00793A21" w:rsidRPr="00793A21" w:rsidRDefault="00793A21" w:rsidP="00793A21">
      <w:pPr>
        <w:ind w:firstLine="708"/>
        <w:jc w:val="both"/>
        <w:rPr>
          <w:sz w:val="22"/>
          <w:szCs w:val="22"/>
        </w:rPr>
      </w:pPr>
      <w:r w:rsidRPr="00793A21">
        <w:rPr>
          <w:sz w:val="22"/>
          <w:szCs w:val="22"/>
        </w:rPr>
        <w:t>2. Признать утратившим силу решение районной Думы Малмыжского района от 19.03.2012 № 8/12 «Об утверждении перечня услуг, которые являются необходимыми и обязательными для предоставления муниципальных услуг, предоставляемых органами местного самоуправления и муниципальными учреждениями Малмыжского района».</w:t>
      </w:r>
    </w:p>
    <w:p w:rsidR="00793A21" w:rsidRPr="00793A21" w:rsidRDefault="00793A21" w:rsidP="00793A21">
      <w:pPr>
        <w:ind w:firstLine="708"/>
        <w:jc w:val="both"/>
        <w:rPr>
          <w:sz w:val="22"/>
          <w:szCs w:val="22"/>
        </w:rPr>
      </w:pPr>
      <w:r w:rsidRPr="00793A21">
        <w:rPr>
          <w:sz w:val="22"/>
          <w:szCs w:val="22"/>
        </w:rPr>
        <w:t>3. Установить, что размер платы за оказание услуг, которые являются необходимыми и обязательными для предоставления муниципальных услуг, предоставляемых органами местного самоуправления и муниципальными учреждениями Малмыжского района, определяется в следующем порядке:</w:t>
      </w:r>
    </w:p>
    <w:p w:rsidR="00793A21" w:rsidRPr="00793A21" w:rsidRDefault="00793A21" w:rsidP="00793A21">
      <w:pPr>
        <w:ind w:firstLine="708"/>
        <w:jc w:val="both"/>
        <w:rPr>
          <w:sz w:val="22"/>
          <w:szCs w:val="22"/>
        </w:rPr>
      </w:pPr>
      <w:r w:rsidRPr="00793A21">
        <w:rPr>
          <w:sz w:val="22"/>
          <w:szCs w:val="22"/>
        </w:rPr>
        <w:t>3.1. Размер платы за оказание услуг муниципальными предприятиями и учреждениями устанавливается в соответствии с муниципальными правовыми актами органов местного самоуправления Малмыжского района.</w:t>
      </w:r>
    </w:p>
    <w:p w:rsidR="00793A21" w:rsidRPr="00793A21" w:rsidRDefault="00793A21" w:rsidP="00793A21">
      <w:pPr>
        <w:ind w:firstLine="708"/>
        <w:jc w:val="both"/>
        <w:rPr>
          <w:sz w:val="22"/>
          <w:szCs w:val="22"/>
        </w:rPr>
      </w:pPr>
      <w:r w:rsidRPr="00793A21">
        <w:rPr>
          <w:sz w:val="22"/>
          <w:szCs w:val="22"/>
        </w:rPr>
        <w:t>3.2. В отношении услуг, оказываемых иными организациями, – нормативным актом данной организации.</w:t>
      </w:r>
    </w:p>
    <w:p w:rsidR="00793A21" w:rsidRPr="00793A21" w:rsidRDefault="00793A21" w:rsidP="00793A21">
      <w:pPr>
        <w:ind w:firstLine="708"/>
        <w:jc w:val="both"/>
        <w:rPr>
          <w:sz w:val="22"/>
          <w:szCs w:val="22"/>
        </w:rPr>
      </w:pPr>
      <w:r w:rsidRPr="00793A21">
        <w:rPr>
          <w:sz w:val="22"/>
          <w:szCs w:val="22"/>
        </w:rPr>
        <w:t>4. Настоящее решение подлежит опубликованию в Информационном бюллетене органов местного самоуправления муниципального образования Малмыжский муниципальный район и размещению на сайте муниципального образования Малмыжского района Кировской области.</w:t>
      </w:r>
    </w:p>
    <w:p w:rsidR="00793A21" w:rsidRPr="00793A21" w:rsidRDefault="00793A21" w:rsidP="00793A21">
      <w:pPr>
        <w:ind w:firstLine="708"/>
        <w:jc w:val="both"/>
        <w:rPr>
          <w:sz w:val="22"/>
          <w:szCs w:val="22"/>
        </w:rPr>
      </w:pPr>
      <w:r w:rsidRPr="00793A21">
        <w:rPr>
          <w:sz w:val="22"/>
          <w:szCs w:val="22"/>
        </w:rPr>
        <w:t>5. Настоящее решение вступает в силу после его официального опубликования.</w:t>
      </w:r>
    </w:p>
    <w:p w:rsidR="00793A21" w:rsidRPr="00793A21" w:rsidRDefault="00793A21" w:rsidP="00793A21">
      <w:pPr>
        <w:tabs>
          <w:tab w:val="left" w:pos="709"/>
          <w:tab w:val="left" w:pos="7520"/>
        </w:tabs>
        <w:jc w:val="both"/>
        <w:rPr>
          <w:sz w:val="22"/>
          <w:szCs w:val="22"/>
        </w:rPr>
      </w:pPr>
      <w:r w:rsidRPr="00793A21">
        <w:rPr>
          <w:sz w:val="22"/>
          <w:szCs w:val="22"/>
        </w:rPr>
        <w:lastRenderedPageBreak/>
        <w:tab/>
        <w:t xml:space="preserve">6. </w:t>
      </w:r>
      <w:proofErr w:type="gramStart"/>
      <w:r w:rsidRPr="00793A21">
        <w:rPr>
          <w:sz w:val="22"/>
          <w:szCs w:val="22"/>
        </w:rPr>
        <w:t>Контроль за</w:t>
      </w:r>
      <w:proofErr w:type="gramEnd"/>
      <w:r w:rsidRPr="00793A21">
        <w:rPr>
          <w:sz w:val="22"/>
          <w:szCs w:val="22"/>
        </w:rPr>
        <w:t xml:space="preserve"> выполнением решения возложить на главу администрации Малмыжского района Костюнина А.В.</w:t>
      </w:r>
    </w:p>
    <w:p w:rsidR="00793A21" w:rsidRPr="00793A21" w:rsidRDefault="008564DF" w:rsidP="00793A21">
      <w:pPr>
        <w:rPr>
          <w:sz w:val="22"/>
          <w:szCs w:val="22"/>
        </w:rPr>
      </w:pPr>
      <w:r>
        <w:rPr>
          <w:sz w:val="22"/>
          <w:szCs w:val="22"/>
        </w:rPr>
        <w:t xml:space="preserve"> </w:t>
      </w:r>
    </w:p>
    <w:p w:rsidR="00793A21" w:rsidRPr="00793A21" w:rsidRDefault="00793A21" w:rsidP="00793A21">
      <w:pPr>
        <w:jc w:val="both"/>
        <w:rPr>
          <w:sz w:val="22"/>
          <w:szCs w:val="22"/>
        </w:rPr>
      </w:pPr>
      <w:r w:rsidRPr="00793A21">
        <w:rPr>
          <w:sz w:val="22"/>
          <w:szCs w:val="22"/>
        </w:rPr>
        <w:t xml:space="preserve">Глава Малмыжского района    </w:t>
      </w:r>
      <w:r w:rsidR="008564DF">
        <w:rPr>
          <w:sz w:val="22"/>
          <w:szCs w:val="22"/>
        </w:rPr>
        <w:t xml:space="preserve">                                                                                                       </w:t>
      </w:r>
      <w:r w:rsidRPr="00793A21">
        <w:rPr>
          <w:sz w:val="22"/>
          <w:szCs w:val="22"/>
        </w:rPr>
        <w:t>Р.Г. Гарафеев</w:t>
      </w:r>
    </w:p>
    <w:p w:rsidR="00793A21" w:rsidRDefault="00793A21" w:rsidP="00793A21">
      <w:pPr>
        <w:jc w:val="both"/>
        <w:rPr>
          <w:sz w:val="22"/>
          <w:szCs w:val="22"/>
        </w:rPr>
      </w:pPr>
    </w:p>
    <w:p w:rsidR="00793A21" w:rsidRPr="00793A21" w:rsidRDefault="00793A21" w:rsidP="00793A21">
      <w:pPr>
        <w:jc w:val="center"/>
        <w:rPr>
          <w:b/>
          <w:sz w:val="22"/>
          <w:szCs w:val="22"/>
        </w:rPr>
      </w:pPr>
      <w:r w:rsidRPr="00793A21">
        <w:rPr>
          <w:b/>
          <w:sz w:val="22"/>
          <w:szCs w:val="22"/>
        </w:rPr>
        <w:t>РАЙОННАЯ ДУМА</w:t>
      </w:r>
    </w:p>
    <w:p w:rsidR="00793A21" w:rsidRPr="00793A21" w:rsidRDefault="00793A21" w:rsidP="00793A21">
      <w:pPr>
        <w:jc w:val="center"/>
        <w:rPr>
          <w:b/>
          <w:sz w:val="22"/>
          <w:szCs w:val="22"/>
        </w:rPr>
      </w:pPr>
      <w:r w:rsidRPr="00793A21">
        <w:rPr>
          <w:b/>
          <w:sz w:val="22"/>
          <w:szCs w:val="22"/>
        </w:rPr>
        <w:t>МАЛМЫЖСКОГО РАЙОНА КИРОВСКОЙ ОБЛАСТИ</w:t>
      </w:r>
    </w:p>
    <w:p w:rsidR="00793A21" w:rsidRPr="00793A21" w:rsidRDefault="00793A21" w:rsidP="008564DF">
      <w:pPr>
        <w:jc w:val="center"/>
        <w:rPr>
          <w:sz w:val="22"/>
          <w:szCs w:val="22"/>
        </w:rPr>
      </w:pPr>
      <w:r w:rsidRPr="00793A21">
        <w:rPr>
          <w:sz w:val="22"/>
          <w:szCs w:val="22"/>
        </w:rPr>
        <w:t>четвертого созыва</w:t>
      </w:r>
    </w:p>
    <w:p w:rsidR="00793A21" w:rsidRPr="008564DF" w:rsidRDefault="00793A21" w:rsidP="008564DF">
      <w:pPr>
        <w:jc w:val="center"/>
        <w:rPr>
          <w:b/>
          <w:sz w:val="22"/>
          <w:szCs w:val="22"/>
        </w:rPr>
      </w:pPr>
      <w:r w:rsidRPr="00793A21">
        <w:rPr>
          <w:b/>
          <w:sz w:val="22"/>
          <w:szCs w:val="22"/>
        </w:rPr>
        <w:t>РЕШЕНИЕ</w:t>
      </w:r>
    </w:p>
    <w:p w:rsidR="00793A21" w:rsidRPr="00793A21" w:rsidRDefault="00793A21" w:rsidP="008564DF">
      <w:pPr>
        <w:jc w:val="center"/>
        <w:rPr>
          <w:sz w:val="22"/>
          <w:szCs w:val="22"/>
        </w:rPr>
      </w:pPr>
      <w:r w:rsidRPr="00793A21">
        <w:rPr>
          <w:sz w:val="22"/>
          <w:szCs w:val="22"/>
        </w:rPr>
        <w:t>29.11.2013                                                                                              № 12/25</w:t>
      </w:r>
    </w:p>
    <w:p w:rsidR="00793A21" w:rsidRPr="00793A21" w:rsidRDefault="00793A21" w:rsidP="008564DF">
      <w:pPr>
        <w:jc w:val="center"/>
        <w:rPr>
          <w:sz w:val="22"/>
          <w:szCs w:val="22"/>
        </w:rPr>
      </w:pPr>
      <w:r w:rsidRPr="00793A21">
        <w:rPr>
          <w:sz w:val="22"/>
          <w:szCs w:val="22"/>
        </w:rPr>
        <w:t>г. Малмыж</w:t>
      </w:r>
    </w:p>
    <w:p w:rsidR="00793A21" w:rsidRPr="00793A21" w:rsidRDefault="00793A21" w:rsidP="008564DF">
      <w:pPr>
        <w:tabs>
          <w:tab w:val="left" w:pos="720"/>
        </w:tabs>
        <w:jc w:val="center"/>
        <w:rPr>
          <w:b/>
          <w:sz w:val="22"/>
          <w:szCs w:val="22"/>
        </w:rPr>
      </w:pPr>
      <w:r w:rsidRPr="00793A21">
        <w:rPr>
          <w:b/>
          <w:sz w:val="22"/>
          <w:szCs w:val="22"/>
        </w:rPr>
        <w:t>О создании  специализированного жилищного фонда муниципального образования Малмыжский муниципальный район Кировской области</w:t>
      </w:r>
    </w:p>
    <w:p w:rsidR="00793A21" w:rsidRPr="00793A21" w:rsidRDefault="00793A21" w:rsidP="00793A21">
      <w:pPr>
        <w:ind w:firstLine="708"/>
        <w:jc w:val="both"/>
        <w:rPr>
          <w:sz w:val="22"/>
          <w:szCs w:val="22"/>
        </w:rPr>
      </w:pPr>
      <w:r w:rsidRPr="00793A21">
        <w:rPr>
          <w:sz w:val="22"/>
          <w:szCs w:val="22"/>
        </w:rPr>
        <w:t>В соответствии с Жилищным кодексом Российской Федерации, Законом Кировской области  от 02.05.2006 № 1-ЗО «О порядке предоставления жилых помещений специализированного жилищного фонда Кировской области», со статьей 21 Устава Малмыжского района Кировской области районная Дума Малмыжского района  РЕШИЛА:</w:t>
      </w:r>
    </w:p>
    <w:p w:rsidR="00793A21" w:rsidRPr="00793A21" w:rsidRDefault="00793A21" w:rsidP="00793A21">
      <w:pPr>
        <w:tabs>
          <w:tab w:val="left" w:pos="7440"/>
        </w:tabs>
        <w:jc w:val="both"/>
        <w:rPr>
          <w:sz w:val="22"/>
          <w:szCs w:val="22"/>
        </w:rPr>
      </w:pPr>
      <w:r w:rsidRPr="00793A21">
        <w:rPr>
          <w:sz w:val="22"/>
          <w:szCs w:val="22"/>
        </w:rPr>
        <w:t xml:space="preserve">          1.  Создать  специализированный  жилищный   фонд муниципального образования Малмыжский муниципальный район Кировской области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793A21" w:rsidRPr="00793A21" w:rsidRDefault="00793A21" w:rsidP="00793A21">
      <w:pPr>
        <w:tabs>
          <w:tab w:val="left" w:pos="7440"/>
        </w:tabs>
        <w:jc w:val="both"/>
        <w:rPr>
          <w:sz w:val="22"/>
          <w:szCs w:val="22"/>
        </w:rPr>
      </w:pPr>
      <w:r w:rsidRPr="00793A21">
        <w:rPr>
          <w:sz w:val="22"/>
          <w:szCs w:val="22"/>
        </w:rPr>
        <w:t xml:space="preserve">          2.  Утвердить</w:t>
      </w:r>
      <w:r w:rsidRPr="00793A21">
        <w:rPr>
          <w:b/>
          <w:sz w:val="22"/>
          <w:szCs w:val="22"/>
        </w:rPr>
        <w:t xml:space="preserve"> </w:t>
      </w:r>
      <w:r w:rsidRPr="00793A21">
        <w:rPr>
          <w:sz w:val="22"/>
          <w:szCs w:val="22"/>
        </w:rPr>
        <w:t xml:space="preserve">Положение о специализированном жилищном фонде муниципального образования Малмыжский муниципальный район Кировской области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согласно  приложению.  </w:t>
      </w:r>
    </w:p>
    <w:p w:rsidR="00793A21" w:rsidRPr="00793A21" w:rsidRDefault="00793A21" w:rsidP="00793A21">
      <w:pPr>
        <w:tabs>
          <w:tab w:val="left" w:pos="720"/>
        </w:tabs>
        <w:ind w:firstLine="708"/>
        <w:jc w:val="both"/>
        <w:rPr>
          <w:sz w:val="22"/>
          <w:szCs w:val="22"/>
        </w:rPr>
      </w:pPr>
      <w:r w:rsidRPr="00793A21">
        <w:rPr>
          <w:sz w:val="22"/>
          <w:szCs w:val="22"/>
        </w:rPr>
        <w:t>3.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793A21" w:rsidRPr="00793A21" w:rsidRDefault="00793A21" w:rsidP="008564DF">
      <w:pPr>
        <w:tabs>
          <w:tab w:val="left" w:pos="720"/>
        </w:tabs>
        <w:ind w:firstLine="708"/>
        <w:jc w:val="both"/>
        <w:rPr>
          <w:sz w:val="22"/>
          <w:szCs w:val="22"/>
        </w:rPr>
      </w:pPr>
      <w:r w:rsidRPr="00793A21">
        <w:rPr>
          <w:sz w:val="22"/>
          <w:szCs w:val="22"/>
        </w:rPr>
        <w:t>4. Настоящее решение вступает в силу после  его официального опубликования.</w:t>
      </w:r>
    </w:p>
    <w:p w:rsidR="00793A21" w:rsidRPr="00793A21" w:rsidRDefault="00793A21" w:rsidP="00793A21">
      <w:pPr>
        <w:rPr>
          <w:sz w:val="22"/>
          <w:szCs w:val="22"/>
        </w:rPr>
      </w:pPr>
      <w:r w:rsidRPr="00793A21">
        <w:rPr>
          <w:sz w:val="22"/>
          <w:szCs w:val="22"/>
        </w:rPr>
        <w:t xml:space="preserve">Глава </w:t>
      </w:r>
    </w:p>
    <w:p w:rsidR="00793A21" w:rsidRPr="00793A21" w:rsidRDefault="00793A21" w:rsidP="00793A21">
      <w:pPr>
        <w:rPr>
          <w:sz w:val="22"/>
          <w:szCs w:val="22"/>
        </w:rPr>
      </w:pPr>
      <w:r w:rsidRPr="00793A21">
        <w:rPr>
          <w:sz w:val="22"/>
          <w:szCs w:val="22"/>
        </w:rPr>
        <w:t xml:space="preserve">Малмыжского  района    </w:t>
      </w:r>
      <w:r w:rsidR="008564DF">
        <w:rPr>
          <w:sz w:val="22"/>
          <w:szCs w:val="22"/>
        </w:rPr>
        <w:t xml:space="preserve">                                                                                                                           </w:t>
      </w:r>
      <w:r w:rsidRPr="00793A21">
        <w:rPr>
          <w:sz w:val="22"/>
          <w:szCs w:val="22"/>
        </w:rPr>
        <w:t xml:space="preserve"> Р.Г. Гарафеев                                                                                             </w:t>
      </w:r>
    </w:p>
    <w:p w:rsidR="00793A21" w:rsidRPr="00793A21" w:rsidRDefault="00793A21" w:rsidP="00793A21">
      <w:pPr>
        <w:rPr>
          <w:sz w:val="22"/>
          <w:szCs w:val="22"/>
        </w:rPr>
      </w:pPr>
    </w:p>
    <w:p w:rsidR="00793A21" w:rsidRPr="008564DF" w:rsidRDefault="00793A21" w:rsidP="008564DF">
      <w:pPr>
        <w:jc w:val="center"/>
        <w:rPr>
          <w:sz w:val="22"/>
          <w:szCs w:val="22"/>
        </w:rPr>
      </w:pPr>
      <w:r>
        <w:rPr>
          <w:sz w:val="22"/>
          <w:szCs w:val="22"/>
        </w:rPr>
        <w:t xml:space="preserve">                             </w:t>
      </w:r>
      <w:r w:rsidR="0082524E">
        <w:rPr>
          <w:sz w:val="22"/>
          <w:szCs w:val="22"/>
        </w:rPr>
        <w:t xml:space="preserve">                             </w:t>
      </w:r>
      <w:r>
        <w:rPr>
          <w:sz w:val="22"/>
          <w:szCs w:val="22"/>
        </w:rPr>
        <w:t xml:space="preserve"> </w:t>
      </w:r>
      <w:r w:rsidRPr="00793A21">
        <w:rPr>
          <w:sz w:val="22"/>
          <w:szCs w:val="22"/>
        </w:rPr>
        <w:t xml:space="preserve">Приложение </w:t>
      </w:r>
      <w:r>
        <w:rPr>
          <w:sz w:val="22"/>
          <w:szCs w:val="22"/>
        </w:rPr>
        <w:t xml:space="preserve"> к решению районной Думы от 29.11.2013 № 12/25</w:t>
      </w:r>
      <w:r w:rsidRPr="00793A21">
        <w:rPr>
          <w:rFonts w:eastAsia="A"/>
          <w:sz w:val="22"/>
          <w:szCs w:val="22"/>
        </w:rPr>
        <w:t xml:space="preserve">   </w:t>
      </w:r>
      <w:r w:rsidR="008564DF">
        <w:rPr>
          <w:rFonts w:eastAsia="A"/>
          <w:sz w:val="22"/>
          <w:szCs w:val="22"/>
        </w:rPr>
        <w:t xml:space="preserve">                         </w:t>
      </w:r>
    </w:p>
    <w:p w:rsidR="00793A21" w:rsidRPr="00793A21" w:rsidRDefault="00793A21" w:rsidP="00793A21">
      <w:pPr>
        <w:jc w:val="center"/>
        <w:rPr>
          <w:b/>
          <w:sz w:val="22"/>
          <w:szCs w:val="22"/>
        </w:rPr>
      </w:pPr>
      <w:r w:rsidRPr="00793A21">
        <w:rPr>
          <w:b/>
          <w:sz w:val="22"/>
          <w:szCs w:val="22"/>
        </w:rPr>
        <w:t xml:space="preserve">ПОЛОЖЕНИЕ </w:t>
      </w:r>
    </w:p>
    <w:p w:rsidR="00793A21" w:rsidRPr="008564DF" w:rsidRDefault="00793A21" w:rsidP="008564DF">
      <w:pPr>
        <w:jc w:val="center"/>
        <w:rPr>
          <w:b/>
          <w:sz w:val="22"/>
          <w:szCs w:val="22"/>
        </w:rPr>
      </w:pPr>
      <w:r w:rsidRPr="00793A21">
        <w:rPr>
          <w:b/>
          <w:sz w:val="22"/>
          <w:szCs w:val="22"/>
        </w:rPr>
        <w:t>о специализированном  жилищном  фонде муниципального образования Малмыжский муниципальный район Кировской области</w:t>
      </w:r>
      <w:r w:rsidRPr="00793A21">
        <w:rPr>
          <w:sz w:val="22"/>
          <w:szCs w:val="22"/>
        </w:rPr>
        <w:t xml:space="preserve"> </w:t>
      </w:r>
      <w:r w:rsidRPr="00793A21">
        <w:rPr>
          <w:b/>
          <w:sz w:val="22"/>
          <w:szCs w:val="22"/>
        </w:rPr>
        <w:t>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793A21" w:rsidRPr="008564DF" w:rsidRDefault="00793A21" w:rsidP="008564DF">
      <w:pPr>
        <w:widowControl w:val="0"/>
        <w:autoSpaceDE w:val="0"/>
        <w:autoSpaceDN w:val="0"/>
        <w:adjustRightInd w:val="0"/>
        <w:outlineLvl w:val="1"/>
        <w:rPr>
          <w:b/>
          <w:sz w:val="22"/>
          <w:szCs w:val="22"/>
        </w:rPr>
      </w:pPr>
      <w:r w:rsidRPr="00793A21">
        <w:rPr>
          <w:b/>
          <w:sz w:val="22"/>
          <w:szCs w:val="22"/>
        </w:rPr>
        <w:t xml:space="preserve">        1.  Общие  положения </w:t>
      </w:r>
    </w:p>
    <w:p w:rsidR="00793A21" w:rsidRPr="00793A21" w:rsidRDefault="00793A21" w:rsidP="00793A21">
      <w:pPr>
        <w:autoSpaceDE w:val="0"/>
        <w:autoSpaceDN w:val="0"/>
        <w:adjustRightInd w:val="0"/>
        <w:ind w:firstLine="540"/>
        <w:jc w:val="both"/>
        <w:rPr>
          <w:sz w:val="22"/>
          <w:szCs w:val="22"/>
        </w:rPr>
      </w:pPr>
      <w:bookmarkStart w:id="11" w:name="Par0"/>
      <w:bookmarkEnd w:id="11"/>
      <w:r w:rsidRPr="00793A21">
        <w:rPr>
          <w:sz w:val="22"/>
          <w:szCs w:val="22"/>
        </w:rPr>
        <w:t xml:space="preserve">1.1.  </w:t>
      </w:r>
      <w:proofErr w:type="gramStart"/>
      <w:r w:rsidRPr="00793A21">
        <w:rPr>
          <w:sz w:val="22"/>
          <w:szCs w:val="22"/>
        </w:rPr>
        <w:t>Настоящее  Положение о специализированном жилищном фонде муниципального образования Малмыжский муниципальный район Кировской области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(далее - Положение) разработано в соответствии с Жилищным кодексом Российской Федерации (далее - Жилищный кодекс РФ), Федеральным законом от 06.10. 2003 № 131-ФЗ «Об общих принципах организации местного самоуправления</w:t>
      </w:r>
      <w:proofErr w:type="gramEnd"/>
      <w:r w:rsidRPr="00793A21">
        <w:rPr>
          <w:sz w:val="22"/>
          <w:szCs w:val="22"/>
        </w:rPr>
        <w:t xml:space="preserve"> </w:t>
      </w:r>
      <w:proofErr w:type="gramStart"/>
      <w:r w:rsidRPr="00793A21">
        <w:rPr>
          <w:sz w:val="22"/>
          <w:szCs w:val="22"/>
        </w:rPr>
        <w:t xml:space="preserve">в Российской Федерации», Федеральным </w:t>
      </w:r>
      <w:hyperlink r:id="rId19" w:history="1">
        <w:r w:rsidRPr="0082524E">
          <w:rPr>
            <w:rStyle w:val="af2"/>
            <w:color w:val="auto"/>
            <w:sz w:val="22"/>
            <w:szCs w:val="22"/>
            <w:u w:val="none"/>
          </w:rPr>
          <w:t>законом</w:t>
        </w:r>
      </w:hyperlink>
      <w:r w:rsidRPr="00793A21">
        <w:rPr>
          <w:sz w:val="22"/>
          <w:szCs w:val="22"/>
        </w:rPr>
        <w:t xml:space="preserve"> от 21.12.1996  № 159-ФЗ «О дополнительных гарантиях по социальной поддержке детей-сирот и детей, оставшихся без попечения родителей», во исполнение Федерального </w:t>
      </w:r>
      <w:hyperlink r:id="rId20" w:history="1">
        <w:r w:rsidRPr="0082524E">
          <w:rPr>
            <w:rStyle w:val="af2"/>
            <w:color w:val="auto"/>
            <w:sz w:val="22"/>
            <w:szCs w:val="22"/>
            <w:u w:val="none"/>
          </w:rPr>
          <w:t>закона</w:t>
        </w:r>
      </w:hyperlink>
      <w:r w:rsidRPr="0082524E">
        <w:rPr>
          <w:sz w:val="22"/>
          <w:szCs w:val="22"/>
        </w:rPr>
        <w:t xml:space="preserve"> </w:t>
      </w:r>
      <w:r w:rsidRPr="00793A21">
        <w:rPr>
          <w:sz w:val="22"/>
          <w:szCs w:val="22"/>
        </w:rPr>
        <w:t>от 29.02.2012 №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Закона Кировской области от 04.12.2012 № 222-ЗО «О социальной поддержке детей-сирот и</w:t>
      </w:r>
      <w:proofErr w:type="gramEnd"/>
      <w:r w:rsidRPr="00793A21">
        <w:rPr>
          <w:sz w:val="22"/>
          <w:szCs w:val="22"/>
        </w:rPr>
        <w:t xml:space="preserve"> </w:t>
      </w:r>
      <w:proofErr w:type="gramStart"/>
      <w:r w:rsidRPr="00793A21">
        <w:rPr>
          <w:sz w:val="22"/>
          <w:szCs w:val="22"/>
        </w:rPr>
        <w:t>детей, оставшихся без попечения родителей, лиц из числа детей-сирот и детей, оставшихся без попечения родителей, детей, попавших в сложную жизненную ситуацию» и регулирует отношения, связанные с формированием муниципального специализированного жилищного фонда муниципального образования Малмыжский муниципальный район Кировской области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(далее</w:t>
      </w:r>
      <w:proofErr w:type="gramEnd"/>
      <w:r w:rsidRPr="00793A21">
        <w:rPr>
          <w:sz w:val="22"/>
          <w:szCs w:val="22"/>
        </w:rPr>
        <w:t xml:space="preserve"> - специализированный жилищный фонд для детей-сирот).</w:t>
      </w:r>
    </w:p>
    <w:p w:rsidR="00793A21" w:rsidRPr="00793A21" w:rsidRDefault="00793A21" w:rsidP="008564DF">
      <w:pPr>
        <w:autoSpaceDE w:val="0"/>
        <w:autoSpaceDN w:val="0"/>
        <w:adjustRightInd w:val="0"/>
        <w:ind w:firstLine="540"/>
        <w:jc w:val="both"/>
        <w:outlineLvl w:val="0"/>
        <w:rPr>
          <w:sz w:val="22"/>
          <w:szCs w:val="22"/>
        </w:rPr>
      </w:pPr>
      <w:r w:rsidRPr="00793A21">
        <w:rPr>
          <w:sz w:val="22"/>
          <w:szCs w:val="22"/>
        </w:rPr>
        <w:t xml:space="preserve"> 1.2. Настоящее Положение определяет  полномочия органов местного самоуправления Малмыжского района, порядок формирования специализированного жилищного фонда для детей-сирот, порядок исключения жилого помещения из специализированного жилищного фонда для детей-сирот.</w:t>
      </w:r>
    </w:p>
    <w:p w:rsidR="00793A21" w:rsidRPr="008564DF" w:rsidRDefault="00793A21" w:rsidP="008564DF">
      <w:pPr>
        <w:autoSpaceDE w:val="0"/>
        <w:autoSpaceDN w:val="0"/>
        <w:adjustRightInd w:val="0"/>
        <w:jc w:val="center"/>
        <w:rPr>
          <w:b/>
          <w:sz w:val="22"/>
          <w:szCs w:val="22"/>
        </w:rPr>
      </w:pPr>
      <w:r w:rsidRPr="00793A21">
        <w:rPr>
          <w:b/>
          <w:sz w:val="22"/>
          <w:szCs w:val="22"/>
        </w:rPr>
        <w:t>2. Полномочия органов местного самоуправления Малмыжского</w:t>
      </w:r>
      <w:r w:rsidR="008564DF">
        <w:rPr>
          <w:b/>
          <w:sz w:val="22"/>
          <w:szCs w:val="22"/>
        </w:rPr>
        <w:t xml:space="preserve"> </w:t>
      </w:r>
      <w:r w:rsidRPr="00793A21">
        <w:rPr>
          <w:b/>
          <w:sz w:val="22"/>
          <w:szCs w:val="22"/>
        </w:rPr>
        <w:t xml:space="preserve">района </w:t>
      </w:r>
    </w:p>
    <w:p w:rsidR="00793A21" w:rsidRPr="00793A21" w:rsidRDefault="00793A21" w:rsidP="00793A21">
      <w:pPr>
        <w:autoSpaceDE w:val="0"/>
        <w:autoSpaceDN w:val="0"/>
        <w:adjustRightInd w:val="0"/>
        <w:ind w:firstLine="540"/>
        <w:jc w:val="both"/>
        <w:rPr>
          <w:sz w:val="22"/>
          <w:szCs w:val="22"/>
        </w:rPr>
      </w:pPr>
      <w:r w:rsidRPr="00793A21">
        <w:rPr>
          <w:sz w:val="22"/>
          <w:szCs w:val="22"/>
        </w:rPr>
        <w:t>2.1. Полномочия районной Думы  Малмыжского района:</w:t>
      </w:r>
    </w:p>
    <w:p w:rsidR="00793A21" w:rsidRPr="00793A21" w:rsidRDefault="00793A21" w:rsidP="00793A21">
      <w:pPr>
        <w:autoSpaceDE w:val="0"/>
        <w:autoSpaceDN w:val="0"/>
        <w:adjustRightInd w:val="0"/>
        <w:ind w:firstLine="540"/>
        <w:jc w:val="both"/>
        <w:rPr>
          <w:sz w:val="22"/>
          <w:szCs w:val="22"/>
        </w:rPr>
      </w:pPr>
      <w:r w:rsidRPr="00793A21">
        <w:rPr>
          <w:sz w:val="22"/>
          <w:szCs w:val="22"/>
        </w:rPr>
        <w:lastRenderedPageBreak/>
        <w:t xml:space="preserve">   принятие нормативных правовых актов в сфере управления и распоряжения специализированным жилищным фондом  для  детей-сирот Малмыжского района;</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осуществление иные полномочий в соответствии с действующим законодательством.</w:t>
      </w:r>
    </w:p>
    <w:p w:rsidR="00793A21" w:rsidRPr="00793A21" w:rsidRDefault="00793A21" w:rsidP="00793A21">
      <w:pPr>
        <w:autoSpaceDE w:val="0"/>
        <w:autoSpaceDN w:val="0"/>
        <w:adjustRightInd w:val="0"/>
        <w:ind w:firstLine="540"/>
        <w:jc w:val="both"/>
        <w:rPr>
          <w:sz w:val="22"/>
          <w:szCs w:val="22"/>
        </w:rPr>
      </w:pPr>
      <w:r w:rsidRPr="00793A21">
        <w:rPr>
          <w:sz w:val="22"/>
          <w:szCs w:val="22"/>
        </w:rPr>
        <w:t>2.2. Полномочия    администрации Малмыжского района:</w:t>
      </w:r>
    </w:p>
    <w:p w:rsidR="00793A21" w:rsidRPr="00793A21" w:rsidRDefault="00793A21" w:rsidP="00793A21">
      <w:pPr>
        <w:autoSpaceDE w:val="0"/>
        <w:autoSpaceDN w:val="0"/>
        <w:adjustRightInd w:val="0"/>
        <w:jc w:val="both"/>
        <w:rPr>
          <w:sz w:val="22"/>
          <w:szCs w:val="22"/>
        </w:rPr>
      </w:pPr>
      <w:r w:rsidRPr="00793A21">
        <w:rPr>
          <w:sz w:val="22"/>
          <w:szCs w:val="22"/>
        </w:rPr>
        <w:t xml:space="preserve">        определение  порядка  предоставления  лицам  из числа детей-сирот жилых помещений специализированного жилищного фонда  для  детей </w:t>
      </w:r>
      <w:proofErr w:type="gramStart"/>
      <w:r w:rsidRPr="00793A21">
        <w:rPr>
          <w:sz w:val="22"/>
          <w:szCs w:val="22"/>
        </w:rPr>
        <w:t>-с</w:t>
      </w:r>
      <w:proofErr w:type="gramEnd"/>
      <w:r w:rsidRPr="00793A21">
        <w:rPr>
          <w:sz w:val="22"/>
          <w:szCs w:val="22"/>
        </w:rPr>
        <w:t>ирот в рамках своей компетенции;</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принятие  решения о включении жилого помещения в специализированный жилищный фонд  для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принятие  решения об исключении жилого помещения из специализированного жилого фонда для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осуществление  иные полномочия в соответствии с действующим  законодательством.</w:t>
      </w:r>
    </w:p>
    <w:p w:rsidR="00793A21" w:rsidRPr="00793A21" w:rsidRDefault="00793A21" w:rsidP="00793A21">
      <w:pPr>
        <w:autoSpaceDE w:val="0"/>
        <w:autoSpaceDN w:val="0"/>
        <w:adjustRightInd w:val="0"/>
        <w:ind w:firstLine="540"/>
        <w:jc w:val="both"/>
        <w:rPr>
          <w:sz w:val="22"/>
          <w:szCs w:val="22"/>
        </w:rPr>
      </w:pPr>
      <w:r w:rsidRPr="00793A21">
        <w:rPr>
          <w:sz w:val="22"/>
          <w:szCs w:val="22"/>
        </w:rPr>
        <w:t>2.3. Полномочия отдела  по управлению муниципальным имуществом администрации Малмыжского  района (далее - Отдел по имуществу):</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осуществление оформления в установленном порядке права собственности муниципального образования Малмыжский муниципальный район на жилые помещения специализированного жилищного фонда для детей - 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осуществление подготовки проектов постановлений администрации Малмыжского  района  о включении в специализированный жилищный фонд для детей-сирот жилых помещений, предназначенных для обеспечения жилыми помещениями  лиц из числа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осуществление подготовки проектов постановлений администрации Малмыжского района  об исключении из специализированного жилищного фонда для детей-сирот жилых помещений, предназначенных для обеспечения жилыми помещениями  лиц из числа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ведение  учета специализированного жилищного фонда для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осуществляет иные полномочия в соответствии с действующим законодательством, </w:t>
      </w:r>
      <w:hyperlink r:id="rId21" w:history="1">
        <w:r w:rsidRPr="0082524E">
          <w:rPr>
            <w:rStyle w:val="af2"/>
            <w:color w:val="auto"/>
            <w:sz w:val="22"/>
            <w:szCs w:val="22"/>
            <w:u w:val="none"/>
          </w:rPr>
          <w:t>Положением</w:t>
        </w:r>
      </w:hyperlink>
      <w:r w:rsidRPr="0082524E">
        <w:rPr>
          <w:sz w:val="22"/>
          <w:szCs w:val="22"/>
        </w:rPr>
        <w:t xml:space="preserve"> о</w:t>
      </w:r>
      <w:r w:rsidRPr="00793A21">
        <w:rPr>
          <w:sz w:val="22"/>
          <w:szCs w:val="22"/>
        </w:rPr>
        <w:t>б отделе по управлению муниципальным имуществом администрации Малмыжского района.</w:t>
      </w:r>
    </w:p>
    <w:p w:rsidR="00793A21" w:rsidRPr="00793A21" w:rsidRDefault="00793A21" w:rsidP="00793A21">
      <w:pPr>
        <w:autoSpaceDE w:val="0"/>
        <w:autoSpaceDN w:val="0"/>
        <w:adjustRightInd w:val="0"/>
        <w:ind w:firstLine="540"/>
        <w:jc w:val="both"/>
        <w:rPr>
          <w:sz w:val="22"/>
          <w:szCs w:val="22"/>
        </w:rPr>
      </w:pPr>
      <w:r w:rsidRPr="00793A21">
        <w:rPr>
          <w:sz w:val="22"/>
          <w:szCs w:val="22"/>
        </w:rPr>
        <w:t>2.4. Полномочия органа  опеки и попечительства администрации Малмыжского   района:</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w:t>
      </w:r>
      <w:proofErr w:type="gramStart"/>
      <w:r w:rsidRPr="00793A21">
        <w:rPr>
          <w:sz w:val="22"/>
          <w:szCs w:val="22"/>
        </w:rPr>
        <w:t>ведение  учета лиц  из числа детей-сирот  по окончании их пребывания в образовательных и иных учреждениях, создаваемых в установленном законом порядке для детей-сирот и детей, оставшихся без попечения родителей, а также по завершении обучения в образовательных организациях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 нуждающихся в жилых помещениях;</w:t>
      </w:r>
      <w:proofErr w:type="gramEnd"/>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участие   в решении  вопросов  о приобретении жилого помещения для лиц из числа детей-сирот;</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w:t>
      </w:r>
      <w:proofErr w:type="gramStart"/>
      <w:r w:rsidRPr="00793A21">
        <w:rPr>
          <w:sz w:val="22"/>
          <w:szCs w:val="22"/>
        </w:rPr>
        <w:t>участие  в решении  вопросов  о распределении  жилых помещений специализированного жилищного фонда для детей-сирот Малмыжского района, предназначенные для лиц из числа детей-сирот;</w:t>
      </w:r>
      <w:proofErr w:type="gramEnd"/>
    </w:p>
    <w:p w:rsidR="00793A21" w:rsidRPr="00793A21" w:rsidRDefault="00793A21" w:rsidP="00793A21">
      <w:pPr>
        <w:jc w:val="both"/>
        <w:rPr>
          <w:sz w:val="22"/>
          <w:szCs w:val="22"/>
        </w:rPr>
      </w:pPr>
      <w:r w:rsidRPr="00793A21">
        <w:rPr>
          <w:sz w:val="22"/>
          <w:szCs w:val="22"/>
        </w:rPr>
        <w:t xml:space="preserve">        осуществление  подготовки проектов постановлений администрации Малмыжского  района о предоставлении жилых помещений по договорам найма жилых помещений </w:t>
      </w:r>
      <w:r w:rsidRPr="00793A21">
        <w:rPr>
          <w:sz w:val="22"/>
          <w:szCs w:val="22"/>
          <w:lang w:eastAsia="en-US"/>
        </w:rPr>
        <w:t>для детей-сирот и детей, оставшихся без попечения родителей, лиц из числа детей-сирот и детей, оставшихся без попечения родителей (далее – договор  найма жилого помещения для детей – сирот)</w:t>
      </w:r>
      <w:r w:rsidRPr="00793A21">
        <w:rPr>
          <w:sz w:val="22"/>
          <w:szCs w:val="22"/>
        </w:rPr>
        <w:t>;</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 подготовка, заключение и регистрация договоров найма  жилых помещений для  детей-сирот, а также соглашения об их расторжении;</w:t>
      </w:r>
    </w:p>
    <w:p w:rsidR="00793A21" w:rsidRPr="00793A21" w:rsidRDefault="00793A21" w:rsidP="008564DF">
      <w:pPr>
        <w:autoSpaceDE w:val="0"/>
        <w:autoSpaceDN w:val="0"/>
        <w:adjustRightInd w:val="0"/>
        <w:ind w:firstLine="540"/>
        <w:jc w:val="both"/>
        <w:rPr>
          <w:sz w:val="22"/>
          <w:szCs w:val="22"/>
        </w:rPr>
      </w:pPr>
      <w:r w:rsidRPr="00793A21">
        <w:rPr>
          <w:sz w:val="22"/>
          <w:szCs w:val="22"/>
        </w:rPr>
        <w:t>осуществление  иных  полномочий в соответствии с действующим законодательством.</w:t>
      </w:r>
    </w:p>
    <w:p w:rsidR="00793A21" w:rsidRPr="008564DF" w:rsidRDefault="00793A21" w:rsidP="008564DF">
      <w:pPr>
        <w:autoSpaceDE w:val="0"/>
        <w:autoSpaceDN w:val="0"/>
        <w:adjustRightInd w:val="0"/>
        <w:ind w:left="540"/>
        <w:jc w:val="center"/>
        <w:outlineLvl w:val="0"/>
        <w:rPr>
          <w:b/>
          <w:sz w:val="22"/>
          <w:szCs w:val="22"/>
        </w:rPr>
      </w:pPr>
      <w:r w:rsidRPr="00793A21">
        <w:rPr>
          <w:b/>
          <w:sz w:val="22"/>
          <w:szCs w:val="22"/>
        </w:rPr>
        <w:t>3. Источники финансирования формирования с</w:t>
      </w:r>
      <w:r w:rsidR="008564DF">
        <w:rPr>
          <w:b/>
          <w:sz w:val="22"/>
          <w:szCs w:val="22"/>
        </w:rPr>
        <w:t xml:space="preserve">пециализированного </w:t>
      </w:r>
      <w:r w:rsidRPr="00793A21">
        <w:rPr>
          <w:b/>
          <w:sz w:val="22"/>
          <w:szCs w:val="22"/>
        </w:rPr>
        <w:t>жилищного   фонда   для   детей-сирот</w:t>
      </w:r>
    </w:p>
    <w:p w:rsidR="00793A21" w:rsidRPr="00793A21" w:rsidRDefault="00793A21" w:rsidP="008564DF">
      <w:pPr>
        <w:jc w:val="both"/>
        <w:rPr>
          <w:sz w:val="22"/>
          <w:szCs w:val="22"/>
        </w:rPr>
      </w:pPr>
      <w:r w:rsidRPr="00793A21">
        <w:rPr>
          <w:sz w:val="22"/>
          <w:szCs w:val="22"/>
        </w:rPr>
        <w:t xml:space="preserve">        </w:t>
      </w:r>
      <w:proofErr w:type="gramStart"/>
      <w:r w:rsidRPr="00793A21">
        <w:rPr>
          <w:sz w:val="22"/>
          <w:szCs w:val="22"/>
        </w:rPr>
        <w:t>Формирование специализированного жилищного фонда для детей-сирот осуществляется за счет средств субвенций, выделенных бюджету Малмыжского района  из федерального и областного бюджетов.</w:t>
      </w:r>
      <w:proofErr w:type="gramEnd"/>
    </w:p>
    <w:p w:rsidR="00793A21" w:rsidRPr="008564DF" w:rsidRDefault="00793A21" w:rsidP="008564DF">
      <w:pPr>
        <w:autoSpaceDE w:val="0"/>
        <w:autoSpaceDN w:val="0"/>
        <w:adjustRightInd w:val="0"/>
        <w:ind w:left="525"/>
        <w:jc w:val="center"/>
        <w:outlineLvl w:val="0"/>
        <w:rPr>
          <w:b/>
          <w:sz w:val="22"/>
          <w:szCs w:val="22"/>
        </w:rPr>
      </w:pPr>
      <w:r w:rsidRPr="00793A21">
        <w:rPr>
          <w:b/>
          <w:sz w:val="22"/>
          <w:szCs w:val="22"/>
        </w:rPr>
        <w:t>4. Порядок формирования специализирован</w:t>
      </w:r>
      <w:r w:rsidR="008564DF">
        <w:rPr>
          <w:b/>
          <w:sz w:val="22"/>
          <w:szCs w:val="22"/>
        </w:rPr>
        <w:t xml:space="preserve">ного      жилищного </w:t>
      </w:r>
      <w:r w:rsidRPr="00793A21">
        <w:rPr>
          <w:b/>
          <w:sz w:val="22"/>
          <w:szCs w:val="22"/>
        </w:rPr>
        <w:t>фонда для детей-сирот</w:t>
      </w:r>
    </w:p>
    <w:p w:rsidR="00793A21" w:rsidRPr="00793A21" w:rsidRDefault="00793A21" w:rsidP="00793A21">
      <w:pPr>
        <w:jc w:val="both"/>
        <w:rPr>
          <w:sz w:val="22"/>
          <w:szCs w:val="22"/>
        </w:rPr>
      </w:pPr>
      <w:r w:rsidRPr="00793A21">
        <w:rPr>
          <w:sz w:val="22"/>
          <w:szCs w:val="22"/>
        </w:rPr>
        <w:t xml:space="preserve">      4.1. Специализированный жилищный фонд  для  детей-сирот формируется путем приобретения жилых помещений в порядке, предусмотренном действующим законодательством.</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4.2. </w:t>
      </w:r>
      <w:proofErr w:type="gramStart"/>
      <w:r w:rsidRPr="00793A21">
        <w:rPr>
          <w:sz w:val="22"/>
          <w:szCs w:val="22"/>
        </w:rPr>
        <w:t>В качестве жилых помещений специализированного жилищного фонда для детей-сирот в соответствии с действующим законодательством используются   индивидуальные жилые дома или квартиры, пригодные для постоянного проживания граждан (отвечают установленным санитарным и техническим правилам и нормам, требованиям пожарной безопасности, экологическим и иным требованиям законодательства), а также обеспечены всеми видами благоустройства применительно к условиям соответствующего населенного пункта.</w:t>
      </w:r>
      <w:proofErr w:type="gramEnd"/>
    </w:p>
    <w:p w:rsidR="00793A21" w:rsidRPr="00793A21" w:rsidRDefault="00793A21" w:rsidP="00793A21">
      <w:pPr>
        <w:autoSpaceDE w:val="0"/>
        <w:autoSpaceDN w:val="0"/>
        <w:adjustRightInd w:val="0"/>
        <w:ind w:firstLine="540"/>
        <w:jc w:val="both"/>
        <w:rPr>
          <w:sz w:val="22"/>
          <w:szCs w:val="22"/>
        </w:rPr>
      </w:pPr>
      <w:r w:rsidRPr="00793A21">
        <w:rPr>
          <w:sz w:val="22"/>
          <w:szCs w:val="22"/>
        </w:rPr>
        <w:t>4.3. Жилое помещение специализированного жилищного фонда для  детей-сирот включается  в   раздел «Специализированный жилищный фонд для детей-сирот и детей, оставшихся без попечения родителей, лиц из числа детей-сирот и детей, оставшихся без попечения родителей» реестра  недвижимого имущества  муниципальной собственности  Малмыжского района  Кировской области.</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lastRenderedPageBreak/>
        <w:t>4.4. Жилое помещение специализированного жилищного фонда  для детей – сирот включается и исключается из специализированного жилищного фонда  для  детей - сирот постановлением администрации Малмыжского района.</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4.5. После отнесения жилого помещения к специализированному жилищному фонду для детей-сирот и решения о предоставлении данного помещения конкретному лицу  администрации  Малмыжского района  заключается  </w:t>
      </w:r>
      <w:hyperlink r:id="rId22" w:history="1">
        <w:r w:rsidRPr="0082524E">
          <w:rPr>
            <w:rStyle w:val="af2"/>
            <w:color w:val="auto"/>
            <w:sz w:val="22"/>
            <w:szCs w:val="22"/>
            <w:u w:val="none"/>
          </w:rPr>
          <w:t>договор</w:t>
        </w:r>
      </w:hyperlink>
      <w:r w:rsidRPr="0082524E">
        <w:rPr>
          <w:sz w:val="22"/>
          <w:szCs w:val="22"/>
        </w:rPr>
        <w:t xml:space="preserve"> н</w:t>
      </w:r>
      <w:r w:rsidRPr="00793A21">
        <w:rPr>
          <w:sz w:val="22"/>
          <w:szCs w:val="22"/>
        </w:rPr>
        <w:t>айма  жилого помещения  для  детей-сирот  по форме, утвержденной постановлением  Правительства  Российской Федерации   на срок, установленный законодательством Российской Федерации.</w:t>
      </w:r>
    </w:p>
    <w:p w:rsidR="00793A21" w:rsidRPr="00793A21" w:rsidRDefault="00793A21" w:rsidP="008564DF">
      <w:pPr>
        <w:widowControl w:val="0"/>
        <w:autoSpaceDE w:val="0"/>
        <w:autoSpaceDN w:val="0"/>
        <w:adjustRightInd w:val="0"/>
        <w:ind w:firstLine="540"/>
        <w:jc w:val="both"/>
        <w:rPr>
          <w:sz w:val="22"/>
          <w:szCs w:val="22"/>
        </w:rPr>
      </w:pPr>
      <w:r w:rsidRPr="00793A21">
        <w:rPr>
          <w:sz w:val="22"/>
          <w:szCs w:val="22"/>
        </w:rPr>
        <w:t>4.6. Прекращение, расторжение договора найма жилого помещения для  детей - сирот, выселение из жилых помещений специализированного жилищного фонда  для детей-сирот, предоставление других благоустроенных жилых помещений осуществляется в соответствии с Жилищным кодексом Российской Федерации.</w:t>
      </w:r>
    </w:p>
    <w:p w:rsidR="00793A21" w:rsidRPr="00793A21" w:rsidRDefault="00793A21" w:rsidP="008564DF">
      <w:pPr>
        <w:autoSpaceDE w:val="0"/>
        <w:autoSpaceDN w:val="0"/>
        <w:adjustRightInd w:val="0"/>
        <w:jc w:val="center"/>
        <w:outlineLvl w:val="0"/>
        <w:rPr>
          <w:sz w:val="22"/>
          <w:szCs w:val="22"/>
        </w:rPr>
      </w:pPr>
      <w:r w:rsidRPr="00793A21">
        <w:rPr>
          <w:b/>
          <w:sz w:val="22"/>
          <w:szCs w:val="22"/>
        </w:rPr>
        <w:t>5. Иные положения</w:t>
      </w:r>
    </w:p>
    <w:p w:rsidR="00793A21" w:rsidRPr="00793A21" w:rsidRDefault="00793A21" w:rsidP="00793A21">
      <w:pPr>
        <w:autoSpaceDE w:val="0"/>
        <w:autoSpaceDN w:val="0"/>
        <w:adjustRightInd w:val="0"/>
        <w:ind w:firstLine="540"/>
        <w:jc w:val="both"/>
        <w:rPr>
          <w:sz w:val="22"/>
          <w:szCs w:val="22"/>
        </w:rPr>
      </w:pPr>
      <w:r w:rsidRPr="00793A21">
        <w:rPr>
          <w:sz w:val="22"/>
          <w:szCs w:val="22"/>
        </w:rPr>
        <w:t>5.1. Жилые помещения  специализированного жилищного фонда для детей-сирот  не подлежат отчуждению, обмену, передаче в поднаем, в аренду.</w:t>
      </w:r>
    </w:p>
    <w:p w:rsidR="00793A21" w:rsidRPr="00793A21" w:rsidRDefault="00793A21" w:rsidP="00793A21">
      <w:pPr>
        <w:autoSpaceDE w:val="0"/>
        <w:autoSpaceDN w:val="0"/>
        <w:adjustRightInd w:val="0"/>
        <w:ind w:firstLine="540"/>
        <w:jc w:val="both"/>
        <w:rPr>
          <w:sz w:val="22"/>
          <w:szCs w:val="22"/>
        </w:rPr>
      </w:pPr>
      <w:r w:rsidRPr="00793A21">
        <w:rPr>
          <w:sz w:val="22"/>
          <w:szCs w:val="22"/>
        </w:rPr>
        <w:t>5.2. Переустройство и перепланировка  жилого помещения специализированного жилищного фонда  для детей-сирот запрещается.</w:t>
      </w:r>
    </w:p>
    <w:p w:rsidR="00793A21" w:rsidRPr="00793A21" w:rsidRDefault="00793A21" w:rsidP="00793A21">
      <w:pPr>
        <w:autoSpaceDE w:val="0"/>
        <w:autoSpaceDN w:val="0"/>
        <w:adjustRightInd w:val="0"/>
        <w:ind w:firstLine="540"/>
        <w:jc w:val="both"/>
        <w:rPr>
          <w:sz w:val="22"/>
          <w:szCs w:val="22"/>
        </w:rPr>
      </w:pPr>
      <w:r w:rsidRPr="00793A21">
        <w:rPr>
          <w:sz w:val="22"/>
          <w:szCs w:val="22"/>
        </w:rPr>
        <w:t xml:space="preserve">5.3. Организация эксплуатации  жилых помещений специализированного жилищного фонда  для детей-сирот осуществляется в порядке, установленном Жилищным </w:t>
      </w:r>
      <w:hyperlink r:id="rId23" w:history="1">
        <w:r w:rsidRPr="0082524E">
          <w:rPr>
            <w:rStyle w:val="af2"/>
            <w:color w:val="auto"/>
            <w:sz w:val="22"/>
            <w:szCs w:val="22"/>
            <w:u w:val="none"/>
          </w:rPr>
          <w:t>кодексом</w:t>
        </w:r>
      </w:hyperlink>
      <w:r w:rsidRPr="00793A21">
        <w:rPr>
          <w:sz w:val="22"/>
          <w:szCs w:val="22"/>
        </w:rPr>
        <w:t xml:space="preserve"> РФ и нормативными правовыми актами органов местного самоуправления Малмыжского района.</w:t>
      </w:r>
    </w:p>
    <w:p w:rsidR="00793A21" w:rsidRDefault="00793A21" w:rsidP="008564DF">
      <w:pPr>
        <w:autoSpaceDE w:val="0"/>
        <w:autoSpaceDN w:val="0"/>
        <w:adjustRightInd w:val="0"/>
        <w:ind w:firstLine="540"/>
        <w:jc w:val="center"/>
        <w:rPr>
          <w:sz w:val="22"/>
          <w:szCs w:val="22"/>
        </w:rPr>
      </w:pPr>
      <w:r w:rsidRPr="00793A21">
        <w:rPr>
          <w:sz w:val="22"/>
          <w:szCs w:val="22"/>
        </w:rPr>
        <w:t>__________</w:t>
      </w:r>
    </w:p>
    <w:p w:rsidR="00793A21" w:rsidRPr="00793A21" w:rsidRDefault="00793A21" w:rsidP="00793A21">
      <w:pPr>
        <w:jc w:val="center"/>
        <w:rPr>
          <w:b/>
          <w:sz w:val="22"/>
          <w:szCs w:val="22"/>
        </w:rPr>
      </w:pPr>
      <w:r w:rsidRPr="00793A21">
        <w:rPr>
          <w:b/>
          <w:sz w:val="22"/>
          <w:szCs w:val="22"/>
        </w:rPr>
        <w:t>РАЙОННАЯ ДУМА</w:t>
      </w:r>
    </w:p>
    <w:p w:rsidR="00793A21" w:rsidRPr="00793A21" w:rsidRDefault="00793A21" w:rsidP="00793A21">
      <w:pPr>
        <w:jc w:val="center"/>
        <w:rPr>
          <w:b/>
          <w:sz w:val="22"/>
          <w:szCs w:val="22"/>
        </w:rPr>
      </w:pPr>
      <w:r w:rsidRPr="00793A21">
        <w:rPr>
          <w:b/>
          <w:sz w:val="22"/>
          <w:szCs w:val="22"/>
        </w:rPr>
        <w:t>МАЛМЫЖСКОГО РАЙОНА КИРОВСКОЙ ОБЛАСТИ</w:t>
      </w:r>
    </w:p>
    <w:p w:rsidR="00793A21" w:rsidRPr="00793A21" w:rsidRDefault="00793A21" w:rsidP="008564DF">
      <w:pPr>
        <w:jc w:val="center"/>
        <w:rPr>
          <w:sz w:val="22"/>
          <w:szCs w:val="22"/>
        </w:rPr>
      </w:pPr>
      <w:r w:rsidRPr="00793A21">
        <w:rPr>
          <w:sz w:val="22"/>
          <w:szCs w:val="22"/>
        </w:rPr>
        <w:t>четвёртого созыва</w:t>
      </w:r>
    </w:p>
    <w:p w:rsidR="00793A21" w:rsidRPr="008564DF" w:rsidRDefault="00793A21" w:rsidP="008564DF">
      <w:pPr>
        <w:jc w:val="center"/>
        <w:rPr>
          <w:b/>
          <w:sz w:val="22"/>
          <w:szCs w:val="22"/>
        </w:rPr>
      </w:pPr>
      <w:r w:rsidRPr="00793A21">
        <w:rPr>
          <w:b/>
          <w:sz w:val="22"/>
          <w:szCs w:val="22"/>
        </w:rPr>
        <w:t>РЕШЕНИЕ</w:t>
      </w:r>
    </w:p>
    <w:p w:rsidR="00793A21" w:rsidRPr="00793A21" w:rsidRDefault="00793A21" w:rsidP="008564DF">
      <w:pPr>
        <w:jc w:val="center"/>
        <w:rPr>
          <w:sz w:val="22"/>
          <w:szCs w:val="22"/>
        </w:rPr>
      </w:pPr>
      <w:r w:rsidRPr="00793A21">
        <w:rPr>
          <w:sz w:val="22"/>
          <w:szCs w:val="22"/>
        </w:rPr>
        <w:t>29.11.2013                                                                                                № 14/25</w:t>
      </w:r>
    </w:p>
    <w:p w:rsidR="00793A21" w:rsidRPr="00793A21" w:rsidRDefault="00793A21" w:rsidP="008564DF">
      <w:pPr>
        <w:jc w:val="center"/>
        <w:rPr>
          <w:sz w:val="22"/>
          <w:szCs w:val="22"/>
        </w:rPr>
      </w:pPr>
      <w:r w:rsidRPr="00793A21">
        <w:rPr>
          <w:sz w:val="22"/>
          <w:szCs w:val="22"/>
        </w:rPr>
        <w:t>г. Малмыж</w:t>
      </w:r>
    </w:p>
    <w:p w:rsidR="00793A21" w:rsidRPr="00793A21" w:rsidRDefault="00793A21" w:rsidP="008564DF">
      <w:pPr>
        <w:tabs>
          <w:tab w:val="left" w:pos="4380"/>
        </w:tabs>
        <w:jc w:val="center"/>
        <w:rPr>
          <w:b/>
          <w:bCs/>
          <w:sz w:val="22"/>
          <w:szCs w:val="22"/>
        </w:rPr>
      </w:pPr>
      <w:r w:rsidRPr="00793A21">
        <w:rPr>
          <w:b/>
          <w:sz w:val="22"/>
          <w:szCs w:val="22"/>
        </w:rPr>
        <w:t xml:space="preserve">О приеме отдельных полномочий поселений Малмыжского района по решению вопросов местного значения, необходимых для выделения земельных участков в счет невостребованных земельных долей и (или) земельных долей, от права </w:t>
      </w:r>
      <w:proofErr w:type="gramStart"/>
      <w:r w:rsidRPr="00793A21">
        <w:rPr>
          <w:b/>
          <w:sz w:val="22"/>
          <w:szCs w:val="22"/>
        </w:rPr>
        <w:t>собственности</w:t>
      </w:r>
      <w:proofErr w:type="gramEnd"/>
      <w:r w:rsidRPr="00793A21">
        <w:rPr>
          <w:b/>
          <w:sz w:val="22"/>
          <w:szCs w:val="22"/>
        </w:rPr>
        <w:t xml:space="preserve"> на которые граждане отказались </w:t>
      </w:r>
    </w:p>
    <w:p w:rsidR="00793A21" w:rsidRPr="00793A21" w:rsidRDefault="00793A21" w:rsidP="00793A21">
      <w:pPr>
        <w:tabs>
          <w:tab w:val="left" w:pos="5400"/>
        </w:tabs>
        <w:jc w:val="both"/>
        <w:rPr>
          <w:sz w:val="22"/>
          <w:szCs w:val="22"/>
        </w:rPr>
      </w:pPr>
      <w:r w:rsidRPr="00793A21">
        <w:rPr>
          <w:sz w:val="22"/>
          <w:szCs w:val="22"/>
        </w:rPr>
        <w:t xml:space="preserve">       </w:t>
      </w:r>
      <w:proofErr w:type="gramStart"/>
      <w:r w:rsidRPr="00793A21">
        <w:rPr>
          <w:sz w:val="22"/>
          <w:szCs w:val="22"/>
        </w:rPr>
        <w:t xml:space="preserve">В соответствии со статьей 142.5 Бюджетного кодекса Российской Федерации, </w:t>
      </w:r>
      <w:hyperlink r:id="rId24" w:history="1">
        <w:r w:rsidRPr="00793A21">
          <w:rPr>
            <w:sz w:val="22"/>
            <w:szCs w:val="22"/>
          </w:rPr>
          <w:t>частью 4 статьи 15</w:t>
        </w:r>
      </w:hyperlink>
      <w:r w:rsidRPr="00793A21">
        <w:rPr>
          <w:sz w:val="22"/>
          <w:szCs w:val="22"/>
        </w:rPr>
        <w:t xml:space="preserve"> Федерального закона от 06.10.2003 № 131-ФЗ «Об общих принципах организации местного самоуправления в Российской Федерации»,  пунктом 3 статьи 8 Устава  муниципального образования  Малмыжский муниципальный район Кировской области, рассмотрев решения </w:t>
      </w:r>
      <w:proofErr w:type="spellStart"/>
      <w:r w:rsidRPr="00793A21">
        <w:rPr>
          <w:sz w:val="22"/>
          <w:szCs w:val="22"/>
        </w:rPr>
        <w:t>Большекитякской</w:t>
      </w:r>
      <w:proofErr w:type="spellEnd"/>
      <w:r w:rsidRPr="00793A21">
        <w:rPr>
          <w:sz w:val="22"/>
          <w:szCs w:val="22"/>
        </w:rPr>
        <w:t xml:space="preserve"> сельской Думы от 08.11.2013 № 16 «О передаче отдельных полномочий </w:t>
      </w:r>
      <w:proofErr w:type="spellStart"/>
      <w:r w:rsidRPr="00793A21">
        <w:rPr>
          <w:sz w:val="22"/>
          <w:szCs w:val="22"/>
        </w:rPr>
        <w:t>Большекитякского</w:t>
      </w:r>
      <w:proofErr w:type="spellEnd"/>
      <w:r w:rsidRPr="00793A21">
        <w:rPr>
          <w:sz w:val="22"/>
          <w:szCs w:val="22"/>
        </w:rPr>
        <w:t xml:space="preserve"> сельского поселения Малмыжского района по решению вопросов местного</w:t>
      </w:r>
      <w:proofErr w:type="gramEnd"/>
      <w:r w:rsidRPr="00793A21">
        <w:rPr>
          <w:sz w:val="22"/>
          <w:szCs w:val="22"/>
        </w:rPr>
        <w:t xml:space="preserve"> значения, необходимых для выделения земельных участков в счет невостребованных земельных долей и (или) земельных долей, от права </w:t>
      </w:r>
      <w:proofErr w:type="gramStart"/>
      <w:r w:rsidRPr="00793A21">
        <w:rPr>
          <w:sz w:val="22"/>
          <w:szCs w:val="22"/>
        </w:rPr>
        <w:t>собственности</w:t>
      </w:r>
      <w:proofErr w:type="gramEnd"/>
      <w:r w:rsidRPr="00793A21">
        <w:rPr>
          <w:sz w:val="22"/>
          <w:szCs w:val="22"/>
        </w:rPr>
        <w:t xml:space="preserve"> на которые граждане отказались, муниципальному образованию Малмыжский муниципальный район Кировской области, Калининской сельской Думы Малмыжского района от 15.11.2013 № 42 «О передаче отдельных полномочий муниципального образования Калининское сельское поселение по решению вопросов местного значения, необходимых для выделения земельных участков в счет невостребованных земельных долей и (или) земельных долей, от права </w:t>
      </w:r>
      <w:proofErr w:type="gramStart"/>
      <w:r w:rsidRPr="00793A21">
        <w:rPr>
          <w:sz w:val="22"/>
          <w:szCs w:val="22"/>
        </w:rPr>
        <w:t>собственности</w:t>
      </w:r>
      <w:proofErr w:type="gramEnd"/>
      <w:r w:rsidRPr="00793A21">
        <w:rPr>
          <w:sz w:val="22"/>
          <w:szCs w:val="22"/>
        </w:rPr>
        <w:t xml:space="preserve"> на которые граждане отказались, муниципальному образованию Малмыжский муниципальный район Кировской области», районная Дума Малмыжского района РЕШИЛА:</w:t>
      </w:r>
      <w:bookmarkStart w:id="12" w:name="Par10"/>
      <w:bookmarkEnd w:id="12"/>
    </w:p>
    <w:p w:rsidR="00793A21" w:rsidRPr="00793A21" w:rsidRDefault="00793A21" w:rsidP="00793A21">
      <w:pPr>
        <w:tabs>
          <w:tab w:val="left" w:pos="5400"/>
        </w:tabs>
        <w:jc w:val="both"/>
        <w:rPr>
          <w:sz w:val="22"/>
          <w:szCs w:val="22"/>
        </w:rPr>
      </w:pPr>
      <w:r w:rsidRPr="00793A21">
        <w:rPr>
          <w:sz w:val="22"/>
          <w:szCs w:val="22"/>
        </w:rPr>
        <w:t xml:space="preserve">       1. Принять для исполнения отдельные полномочия по решению вопросов местного значения, необходимых для выделения земельных участков в счет невостребованных земельных долей и (или) земельных долей, от права </w:t>
      </w:r>
      <w:proofErr w:type="gramStart"/>
      <w:r w:rsidRPr="00793A21">
        <w:rPr>
          <w:sz w:val="22"/>
          <w:szCs w:val="22"/>
        </w:rPr>
        <w:t>собственности</w:t>
      </w:r>
      <w:proofErr w:type="gramEnd"/>
      <w:r w:rsidRPr="00793A21">
        <w:rPr>
          <w:sz w:val="22"/>
          <w:szCs w:val="22"/>
        </w:rPr>
        <w:t xml:space="preserve"> на которые граждане отказались от </w:t>
      </w:r>
      <w:proofErr w:type="spellStart"/>
      <w:r w:rsidRPr="00793A21">
        <w:rPr>
          <w:sz w:val="22"/>
          <w:szCs w:val="22"/>
        </w:rPr>
        <w:t>Большекитякского</w:t>
      </w:r>
      <w:proofErr w:type="spellEnd"/>
      <w:r w:rsidRPr="00793A21">
        <w:rPr>
          <w:sz w:val="22"/>
          <w:szCs w:val="22"/>
        </w:rPr>
        <w:t xml:space="preserve"> сельского поселения и Калининского сельского поселения.</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 xml:space="preserve">2. Утвердить </w:t>
      </w:r>
      <w:hyperlink w:anchor="Par30" w:history="1">
        <w:r w:rsidRPr="00793A21">
          <w:rPr>
            <w:sz w:val="22"/>
            <w:szCs w:val="22"/>
          </w:rPr>
          <w:t>Методику</w:t>
        </w:r>
      </w:hyperlink>
      <w:r w:rsidRPr="00793A21">
        <w:rPr>
          <w:sz w:val="22"/>
          <w:szCs w:val="22"/>
        </w:rPr>
        <w:t xml:space="preserve"> расчета иного межбюджетного трансферта для передачи средств на осуществление передаваемых полномочий согласно приложению.</w:t>
      </w:r>
    </w:p>
    <w:p w:rsidR="00793A21" w:rsidRPr="00793A21" w:rsidRDefault="00793A21" w:rsidP="00793A21">
      <w:pPr>
        <w:widowControl w:val="0"/>
        <w:autoSpaceDE w:val="0"/>
        <w:autoSpaceDN w:val="0"/>
        <w:adjustRightInd w:val="0"/>
        <w:ind w:firstLine="540"/>
        <w:rPr>
          <w:sz w:val="22"/>
          <w:szCs w:val="22"/>
        </w:rPr>
      </w:pPr>
      <w:r w:rsidRPr="00793A21">
        <w:rPr>
          <w:sz w:val="22"/>
          <w:szCs w:val="22"/>
        </w:rPr>
        <w:t>3.  Администрации Малмыжского района:</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 xml:space="preserve">3.1. Заключить с администрациями вышеперечисленных поселений Малмыжского района соглашения о передаче отдельных полномочий по решению вопросов местного значения необходимых для выделения земельных участков в счет невостребованных земельных долей и (или) земельных долей, от права собственности, на которые граждане отказались, указанных в </w:t>
      </w:r>
      <w:hyperlink w:anchor="Par10" w:history="1">
        <w:r w:rsidRPr="00793A21">
          <w:rPr>
            <w:sz w:val="22"/>
            <w:szCs w:val="22"/>
          </w:rPr>
          <w:t>пункте 1</w:t>
        </w:r>
      </w:hyperlink>
      <w:r w:rsidRPr="00793A21">
        <w:rPr>
          <w:sz w:val="22"/>
          <w:szCs w:val="22"/>
        </w:rPr>
        <w:t xml:space="preserve"> настоящего решения.</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3.2. Указанное соглашение должно содержать положение, устанавливающее основание и порядок прекращения их действия, в том числе досрочного, порядок определения объема иного межбюджетного трансферта, необходимого для осуществления передаваемых полномочий, а также предусматривать финансовые санкции за неисполнение соглашений.</w:t>
      </w:r>
    </w:p>
    <w:p w:rsidR="00793A21" w:rsidRPr="00793A21" w:rsidRDefault="00793A21" w:rsidP="00793A21">
      <w:pPr>
        <w:jc w:val="both"/>
        <w:rPr>
          <w:sz w:val="22"/>
          <w:szCs w:val="22"/>
        </w:rPr>
      </w:pPr>
      <w:r w:rsidRPr="00793A21">
        <w:rPr>
          <w:sz w:val="22"/>
          <w:szCs w:val="22"/>
        </w:rPr>
        <w:lastRenderedPageBreak/>
        <w:t xml:space="preserve">        4.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793A21" w:rsidRPr="00793A21" w:rsidRDefault="00793A21" w:rsidP="008564DF">
      <w:pPr>
        <w:jc w:val="both"/>
        <w:rPr>
          <w:sz w:val="22"/>
          <w:szCs w:val="22"/>
        </w:rPr>
      </w:pPr>
      <w:r w:rsidRPr="00793A21">
        <w:rPr>
          <w:sz w:val="22"/>
          <w:szCs w:val="22"/>
        </w:rPr>
        <w:t xml:space="preserve">        5. Настоящее решение вступает в силу после его официального опубликования.</w:t>
      </w:r>
    </w:p>
    <w:p w:rsidR="00793A21" w:rsidRPr="00793A21" w:rsidRDefault="00793A21" w:rsidP="00793A21">
      <w:pPr>
        <w:pStyle w:val="34"/>
        <w:widowControl w:val="0"/>
        <w:autoSpaceDE w:val="0"/>
        <w:autoSpaceDN w:val="0"/>
        <w:adjustRightInd w:val="0"/>
        <w:rPr>
          <w:sz w:val="22"/>
          <w:szCs w:val="22"/>
        </w:rPr>
      </w:pPr>
      <w:r w:rsidRPr="00793A21">
        <w:rPr>
          <w:sz w:val="22"/>
          <w:szCs w:val="22"/>
        </w:rPr>
        <w:t>Глава</w:t>
      </w:r>
    </w:p>
    <w:p w:rsidR="00793A21" w:rsidRPr="008564DF" w:rsidRDefault="00793A21" w:rsidP="008564DF">
      <w:pPr>
        <w:pStyle w:val="34"/>
        <w:widowControl w:val="0"/>
        <w:autoSpaceDE w:val="0"/>
        <w:autoSpaceDN w:val="0"/>
        <w:adjustRightInd w:val="0"/>
        <w:rPr>
          <w:sz w:val="22"/>
          <w:szCs w:val="22"/>
        </w:rPr>
      </w:pPr>
      <w:r w:rsidRPr="00793A21">
        <w:rPr>
          <w:sz w:val="22"/>
          <w:szCs w:val="22"/>
        </w:rPr>
        <w:t xml:space="preserve">Малмыжского района                                                                    </w:t>
      </w:r>
      <w:r w:rsidR="008564DF">
        <w:rPr>
          <w:sz w:val="22"/>
          <w:szCs w:val="22"/>
        </w:rPr>
        <w:t xml:space="preserve">                                                              </w:t>
      </w:r>
      <w:r w:rsidRPr="00793A21">
        <w:rPr>
          <w:sz w:val="22"/>
          <w:szCs w:val="22"/>
        </w:rPr>
        <w:t xml:space="preserve"> Р.Г. </w:t>
      </w:r>
      <w:proofErr w:type="spellStart"/>
      <w:r w:rsidRPr="00793A21">
        <w:rPr>
          <w:sz w:val="22"/>
          <w:szCs w:val="22"/>
        </w:rPr>
        <w:t>Гарафеев</w:t>
      </w:r>
      <w:proofErr w:type="spellEnd"/>
    </w:p>
    <w:bookmarkStart w:id="13" w:name="Par30"/>
    <w:bookmarkEnd w:id="13"/>
    <w:p w:rsidR="00793A21" w:rsidRPr="00793A21" w:rsidRDefault="00FA1542" w:rsidP="00793A21">
      <w:pPr>
        <w:widowControl w:val="0"/>
        <w:autoSpaceDE w:val="0"/>
        <w:autoSpaceDN w:val="0"/>
        <w:adjustRightInd w:val="0"/>
        <w:ind w:firstLine="540"/>
        <w:jc w:val="center"/>
        <w:rPr>
          <w:b/>
          <w:sz w:val="22"/>
          <w:szCs w:val="22"/>
        </w:rPr>
      </w:pPr>
      <w:r w:rsidRPr="00793A21">
        <w:rPr>
          <w:b/>
          <w:sz w:val="22"/>
          <w:szCs w:val="22"/>
        </w:rPr>
        <w:fldChar w:fldCharType="begin"/>
      </w:r>
      <w:r w:rsidR="00793A21" w:rsidRPr="00793A21">
        <w:rPr>
          <w:b/>
          <w:sz w:val="22"/>
          <w:szCs w:val="22"/>
        </w:rPr>
        <w:instrText xml:space="preserve">HYPERLINK \l Par30  </w:instrText>
      </w:r>
      <w:r w:rsidRPr="00793A21">
        <w:rPr>
          <w:b/>
          <w:sz w:val="22"/>
          <w:szCs w:val="22"/>
        </w:rPr>
        <w:fldChar w:fldCharType="separate"/>
      </w:r>
      <w:r w:rsidR="00793A21" w:rsidRPr="00793A21">
        <w:rPr>
          <w:b/>
          <w:sz w:val="22"/>
          <w:szCs w:val="22"/>
        </w:rPr>
        <w:t>МЕТОДИКА</w:t>
      </w:r>
      <w:r w:rsidRPr="00793A21">
        <w:rPr>
          <w:b/>
          <w:sz w:val="22"/>
          <w:szCs w:val="22"/>
        </w:rPr>
        <w:fldChar w:fldCharType="end"/>
      </w:r>
    </w:p>
    <w:p w:rsidR="00793A21" w:rsidRPr="008564DF" w:rsidRDefault="00793A21" w:rsidP="008564DF">
      <w:pPr>
        <w:widowControl w:val="0"/>
        <w:autoSpaceDE w:val="0"/>
        <w:autoSpaceDN w:val="0"/>
        <w:adjustRightInd w:val="0"/>
        <w:ind w:firstLine="540"/>
        <w:jc w:val="center"/>
        <w:rPr>
          <w:b/>
          <w:sz w:val="22"/>
          <w:szCs w:val="22"/>
        </w:rPr>
      </w:pPr>
      <w:r w:rsidRPr="00793A21">
        <w:rPr>
          <w:b/>
          <w:sz w:val="22"/>
          <w:szCs w:val="22"/>
        </w:rPr>
        <w:t>расчета иного межбюджетного трансферта для передачи средств на осуществление передаваемых полномочий</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 xml:space="preserve">1. </w:t>
      </w:r>
      <w:proofErr w:type="gramStart"/>
      <w:r w:rsidRPr="00793A21">
        <w:rPr>
          <w:sz w:val="22"/>
          <w:szCs w:val="22"/>
        </w:rPr>
        <w:t xml:space="preserve">В соответствии  со статьей 142.5 Бюджетного кодекса Российской Федерации, </w:t>
      </w:r>
      <w:hyperlink r:id="rId25" w:history="1">
        <w:r w:rsidRPr="00793A21">
          <w:rPr>
            <w:sz w:val="22"/>
            <w:szCs w:val="22"/>
          </w:rPr>
          <w:t>пунктом 4 статьи 15</w:t>
        </w:r>
      </w:hyperlink>
      <w:r w:rsidRPr="00793A21">
        <w:rPr>
          <w:sz w:val="22"/>
          <w:szCs w:val="22"/>
        </w:rPr>
        <w:t xml:space="preserve"> Федерального закона от 06.10.2003 № 131-ФЗ «Об общих принципах организации местного самоуправления в Российской Федерации» расчет иного межбюджетного трансферта производится исходя из суммы субсидии из областного бюджета и уровня софинансирования на выполнение отдельных полномочий поселений Малмыжского района по решению вопросов местного значения, необходимых для выделения земельных участков в</w:t>
      </w:r>
      <w:proofErr w:type="gramEnd"/>
      <w:r w:rsidRPr="00793A21">
        <w:rPr>
          <w:sz w:val="22"/>
          <w:szCs w:val="22"/>
        </w:rPr>
        <w:t xml:space="preserve"> счет невостребованных земельных долей и (или) земельных долей, от права </w:t>
      </w:r>
      <w:proofErr w:type="gramStart"/>
      <w:r w:rsidRPr="00793A21">
        <w:rPr>
          <w:sz w:val="22"/>
          <w:szCs w:val="22"/>
        </w:rPr>
        <w:t>собственности</w:t>
      </w:r>
      <w:proofErr w:type="gramEnd"/>
      <w:r w:rsidRPr="00793A21">
        <w:rPr>
          <w:sz w:val="22"/>
          <w:szCs w:val="22"/>
        </w:rPr>
        <w:t xml:space="preserve"> на которые граждане отказались</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2. Расчет иного межбюджетного трансферта на выполнение полномочий производится по формуле:</w:t>
      </w:r>
    </w:p>
    <w:p w:rsidR="00793A21" w:rsidRPr="00793A21" w:rsidRDefault="00793A21" w:rsidP="00793A21">
      <w:pPr>
        <w:widowControl w:val="0"/>
        <w:autoSpaceDE w:val="0"/>
        <w:autoSpaceDN w:val="0"/>
        <w:adjustRightInd w:val="0"/>
        <w:ind w:firstLine="540"/>
        <w:jc w:val="both"/>
        <w:rPr>
          <w:sz w:val="22"/>
          <w:szCs w:val="22"/>
        </w:rPr>
      </w:pPr>
    </w:p>
    <w:p w:rsidR="00793A21" w:rsidRPr="00793A21" w:rsidRDefault="00793A21" w:rsidP="00793A21">
      <w:pPr>
        <w:pStyle w:val="ConsPlusNonformat"/>
        <w:rPr>
          <w:rFonts w:ascii="Times New Roman" w:hAnsi="Times New Roman" w:cs="Times New Roman"/>
          <w:sz w:val="22"/>
          <w:szCs w:val="22"/>
        </w:rPr>
      </w:pPr>
      <w:r w:rsidRPr="00793A21">
        <w:rPr>
          <w:rFonts w:ascii="Times New Roman" w:hAnsi="Times New Roman" w:cs="Times New Roman"/>
          <w:sz w:val="22"/>
          <w:szCs w:val="22"/>
        </w:rPr>
        <w:t xml:space="preserve">                         </w:t>
      </w:r>
      <w:proofErr w:type="spellStart"/>
      <w:r w:rsidRPr="00793A21">
        <w:rPr>
          <w:rFonts w:ascii="Times New Roman" w:hAnsi="Times New Roman" w:cs="Times New Roman"/>
          <w:sz w:val="22"/>
          <w:szCs w:val="22"/>
          <w:lang w:val="en-US"/>
        </w:rPr>
        <w:t>Sb</w:t>
      </w:r>
      <w:proofErr w:type="spellEnd"/>
      <w:r w:rsidRPr="00793A21">
        <w:rPr>
          <w:rFonts w:ascii="Times New Roman" w:hAnsi="Times New Roman" w:cs="Times New Roman"/>
          <w:sz w:val="22"/>
          <w:szCs w:val="22"/>
        </w:rPr>
        <w:t xml:space="preserve"> </w:t>
      </w:r>
      <w:proofErr w:type="gramStart"/>
      <w:r w:rsidRPr="00793A21">
        <w:rPr>
          <w:rFonts w:ascii="Times New Roman" w:hAnsi="Times New Roman" w:cs="Times New Roman"/>
          <w:sz w:val="22"/>
          <w:szCs w:val="22"/>
        </w:rPr>
        <w:t xml:space="preserve">=  </w:t>
      </w:r>
      <w:r w:rsidRPr="00793A21">
        <w:rPr>
          <w:rFonts w:ascii="Times New Roman" w:hAnsi="Times New Roman" w:cs="Times New Roman"/>
          <w:sz w:val="22"/>
          <w:szCs w:val="22"/>
          <w:lang w:val="en-US"/>
        </w:rPr>
        <w:t>S</w:t>
      </w:r>
      <w:r w:rsidRPr="00793A21">
        <w:rPr>
          <w:rFonts w:ascii="Times New Roman" w:hAnsi="Times New Roman" w:cs="Times New Roman"/>
          <w:sz w:val="22"/>
          <w:szCs w:val="22"/>
        </w:rPr>
        <w:t>о</w:t>
      </w:r>
      <w:proofErr w:type="gramEnd"/>
      <w:r w:rsidRPr="00793A21">
        <w:rPr>
          <w:rFonts w:ascii="Times New Roman" w:hAnsi="Times New Roman" w:cs="Times New Roman"/>
          <w:sz w:val="22"/>
          <w:szCs w:val="22"/>
        </w:rPr>
        <w:t xml:space="preserve"> </w:t>
      </w:r>
      <w:r w:rsidRPr="00793A21">
        <w:rPr>
          <w:rFonts w:ascii="Times New Roman" w:hAnsi="Times New Roman" w:cs="Times New Roman"/>
          <w:sz w:val="22"/>
          <w:szCs w:val="22"/>
          <w:lang w:val="en-US"/>
        </w:rPr>
        <w:t>x</w:t>
      </w:r>
      <w:r w:rsidRPr="00793A21">
        <w:rPr>
          <w:rFonts w:ascii="Times New Roman" w:hAnsi="Times New Roman" w:cs="Times New Roman"/>
          <w:sz w:val="22"/>
          <w:szCs w:val="22"/>
        </w:rPr>
        <w:t xml:space="preserve"> 5%, где:</w:t>
      </w:r>
    </w:p>
    <w:p w:rsidR="00793A21" w:rsidRPr="00793A21" w:rsidRDefault="00793A21" w:rsidP="00793A21">
      <w:pPr>
        <w:widowControl w:val="0"/>
        <w:autoSpaceDE w:val="0"/>
        <w:autoSpaceDN w:val="0"/>
        <w:adjustRightInd w:val="0"/>
        <w:ind w:firstLine="540"/>
        <w:jc w:val="both"/>
        <w:rPr>
          <w:sz w:val="22"/>
          <w:szCs w:val="22"/>
        </w:rPr>
      </w:pP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lang w:val="en-US"/>
        </w:rPr>
        <w:t>S</w:t>
      </w:r>
      <w:r w:rsidRPr="00793A21">
        <w:rPr>
          <w:sz w:val="22"/>
          <w:szCs w:val="22"/>
        </w:rPr>
        <w:t>о – сумма субсидии из областного бюджета;</w:t>
      </w:r>
    </w:p>
    <w:p w:rsidR="00793A21" w:rsidRPr="00793A21" w:rsidRDefault="00793A21" w:rsidP="00793A21">
      <w:pPr>
        <w:widowControl w:val="0"/>
        <w:autoSpaceDE w:val="0"/>
        <w:autoSpaceDN w:val="0"/>
        <w:adjustRightInd w:val="0"/>
        <w:ind w:firstLine="540"/>
        <w:jc w:val="both"/>
        <w:rPr>
          <w:sz w:val="22"/>
          <w:szCs w:val="22"/>
        </w:rPr>
      </w:pPr>
      <w:r w:rsidRPr="00793A21">
        <w:rPr>
          <w:sz w:val="22"/>
          <w:szCs w:val="22"/>
        </w:rPr>
        <w:t>5% - уровень софинансирования;</w:t>
      </w:r>
    </w:p>
    <w:p w:rsidR="00793A21" w:rsidRPr="00793A21" w:rsidRDefault="00793A21" w:rsidP="008564DF">
      <w:pPr>
        <w:widowControl w:val="0"/>
        <w:autoSpaceDE w:val="0"/>
        <w:autoSpaceDN w:val="0"/>
        <w:adjustRightInd w:val="0"/>
        <w:ind w:firstLine="540"/>
        <w:jc w:val="both"/>
        <w:rPr>
          <w:sz w:val="22"/>
          <w:szCs w:val="22"/>
        </w:rPr>
      </w:pPr>
      <w:proofErr w:type="spellStart"/>
      <w:r w:rsidRPr="00793A21">
        <w:rPr>
          <w:sz w:val="22"/>
          <w:szCs w:val="22"/>
        </w:rPr>
        <w:t>Sb</w:t>
      </w:r>
      <w:proofErr w:type="spellEnd"/>
      <w:r w:rsidRPr="00793A21">
        <w:rPr>
          <w:sz w:val="22"/>
          <w:szCs w:val="22"/>
        </w:rPr>
        <w:t xml:space="preserve"> – размер иного межбюджетного трансферта, передаваемого администрацией соответствующего поселения администрации Малмыжского района на осуществление полномочий по соглашению.</w:t>
      </w:r>
    </w:p>
    <w:p w:rsidR="00DC12D0" w:rsidRPr="008564DF" w:rsidRDefault="008564DF" w:rsidP="008564DF">
      <w:pPr>
        <w:widowControl w:val="0"/>
        <w:tabs>
          <w:tab w:val="left" w:pos="4215"/>
        </w:tabs>
        <w:autoSpaceDE w:val="0"/>
        <w:autoSpaceDN w:val="0"/>
        <w:adjustRightInd w:val="0"/>
        <w:jc w:val="center"/>
        <w:rPr>
          <w:sz w:val="22"/>
          <w:szCs w:val="22"/>
        </w:rPr>
      </w:pPr>
      <w:r>
        <w:rPr>
          <w:sz w:val="22"/>
          <w:szCs w:val="22"/>
        </w:rPr>
        <w:t>__</w:t>
      </w:r>
      <w:r w:rsidR="00793A21" w:rsidRPr="00793A21">
        <w:rPr>
          <w:sz w:val="22"/>
          <w:szCs w:val="22"/>
        </w:rPr>
        <w:t>_____</w:t>
      </w:r>
    </w:p>
    <w:p w:rsidR="00DC12D0" w:rsidRPr="00DC12D0" w:rsidRDefault="00DC12D0" w:rsidP="00DC12D0">
      <w:pPr>
        <w:spacing w:line="228" w:lineRule="auto"/>
        <w:jc w:val="center"/>
        <w:rPr>
          <w:b/>
          <w:sz w:val="22"/>
          <w:szCs w:val="22"/>
        </w:rPr>
      </w:pPr>
      <w:r w:rsidRPr="00DC12D0">
        <w:rPr>
          <w:b/>
          <w:sz w:val="22"/>
          <w:szCs w:val="22"/>
        </w:rPr>
        <w:t>РАЙОННАЯ ДУМА</w:t>
      </w:r>
    </w:p>
    <w:p w:rsidR="00DC12D0" w:rsidRPr="00DC12D0" w:rsidRDefault="00DC12D0" w:rsidP="00DC12D0">
      <w:pPr>
        <w:spacing w:line="228" w:lineRule="auto"/>
        <w:jc w:val="center"/>
        <w:rPr>
          <w:b/>
          <w:sz w:val="22"/>
          <w:szCs w:val="22"/>
        </w:rPr>
      </w:pPr>
      <w:r w:rsidRPr="00DC12D0">
        <w:rPr>
          <w:b/>
          <w:sz w:val="22"/>
          <w:szCs w:val="22"/>
        </w:rPr>
        <w:t>МАЛМЫЖСКОГО РАЙОНА КИРОВСКОЙ ОБЛАСТИ</w:t>
      </w:r>
    </w:p>
    <w:p w:rsidR="00DC12D0" w:rsidRPr="008564DF" w:rsidRDefault="00DC12D0" w:rsidP="008564DF">
      <w:pPr>
        <w:spacing w:line="228" w:lineRule="auto"/>
        <w:jc w:val="center"/>
        <w:rPr>
          <w:sz w:val="22"/>
          <w:szCs w:val="22"/>
        </w:rPr>
      </w:pPr>
      <w:r w:rsidRPr="00DC12D0">
        <w:rPr>
          <w:sz w:val="22"/>
          <w:szCs w:val="22"/>
        </w:rPr>
        <w:t>четвёртого созыва</w:t>
      </w:r>
    </w:p>
    <w:p w:rsidR="00DC12D0" w:rsidRPr="00DC12D0" w:rsidRDefault="00DC12D0" w:rsidP="0082524E">
      <w:pPr>
        <w:spacing w:line="228" w:lineRule="auto"/>
        <w:jc w:val="center"/>
        <w:rPr>
          <w:b/>
          <w:bCs/>
          <w:sz w:val="22"/>
          <w:szCs w:val="22"/>
        </w:rPr>
      </w:pPr>
      <w:r w:rsidRPr="00DC12D0">
        <w:rPr>
          <w:b/>
          <w:bCs/>
          <w:sz w:val="22"/>
          <w:szCs w:val="22"/>
        </w:rPr>
        <w:t>РЕШЕНИЕ</w:t>
      </w:r>
    </w:p>
    <w:p w:rsidR="00DC12D0" w:rsidRPr="00DC12D0" w:rsidRDefault="00DC12D0" w:rsidP="008564DF">
      <w:pPr>
        <w:spacing w:line="228" w:lineRule="auto"/>
        <w:jc w:val="center"/>
        <w:rPr>
          <w:sz w:val="22"/>
          <w:szCs w:val="22"/>
        </w:rPr>
      </w:pPr>
      <w:r w:rsidRPr="00DC12D0">
        <w:rPr>
          <w:sz w:val="22"/>
          <w:szCs w:val="22"/>
        </w:rPr>
        <w:t>29.11.2013                                                                                                 № 15/25</w:t>
      </w:r>
    </w:p>
    <w:p w:rsidR="00DC12D0" w:rsidRPr="00DC12D0" w:rsidRDefault="00DC12D0" w:rsidP="008564DF">
      <w:pPr>
        <w:spacing w:line="228" w:lineRule="auto"/>
        <w:jc w:val="center"/>
        <w:rPr>
          <w:sz w:val="22"/>
          <w:szCs w:val="22"/>
        </w:rPr>
      </w:pPr>
      <w:r w:rsidRPr="00DC12D0">
        <w:rPr>
          <w:sz w:val="22"/>
          <w:szCs w:val="22"/>
        </w:rPr>
        <w:t>г. Малмыж</w:t>
      </w:r>
    </w:p>
    <w:p w:rsidR="00DC12D0" w:rsidRPr="008564DF" w:rsidRDefault="00DC12D0" w:rsidP="008564DF">
      <w:pPr>
        <w:spacing w:line="223" w:lineRule="auto"/>
        <w:jc w:val="center"/>
        <w:rPr>
          <w:b/>
          <w:sz w:val="22"/>
          <w:szCs w:val="22"/>
        </w:rPr>
      </w:pPr>
      <w:r w:rsidRPr="00DC12D0">
        <w:rPr>
          <w:b/>
          <w:sz w:val="22"/>
          <w:szCs w:val="22"/>
        </w:rPr>
        <w:t>Об утверждении Программы управления муниципальным имуществом в Малмыжском районе в 2014 году</w:t>
      </w:r>
    </w:p>
    <w:p w:rsidR="00DC12D0" w:rsidRPr="00DC12D0" w:rsidRDefault="00DC12D0" w:rsidP="00DC12D0">
      <w:pPr>
        <w:spacing w:line="223" w:lineRule="auto"/>
        <w:jc w:val="both"/>
        <w:rPr>
          <w:sz w:val="22"/>
          <w:szCs w:val="22"/>
        </w:rPr>
      </w:pPr>
      <w:r w:rsidRPr="00DC12D0">
        <w:rPr>
          <w:sz w:val="22"/>
          <w:szCs w:val="22"/>
        </w:rPr>
        <w:t xml:space="preserve">           </w:t>
      </w:r>
      <w:proofErr w:type="gramStart"/>
      <w:r w:rsidRPr="00DC12D0">
        <w:rPr>
          <w:sz w:val="22"/>
          <w:szCs w:val="22"/>
        </w:rPr>
        <w:t>В соответствии с Федеральным законом Российской Федерации от 06.10.2003 № 131-ФЗ «Об общих принципах организации местного самоуправления в Российской Федерации», Уставом муниципального образования Малмыжский муниципальный район Кировской области, Порядком управления и распоряжения имуществом муниципального образования Малмыжский муниципальный район Кировской области, утверждённого решением районной Думы от 20.09.2010 № 15/47 «Об утверждении Положения о порядке управления и распоряжения имуществом муниципального образования Малмыжский муниципальный</w:t>
      </w:r>
      <w:proofErr w:type="gramEnd"/>
      <w:r w:rsidRPr="00DC12D0">
        <w:rPr>
          <w:sz w:val="22"/>
          <w:szCs w:val="22"/>
        </w:rPr>
        <w:t xml:space="preserve"> район Кировской области» (с изменениями, внесенными решениями районной Думы Малмыжского района от 26.10.2011 № 11/8, от 28.09.2012 № 13/16),</w:t>
      </w:r>
      <w:r w:rsidRPr="00DC12D0">
        <w:rPr>
          <w:b/>
          <w:sz w:val="22"/>
          <w:szCs w:val="22"/>
        </w:rPr>
        <w:t xml:space="preserve"> </w:t>
      </w:r>
      <w:r w:rsidRPr="00DC12D0">
        <w:rPr>
          <w:sz w:val="22"/>
          <w:szCs w:val="22"/>
        </w:rPr>
        <w:t>в целях повышения эффективности использования имущества, находящегося в муниципальной собственности, увеличения доходов районного бюджета муниципального образования Малмыжский муниципальный район Кировской области, районная Дума Малмыжского района РЕШИЛА:</w:t>
      </w:r>
    </w:p>
    <w:p w:rsidR="00DC12D0" w:rsidRPr="00DC12D0" w:rsidRDefault="00DC12D0" w:rsidP="00DC12D0">
      <w:pPr>
        <w:spacing w:line="223" w:lineRule="auto"/>
        <w:jc w:val="both"/>
        <w:rPr>
          <w:sz w:val="22"/>
          <w:szCs w:val="22"/>
        </w:rPr>
      </w:pPr>
      <w:r w:rsidRPr="00DC12D0">
        <w:rPr>
          <w:sz w:val="22"/>
          <w:szCs w:val="22"/>
        </w:rPr>
        <w:t xml:space="preserve">           1. Утвердить Программу управления муниципальным имуществом  Малмыжского района Кировской области на 2014 год (далее – Программа) согласно приложению. </w:t>
      </w:r>
    </w:p>
    <w:p w:rsidR="00DC12D0" w:rsidRPr="00DC12D0" w:rsidRDefault="00DC12D0" w:rsidP="00DC12D0">
      <w:pPr>
        <w:spacing w:line="223" w:lineRule="auto"/>
        <w:jc w:val="both"/>
        <w:rPr>
          <w:sz w:val="22"/>
          <w:szCs w:val="22"/>
        </w:rPr>
      </w:pPr>
      <w:r w:rsidRPr="00DC12D0">
        <w:rPr>
          <w:sz w:val="22"/>
          <w:szCs w:val="22"/>
        </w:rPr>
        <w:t xml:space="preserve">           2. Опубликовать настоящее решение в Информационном бюллетене органов местного самоуправления муниципального района Малмыжский муниципальный район Кировской области.</w:t>
      </w:r>
    </w:p>
    <w:p w:rsidR="00DC12D0" w:rsidRPr="00DC12D0" w:rsidRDefault="00DC12D0" w:rsidP="00DC12D0">
      <w:pPr>
        <w:spacing w:line="223" w:lineRule="auto"/>
        <w:jc w:val="both"/>
        <w:rPr>
          <w:sz w:val="22"/>
          <w:szCs w:val="22"/>
        </w:rPr>
      </w:pPr>
      <w:r w:rsidRPr="00DC12D0">
        <w:rPr>
          <w:sz w:val="22"/>
          <w:szCs w:val="22"/>
        </w:rPr>
        <w:t xml:space="preserve">           3. </w:t>
      </w:r>
      <w:proofErr w:type="gramStart"/>
      <w:r w:rsidRPr="00DC12D0">
        <w:rPr>
          <w:sz w:val="22"/>
          <w:szCs w:val="22"/>
        </w:rPr>
        <w:t>Контроль за</w:t>
      </w:r>
      <w:proofErr w:type="gramEnd"/>
      <w:r w:rsidRPr="00DC12D0">
        <w:rPr>
          <w:sz w:val="22"/>
          <w:szCs w:val="22"/>
        </w:rPr>
        <w:t xml:space="preserve"> выполнением настоящего решения возложить на заместителя главы администрации района, заведующей отделом по экономическому развитию Макарову Н.В.</w:t>
      </w:r>
    </w:p>
    <w:p w:rsidR="00DC12D0" w:rsidRPr="00DC12D0" w:rsidRDefault="00DC12D0" w:rsidP="00DC12D0">
      <w:pPr>
        <w:spacing w:line="223" w:lineRule="auto"/>
        <w:jc w:val="both"/>
        <w:rPr>
          <w:sz w:val="22"/>
          <w:szCs w:val="22"/>
        </w:rPr>
      </w:pPr>
      <w:r w:rsidRPr="00DC12D0">
        <w:rPr>
          <w:sz w:val="22"/>
          <w:szCs w:val="22"/>
        </w:rPr>
        <w:t xml:space="preserve">           4. Настоящее решение вступает в силу после его официального опубликования.</w:t>
      </w:r>
    </w:p>
    <w:p w:rsidR="00DC12D0" w:rsidRPr="00DC12D0" w:rsidRDefault="00DC12D0" w:rsidP="00DC12D0">
      <w:pPr>
        <w:spacing w:line="223" w:lineRule="auto"/>
        <w:jc w:val="both"/>
        <w:rPr>
          <w:sz w:val="22"/>
          <w:szCs w:val="22"/>
        </w:rPr>
      </w:pPr>
      <w:r w:rsidRPr="00DC12D0">
        <w:rPr>
          <w:sz w:val="22"/>
          <w:szCs w:val="22"/>
        </w:rPr>
        <w:t xml:space="preserve">Глава </w:t>
      </w:r>
    </w:p>
    <w:p w:rsidR="00DC12D0" w:rsidRPr="00DC12D0" w:rsidRDefault="00DC12D0" w:rsidP="00DC12D0">
      <w:pPr>
        <w:spacing w:line="223" w:lineRule="auto"/>
        <w:jc w:val="both"/>
        <w:rPr>
          <w:sz w:val="22"/>
          <w:szCs w:val="22"/>
        </w:rPr>
      </w:pPr>
      <w:r w:rsidRPr="00DC12D0">
        <w:rPr>
          <w:sz w:val="22"/>
          <w:szCs w:val="22"/>
        </w:rPr>
        <w:t xml:space="preserve">Малмыжского района   </w:t>
      </w:r>
      <w:r w:rsidR="008564DF">
        <w:rPr>
          <w:sz w:val="22"/>
          <w:szCs w:val="22"/>
        </w:rPr>
        <w:t xml:space="preserve">                                                                                                                 </w:t>
      </w:r>
      <w:r w:rsidRPr="00DC12D0">
        <w:rPr>
          <w:sz w:val="22"/>
          <w:szCs w:val="22"/>
        </w:rPr>
        <w:t xml:space="preserve">  Р.Г. Гарафеев</w:t>
      </w:r>
    </w:p>
    <w:p w:rsidR="00DC12D0" w:rsidRPr="00DC12D0" w:rsidRDefault="00DC12D0" w:rsidP="008564DF">
      <w:pPr>
        <w:rPr>
          <w:sz w:val="22"/>
          <w:szCs w:val="22"/>
        </w:rPr>
      </w:pPr>
      <w:r w:rsidRPr="00DC12D0">
        <w:rPr>
          <w:sz w:val="22"/>
          <w:szCs w:val="22"/>
        </w:rPr>
        <w:t xml:space="preserve">                                                       </w:t>
      </w:r>
      <w:r>
        <w:rPr>
          <w:sz w:val="22"/>
          <w:szCs w:val="22"/>
        </w:rPr>
        <w:t xml:space="preserve">                           </w:t>
      </w:r>
    </w:p>
    <w:p w:rsidR="00DC12D0" w:rsidRPr="008564DF" w:rsidRDefault="00DC12D0" w:rsidP="008564DF">
      <w:pPr>
        <w:jc w:val="right"/>
        <w:rPr>
          <w:sz w:val="22"/>
          <w:szCs w:val="22"/>
        </w:rPr>
      </w:pPr>
      <w:r>
        <w:rPr>
          <w:sz w:val="22"/>
          <w:szCs w:val="22"/>
        </w:rPr>
        <w:t>Приложение  к решению районной Думы от 29.11.2013 № 15/25</w:t>
      </w:r>
    </w:p>
    <w:p w:rsidR="00DC12D0" w:rsidRPr="00DC12D0" w:rsidRDefault="00DC12D0" w:rsidP="00DC12D0">
      <w:pPr>
        <w:pStyle w:val="ConsNormal"/>
        <w:widowControl/>
        <w:ind w:right="0" w:firstLine="540"/>
        <w:jc w:val="center"/>
        <w:rPr>
          <w:rFonts w:ascii="Times New Roman" w:hAnsi="Times New Roman" w:cs="Times New Roman"/>
          <w:b/>
          <w:bCs/>
          <w:sz w:val="22"/>
          <w:szCs w:val="22"/>
        </w:rPr>
      </w:pPr>
      <w:r w:rsidRPr="00DC12D0">
        <w:rPr>
          <w:rFonts w:ascii="Times New Roman" w:hAnsi="Times New Roman" w:cs="Times New Roman"/>
          <w:b/>
          <w:bCs/>
          <w:sz w:val="22"/>
          <w:szCs w:val="22"/>
        </w:rPr>
        <w:t>ПРОГРАММА</w:t>
      </w:r>
    </w:p>
    <w:p w:rsidR="00DC12D0" w:rsidRPr="00DC12D0" w:rsidRDefault="00DC12D0" w:rsidP="008564DF">
      <w:pPr>
        <w:pStyle w:val="ConsTitle"/>
        <w:widowControl/>
        <w:ind w:right="0"/>
        <w:jc w:val="center"/>
        <w:rPr>
          <w:rFonts w:ascii="Times New Roman" w:hAnsi="Times New Roman" w:cs="Times New Roman"/>
          <w:sz w:val="22"/>
          <w:szCs w:val="22"/>
        </w:rPr>
      </w:pPr>
      <w:r w:rsidRPr="00DC12D0">
        <w:rPr>
          <w:rFonts w:ascii="Times New Roman" w:hAnsi="Times New Roman" w:cs="Times New Roman"/>
          <w:sz w:val="22"/>
          <w:szCs w:val="22"/>
        </w:rPr>
        <w:t>управления муниципальным имуществом Малмыжского района Кировской области на 2014 год</w:t>
      </w:r>
    </w:p>
    <w:p w:rsidR="00DC12D0" w:rsidRPr="00DC12D0" w:rsidRDefault="00DC12D0" w:rsidP="00DC12D0">
      <w:pPr>
        <w:pStyle w:val="ConsNormal"/>
        <w:widowControl/>
        <w:ind w:right="0" w:firstLine="0"/>
        <w:jc w:val="center"/>
        <w:rPr>
          <w:rFonts w:ascii="Times New Roman" w:hAnsi="Times New Roman" w:cs="Times New Roman"/>
          <w:sz w:val="22"/>
          <w:szCs w:val="22"/>
        </w:rPr>
      </w:pPr>
      <w:r w:rsidRPr="00DC12D0">
        <w:rPr>
          <w:rFonts w:ascii="Times New Roman" w:hAnsi="Times New Roman" w:cs="Times New Roman"/>
          <w:sz w:val="22"/>
          <w:szCs w:val="22"/>
        </w:rPr>
        <w:t>Паспорт Программы</w:t>
      </w:r>
    </w:p>
    <w:p w:rsidR="00DC12D0" w:rsidRPr="00DC12D0" w:rsidRDefault="00DC12D0" w:rsidP="00DC12D0">
      <w:pPr>
        <w:pStyle w:val="ConsNonformat"/>
        <w:widowControl/>
        <w:ind w:right="0"/>
        <w:jc w:val="both"/>
        <w:rPr>
          <w:rFonts w:ascii="Times New Roman" w:hAnsi="Times New Roman" w:cs="Times New Roman"/>
          <w:sz w:val="22"/>
          <w:szCs w:val="22"/>
        </w:rPr>
      </w:pPr>
    </w:p>
    <w:tbl>
      <w:tblPr>
        <w:tblW w:w="5000" w:type="pct"/>
        <w:tblCellMar>
          <w:left w:w="70" w:type="dxa"/>
          <w:right w:w="70" w:type="dxa"/>
        </w:tblCellMar>
        <w:tblLook w:val="0000"/>
      </w:tblPr>
      <w:tblGrid>
        <w:gridCol w:w="2920"/>
        <w:gridCol w:w="7840"/>
      </w:tblGrid>
      <w:tr w:rsidR="00DC12D0" w:rsidRPr="00DC12D0" w:rsidTr="008564DF">
        <w:trPr>
          <w:trHeight w:val="360"/>
        </w:trPr>
        <w:tc>
          <w:tcPr>
            <w:tcW w:w="135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Cell"/>
              <w:widowControl/>
              <w:ind w:right="0"/>
              <w:jc w:val="center"/>
              <w:rPr>
                <w:rFonts w:ascii="Times New Roman" w:hAnsi="Times New Roman" w:cs="Times New Roman"/>
                <w:sz w:val="22"/>
                <w:szCs w:val="22"/>
              </w:rPr>
            </w:pPr>
            <w:r w:rsidRPr="00DC12D0">
              <w:rPr>
                <w:rFonts w:ascii="Times New Roman" w:hAnsi="Times New Roman" w:cs="Times New Roman"/>
                <w:sz w:val="22"/>
                <w:szCs w:val="22"/>
              </w:rPr>
              <w:lastRenderedPageBreak/>
              <w:t>Наименование Программы</w:t>
            </w:r>
          </w:p>
        </w:tc>
        <w:tc>
          <w:tcPr>
            <w:tcW w:w="3643"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Cell"/>
              <w:widowControl/>
              <w:ind w:right="0"/>
              <w:jc w:val="center"/>
              <w:rPr>
                <w:rFonts w:ascii="Times New Roman" w:hAnsi="Times New Roman" w:cs="Times New Roman"/>
                <w:sz w:val="22"/>
                <w:szCs w:val="22"/>
              </w:rPr>
            </w:pPr>
            <w:r w:rsidRPr="00DC12D0">
              <w:rPr>
                <w:rFonts w:ascii="Times New Roman" w:hAnsi="Times New Roman" w:cs="Times New Roman"/>
                <w:sz w:val="22"/>
                <w:szCs w:val="22"/>
              </w:rPr>
              <w:t>Программа  управления  муниципальным</w:t>
            </w:r>
            <w:r w:rsidRPr="00DC12D0">
              <w:rPr>
                <w:rFonts w:ascii="Times New Roman" w:hAnsi="Times New Roman" w:cs="Times New Roman"/>
                <w:sz w:val="22"/>
                <w:szCs w:val="22"/>
              </w:rPr>
              <w:br/>
              <w:t>имуществом  Малмыжского муниципального района Кировской области в 2014 году</w:t>
            </w:r>
          </w:p>
        </w:tc>
      </w:tr>
      <w:tr w:rsidR="00DC12D0" w:rsidRPr="00DC12D0" w:rsidTr="008564DF">
        <w:trPr>
          <w:trHeight w:val="48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Основание для принятия решения  о  разработке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Федеральные законы: от 06.10.2003 № 131-ФЗ «Об общих принципах организации местного самоуправления в Российской Федерации»;</w:t>
            </w:r>
          </w:p>
          <w:p w:rsidR="00DC12D0" w:rsidRPr="00DC12D0" w:rsidRDefault="00DC12D0" w:rsidP="00DC12D0">
            <w:pPr>
              <w:pStyle w:val="ConsCell"/>
              <w:widowControl/>
              <w:ind w:right="0"/>
              <w:jc w:val="both"/>
              <w:rPr>
                <w:rFonts w:ascii="Times New Roman" w:hAnsi="Times New Roman" w:cs="Times New Roman"/>
                <w:sz w:val="22"/>
                <w:szCs w:val="22"/>
              </w:rPr>
            </w:pPr>
            <w:proofErr w:type="gramStart"/>
            <w:r w:rsidRPr="00DC12D0">
              <w:rPr>
                <w:rFonts w:ascii="Times New Roman" w:hAnsi="Times New Roman" w:cs="Times New Roman"/>
                <w:sz w:val="22"/>
                <w:szCs w:val="22"/>
              </w:rPr>
              <w:t>от 22.08.2004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roofErr w:type="gramEnd"/>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от 21.12.2001 № 178-ФЗ «О приватизации</w:t>
            </w:r>
            <w:r w:rsidRPr="00DC12D0">
              <w:rPr>
                <w:rFonts w:ascii="Times New Roman" w:hAnsi="Times New Roman" w:cs="Times New Roman"/>
                <w:sz w:val="22"/>
                <w:szCs w:val="22"/>
              </w:rPr>
              <w:br/>
              <w:t>государственного и муниципального имущества»;</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от 14.11.2002 № 161-ФЗ «О государственных и муниципальных унитарных предприятиях»;</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Положение о порядке управления и распоряжения имуществом муниципального образования Малмыжский муниципальный район Кировской области, утвержденный решением районной Думы от 20.09.2010 № 15/47</w:t>
            </w:r>
          </w:p>
        </w:tc>
      </w:tr>
      <w:tr w:rsidR="00DC12D0" w:rsidRPr="00DC12D0" w:rsidTr="008564DF">
        <w:trPr>
          <w:trHeight w:val="338"/>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Муниципальный заказчик</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Администрация Малмыжского района</w:t>
            </w:r>
          </w:p>
        </w:tc>
      </w:tr>
      <w:tr w:rsidR="00DC12D0" w:rsidRPr="00DC12D0" w:rsidTr="008564DF">
        <w:trPr>
          <w:trHeight w:val="36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Разработчик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 администрации района</w:t>
            </w:r>
          </w:p>
        </w:tc>
      </w:tr>
      <w:tr w:rsidR="00DC12D0" w:rsidRPr="00DC12D0" w:rsidTr="008564DF">
        <w:trPr>
          <w:trHeight w:val="381"/>
        </w:trPr>
        <w:tc>
          <w:tcPr>
            <w:tcW w:w="1357" w:type="pct"/>
            <w:tcBorders>
              <w:top w:val="single" w:sz="6" w:space="0" w:color="auto"/>
              <w:left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Цели и задачи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Повышение доходности от использования муниципального имущества;</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повышение достоверности сведений об объектах муниципальной собственности;</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повышение доходности от продажи земельных участков;</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повышение доходности от аренды земельных участков;</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 xml:space="preserve">уменьшение размера текущей задолженности по отношению к размеру поступлений арендной платы                       </w:t>
            </w:r>
          </w:p>
        </w:tc>
      </w:tr>
      <w:tr w:rsidR="00DC12D0" w:rsidRPr="00DC12D0" w:rsidTr="008564DF">
        <w:trPr>
          <w:trHeight w:val="471"/>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Важнейшие показатели эффективности Программы</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Дополнительные неналоговые поступления в районный бюджет</w:t>
            </w:r>
          </w:p>
        </w:tc>
      </w:tr>
      <w:tr w:rsidR="00DC12D0" w:rsidRPr="00DC12D0" w:rsidTr="008564DF">
        <w:trPr>
          <w:trHeight w:val="36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Срок реализации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 xml:space="preserve">2014 год                                              </w:t>
            </w:r>
          </w:p>
        </w:tc>
      </w:tr>
      <w:tr w:rsidR="00DC12D0" w:rsidRPr="00DC12D0" w:rsidTr="008564DF">
        <w:trPr>
          <w:trHeight w:val="48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Исполнители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 администрации района;</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 xml:space="preserve">финансовое управление администрации Малмыжского района; </w:t>
            </w:r>
          </w:p>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руководители муниципальных унитарных предприятий и казенных учреждений (далее – МУП и МКУ)</w:t>
            </w:r>
          </w:p>
        </w:tc>
      </w:tr>
      <w:tr w:rsidR="00DC12D0" w:rsidRPr="00DC12D0" w:rsidTr="008564DF">
        <w:trPr>
          <w:trHeight w:val="36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Объемы и источники</w:t>
            </w:r>
            <w:r w:rsidRPr="00DC12D0">
              <w:rPr>
                <w:rFonts w:ascii="Times New Roman" w:hAnsi="Times New Roman" w:cs="Times New Roman"/>
                <w:sz w:val="22"/>
                <w:szCs w:val="22"/>
              </w:rPr>
              <w:br/>
              <w:t xml:space="preserve">финансирования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 xml:space="preserve">Средства местного бюджета муниципального образования Малмыжский муниципальный район Кировской области составят всего 150,0 тысяч рублей                                           </w:t>
            </w:r>
          </w:p>
        </w:tc>
      </w:tr>
      <w:tr w:rsidR="00DC12D0" w:rsidRPr="00DC12D0" w:rsidTr="008564DF">
        <w:trPr>
          <w:trHeight w:val="480"/>
        </w:trPr>
        <w:tc>
          <w:tcPr>
            <w:tcW w:w="1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rPr>
                <w:rFonts w:ascii="Times New Roman" w:hAnsi="Times New Roman" w:cs="Times New Roman"/>
                <w:sz w:val="22"/>
                <w:szCs w:val="22"/>
              </w:rPr>
            </w:pPr>
            <w:r w:rsidRPr="00DC12D0">
              <w:rPr>
                <w:rFonts w:ascii="Times New Roman" w:hAnsi="Times New Roman" w:cs="Times New Roman"/>
                <w:sz w:val="22"/>
                <w:szCs w:val="22"/>
              </w:rPr>
              <w:t xml:space="preserve">Ожидаемые конечные результаты  реализации Программы          </w:t>
            </w:r>
          </w:p>
        </w:tc>
        <w:tc>
          <w:tcPr>
            <w:tcW w:w="3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Cell"/>
              <w:widowControl/>
              <w:ind w:right="0"/>
              <w:jc w:val="both"/>
              <w:rPr>
                <w:rFonts w:ascii="Times New Roman" w:hAnsi="Times New Roman" w:cs="Times New Roman"/>
                <w:sz w:val="22"/>
                <w:szCs w:val="22"/>
              </w:rPr>
            </w:pPr>
            <w:r w:rsidRPr="00DC12D0">
              <w:rPr>
                <w:rFonts w:ascii="Times New Roman" w:hAnsi="Times New Roman" w:cs="Times New Roman"/>
                <w:sz w:val="22"/>
                <w:szCs w:val="22"/>
              </w:rPr>
              <w:t>Обеспечение поступления доходов в 2014 году в районный бюджет от использования муниципального имущества в сумме 6348,6 тыс. рублей, в т. ч. от аренды имущества – 4957,2 тыс. рублей, земельных участков – 1316,9 тыс. рублей, от продажи земельных участков – 74,5 тыс. рублей.</w:t>
            </w:r>
          </w:p>
        </w:tc>
      </w:tr>
    </w:tbl>
    <w:p w:rsidR="00DC12D0" w:rsidRPr="00DC12D0" w:rsidRDefault="00DC12D0" w:rsidP="00DC12D0">
      <w:pPr>
        <w:pStyle w:val="ConsNormal"/>
        <w:widowControl/>
        <w:ind w:right="0"/>
        <w:jc w:val="both"/>
        <w:rPr>
          <w:rFonts w:ascii="Times New Roman" w:hAnsi="Times New Roman" w:cs="Times New Roman"/>
          <w:sz w:val="22"/>
          <w:szCs w:val="22"/>
        </w:rPr>
      </w:pPr>
    </w:p>
    <w:p w:rsidR="00DC12D0" w:rsidRPr="00DC12D0" w:rsidRDefault="00DC12D0" w:rsidP="00DC12D0">
      <w:pPr>
        <w:pStyle w:val="ConsNormal"/>
        <w:widowControl/>
        <w:ind w:right="0"/>
        <w:jc w:val="both"/>
        <w:rPr>
          <w:rFonts w:ascii="Times New Roman" w:hAnsi="Times New Roman" w:cs="Times New Roman"/>
          <w:sz w:val="22"/>
          <w:szCs w:val="22"/>
        </w:rPr>
      </w:pPr>
    </w:p>
    <w:p w:rsidR="00DC12D0" w:rsidRPr="00DC12D0" w:rsidRDefault="00DC12D0" w:rsidP="00DC12D0">
      <w:pPr>
        <w:pStyle w:val="ConsNormal"/>
        <w:widowControl/>
        <w:ind w:right="0"/>
        <w:jc w:val="both"/>
        <w:rPr>
          <w:rFonts w:ascii="Times New Roman" w:hAnsi="Times New Roman" w:cs="Times New Roman"/>
          <w:sz w:val="22"/>
          <w:szCs w:val="22"/>
        </w:rPr>
      </w:pPr>
    </w:p>
    <w:p w:rsidR="00DC12D0" w:rsidRPr="00DC12D0" w:rsidRDefault="00DC12D0" w:rsidP="008564DF">
      <w:pPr>
        <w:pStyle w:val="ConsNormal"/>
        <w:widowControl/>
        <w:ind w:right="0" w:firstLine="0"/>
        <w:jc w:val="both"/>
        <w:rPr>
          <w:rFonts w:ascii="Times New Roman" w:hAnsi="Times New Roman" w:cs="Times New Roman"/>
          <w:sz w:val="22"/>
          <w:szCs w:val="22"/>
        </w:rPr>
        <w:sectPr w:rsidR="00DC12D0" w:rsidRPr="00DC12D0" w:rsidSect="00A1029F">
          <w:headerReference w:type="even" r:id="rId26"/>
          <w:headerReference w:type="default" r:id="rId27"/>
          <w:pgSz w:w="11906" w:h="16838" w:code="9"/>
          <w:pgMar w:top="709" w:right="566" w:bottom="851" w:left="720" w:header="720" w:footer="720" w:gutter="0"/>
          <w:cols w:space="720"/>
          <w:titlePg/>
        </w:sectPr>
      </w:pPr>
    </w:p>
    <w:p w:rsidR="00DC12D0" w:rsidRPr="00DC12D0" w:rsidRDefault="00DC12D0" w:rsidP="00DC12D0">
      <w:pPr>
        <w:pStyle w:val="ConsPlusNormal"/>
        <w:widowControl/>
        <w:ind w:firstLine="0"/>
        <w:jc w:val="both"/>
        <w:outlineLvl w:val="1"/>
        <w:rPr>
          <w:rFonts w:ascii="Times New Roman" w:hAnsi="Times New Roman" w:cs="Times New Roman"/>
          <w:b/>
          <w:sz w:val="22"/>
          <w:szCs w:val="22"/>
        </w:rPr>
      </w:pPr>
      <w:r w:rsidRPr="00DC12D0">
        <w:rPr>
          <w:rFonts w:ascii="Times New Roman" w:hAnsi="Times New Roman" w:cs="Times New Roman"/>
          <w:sz w:val="22"/>
          <w:szCs w:val="22"/>
        </w:rPr>
        <w:lastRenderedPageBreak/>
        <w:t xml:space="preserve"> </w:t>
      </w:r>
      <w:r w:rsidRPr="00DC12D0">
        <w:rPr>
          <w:rFonts w:ascii="Times New Roman" w:hAnsi="Times New Roman" w:cs="Times New Roman"/>
          <w:b/>
          <w:sz w:val="22"/>
          <w:szCs w:val="22"/>
        </w:rPr>
        <w:t>1. Состав имущества муниципального образования Малмыжский муниципальный район Кировской области, цели и методы управления им</w:t>
      </w:r>
    </w:p>
    <w:p w:rsidR="00DC12D0" w:rsidRPr="00DC12D0" w:rsidRDefault="00DC12D0" w:rsidP="00DC12D0">
      <w:pPr>
        <w:pStyle w:val="ConsPlusNormal"/>
        <w:widowControl/>
        <w:ind w:firstLine="567"/>
        <w:jc w:val="both"/>
        <w:outlineLvl w:val="1"/>
        <w:rPr>
          <w:rFonts w:ascii="Times New Roman" w:hAnsi="Times New Roman" w:cs="Times New Roman"/>
          <w:sz w:val="22"/>
          <w:szCs w:val="22"/>
        </w:rPr>
      </w:pPr>
      <w:r w:rsidRPr="00DC12D0">
        <w:rPr>
          <w:rFonts w:ascii="Times New Roman" w:hAnsi="Times New Roman" w:cs="Times New Roman"/>
          <w:sz w:val="22"/>
          <w:szCs w:val="22"/>
        </w:rPr>
        <w:t>В состав имущества муниципального образования Малмыжский муниципальный район Кировской области  входят:</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имущество, закрепленное на праве оперативного управления за муниципальными казенными учреждениями;</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имущество, закрепленное на праве хозяйственного ведения за муниципальными унитарными предприятиями;</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имущество, составляющее казну;</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земельные участки, на которые в силу законодательства возникло право муниципальной собственности;</w:t>
      </w:r>
    </w:p>
    <w:p w:rsidR="00DC12D0" w:rsidRPr="00DC12D0" w:rsidRDefault="00DC12D0" w:rsidP="008564DF">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акции (доли в уставных капиталах) хозяйственных обществ.</w:t>
      </w:r>
    </w:p>
    <w:p w:rsidR="00DC12D0" w:rsidRPr="00DC12D0" w:rsidRDefault="00DC12D0" w:rsidP="00E2014E">
      <w:pPr>
        <w:pStyle w:val="ConsPlusNormal"/>
        <w:widowControl/>
        <w:numPr>
          <w:ilvl w:val="1"/>
          <w:numId w:val="4"/>
        </w:numPr>
        <w:tabs>
          <w:tab w:val="clear" w:pos="1296"/>
          <w:tab w:val="num" w:pos="0"/>
        </w:tabs>
        <w:ind w:left="0" w:firstLine="576"/>
        <w:jc w:val="both"/>
        <w:outlineLvl w:val="2"/>
        <w:rPr>
          <w:rFonts w:ascii="Times New Roman" w:hAnsi="Times New Roman" w:cs="Times New Roman"/>
          <w:sz w:val="22"/>
          <w:szCs w:val="22"/>
        </w:rPr>
      </w:pPr>
      <w:r w:rsidRPr="00DC12D0">
        <w:rPr>
          <w:rFonts w:ascii="Times New Roman" w:hAnsi="Times New Roman" w:cs="Times New Roman"/>
          <w:sz w:val="22"/>
          <w:szCs w:val="22"/>
        </w:rPr>
        <w:t xml:space="preserve">Муниципальные   учреждения   муниципального  образования Малмыжский муниципальный район </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По состоянию на 01.11.2013 муниципальное образование Малмыжский муниципальный район является собственником имущества 54 муниципальных казенных  учреждений. Автономных учреждений на территории муниципального района не имеется. </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В оперативное управление муниципальным казенным учреждениям передано 170 единиц недвижимого имущества. Остаточная стоимость основных фондов муниципальных казенных учреждений составляет 135047 тыс. рублей.  </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Цели управления имуществом муниципальных казенных учреждений заключаются </w:t>
      </w:r>
      <w:proofErr w:type="gramStart"/>
      <w:r w:rsidRPr="00DC12D0">
        <w:rPr>
          <w:rFonts w:ascii="Times New Roman" w:hAnsi="Times New Roman" w:cs="Times New Roman"/>
          <w:sz w:val="22"/>
          <w:szCs w:val="22"/>
        </w:rPr>
        <w:t>в</w:t>
      </w:r>
      <w:proofErr w:type="gramEnd"/>
      <w:r w:rsidRPr="00DC12D0">
        <w:rPr>
          <w:rFonts w:ascii="Times New Roman" w:hAnsi="Times New Roman" w:cs="Times New Roman"/>
          <w:sz w:val="22"/>
          <w:szCs w:val="22"/>
        </w:rPr>
        <w:t>:</w:t>
      </w:r>
    </w:p>
    <w:p w:rsidR="00DC12D0" w:rsidRPr="00DC12D0" w:rsidRDefault="00DC12D0" w:rsidP="00DC12D0">
      <w:pPr>
        <w:pStyle w:val="ConsPlusNormal"/>
        <w:widowControl/>
        <w:ind w:firstLine="540"/>
        <w:jc w:val="both"/>
        <w:rPr>
          <w:rFonts w:ascii="Times New Roman" w:hAnsi="Times New Roman" w:cs="Times New Roman"/>
          <w:sz w:val="22"/>
          <w:szCs w:val="22"/>
        </w:rPr>
      </w:pPr>
      <w:proofErr w:type="gramStart"/>
      <w:r w:rsidRPr="00DC12D0">
        <w:rPr>
          <w:rFonts w:ascii="Times New Roman" w:hAnsi="Times New Roman" w:cs="Times New Roman"/>
          <w:sz w:val="22"/>
          <w:szCs w:val="22"/>
        </w:rPr>
        <w:t>обеспечении</w:t>
      </w:r>
      <w:proofErr w:type="gramEnd"/>
      <w:r w:rsidRPr="00DC12D0">
        <w:rPr>
          <w:rFonts w:ascii="Times New Roman" w:hAnsi="Times New Roman" w:cs="Times New Roman"/>
          <w:sz w:val="22"/>
          <w:szCs w:val="22"/>
        </w:rPr>
        <w:t xml:space="preserve"> качества предоставления бюджетных услуг;</w:t>
      </w:r>
    </w:p>
    <w:p w:rsidR="00DC12D0" w:rsidRPr="00DC12D0" w:rsidRDefault="00DC12D0" w:rsidP="00DC12D0">
      <w:pPr>
        <w:pStyle w:val="ConsPlusNormal"/>
        <w:widowControl/>
        <w:ind w:firstLine="540"/>
        <w:jc w:val="both"/>
        <w:rPr>
          <w:rFonts w:ascii="Times New Roman" w:hAnsi="Times New Roman" w:cs="Times New Roman"/>
          <w:sz w:val="22"/>
          <w:szCs w:val="22"/>
        </w:rPr>
      </w:pPr>
      <w:proofErr w:type="gramStart"/>
      <w:r w:rsidRPr="00DC12D0">
        <w:rPr>
          <w:rFonts w:ascii="Times New Roman" w:hAnsi="Times New Roman" w:cs="Times New Roman"/>
          <w:sz w:val="22"/>
          <w:szCs w:val="22"/>
        </w:rPr>
        <w:t>обеспечении</w:t>
      </w:r>
      <w:proofErr w:type="gramEnd"/>
      <w:r w:rsidRPr="00DC12D0">
        <w:rPr>
          <w:rFonts w:ascii="Times New Roman" w:hAnsi="Times New Roman" w:cs="Times New Roman"/>
          <w:sz w:val="22"/>
          <w:szCs w:val="22"/>
        </w:rPr>
        <w:t xml:space="preserve"> эффективного использования имущества.</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Данные цели достигаются посредством:</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доступности учреждений для населения и качества выполняемых ими работ (оказываемых услуг).</w:t>
      </w:r>
    </w:p>
    <w:p w:rsidR="00DC12D0" w:rsidRPr="00DC12D0" w:rsidRDefault="00DC12D0" w:rsidP="00DC12D0">
      <w:pPr>
        <w:pStyle w:val="ConsPlusNormal"/>
        <w:widowControl/>
        <w:ind w:firstLine="0"/>
        <w:jc w:val="both"/>
        <w:outlineLvl w:val="2"/>
        <w:rPr>
          <w:rFonts w:ascii="Times New Roman" w:hAnsi="Times New Roman" w:cs="Times New Roman"/>
          <w:sz w:val="22"/>
          <w:szCs w:val="22"/>
        </w:rPr>
      </w:pPr>
      <w:r w:rsidRPr="00DC12D0">
        <w:rPr>
          <w:rFonts w:ascii="Times New Roman" w:hAnsi="Times New Roman" w:cs="Times New Roman"/>
          <w:b/>
          <w:sz w:val="22"/>
          <w:szCs w:val="22"/>
        </w:rPr>
        <w:t xml:space="preserve">        </w:t>
      </w:r>
      <w:r w:rsidRPr="00DC12D0">
        <w:rPr>
          <w:rFonts w:ascii="Times New Roman" w:hAnsi="Times New Roman" w:cs="Times New Roman"/>
          <w:sz w:val="22"/>
          <w:szCs w:val="22"/>
        </w:rPr>
        <w:t>1.2. Муниципальные унитарные предприятия муниципального образования Малмыжский муниципальный район</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По состоянию на 01.11.2013 муниципальное образование Малмыжский муниципальный район является собственником имущества 2 муниципальных унитарных предприятий (далее – МУП), основанных на праве хозяйственного ведения.</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Динамика изменения количества муниципальных унитарных предприятий </w:t>
      </w:r>
      <w:proofErr w:type="gramStart"/>
      <w:r w:rsidRPr="00DC12D0">
        <w:rPr>
          <w:rFonts w:ascii="Times New Roman" w:hAnsi="Times New Roman" w:cs="Times New Roman"/>
          <w:sz w:val="22"/>
          <w:szCs w:val="22"/>
        </w:rPr>
        <w:t>начиная с 2012 года выглядит</w:t>
      </w:r>
      <w:proofErr w:type="gramEnd"/>
      <w:r w:rsidRPr="00DC12D0">
        <w:rPr>
          <w:rFonts w:ascii="Times New Roman" w:hAnsi="Times New Roman" w:cs="Times New Roman"/>
          <w:sz w:val="22"/>
          <w:szCs w:val="22"/>
        </w:rPr>
        <w:t xml:space="preserve"> следующим образом:</w:t>
      </w:r>
    </w:p>
    <w:tbl>
      <w:tblPr>
        <w:tblW w:w="5000" w:type="pct"/>
        <w:tblCellMar>
          <w:left w:w="70" w:type="dxa"/>
          <w:right w:w="70" w:type="dxa"/>
        </w:tblCellMar>
        <w:tblLook w:val="0000"/>
      </w:tblPr>
      <w:tblGrid>
        <w:gridCol w:w="3587"/>
        <w:gridCol w:w="1614"/>
        <w:gridCol w:w="1709"/>
        <w:gridCol w:w="1730"/>
        <w:gridCol w:w="2120"/>
      </w:tblGrid>
      <w:tr w:rsidR="00DC12D0" w:rsidRPr="00DC12D0" w:rsidTr="008564DF">
        <w:trPr>
          <w:cantSplit/>
          <w:trHeight w:val="48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Муниципальные   </w:t>
            </w:r>
            <w:r w:rsidRPr="00DC12D0">
              <w:rPr>
                <w:rFonts w:ascii="Times New Roman" w:hAnsi="Times New Roman" w:cs="Times New Roman"/>
                <w:sz w:val="22"/>
                <w:szCs w:val="22"/>
              </w:rPr>
              <w:br/>
              <w:t xml:space="preserve">унитарные     </w:t>
            </w:r>
            <w:r w:rsidRPr="00DC12D0">
              <w:rPr>
                <w:rFonts w:ascii="Times New Roman" w:hAnsi="Times New Roman" w:cs="Times New Roman"/>
                <w:sz w:val="22"/>
                <w:szCs w:val="22"/>
              </w:rPr>
              <w:br/>
              <w:t>предприятия</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На    </w:t>
            </w:r>
            <w:r w:rsidRPr="00DC12D0">
              <w:rPr>
                <w:rFonts w:ascii="Times New Roman" w:hAnsi="Times New Roman" w:cs="Times New Roman"/>
                <w:sz w:val="22"/>
                <w:szCs w:val="22"/>
              </w:rPr>
              <w:br/>
              <w:t>01.01.2012</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На    </w:t>
            </w:r>
            <w:r w:rsidRPr="00DC12D0">
              <w:rPr>
                <w:rFonts w:ascii="Times New Roman" w:hAnsi="Times New Roman" w:cs="Times New Roman"/>
                <w:sz w:val="22"/>
                <w:szCs w:val="22"/>
              </w:rPr>
              <w:br/>
              <w:t>01.01.2013</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На    </w:t>
            </w:r>
            <w:r w:rsidRPr="00DC12D0">
              <w:rPr>
                <w:rFonts w:ascii="Times New Roman" w:hAnsi="Times New Roman" w:cs="Times New Roman"/>
                <w:sz w:val="22"/>
                <w:szCs w:val="22"/>
              </w:rPr>
              <w:br/>
              <w:t>01.11.2013</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На    </w:t>
            </w:r>
            <w:r w:rsidRPr="00DC12D0">
              <w:rPr>
                <w:rFonts w:ascii="Times New Roman" w:hAnsi="Times New Roman" w:cs="Times New Roman"/>
                <w:sz w:val="22"/>
                <w:szCs w:val="22"/>
              </w:rPr>
              <w:br/>
              <w:t>01.01.2014</w:t>
            </w:r>
            <w:r w:rsidRPr="00DC12D0">
              <w:rPr>
                <w:rFonts w:ascii="Times New Roman" w:hAnsi="Times New Roman" w:cs="Times New Roman"/>
                <w:sz w:val="22"/>
                <w:szCs w:val="22"/>
              </w:rPr>
              <w:br/>
              <w:t>(ожидаемое)</w:t>
            </w:r>
          </w:p>
        </w:tc>
      </w:tr>
      <w:tr w:rsidR="00DC12D0" w:rsidRPr="00DC12D0" w:rsidTr="008564DF">
        <w:trPr>
          <w:cantSplit/>
          <w:trHeight w:val="36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Всего,            </w:t>
            </w:r>
            <w:r w:rsidRPr="00DC12D0">
              <w:rPr>
                <w:rFonts w:ascii="Times New Roman" w:hAnsi="Times New Roman" w:cs="Times New Roman"/>
                <w:sz w:val="22"/>
                <w:szCs w:val="22"/>
              </w:rPr>
              <w:br/>
              <w:t>из них:</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r>
      <w:tr w:rsidR="00DC12D0" w:rsidRPr="00DC12D0" w:rsidTr="008564DF">
        <w:trPr>
          <w:cantSplit/>
          <w:trHeight w:val="24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действующие</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r>
      <w:tr w:rsidR="00DC12D0" w:rsidRPr="00DC12D0" w:rsidTr="008564DF">
        <w:trPr>
          <w:cantSplit/>
          <w:trHeight w:val="24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в банкротстве</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48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в стадии ликвидации и реорганизации</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480"/>
        </w:trPr>
        <w:tc>
          <w:tcPr>
            <w:tcW w:w="166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не ведут хозяйственную деятельность</w:t>
            </w:r>
          </w:p>
        </w:tc>
        <w:tc>
          <w:tcPr>
            <w:tcW w:w="75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79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985"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bl>
    <w:p w:rsidR="00DC12D0" w:rsidRPr="00DC12D0" w:rsidRDefault="00DC12D0" w:rsidP="008564DF">
      <w:pPr>
        <w:pStyle w:val="ConsPlusNormal"/>
        <w:widowControl/>
        <w:ind w:firstLine="708"/>
        <w:jc w:val="both"/>
        <w:rPr>
          <w:rFonts w:ascii="Times New Roman" w:hAnsi="Times New Roman" w:cs="Times New Roman"/>
          <w:sz w:val="22"/>
          <w:szCs w:val="22"/>
        </w:rPr>
      </w:pPr>
      <w:proofErr w:type="gramStart"/>
      <w:r w:rsidRPr="00DC12D0">
        <w:rPr>
          <w:rFonts w:ascii="Times New Roman" w:hAnsi="Times New Roman" w:cs="Times New Roman"/>
          <w:sz w:val="22"/>
          <w:szCs w:val="22"/>
        </w:rPr>
        <w:t>В хозяйственное ведение муниципальных унитарных предприятий переданы 12 объектов недвижимого имущества.</w:t>
      </w:r>
      <w:proofErr w:type="gramEnd"/>
      <w:r w:rsidRPr="00DC12D0">
        <w:rPr>
          <w:rFonts w:ascii="Times New Roman" w:hAnsi="Times New Roman" w:cs="Times New Roman"/>
          <w:sz w:val="22"/>
          <w:szCs w:val="22"/>
        </w:rPr>
        <w:t xml:space="preserve"> Остаточная стоимость основных фондов муниципальных унитарных предприятий составляет 6846 тыс. рублей.</w:t>
      </w:r>
    </w:p>
    <w:p w:rsidR="00DC12D0" w:rsidRPr="00DC12D0" w:rsidRDefault="00DC12D0" w:rsidP="008564DF">
      <w:pPr>
        <w:pStyle w:val="ConsPlusNormal"/>
        <w:widowControl/>
        <w:ind w:firstLine="0"/>
        <w:jc w:val="both"/>
        <w:outlineLvl w:val="3"/>
        <w:rPr>
          <w:rFonts w:ascii="Times New Roman" w:hAnsi="Times New Roman" w:cs="Times New Roman"/>
          <w:sz w:val="22"/>
          <w:szCs w:val="22"/>
        </w:rPr>
      </w:pPr>
      <w:r w:rsidRPr="00DC12D0">
        <w:rPr>
          <w:rFonts w:ascii="Times New Roman" w:hAnsi="Times New Roman" w:cs="Times New Roman"/>
          <w:sz w:val="22"/>
          <w:szCs w:val="22"/>
        </w:rPr>
        <w:t xml:space="preserve">        Динамика изменений результатов финансово-хозяйственной деятельности муниципальных унитарных предприятий </w:t>
      </w:r>
    </w:p>
    <w:tbl>
      <w:tblPr>
        <w:tblW w:w="5000" w:type="pct"/>
        <w:tblCellMar>
          <w:left w:w="70" w:type="dxa"/>
          <w:right w:w="70" w:type="dxa"/>
        </w:tblCellMar>
        <w:tblLook w:val="0000"/>
      </w:tblPr>
      <w:tblGrid>
        <w:gridCol w:w="5229"/>
        <w:gridCol w:w="1384"/>
        <w:gridCol w:w="923"/>
        <w:gridCol w:w="1076"/>
        <w:gridCol w:w="1074"/>
        <w:gridCol w:w="1074"/>
      </w:tblGrid>
      <w:tr w:rsidR="00DC12D0" w:rsidRPr="00DC12D0" w:rsidTr="008564DF">
        <w:trPr>
          <w:cantSplit/>
          <w:trHeight w:val="36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Показатели             </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Единица </w:t>
            </w:r>
            <w:r w:rsidRPr="00DC12D0">
              <w:rPr>
                <w:rFonts w:ascii="Times New Roman" w:hAnsi="Times New Roman" w:cs="Times New Roman"/>
                <w:sz w:val="22"/>
                <w:szCs w:val="22"/>
              </w:rPr>
              <w:br/>
              <w:t>измерения</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2011 год</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2012 год</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2013 год </w:t>
            </w:r>
            <w:proofErr w:type="spellStart"/>
            <w:r w:rsidRPr="00DC12D0">
              <w:rPr>
                <w:rFonts w:ascii="Times New Roman" w:hAnsi="Times New Roman" w:cs="Times New Roman"/>
                <w:sz w:val="22"/>
                <w:szCs w:val="22"/>
              </w:rPr>
              <w:t>ожид</w:t>
            </w:r>
            <w:proofErr w:type="spellEnd"/>
            <w:r w:rsidRPr="00DC12D0">
              <w:rPr>
                <w:rFonts w:ascii="Times New Roman" w:hAnsi="Times New Roman" w:cs="Times New Roman"/>
                <w:sz w:val="22"/>
                <w:szCs w:val="22"/>
              </w:rPr>
              <w:t xml:space="preserve">.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smartTag w:uri="urn:schemas-microsoft-com:office:smarttags" w:element="metricconverter">
              <w:smartTagPr>
                <w:attr w:name="ProductID" w:val="2013 г"/>
              </w:smartTagPr>
              <w:r w:rsidRPr="00DC12D0">
                <w:rPr>
                  <w:rFonts w:ascii="Times New Roman" w:hAnsi="Times New Roman" w:cs="Times New Roman"/>
                  <w:sz w:val="22"/>
                  <w:szCs w:val="22"/>
                </w:rPr>
                <w:t>2013 г</w:t>
              </w:r>
            </w:smartTag>
            <w:r w:rsidRPr="00DC12D0">
              <w:rPr>
                <w:rFonts w:ascii="Times New Roman" w:hAnsi="Times New Roman" w:cs="Times New Roman"/>
                <w:sz w:val="22"/>
                <w:szCs w:val="22"/>
              </w:rPr>
              <w:t xml:space="preserve">. </w:t>
            </w:r>
            <w:proofErr w:type="spellStart"/>
            <w:r w:rsidRPr="00DC12D0">
              <w:rPr>
                <w:rFonts w:ascii="Times New Roman" w:hAnsi="Times New Roman" w:cs="Times New Roman"/>
                <w:sz w:val="22"/>
                <w:szCs w:val="22"/>
              </w:rPr>
              <w:t>ожид</w:t>
            </w:r>
            <w:proofErr w:type="spellEnd"/>
            <w:r w:rsidRPr="00DC12D0">
              <w:rPr>
                <w:rFonts w:ascii="Times New Roman" w:hAnsi="Times New Roman" w:cs="Times New Roman"/>
                <w:sz w:val="22"/>
                <w:szCs w:val="22"/>
              </w:rPr>
              <w:t>.</w:t>
            </w:r>
          </w:p>
        </w:tc>
      </w:tr>
      <w:tr w:rsidR="00DC12D0" w:rsidRPr="00DC12D0" w:rsidTr="008564DF">
        <w:trPr>
          <w:cantSplit/>
          <w:trHeight w:val="24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Действующие МУП                     </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единиц  </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2   </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2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2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w:t>
            </w:r>
          </w:p>
        </w:tc>
      </w:tr>
      <w:tr w:rsidR="00DC12D0" w:rsidRPr="00DC12D0" w:rsidTr="008564DF">
        <w:trPr>
          <w:cantSplit/>
          <w:trHeight w:val="241"/>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Выручка от реализации товаров, работ, услуг                        </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тыс. руб.</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22325</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17703</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22300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22400</w:t>
            </w:r>
          </w:p>
        </w:tc>
      </w:tr>
      <w:tr w:rsidR="00DC12D0" w:rsidRPr="00DC12D0" w:rsidTr="008564DF">
        <w:trPr>
          <w:cantSplit/>
          <w:trHeight w:val="29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Количество прибыльных предприятий</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ед.</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24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Чистая прибыль                      </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тыс. руб. </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0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0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27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Часть прибыли, подлежащая отчислению в бюджет                            </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тыс. руб.  </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0 </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0 </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360"/>
        </w:trPr>
        <w:tc>
          <w:tcPr>
            <w:tcW w:w="243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Доход местного бюджета от перечислений МУП части чистой прибыли</w:t>
            </w:r>
          </w:p>
        </w:tc>
        <w:tc>
          <w:tcPr>
            <w:tcW w:w="64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тыс. руб.</w:t>
            </w:r>
          </w:p>
        </w:tc>
        <w:tc>
          <w:tcPr>
            <w:tcW w:w="42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5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c>
          <w:tcPr>
            <w:tcW w:w="499" w:type="pct"/>
            <w:tcBorders>
              <w:top w:val="single" w:sz="6" w:space="0" w:color="auto"/>
              <w:left w:val="single" w:sz="6" w:space="0" w:color="auto"/>
              <w:bottom w:val="single" w:sz="6" w:space="0" w:color="auto"/>
              <w:right w:val="single" w:sz="4"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0</w:t>
            </w:r>
          </w:p>
        </w:tc>
      </w:tr>
    </w:tbl>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lastRenderedPageBreak/>
        <w:t>Цели управления имуществом муниципальных унитарных предприятий заключаются в получении прибыли в результате хозяйственной деятельности, контроле эффективного использования муниципального имущества.</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Данные цели достигаются посредством:</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ежеквартального контроля  финансово-хозяйственной деятельности предприятия;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ежегодной оценки деятельности предприятия на балансовых комиссиях;</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проверок эффективности и целевого использования имущества.</w:t>
      </w:r>
    </w:p>
    <w:p w:rsidR="00DC12D0" w:rsidRPr="00DC12D0" w:rsidRDefault="00DC12D0" w:rsidP="00DC12D0">
      <w:pPr>
        <w:pStyle w:val="ConsPlusNormal"/>
        <w:widowControl/>
        <w:ind w:firstLine="540"/>
        <w:jc w:val="both"/>
        <w:outlineLvl w:val="2"/>
        <w:rPr>
          <w:rFonts w:ascii="Times New Roman" w:hAnsi="Times New Roman" w:cs="Times New Roman"/>
          <w:sz w:val="22"/>
          <w:szCs w:val="22"/>
        </w:rPr>
      </w:pPr>
      <w:r w:rsidRPr="00DC12D0">
        <w:rPr>
          <w:rFonts w:ascii="Times New Roman" w:hAnsi="Times New Roman" w:cs="Times New Roman"/>
          <w:sz w:val="22"/>
          <w:szCs w:val="22"/>
        </w:rPr>
        <w:t>1.3. Хозяйственные общества</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По состоянию на 01.11.2013 в собственности муниципального образования Малмыжский муниципальный район находятся 6 пакетов акций открытых акционерных обществ.</w:t>
      </w:r>
    </w:p>
    <w:p w:rsidR="00DC12D0" w:rsidRPr="00DC12D0" w:rsidRDefault="00DC12D0" w:rsidP="00DC12D0">
      <w:pPr>
        <w:pStyle w:val="ConsPlusNormal"/>
        <w:widowControl/>
        <w:ind w:firstLine="0"/>
        <w:outlineLvl w:val="3"/>
        <w:rPr>
          <w:rFonts w:ascii="Times New Roman" w:hAnsi="Times New Roman" w:cs="Times New Roman"/>
          <w:sz w:val="22"/>
          <w:szCs w:val="22"/>
        </w:rPr>
      </w:pPr>
      <w:r w:rsidRPr="00DC12D0">
        <w:rPr>
          <w:rFonts w:ascii="Times New Roman" w:hAnsi="Times New Roman" w:cs="Times New Roman"/>
          <w:sz w:val="22"/>
          <w:szCs w:val="22"/>
        </w:rPr>
        <w:t xml:space="preserve">       Структура хозяйственных обществ по состоянию на 01.11.2013:</w:t>
      </w:r>
    </w:p>
    <w:p w:rsidR="00DC12D0" w:rsidRPr="00DC12D0" w:rsidRDefault="00DC12D0" w:rsidP="00DC12D0">
      <w:pPr>
        <w:pStyle w:val="ConsPlusNormal"/>
        <w:widowControl/>
        <w:ind w:firstLine="540"/>
        <w:jc w:val="both"/>
        <w:rPr>
          <w:rFonts w:ascii="Times New Roman" w:hAnsi="Times New Roman" w:cs="Times New Roman"/>
          <w:sz w:val="22"/>
          <w:szCs w:val="22"/>
        </w:rPr>
      </w:pPr>
    </w:p>
    <w:tbl>
      <w:tblPr>
        <w:tblW w:w="5000" w:type="pct"/>
        <w:tblCellMar>
          <w:left w:w="70" w:type="dxa"/>
          <w:right w:w="70" w:type="dxa"/>
        </w:tblCellMar>
        <w:tblLook w:val="0000"/>
      </w:tblPr>
      <w:tblGrid>
        <w:gridCol w:w="4711"/>
        <w:gridCol w:w="2963"/>
        <w:gridCol w:w="3086"/>
      </w:tblGrid>
      <w:tr w:rsidR="00DC12D0" w:rsidRPr="00DC12D0" w:rsidTr="008564DF">
        <w:trPr>
          <w:cantSplit/>
          <w:trHeight w:val="480"/>
        </w:trPr>
        <w:tc>
          <w:tcPr>
            <w:tcW w:w="218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Хозяйственные общества  </w:t>
            </w:r>
            <w:r w:rsidRPr="00DC12D0">
              <w:rPr>
                <w:rFonts w:ascii="Times New Roman" w:hAnsi="Times New Roman" w:cs="Times New Roman"/>
                <w:sz w:val="22"/>
                <w:szCs w:val="22"/>
              </w:rPr>
              <w:br/>
              <w:t>с долей от 1 акции до 25%</w:t>
            </w:r>
          </w:p>
        </w:tc>
        <w:tc>
          <w:tcPr>
            <w:tcW w:w="137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Хозяйственные общества с долей от 25% +   1 акция до 50%</w:t>
            </w:r>
          </w:p>
        </w:tc>
        <w:tc>
          <w:tcPr>
            <w:tcW w:w="143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Хозяйственные общества с долей от 50%</w:t>
            </w:r>
          </w:p>
        </w:tc>
      </w:tr>
      <w:tr w:rsidR="00DC12D0" w:rsidRPr="00DC12D0" w:rsidTr="008564DF">
        <w:trPr>
          <w:cantSplit/>
          <w:trHeight w:val="206"/>
        </w:trPr>
        <w:tc>
          <w:tcPr>
            <w:tcW w:w="2189" w:type="pct"/>
            <w:tcBorders>
              <w:top w:val="single" w:sz="6" w:space="0" w:color="auto"/>
              <w:left w:val="single" w:sz="6" w:space="0" w:color="auto"/>
              <w:bottom w:val="single" w:sz="6" w:space="0" w:color="auto"/>
              <w:right w:val="single" w:sz="6" w:space="0" w:color="auto"/>
            </w:tcBorders>
          </w:tcPr>
          <w:p w:rsidR="00DC12D0" w:rsidRPr="00DC12D0" w:rsidRDefault="00DC12D0" w:rsidP="008564DF">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1</w:t>
            </w:r>
          </w:p>
        </w:tc>
        <w:tc>
          <w:tcPr>
            <w:tcW w:w="1377" w:type="pct"/>
            <w:tcBorders>
              <w:top w:val="single" w:sz="6" w:space="0" w:color="auto"/>
              <w:left w:val="single" w:sz="6" w:space="0" w:color="auto"/>
              <w:bottom w:val="single" w:sz="6" w:space="0" w:color="auto"/>
              <w:right w:val="single" w:sz="6" w:space="0" w:color="auto"/>
            </w:tcBorders>
          </w:tcPr>
          <w:p w:rsidR="00DC12D0" w:rsidRPr="00DC12D0" w:rsidRDefault="00DC12D0" w:rsidP="008564DF">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1434" w:type="pct"/>
            <w:tcBorders>
              <w:top w:val="single" w:sz="6" w:space="0" w:color="auto"/>
              <w:left w:val="single" w:sz="6" w:space="0" w:color="auto"/>
              <w:bottom w:val="single" w:sz="6" w:space="0" w:color="auto"/>
              <w:right w:val="single" w:sz="6" w:space="0" w:color="auto"/>
            </w:tcBorders>
          </w:tcPr>
          <w:p w:rsidR="00DC12D0" w:rsidRPr="00DC12D0" w:rsidRDefault="00DC12D0" w:rsidP="008564DF">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3</w:t>
            </w:r>
          </w:p>
        </w:tc>
      </w:tr>
      <w:tr w:rsidR="00DC12D0" w:rsidRPr="00DC12D0" w:rsidTr="008564DF">
        <w:trPr>
          <w:cantSplit/>
          <w:trHeight w:val="1043"/>
        </w:trPr>
        <w:tc>
          <w:tcPr>
            <w:tcW w:w="218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Всего - 6               </w:t>
            </w:r>
            <w:r w:rsidRPr="00DC12D0">
              <w:rPr>
                <w:rFonts w:ascii="Times New Roman" w:hAnsi="Times New Roman" w:cs="Times New Roman"/>
                <w:sz w:val="22"/>
                <w:szCs w:val="22"/>
              </w:rPr>
              <w:br/>
              <w:t xml:space="preserve">(номинальная стоимость -471 руб.), </w:t>
            </w:r>
            <w:r w:rsidRPr="00DC12D0">
              <w:rPr>
                <w:rFonts w:ascii="Times New Roman" w:hAnsi="Times New Roman" w:cs="Times New Roman"/>
                <w:sz w:val="22"/>
                <w:szCs w:val="22"/>
              </w:rPr>
              <w:br/>
              <w:t xml:space="preserve">из них:                  </w:t>
            </w:r>
            <w:r w:rsidRPr="00DC12D0">
              <w:rPr>
                <w:rFonts w:ascii="Times New Roman" w:hAnsi="Times New Roman" w:cs="Times New Roman"/>
                <w:sz w:val="22"/>
                <w:szCs w:val="22"/>
              </w:rPr>
              <w:br/>
              <w:t xml:space="preserve">работающих – 2          </w:t>
            </w:r>
          </w:p>
        </w:tc>
        <w:tc>
          <w:tcPr>
            <w:tcW w:w="137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Нет</w:t>
            </w:r>
          </w:p>
        </w:tc>
        <w:tc>
          <w:tcPr>
            <w:tcW w:w="143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Нет</w:t>
            </w:r>
          </w:p>
        </w:tc>
      </w:tr>
    </w:tbl>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Неналоговые доходы бюджета в виде дивидендов поступали от ОАО «</w:t>
      </w:r>
      <w:proofErr w:type="spellStart"/>
      <w:r w:rsidRPr="00DC12D0">
        <w:rPr>
          <w:rFonts w:ascii="Times New Roman" w:hAnsi="Times New Roman" w:cs="Times New Roman"/>
          <w:sz w:val="22"/>
          <w:szCs w:val="22"/>
        </w:rPr>
        <w:t>Кировоблгаз</w:t>
      </w:r>
      <w:proofErr w:type="spellEnd"/>
      <w:r w:rsidRPr="00DC12D0">
        <w:rPr>
          <w:rFonts w:ascii="Times New Roman" w:hAnsi="Times New Roman" w:cs="Times New Roman"/>
          <w:sz w:val="22"/>
          <w:szCs w:val="22"/>
        </w:rPr>
        <w:t>» очень незначительные. За 2011 год – 140 рублей, за 2012 год – нет. Доходы в виде дивидендов от ОАО «Малмыжский маслозавод» не поступают, так как общее собрание акционеров решает направить прибыль на расширение производства.</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Доля акций, принадлежащих району, в уставном капитале акционерных обществ не позволяет оказывать влияние на действия органов управления Обществ, выдвигать своих представителей в органы управления и контроля Обществ, вносить предложения в повестку дня.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Целями управления хозяйственными обществами являются: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оптимизация хозяйственных обществ;</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получение дивидендов.</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Управление обществами обеспечивается:</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ежегодным участием в годовых общих собраниях акционеров по рассмотрению итогов деятельности хозяйственных обще</w:t>
      </w:r>
      <w:proofErr w:type="gramStart"/>
      <w:r w:rsidRPr="00DC12D0">
        <w:rPr>
          <w:rFonts w:ascii="Times New Roman" w:hAnsi="Times New Roman" w:cs="Times New Roman"/>
          <w:sz w:val="22"/>
          <w:szCs w:val="22"/>
        </w:rPr>
        <w:t>ств в пр</w:t>
      </w:r>
      <w:proofErr w:type="gramEnd"/>
      <w:r w:rsidRPr="00DC12D0">
        <w:rPr>
          <w:rFonts w:ascii="Times New Roman" w:hAnsi="Times New Roman" w:cs="Times New Roman"/>
          <w:sz w:val="22"/>
          <w:szCs w:val="22"/>
        </w:rPr>
        <w:t>едыдущем году, с определением задач на очередной финансовый год.</w:t>
      </w:r>
    </w:p>
    <w:p w:rsidR="00DC12D0" w:rsidRPr="00DC12D0" w:rsidRDefault="00DC12D0" w:rsidP="00DC12D0">
      <w:pPr>
        <w:pStyle w:val="ConsPlusNormal"/>
        <w:widowControl/>
        <w:ind w:firstLine="540"/>
        <w:jc w:val="both"/>
        <w:outlineLvl w:val="2"/>
        <w:rPr>
          <w:rFonts w:ascii="Times New Roman" w:hAnsi="Times New Roman" w:cs="Times New Roman"/>
          <w:sz w:val="22"/>
          <w:szCs w:val="22"/>
        </w:rPr>
      </w:pPr>
      <w:r w:rsidRPr="00DC12D0">
        <w:rPr>
          <w:rFonts w:ascii="Times New Roman" w:hAnsi="Times New Roman" w:cs="Times New Roman"/>
          <w:sz w:val="22"/>
          <w:szCs w:val="22"/>
        </w:rPr>
        <w:t>1.4. Имущество казны</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По состоянию на 01.11.2013 в казне муниципального образования Малмыжский муниципальный район учитывается 59 объектов недвижимого имущества и объектов ЖКХ остаточной стоимостью 198409 тыс. рублей.</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В составе имущества казны находятся: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объекты </w:t>
      </w:r>
      <w:proofErr w:type="spellStart"/>
      <w:r w:rsidRPr="00DC12D0">
        <w:rPr>
          <w:rFonts w:ascii="Times New Roman" w:hAnsi="Times New Roman" w:cs="Times New Roman"/>
          <w:sz w:val="22"/>
          <w:szCs w:val="22"/>
        </w:rPr>
        <w:t>коммунально</w:t>
      </w:r>
      <w:proofErr w:type="spellEnd"/>
      <w:r w:rsidRPr="00DC12D0">
        <w:rPr>
          <w:rFonts w:ascii="Times New Roman" w:hAnsi="Times New Roman" w:cs="Times New Roman"/>
          <w:sz w:val="22"/>
          <w:szCs w:val="22"/>
        </w:rPr>
        <w:t xml:space="preserve"> - бытового назначения;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прочие объекты недвижимого имущества, в том числе принятые из оперативного управления муниципальных казенных учреждений.</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Цели управления имуществом казны заключаются </w:t>
      </w:r>
      <w:proofErr w:type="gramStart"/>
      <w:r w:rsidRPr="00DC12D0">
        <w:rPr>
          <w:rFonts w:ascii="Times New Roman" w:hAnsi="Times New Roman" w:cs="Times New Roman"/>
          <w:sz w:val="22"/>
          <w:szCs w:val="22"/>
        </w:rPr>
        <w:t>в</w:t>
      </w:r>
      <w:proofErr w:type="gramEnd"/>
      <w:r w:rsidRPr="00DC12D0">
        <w:rPr>
          <w:rFonts w:ascii="Times New Roman" w:hAnsi="Times New Roman" w:cs="Times New Roman"/>
          <w:sz w:val="22"/>
          <w:szCs w:val="22"/>
        </w:rPr>
        <w:t>:</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оптимизации его состава;</w:t>
      </w:r>
    </w:p>
    <w:p w:rsidR="00DC12D0" w:rsidRPr="00DC12D0" w:rsidRDefault="00DC12D0" w:rsidP="00DC12D0">
      <w:pPr>
        <w:pStyle w:val="ConsPlusNormal"/>
        <w:widowControl/>
        <w:ind w:firstLine="540"/>
        <w:jc w:val="both"/>
        <w:rPr>
          <w:rFonts w:ascii="Times New Roman" w:hAnsi="Times New Roman" w:cs="Times New Roman"/>
          <w:sz w:val="22"/>
          <w:szCs w:val="22"/>
        </w:rPr>
      </w:pPr>
      <w:proofErr w:type="gramStart"/>
      <w:r w:rsidRPr="00DC12D0">
        <w:rPr>
          <w:rFonts w:ascii="Times New Roman" w:hAnsi="Times New Roman" w:cs="Times New Roman"/>
          <w:sz w:val="22"/>
          <w:szCs w:val="22"/>
        </w:rPr>
        <w:t>получении</w:t>
      </w:r>
      <w:proofErr w:type="gramEnd"/>
      <w:r w:rsidRPr="00DC12D0">
        <w:rPr>
          <w:rFonts w:ascii="Times New Roman" w:hAnsi="Times New Roman" w:cs="Times New Roman"/>
          <w:sz w:val="22"/>
          <w:szCs w:val="22"/>
        </w:rPr>
        <w:t xml:space="preserve"> неналоговых доходов в местный бюджет от аренды и приватизации;</w:t>
      </w:r>
    </w:p>
    <w:p w:rsidR="00DC12D0" w:rsidRPr="00DC12D0" w:rsidRDefault="00DC12D0" w:rsidP="00DC12D0">
      <w:pPr>
        <w:pStyle w:val="ConsPlusNormal"/>
        <w:widowControl/>
        <w:ind w:firstLine="540"/>
        <w:jc w:val="both"/>
        <w:rPr>
          <w:rFonts w:ascii="Times New Roman" w:hAnsi="Times New Roman" w:cs="Times New Roman"/>
          <w:sz w:val="22"/>
          <w:szCs w:val="22"/>
        </w:rPr>
      </w:pPr>
      <w:proofErr w:type="gramStart"/>
      <w:r w:rsidRPr="00DC12D0">
        <w:rPr>
          <w:rFonts w:ascii="Times New Roman" w:hAnsi="Times New Roman" w:cs="Times New Roman"/>
          <w:sz w:val="22"/>
          <w:szCs w:val="22"/>
        </w:rPr>
        <w:t>использовании</w:t>
      </w:r>
      <w:proofErr w:type="gramEnd"/>
      <w:r w:rsidRPr="00DC12D0">
        <w:rPr>
          <w:rFonts w:ascii="Times New Roman" w:hAnsi="Times New Roman" w:cs="Times New Roman"/>
          <w:sz w:val="22"/>
          <w:szCs w:val="22"/>
        </w:rPr>
        <w:t xml:space="preserve"> имущества по целевому назначению по договорам безвозмездного пользования.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Реализация указанных целей достигается: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ежегодной инвентаризацией имущества казны и анализом его </w:t>
      </w:r>
      <w:proofErr w:type="gramStart"/>
      <w:r w:rsidRPr="00DC12D0">
        <w:rPr>
          <w:rFonts w:ascii="Times New Roman" w:hAnsi="Times New Roman" w:cs="Times New Roman"/>
          <w:sz w:val="22"/>
          <w:szCs w:val="22"/>
        </w:rPr>
        <w:t>соответствия</w:t>
      </w:r>
      <w:proofErr w:type="gramEnd"/>
      <w:r w:rsidRPr="00DC12D0">
        <w:rPr>
          <w:rFonts w:ascii="Times New Roman" w:hAnsi="Times New Roman" w:cs="Times New Roman"/>
          <w:sz w:val="22"/>
          <w:szCs w:val="22"/>
        </w:rPr>
        <w:t xml:space="preserve"> поставленным целям;</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приватизацией имущества в соответствии с законодательством;</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контролем целевого использования безвозмездно переданного имущества.</w:t>
      </w:r>
    </w:p>
    <w:p w:rsidR="00DC12D0" w:rsidRPr="00DC12D0" w:rsidRDefault="00DC12D0" w:rsidP="00DC12D0">
      <w:pPr>
        <w:pStyle w:val="ConsPlusNormal"/>
        <w:widowControl/>
        <w:ind w:firstLine="540"/>
        <w:jc w:val="both"/>
        <w:outlineLvl w:val="2"/>
        <w:rPr>
          <w:rFonts w:ascii="Times New Roman" w:hAnsi="Times New Roman" w:cs="Times New Roman"/>
          <w:sz w:val="22"/>
          <w:szCs w:val="22"/>
        </w:rPr>
      </w:pPr>
      <w:r w:rsidRPr="00DC12D0">
        <w:rPr>
          <w:rFonts w:ascii="Times New Roman" w:hAnsi="Times New Roman" w:cs="Times New Roman"/>
          <w:sz w:val="22"/>
          <w:szCs w:val="22"/>
        </w:rPr>
        <w:t>1.5. Система управления земельными ресурсами</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По состоянию на 01.11.2013 право муниципальной собственности зарегистрировано на 16 земельных участков, общей площадью 71811 кв.м. Заключено договоров аренды -3534, площадью </w:t>
      </w:r>
      <w:smartTag w:uri="urn:schemas-microsoft-com:office:smarttags" w:element="metricconverter">
        <w:smartTagPr>
          <w:attr w:name="ProductID" w:val="14512 га"/>
        </w:smartTagPr>
        <w:r w:rsidRPr="00DC12D0">
          <w:rPr>
            <w:rFonts w:ascii="Times New Roman" w:hAnsi="Times New Roman" w:cs="Times New Roman"/>
            <w:sz w:val="22"/>
            <w:szCs w:val="22"/>
          </w:rPr>
          <w:t>14512 га</w:t>
        </w:r>
      </w:smartTag>
      <w:r w:rsidRPr="00DC12D0">
        <w:rPr>
          <w:rFonts w:ascii="Times New Roman" w:hAnsi="Times New Roman" w:cs="Times New Roman"/>
          <w:sz w:val="22"/>
          <w:szCs w:val="22"/>
        </w:rPr>
        <w:t>.</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Система управления земельными ресурсами предусматривает:</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1.5.1. Формирование задач по управлению земельными ресурсами и методов их достижения, включающих:</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развитие в соответствии с законодательством Российской Федерации нормативной базы по муниципальным полномочиям в сфере земельных отношений;</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lastRenderedPageBreak/>
        <w:t>включение земельных участков в границы населенных пунктов;</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содействие гражданам  в оформлении прав на земельные участки;</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вовлечение участков в градостроительную деятельность;</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обеспечение многодетных семей земельными участками.</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1.5.3. Формирование неналоговых доходов от использования земельных ресурсов за счет:</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поступлений от аренды земельных участков, от продажи земельных участков, расположенных в границах муниципального образования до разграничения государственной собственности на землю, по нормативам, установленным областным законодательством;</w:t>
      </w:r>
    </w:p>
    <w:p w:rsidR="00DC12D0" w:rsidRPr="00DC12D0" w:rsidRDefault="00DC12D0" w:rsidP="00DC12D0">
      <w:pPr>
        <w:widowControl w:val="0"/>
        <w:autoSpaceDE w:val="0"/>
        <w:autoSpaceDN w:val="0"/>
        <w:adjustRightInd w:val="0"/>
        <w:ind w:firstLine="540"/>
        <w:jc w:val="both"/>
        <w:rPr>
          <w:sz w:val="22"/>
          <w:szCs w:val="22"/>
        </w:rPr>
      </w:pPr>
      <w:r w:rsidRPr="00DC12D0">
        <w:rPr>
          <w:sz w:val="22"/>
          <w:szCs w:val="22"/>
        </w:rPr>
        <w:t>поступлений от аренды и продажи земельных участков, находящихся в муниципальной собственности.</w:t>
      </w:r>
    </w:p>
    <w:p w:rsidR="00DC12D0" w:rsidRPr="00DC12D0" w:rsidRDefault="00DC12D0" w:rsidP="00DC12D0">
      <w:pPr>
        <w:widowControl w:val="0"/>
        <w:autoSpaceDE w:val="0"/>
        <w:autoSpaceDN w:val="0"/>
        <w:adjustRightInd w:val="0"/>
        <w:ind w:firstLine="540"/>
        <w:jc w:val="both"/>
        <w:rPr>
          <w:sz w:val="22"/>
          <w:szCs w:val="22"/>
        </w:rPr>
      </w:pPr>
      <w:r w:rsidRPr="00DC12D0">
        <w:rPr>
          <w:sz w:val="22"/>
          <w:szCs w:val="22"/>
        </w:rPr>
        <w:t xml:space="preserve">Начисление арендной платы производится в соответствии с Положением о порядке определения размера арендной платы за использование земельных участков, государственная собственность на которые не разграничена, и земельных участков, находящихся в собственности Кировской области, утвержденным Постановлением Правительства Кировской области от 04.05.2008 № 130/149. </w:t>
      </w:r>
    </w:p>
    <w:p w:rsidR="00DC12D0" w:rsidRPr="00DC12D0" w:rsidRDefault="00DC12D0" w:rsidP="00DC12D0">
      <w:pPr>
        <w:widowControl w:val="0"/>
        <w:autoSpaceDE w:val="0"/>
        <w:autoSpaceDN w:val="0"/>
        <w:adjustRightInd w:val="0"/>
        <w:ind w:firstLine="540"/>
        <w:jc w:val="both"/>
        <w:rPr>
          <w:sz w:val="22"/>
          <w:szCs w:val="22"/>
        </w:rPr>
      </w:pPr>
      <w:r w:rsidRPr="00DC12D0">
        <w:rPr>
          <w:sz w:val="22"/>
          <w:szCs w:val="22"/>
        </w:rPr>
        <w:t>За 9 месяцев  2013 году продано земельных участков – 82 (в том числе 1 участок – на аукционе), на сумму на сумму 1518,7 тысячи (в том числе в районный бюджет – 1268,6 тысяч) рублей.</w:t>
      </w:r>
    </w:p>
    <w:p w:rsidR="00DC12D0" w:rsidRPr="00DC12D0" w:rsidRDefault="00DC12D0" w:rsidP="008564DF">
      <w:pPr>
        <w:widowControl w:val="0"/>
        <w:autoSpaceDE w:val="0"/>
        <w:autoSpaceDN w:val="0"/>
        <w:adjustRightInd w:val="0"/>
        <w:ind w:firstLine="540"/>
        <w:jc w:val="both"/>
        <w:rPr>
          <w:sz w:val="22"/>
          <w:szCs w:val="22"/>
        </w:rPr>
      </w:pPr>
      <w:r w:rsidRPr="00DC12D0">
        <w:rPr>
          <w:sz w:val="22"/>
          <w:szCs w:val="22"/>
        </w:rPr>
        <w:t>В 2014 году объем продаж можно увеличить только за счет улучшения работ по земельному контролю.</w:t>
      </w:r>
    </w:p>
    <w:p w:rsidR="00DC12D0" w:rsidRPr="00DC12D0" w:rsidRDefault="00DC12D0" w:rsidP="00DC12D0">
      <w:pPr>
        <w:pStyle w:val="ConsPlusNormal"/>
        <w:widowControl/>
        <w:ind w:firstLine="567"/>
        <w:jc w:val="both"/>
        <w:outlineLvl w:val="1"/>
        <w:rPr>
          <w:rFonts w:ascii="Times New Roman" w:hAnsi="Times New Roman" w:cs="Times New Roman"/>
          <w:b/>
          <w:sz w:val="22"/>
          <w:szCs w:val="22"/>
        </w:rPr>
      </w:pPr>
      <w:r w:rsidRPr="00DC12D0">
        <w:rPr>
          <w:rFonts w:ascii="Times New Roman" w:hAnsi="Times New Roman" w:cs="Times New Roman"/>
          <w:b/>
          <w:sz w:val="22"/>
          <w:szCs w:val="22"/>
        </w:rPr>
        <w:t>2. Эффективность управления муниципальным имуществом муниципального образования Малмыжский муниципальный район</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 xml:space="preserve">Доходы местного бюджета от управления муниципальным имуществом: </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 xml:space="preserve">в 2011 году в бюджет района поступило __2488,4__ тыс. рублей, </w:t>
      </w:r>
    </w:p>
    <w:p w:rsidR="00DC12D0" w:rsidRPr="00DC12D0" w:rsidRDefault="00DC12D0" w:rsidP="00DC12D0">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 xml:space="preserve">в 2012 году – __7693,55__ тыс. рублей, </w:t>
      </w:r>
    </w:p>
    <w:p w:rsidR="00DC12D0" w:rsidRPr="00DC12D0" w:rsidRDefault="00DC12D0" w:rsidP="008564DF">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в 2013 году за 9 месяцев – __5633,3__ тыс. рублей.</w:t>
      </w:r>
    </w:p>
    <w:p w:rsidR="00DC12D0" w:rsidRPr="00DC12D0" w:rsidRDefault="00DC12D0" w:rsidP="008564DF">
      <w:pPr>
        <w:widowControl w:val="0"/>
        <w:ind w:firstLine="567"/>
        <w:rPr>
          <w:sz w:val="22"/>
          <w:szCs w:val="22"/>
        </w:rPr>
      </w:pPr>
      <w:r w:rsidRPr="00DC12D0">
        <w:rPr>
          <w:sz w:val="22"/>
          <w:szCs w:val="22"/>
        </w:rPr>
        <w:t>Сведения о поступлении неналоговых доходов за 3 года (тыс. руб.):</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511"/>
        <w:gridCol w:w="854"/>
        <w:gridCol w:w="830"/>
        <w:gridCol w:w="1166"/>
        <w:gridCol w:w="1205"/>
        <w:gridCol w:w="1105"/>
        <w:gridCol w:w="1103"/>
        <w:gridCol w:w="1062"/>
      </w:tblGrid>
      <w:tr w:rsidR="00DC12D0" w:rsidRPr="00DC12D0" w:rsidTr="008564DF">
        <w:trPr>
          <w:trHeight w:val="363"/>
          <w:tblHeader/>
        </w:trPr>
        <w:tc>
          <w:tcPr>
            <w:tcW w:w="1620" w:type="pct"/>
            <w:vMerge w:val="restart"/>
            <w:shd w:val="clear" w:color="auto" w:fill="E0E0E0"/>
            <w:vAlign w:val="center"/>
          </w:tcPr>
          <w:p w:rsidR="00DC12D0" w:rsidRPr="00DC12D0" w:rsidRDefault="00DC12D0" w:rsidP="00DC12D0">
            <w:pPr>
              <w:widowControl w:val="0"/>
              <w:jc w:val="center"/>
              <w:rPr>
                <w:sz w:val="22"/>
                <w:szCs w:val="22"/>
              </w:rPr>
            </w:pPr>
            <w:r w:rsidRPr="00DC12D0">
              <w:rPr>
                <w:sz w:val="22"/>
                <w:szCs w:val="22"/>
              </w:rPr>
              <w:t>Наименование</w:t>
            </w:r>
          </w:p>
          <w:p w:rsidR="00DC12D0" w:rsidRPr="00DC12D0" w:rsidRDefault="00DC12D0" w:rsidP="00DC12D0">
            <w:pPr>
              <w:widowControl w:val="0"/>
              <w:jc w:val="center"/>
              <w:rPr>
                <w:sz w:val="22"/>
                <w:szCs w:val="22"/>
                <w:highlight w:val="yellow"/>
              </w:rPr>
            </w:pPr>
            <w:r w:rsidRPr="00DC12D0">
              <w:rPr>
                <w:sz w:val="22"/>
                <w:szCs w:val="22"/>
              </w:rPr>
              <w:t>доходов</w:t>
            </w:r>
          </w:p>
        </w:tc>
        <w:tc>
          <w:tcPr>
            <w:tcW w:w="777"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2011 год</w:t>
            </w:r>
          </w:p>
        </w:tc>
        <w:tc>
          <w:tcPr>
            <w:tcW w:w="1094"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2012 год</w:t>
            </w:r>
          </w:p>
        </w:tc>
        <w:tc>
          <w:tcPr>
            <w:tcW w:w="1019" w:type="pct"/>
            <w:gridSpan w:val="2"/>
            <w:shd w:val="clear" w:color="auto" w:fill="E0E0E0"/>
            <w:vAlign w:val="center"/>
          </w:tcPr>
          <w:p w:rsidR="00DC12D0" w:rsidRPr="00DC12D0" w:rsidRDefault="00DC12D0" w:rsidP="00DC12D0">
            <w:pPr>
              <w:widowControl w:val="0"/>
              <w:rPr>
                <w:sz w:val="22"/>
                <w:szCs w:val="22"/>
              </w:rPr>
            </w:pPr>
            <w:r w:rsidRPr="00DC12D0">
              <w:rPr>
                <w:sz w:val="22"/>
                <w:szCs w:val="22"/>
              </w:rPr>
              <w:t>2013 год</w:t>
            </w:r>
          </w:p>
        </w:tc>
        <w:tc>
          <w:tcPr>
            <w:tcW w:w="491" w:type="pct"/>
            <w:tcBorders>
              <w:top w:val="single" w:sz="4" w:space="0" w:color="auto"/>
              <w:bottom w:val="single" w:sz="4" w:space="0" w:color="auto"/>
              <w:right w:val="single" w:sz="4" w:space="0" w:color="auto"/>
            </w:tcBorders>
            <w:shd w:val="clear" w:color="auto" w:fill="auto"/>
          </w:tcPr>
          <w:p w:rsidR="00DC12D0" w:rsidRPr="00DC12D0" w:rsidRDefault="00DC12D0" w:rsidP="00DC12D0">
            <w:pPr>
              <w:rPr>
                <w:sz w:val="22"/>
                <w:szCs w:val="22"/>
                <w:highlight w:val="yellow"/>
              </w:rPr>
            </w:pPr>
            <w:r w:rsidRPr="00DC12D0">
              <w:rPr>
                <w:sz w:val="22"/>
                <w:szCs w:val="22"/>
                <w:highlight w:val="yellow"/>
              </w:rPr>
              <w:t>2014</w:t>
            </w:r>
          </w:p>
        </w:tc>
      </w:tr>
      <w:tr w:rsidR="00DC12D0" w:rsidRPr="00DC12D0" w:rsidTr="008564DF">
        <w:trPr>
          <w:trHeight w:val="363"/>
          <w:tblHeader/>
        </w:trPr>
        <w:tc>
          <w:tcPr>
            <w:tcW w:w="1620" w:type="pct"/>
            <w:vMerge/>
            <w:shd w:val="clear" w:color="auto" w:fill="E0E0E0"/>
            <w:vAlign w:val="center"/>
          </w:tcPr>
          <w:p w:rsidR="00DC12D0" w:rsidRPr="00DC12D0" w:rsidRDefault="00DC12D0" w:rsidP="00DC12D0">
            <w:pPr>
              <w:widowControl w:val="0"/>
              <w:jc w:val="center"/>
              <w:rPr>
                <w:sz w:val="22"/>
                <w:szCs w:val="22"/>
                <w:highlight w:val="yellow"/>
              </w:rPr>
            </w:pPr>
          </w:p>
        </w:tc>
        <w:tc>
          <w:tcPr>
            <w:tcW w:w="394"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w:t>
            </w:r>
          </w:p>
        </w:tc>
        <w:tc>
          <w:tcPr>
            <w:tcW w:w="38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w:t>
            </w:r>
          </w:p>
        </w:tc>
        <w:tc>
          <w:tcPr>
            <w:tcW w:w="53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w:t>
            </w:r>
          </w:p>
        </w:tc>
        <w:tc>
          <w:tcPr>
            <w:tcW w:w="55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w:t>
            </w:r>
          </w:p>
        </w:tc>
        <w:tc>
          <w:tcPr>
            <w:tcW w:w="510"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 (год)</w:t>
            </w:r>
          </w:p>
        </w:tc>
        <w:tc>
          <w:tcPr>
            <w:tcW w:w="509"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 (9 мес.)</w:t>
            </w:r>
          </w:p>
        </w:tc>
        <w:tc>
          <w:tcPr>
            <w:tcW w:w="491" w:type="pct"/>
            <w:tcBorders>
              <w:right w:val="single" w:sz="4" w:space="0" w:color="auto"/>
            </w:tcBorders>
            <w:shd w:val="clear" w:color="auto" w:fill="E0E0E0"/>
          </w:tcPr>
          <w:p w:rsidR="00DC12D0" w:rsidRPr="00DC12D0" w:rsidRDefault="00DC12D0" w:rsidP="00DC12D0">
            <w:pPr>
              <w:widowControl w:val="0"/>
              <w:jc w:val="center"/>
              <w:rPr>
                <w:sz w:val="22"/>
                <w:szCs w:val="22"/>
              </w:rPr>
            </w:pPr>
            <w:r w:rsidRPr="00DC12D0">
              <w:rPr>
                <w:sz w:val="22"/>
                <w:szCs w:val="22"/>
              </w:rPr>
              <w:t>план</w:t>
            </w:r>
          </w:p>
        </w:tc>
      </w:tr>
      <w:tr w:rsidR="00DC12D0" w:rsidRPr="00DC12D0" w:rsidTr="008564DF">
        <w:trPr>
          <w:trHeight w:val="278"/>
          <w:tblHeader/>
        </w:trPr>
        <w:tc>
          <w:tcPr>
            <w:tcW w:w="1620" w:type="pct"/>
            <w:shd w:val="clear" w:color="auto" w:fill="E0E0E0"/>
            <w:vAlign w:val="center"/>
          </w:tcPr>
          <w:p w:rsidR="00DC12D0" w:rsidRPr="00DC12D0" w:rsidRDefault="00DC12D0" w:rsidP="00DC12D0">
            <w:pPr>
              <w:widowControl w:val="0"/>
              <w:jc w:val="center"/>
              <w:rPr>
                <w:sz w:val="22"/>
                <w:szCs w:val="22"/>
                <w:highlight w:val="yellow"/>
              </w:rPr>
            </w:pPr>
            <w:r w:rsidRPr="00DC12D0">
              <w:rPr>
                <w:sz w:val="22"/>
                <w:szCs w:val="22"/>
                <w:highlight w:val="yellow"/>
              </w:rPr>
              <w:t>1</w:t>
            </w:r>
          </w:p>
        </w:tc>
        <w:tc>
          <w:tcPr>
            <w:tcW w:w="394"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w:t>
            </w:r>
          </w:p>
        </w:tc>
        <w:tc>
          <w:tcPr>
            <w:tcW w:w="38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3</w:t>
            </w:r>
          </w:p>
        </w:tc>
        <w:tc>
          <w:tcPr>
            <w:tcW w:w="53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4</w:t>
            </w:r>
          </w:p>
        </w:tc>
        <w:tc>
          <w:tcPr>
            <w:tcW w:w="55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5</w:t>
            </w:r>
          </w:p>
        </w:tc>
        <w:tc>
          <w:tcPr>
            <w:tcW w:w="510"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6</w:t>
            </w:r>
          </w:p>
        </w:tc>
        <w:tc>
          <w:tcPr>
            <w:tcW w:w="509"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7</w:t>
            </w:r>
          </w:p>
        </w:tc>
        <w:tc>
          <w:tcPr>
            <w:tcW w:w="491" w:type="pct"/>
            <w:tcBorders>
              <w:right w:val="single" w:sz="4" w:space="0" w:color="auto"/>
            </w:tcBorders>
            <w:shd w:val="clear" w:color="auto" w:fill="E0E0E0"/>
          </w:tcPr>
          <w:p w:rsidR="00DC12D0" w:rsidRPr="00DC12D0" w:rsidRDefault="00DC12D0" w:rsidP="00DC12D0">
            <w:pPr>
              <w:widowControl w:val="0"/>
              <w:jc w:val="center"/>
              <w:rPr>
                <w:sz w:val="22"/>
                <w:szCs w:val="22"/>
              </w:rPr>
            </w:pPr>
            <w:r w:rsidRPr="00DC12D0">
              <w:rPr>
                <w:sz w:val="22"/>
                <w:szCs w:val="22"/>
              </w:rPr>
              <w:t>8</w:t>
            </w:r>
          </w:p>
        </w:tc>
      </w:tr>
      <w:tr w:rsidR="00DC12D0" w:rsidRPr="00DC12D0" w:rsidTr="008564DF">
        <w:trPr>
          <w:trHeight w:val="384"/>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Дивиденды по акциям (долям)</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0,14</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0,14</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56"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10" w:type="pct"/>
            <w:shd w:val="clear" w:color="auto" w:fill="auto"/>
            <w:vAlign w:val="center"/>
          </w:tcPr>
          <w:p w:rsidR="00DC12D0" w:rsidRPr="00DC12D0" w:rsidRDefault="00DC12D0" w:rsidP="00DC12D0">
            <w:pPr>
              <w:jc w:val="center"/>
              <w:rPr>
                <w:sz w:val="22"/>
                <w:szCs w:val="22"/>
                <w:highlight w:val="cyan"/>
              </w:rPr>
            </w:pPr>
            <w:r w:rsidRPr="00DC12D0">
              <w:rPr>
                <w:sz w:val="22"/>
                <w:szCs w:val="22"/>
              </w:rPr>
              <w:t>0</w:t>
            </w:r>
          </w:p>
        </w:tc>
        <w:tc>
          <w:tcPr>
            <w:tcW w:w="509" w:type="pct"/>
            <w:shd w:val="clear" w:color="auto" w:fill="auto"/>
            <w:vAlign w:val="center"/>
          </w:tcPr>
          <w:p w:rsidR="00DC12D0" w:rsidRPr="00DC12D0" w:rsidRDefault="00DC12D0" w:rsidP="00DC12D0">
            <w:pPr>
              <w:jc w:val="center"/>
              <w:rPr>
                <w:sz w:val="22"/>
                <w:szCs w:val="22"/>
                <w:highlight w:val="cyan"/>
              </w:rPr>
            </w:pPr>
            <w:r w:rsidRPr="00DC12D0">
              <w:rPr>
                <w:sz w:val="22"/>
                <w:szCs w:val="22"/>
              </w:rPr>
              <w:t>0</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0</w:t>
            </w:r>
          </w:p>
        </w:tc>
      </w:tr>
      <w:tr w:rsidR="00DC12D0" w:rsidRPr="00DC12D0" w:rsidTr="008564DF">
        <w:trPr>
          <w:trHeight w:val="518"/>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Доходы от сдачи в аренду имущества</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851,1</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851,6</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2145,6</w:t>
            </w:r>
          </w:p>
        </w:tc>
        <w:tc>
          <w:tcPr>
            <w:tcW w:w="556" w:type="pct"/>
            <w:shd w:val="clear" w:color="auto" w:fill="auto"/>
            <w:vAlign w:val="center"/>
          </w:tcPr>
          <w:p w:rsidR="00DC12D0" w:rsidRPr="00DC12D0" w:rsidRDefault="00DC12D0" w:rsidP="00DC12D0">
            <w:pPr>
              <w:jc w:val="center"/>
              <w:rPr>
                <w:sz w:val="22"/>
                <w:szCs w:val="22"/>
                <w:highlight w:val="yellow"/>
              </w:rPr>
            </w:pPr>
            <w:r w:rsidRPr="00DC12D0">
              <w:rPr>
                <w:sz w:val="22"/>
                <w:szCs w:val="22"/>
              </w:rPr>
              <w:t>3479,4</w:t>
            </w:r>
          </w:p>
        </w:tc>
        <w:tc>
          <w:tcPr>
            <w:tcW w:w="510" w:type="pct"/>
            <w:shd w:val="clear" w:color="auto" w:fill="auto"/>
            <w:vAlign w:val="center"/>
          </w:tcPr>
          <w:p w:rsidR="00DC12D0" w:rsidRPr="00DC12D0" w:rsidRDefault="00DC12D0" w:rsidP="00DC12D0">
            <w:pPr>
              <w:jc w:val="center"/>
              <w:rPr>
                <w:sz w:val="22"/>
                <w:szCs w:val="22"/>
                <w:highlight w:val="cyan"/>
              </w:rPr>
            </w:pPr>
            <w:r w:rsidRPr="00DC12D0">
              <w:rPr>
                <w:sz w:val="22"/>
                <w:szCs w:val="22"/>
              </w:rPr>
              <w:t>4473,6</w:t>
            </w:r>
          </w:p>
        </w:tc>
        <w:tc>
          <w:tcPr>
            <w:tcW w:w="509" w:type="pct"/>
            <w:shd w:val="clear" w:color="auto" w:fill="auto"/>
            <w:vAlign w:val="center"/>
          </w:tcPr>
          <w:p w:rsidR="00DC12D0" w:rsidRPr="00DC12D0" w:rsidRDefault="00DC12D0" w:rsidP="00DC12D0">
            <w:pPr>
              <w:jc w:val="center"/>
              <w:rPr>
                <w:sz w:val="22"/>
                <w:szCs w:val="22"/>
                <w:highlight w:val="cyan"/>
              </w:rPr>
            </w:pPr>
            <w:r w:rsidRPr="00DC12D0">
              <w:rPr>
                <w:sz w:val="22"/>
                <w:szCs w:val="22"/>
              </w:rPr>
              <w:t>3457,8</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4957,2</w:t>
            </w:r>
          </w:p>
        </w:tc>
      </w:tr>
      <w:tr w:rsidR="00DC12D0" w:rsidRPr="00DC12D0" w:rsidTr="008564DF">
        <w:trPr>
          <w:trHeight w:val="567"/>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Перечисление части чистой прибыли МУП</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10</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56"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10"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09"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0</w:t>
            </w:r>
          </w:p>
        </w:tc>
      </w:tr>
      <w:tr w:rsidR="00DC12D0" w:rsidRPr="00DC12D0" w:rsidTr="008564DF">
        <w:trPr>
          <w:trHeight w:val="567"/>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Поступления от приватизации имущества</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246,1</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246,1</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2226</w:t>
            </w:r>
          </w:p>
        </w:tc>
        <w:tc>
          <w:tcPr>
            <w:tcW w:w="556" w:type="pct"/>
            <w:shd w:val="clear" w:color="auto" w:fill="auto"/>
            <w:vAlign w:val="center"/>
          </w:tcPr>
          <w:p w:rsidR="00DC12D0" w:rsidRPr="00DC12D0" w:rsidRDefault="00DC12D0" w:rsidP="00DC12D0">
            <w:pPr>
              <w:jc w:val="center"/>
              <w:rPr>
                <w:sz w:val="22"/>
                <w:szCs w:val="22"/>
              </w:rPr>
            </w:pPr>
            <w:r w:rsidRPr="00DC12D0">
              <w:rPr>
                <w:sz w:val="22"/>
                <w:szCs w:val="22"/>
              </w:rPr>
              <w:t>2226</w:t>
            </w:r>
          </w:p>
        </w:tc>
        <w:tc>
          <w:tcPr>
            <w:tcW w:w="510" w:type="pct"/>
            <w:shd w:val="clear" w:color="auto" w:fill="auto"/>
            <w:vAlign w:val="center"/>
          </w:tcPr>
          <w:p w:rsidR="00DC12D0" w:rsidRPr="00DC12D0" w:rsidRDefault="00DC12D0" w:rsidP="00DC12D0">
            <w:pPr>
              <w:jc w:val="center"/>
              <w:rPr>
                <w:sz w:val="22"/>
                <w:szCs w:val="22"/>
              </w:rPr>
            </w:pPr>
            <w:r w:rsidRPr="00DC12D0">
              <w:rPr>
                <w:sz w:val="22"/>
                <w:szCs w:val="22"/>
              </w:rPr>
              <w:t>200</w:t>
            </w:r>
          </w:p>
        </w:tc>
        <w:tc>
          <w:tcPr>
            <w:tcW w:w="509" w:type="pct"/>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0</w:t>
            </w:r>
          </w:p>
        </w:tc>
      </w:tr>
      <w:tr w:rsidR="00DC12D0" w:rsidRPr="00DC12D0" w:rsidTr="008564DF">
        <w:trPr>
          <w:trHeight w:val="567"/>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Поступления от продажи земельных участков</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124,2</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124,2</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74,6</w:t>
            </w:r>
          </w:p>
        </w:tc>
        <w:tc>
          <w:tcPr>
            <w:tcW w:w="556" w:type="pct"/>
            <w:shd w:val="clear" w:color="auto" w:fill="auto"/>
            <w:vAlign w:val="center"/>
          </w:tcPr>
          <w:p w:rsidR="00DC12D0" w:rsidRPr="00DC12D0" w:rsidRDefault="00DC12D0" w:rsidP="00DC12D0">
            <w:pPr>
              <w:jc w:val="center"/>
              <w:rPr>
                <w:sz w:val="22"/>
                <w:szCs w:val="22"/>
              </w:rPr>
            </w:pPr>
            <w:r w:rsidRPr="00DC12D0">
              <w:rPr>
                <w:sz w:val="22"/>
                <w:szCs w:val="22"/>
              </w:rPr>
              <w:t>74,65</w:t>
            </w:r>
          </w:p>
        </w:tc>
        <w:tc>
          <w:tcPr>
            <w:tcW w:w="510" w:type="pct"/>
            <w:shd w:val="clear" w:color="auto" w:fill="auto"/>
            <w:vAlign w:val="center"/>
          </w:tcPr>
          <w:p w:rsidR="00DC12D0" w:rsidRPr="00DC12D0" w:rsidRDefault="00DC12D0" w:rsidP="00DC12D0">
            <w:pPr>
              <w:jc w:val="center"/>
              <w:rPr>
                <w:sz w:val="22"/>
                <w:szCs w:val="22"/>
              </w:rPr>
            </w:pPr>
            <w:r w:rsidRPr="00DC12D0">
              <w:rPr>
                <w:sz w:val="22"/>
                <w:szCs w:val="22"/>
              </w:rPr>
              <w:t>25</w:t>
            </w:r>
          </w:p>
        </w:tc>
        <w:tc>
          <w:tcPr>
            <w:tcW w:w="509" w:type="pct"/>
            <w:shd w:val="clear" w:color="auto" w:fill="auto"/>
            <w:vAlign w:val="center"/>
          </w:tcPr>
          <w:p w:rsidR="00DC12D0" w:rsidRPr="00DC12D0" w:rsidRDefault="00DC12D0" w:rsidP="00DC12D0">
            <w:pPr>
              <w:jc w:val="center"/>
              <w:rPr>
                <w:sz w:val="22"/>
                <w:szCs w:val="22"/>
              </w:rPr>
            </w:pPr>
            <w:r w:rsidRPr="00DC12D0">
              <w:rPr>
                <w:sz w:val="22"/>
                <w:szCs w:val="22"/>
              </w:rPr>
              <w:t>1268,6</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74,5</w:t>
            </w:r>
          </w:p>
        </w:tc>
      </w:tr>
      <w:tr w:rsidR="00DC12D0" w:rsidRPr="00DC12D0" w:rsidTr="008564DF">
        <w:trPr>
          <w:trHeight w:val="842"/>
        </w:trPr>
        <w:tc>
          <w:tcPr>
            <w:tcW w:w="1620" w:type="pct"/>
            <w:shd w:val="clear" w:color="auto" w:fill="auto"/>
            <w:vAlign w:val="center"/>
          </w:tcPr>
          <w:p w:rsidR="00DC12D0" w:rsidRPr="00DC12D0" w:rsidRDefault="00DC12D0" w:rsidP="00DC12D0">
            <w:pPr>
              <w:widowControl w:val="0"/>
              <w:rPr>
                <w:sz w:val="22"/>
                <w:szCs w:val="22"/>
              </w:rPr>
            </w:pPr>
            <w:r w:rsidRPr="00DC12D0">
              <w:rPr>
                <w:sz w:val="22"/>
                <w:szCs w:val="22"/>
              </w:rPr>
              <w:t>Арендная плата за земли поселков и земли до разграничения прав собственности</w:t>
            </w:r>
          </w:p>
        </w:tc>
        <w:tc>
          <w:tcPr>
            <w:tcW w:w="394" w:type="pct"/>
            <w:shd w:val="clear" w:color="auto" w:fill="auto"/>
            <w:vAlign w:val="center"/>
          </w:tcPr>
          <w:p w:rsidR="00DC12D0" w:rsidRPr="00DC12D0" w:rsidRDefault="00DC12D0" w:rsidP="00DC12D0">
            <w:pPr>
              <w:jc w:val="center"/>
              <w:rPr>
                <w:sz w:val="22"/>
                <w:szCs w:val="22"/>
              </w:rPr>
            </w:pPr>
            <w:r w:rsidRPr="00DC12D0">
              <w:rPr>
                <w:sz w:val="22"/>
                <w:szCs w:val="22"/>
              </w:rPr>
              <w:t>1264,9</w:t>
            </w:r>
          </w:p>
        </w:tc>
        <w:tc>
          <w:tcPr>
            <w:tcW w:w="383" w:type="pct"/>
            <w:shd w:val="clear" w:color="auto" w:fill="auto"/>
            <w:vAlign w:val="center"/>
          </w:tcPr>
          <w:p w:rsidR="00DC12D0" w:rsidRPr="00DC12D0" w:rsidRDefault="00DC12D0" w:rsidP="00DC12D0">
            <w:pPr>
              <w:jc w:val="center"/>
              <w:rPr>
                <w:sz w:val="22"/>
                <w:szCs w:val="22"/>
              </w:rPr>
            </w:pPr>
            <w:r w:rsidRPr="00DC12D0">
              <w:rPr>
                <w:sz w:val="22"/>
                <w:szCs w:val="22"/>
              </w:rPr>
              <w:t>1266,5</w:t>
            </w:r>
          </w:p>
        </w:tc>
        <w:tc>
          <w:tcPr>
            <w:tcW w:w="538" w:type="pct"/>
            <w:shd w:val="clear" w:color="auto" w:fill="auto"/>
            <w:vAlign w:val="center"/>
          </w:tcPr>
          <w:p w:rsidR="00DC12D0" w:rsidRPr="00DC12D0" w:rsidRDefault="00DC12D0" w:rsidP="00DC12D0">
            <w:pPr>
              <w:jc w:val="center"/>
              <w:rPr>
                <w:sz w:val="22"/>
                <w:szCs w:val="22"/>
              </w:rPr>
            </w:pPr>
            <w:r w:rsidRPr="00DC12D0">
              <w:rPr>
                <w:sz w:val="22"/>
                <w:szCs w:val="22"/>
              </w:rPr>
              <w:t>1311,7</w:t>
            </w:r>
          </w:p>
        </w:tc>
        <w:tc>
          <w:tcPr>
            <w:tcW w:w="556" w:type="pct"/>
            <w:shd w:val="clear" w:color="auto" w:fill="auto"/>
            <w:vAlign w:val="center"/>
          </w:tcPr>
          <w:p w:rsidR="00DC12D0" w:rsidRPr="00DC12D0" w:rsidRDefault="00DC12D0" w:rsidP="00DC12D0">
            <w:pPr>
              <w:jc w:val="center"/>
              <w:rPr>
                <w:sz w:val="22"/>
                <w:szCs w:val="22"/>
              </w:rPr>
            </w:pPr>
            <w:r w:rsidRPr="00DC12D0">
              <w:rPr>
                <w:sz w:val="22"/>
                <w:szCs w:val="22"/>
              </w:rPr>
              <w:t>1313,5</w:t>
            </w:r>
          </w:p>
        </w:tc>
        <w:tc>
          <w:tcPr>
            <w:tcW w:w="510" w:type="pct"/>
            <w:shd w:val="clear" w:color="auto" w:fill="auto"/>
            <w:vAlign w:val="center"/>
          </w:tcPr>
          <w:p w:rsidR="00DC12D0" w:rsidRPr="00DC12D0" w:rsidRDefault="00DC12D0" w:rsidP="00DC12D0">
            <w:pPr>
              <w:jc w:val="center"/>
              <w:rPr>
                <w:sz w:val="22"/>
                <w:szCs w:val="22"/>
              </w:rPr>
            </w:pPr>
            <w:r w:rsidRPr="00DC12D0">
              <w:rPr>
                <w:sz w:val="22"/>
                <w:szCs w:val="22"/>
              </w:rPr>
              <w:t>1342,5</w:t>
            </w:r>
          </w:p>
        </w:tc>
        <w:tc>
          <w:tcPr>
            <w:tcW w:w="509" w:type="pct"/>
            <w:shd w:val="clear" w:color="auto" w:fill="auto"/>
            <w:vAlign w:val="center"/>
          </w:tcPr>
          <w:p w:rsidR="00DC12D0" w:rsidRPr="00DC12D0" w:rsidRDefault="00DC12D0" w:rsidP="00DC12D0">
            <w:pPr>
              <w:jc w:val="center"/>
              <w:rPr>
                <w:sz w:val="22"/>
                <w:szCs w:val="22"/>
              </w:rPr>
            </w:pPr>
            <w:r w:rsidRPr="00DC12D0">
              <w:rPr>
                <w:sz w:val="22"/>
                <w:szCs w:val="22"/>
              </w:rPr>
              <w:t>906,9</w:t>
            </w:r>
          </w:p>
        </w:tc>
        <w:tc>
          <w:tcPr>
            <w:tcW w:w="491" w:type="pct"/>
            <w:tcBorders>
              <w:right w:val="single" w:sz="4" w:space="0" w:color="auto"/>
            </w:tcBorders>
            <w:vAlign w:val="center"/>
          </w:tcPr>
          <w:p w:rsidR="00DC12D0" w:rsidRPr="00DC12D0" w:rsidRDefault="00DC12D0" w:rsidP="00DC12D0">
            <w:pPr>
              <w:jc w:val="center"/>
              <w:rPr>
                <w:sz w:val="22"/>
                <w:szCs w:val="22"/>
              </w:rPr>
            </w:pPr>
            <w:r w:rsidRPr="00DC12D0">
              <w:rPr>
                <w:sz w:val="22"/>
                <w:szCs w:val="22"/>
              </w:rPr>
              <w:t>1316,9</w:t>
            </w:r>
          </w:p>
        </w:tc>
      </w:tr>
      <w:tr w:rsidR="00DC12D0" w:rsidRPr="00DC12D0" w:rsidTr="008564DF">
        <w:trPr>
          <w:trHeight w:val="567"/>
        </w:trPr>
        <w:tc>
          <w:tcPr>
            <w:tcW w:w="1620" w:type="pct"/>
            <w:tcBorders>
              <w:bottom w:val="single" w:sz="8" w:space="0" w:color="auto"/>
            </w:tcBorders>
            <w:shd w:val="clear" w:color="auto" w:fill="auto"/>
            <w:vAlign w:val="center"/>
          </w:tcPr>
          <w:p w:rsidR="00DC12D0" w:rsidRPr="00DC12D0" w:rsidRDefault="00DC12D0" w:rsidP="00DC12D0">
            <w:pPr>
              <w:widowControl w:val="0"/>
              <w:rPr>
                <w:sz w:val="22"/>
                <w:szCs w:val="22"/>
              </w:rPr>
            </w:pPr>
            <w:r w:rsidRPr="00DC12D0">
              <w:rPr>
                <w:sz w:val="22"/>
                <w:szCs w:val="22"/>
              </w:rPr>
              <w:t>Арендная плата за земли, находящиеся в собственности МО</w:t>
            </w:r>
          </w:p>
        </w:tc>
        <w:tc>
          <w:tcPr>
            <w:tcW w:w="394"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383"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38"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56"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10"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509" w:type="pct"/>
            <w:tcBorders>
              <w:bottom w:val="single" w:sz="8" w:space="0" w:color="auto"/>
            </w:tcBorders>
            <w:shd w:val="clear" w:color="auto" w:fill="auto"/>
            <w:vAlign w:val="center"/>
          </w:tcPr>
          <w:p w:rsidR="00DC12D0" w:rsidRPr="00DC12D0" w:rsidRDefault="00DC12D0" w:rsidP="00DC12D0">
            <w:pPr>
              <w:jc w:val="center"/>
              <w:rPr>
                <w:sz w:val="22"/>
                <w:szCs w:val="22"/>
              </w:rPr>
            </w:pPr>
            <w:r w:rsidRPr="00DC12D0">
              <w:rPr>
                <w:sz w:val="22"/>
                <w:szCs w:val="22"/>
              </w:rPr>
              <w:t>0</w:t>
            </w:r>
          </w:p>
        </w:tc>
        <w:tc>
          <w:tcPr>
            <w:tcW w:w="491" w:type="pct"/>
            <w:tcBorders>
              <w:bottom w:val="single" w:sz="8" w:space="0" w:color="auto"/>
              <w:right w:val="single" w:sz="4" w:space="0" w:color="auto"/>
            </w:tcBorders>
            <w:vAlign w:val="center"/>
          </w:tcPr>
          <w:p w:rsidR="00DC12D0" w:rsidRPr="00DC12D0" w:rsidRDefault="00DC12D0" w:rsidP="00DC12D0">
            <w:pPr>
              <w:jc w:val="center"/>
              <w:rPr>
                <w:sz w:val="22"/>
                <w:szCs w:val="22"/>
              </w:rPr>
            </w:pPr>
            <w:r w:rsidRPr="00DC12D0">
              <w:rPr>
                <w:sz w:val="22"/>
                <w:szCs w:val="22"/>
              </w:rPr>
              <w:t>0</w:t>
            </w:r>
          </w:p>
        </w:tc>
      </w:tr>
      <w:tr w:rsidR="00DC12D0" w:rsidRPr="00DC12D0" w:rsidTr="008564DF">
        <w:trPr>
          <w:trHeight w:val="345"/>
        </w:trPr>
        <w:tc>
          <w:tcPr>
            <w:tcW w:w="1620" w:type="pct"/>
            <w:shd w:val="clear" w:color="auto" w:fill="E6E6E6"/>
            <w:vAlign w:val="center"/>
          </w:tcPr>
          <w:p w:rsidR="00DC12D0" w:rsidRPr="00DC12D0" w:rsidRDefault="00DC12D0" w:rsidP="00DC12D0">
            <w:pPr>
              <w:widowControl w:val="0"/>
              <w:rPr>
                <w:sz w:val="22"/>
                <w:szCs w:val="22"/>
              </w:rPr>
            </w:pPr>
            <w:r w:rsidRPr="00DC12D0">
              <w:rPr>
                <w:sz w:val="22"/>
                <w:szCs w:val="22"/>
              </w:rPr>
              <w:t>ИТОГО</w:t>
            </w:r>
          </w:p>
        </w:tc>
        <w:tc>
          <w:tcPr>
            <w:tcW w:w="394" w:type="pct"/>
            <w:shd w:val="clear" w:color="auto" w:fill="E6E6E6"/>
            <w:vAlign w:val="center"/>
          </w:tcPr>
          <w:p w:rsidR="00DC12D0" w:rsidRPr="00DC12D0" w:rsidRDefault="00DC12D0" w:rsidP="00DC12D0">
            <w:pPr>
              <w:jc w:val="center"/>
              <w:rPr>
                <w:sz w:val="22"/>
                <w:szCs w:val="22"/>
              </w:rPr>
            </w:pPr>
            <w:r w:rsidRPr="00DC12D0">
              <w:rPr>
                <w:sz w:val="22"/>
                <w:szCs w:val="22"/>
              </w:rPr>
              <w:t>2486,4</w:t>
            </w:r>
          </w:p>
        </w:tc>
        <w:tc>
          <w:tcPr>
            <w:tcW w:w="383" w:type="pct"/>
            <w:shd w:val="clear" w:color="auto" w:fill="E6E6E6"/>
            <w:vAlign w:val="center"/>
          </w:tcPr>
          <w:p w:rsidR="00DC12D0" w:rsidRPr="00DC12D0" w:rsidRDefault="00DC12D0" w:rsidP="00DC12D0">
            <w:pPr>
              <w:jc w:val="center"/>
              <w:rPr>
                <w:sz w:val="22"/>
                <w:szCs w:val="22"/>
              </w:rPr>
            </w:pPr>
            <w:r w:rsidRPr="00DC12D0">
              <w:rPr>
                <w:sz w:val="22"/>
                <w:szCs w:val="22"/>
              </w:rPr>
              <w:t>2488,4</w:t>
            </w:r>
          </w:p>
        </w:tc>
        <w:tc>
          <w:tcPr>
            <w:tcW w:w="538" w:type="pct"/>
            <w:shd w:val="clear" w:color="auto" w:fill="E6E6E6"/>
            <w:vAlign w:val="center"/>
          </w:tcPr>
          <w:p w:rsidR="00DC12D0" w:rsidRPr="00DC12D0" w:rsidRDefault="00DC12D0" w:rsidP="00DC12D0">
            <w:pPr>
              <w:jc w:val="center"/>
              <w:rPr>
                <w:sz w:val="22"/>
                <w:szCs w:val="22"/>
              </w:rPr>
            </w:pPr>
            <w:r w:rsidRPr="00DC12D0">
              <w:rPr>
                <w:sz w:val="22"/>
                <w:szCs w:val="22"/>
              </w:rPr>
              <w:t>5757,9</w:t>
            </w:r>
          </w:p>
        </w:tc>
        <w:tc>
          <w:tcPr>
            <w:tcW w:w="556" w:type="pct"/>
            <w:shd w:val="clear" w:color="auto" w:fill="E0E0E0"/>
            <w:vAlign w:val="center"/>
          </w:tcPr>
          <w:p w:rsidR="00DC12D0" w:rsidRPr="00DC12D0" w:rsidRDefault="00DC12D0" w:rsidP="00DC12D0">
            <w:pPr>
              <w:jc w:val="center"/>
              <w:rPr>
                <w:sz w:val="22"/>
                <w:szCs w:val="22"/>
              </w:rPr>
            </w:pPr>
            <w:r w:rsidRPr="00DC12D0">
              <w:rPr>
                <w:sz w:val="22"/>
                <w:szCs w:val="22"/>
              </w:rPr>
              <w:t>7093,55</w:t>
            </w:r>
          </w:p>
        </w:tc>
        <w:tc>
          <w:tcPr>
            <w:tcW w:w="510" w:type="pct"/>
            <w:shd w:val="clear" w:color="auto" w:fill="E0E0E0"/>
            <w:vAlign w:val="center"/>
          </w:tcPr>
          <w:p w:rsidR="00DC12D0" w:rsidRPr="00DC12D0" w:rsidRDefault="00DC12D0" w:rsidP="00DC12D0">
            <w:pPr>
              <w:jc w:val="center"/>
              <w:rPr>
                <w:sz w:val="22"/>
                <w:szCs w:val="22"/>
              </w:rPr>
            </w:pPr>
            <w:r w:rsidRPr="00DC12D0">
              <w:rPr>
                <w:sz w:val="22"/>
                <w:szCs w:val="22"/>
              </w:rPr>
              <w:t>6041,1</w:t>
            </w:r>
          </w:p>
        </w:tc>
        <w:tc>
          <w:tcPr>
            <w:tcW w:w="509" w:type="pct"/>
            <w:shd w:val="clear" w:color="auto" w:fill="E0E0E0"/>
            <w:vAlign w:val="center"/>
          </w:tcPr>
          <w:p w:rsidR="00DC12D0" w:rsidRPr="00DC12D0" w:rsidRDefault="00DC12D0" w:rsidP="00DC12D0">
            <w:pPr>
              <w:jc w:val="center"/>
              <w:rPr>
                <w:sz w:val="22"/>
                <w:szCs w:val="22"/>
              </w:rPr>
            </w:pPr>
            <w:r w:rsidRPr="00DC12D0">
              <w:rPr>
                <w:sz w:val="22"/>
                <w:szCs w:val="22"/>
              </w:rPr>
              <w:t>5633,3</w:t>
            </w:r>
          </w:p>
        </w:tc>
        <w:tc>
          <w:tcPr>
            <w:tcW w:w="491" w:type="pct"/>
            <w:tcBorders>
              <w:right w:val="single" w:sz="4" w:space="0" w:color="auto"/>
            </w:tcBorders>
            <w:shd w:val="clear" w:color="auto" w:fill="E0E0E0"/>
            <w:vAlign w:val="center"/>
          </w:tcPr>
          <w:p w:rsidR="00DC12D0" w:rsidRPr="00DC12D0" w:rsidRDefault="00DC12D0" w:rsidP="00DC12D0">
            <w:pPr>
              <w:jc w:val="center"/>
              <w:rPr>
                <w:sz w:val="22"/>
                <w:szCs w:val="22"/>
              </w:rPr>
            </w:pPr>
            <w:r w:rsidRPr="00DC12D0">
              <w:rPr>
                <w:sz w:val="22"/>
                <w:szCs w:val="22"/>
              </w:rPr>
              <w:t>6348,6</w:t>
            </w:r>
          </w:p>
        </w:tc>
      </w:tr>
    </w:tbl>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Одним из основных доходных источников является аренда земельных участков. Повышения поступлений в местный бюджет доходов от аренды земельных участков в связи с активным выкупом земельных участков не предвидится.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Приоритетными в 2014 году останутся следующие направления:</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предоставление земельных участков многодетным семьям для ведения личного подсобного хозяйства и для индивидуального жилищного строительства;</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продажа земельных участков на торгах;</w:t>
      </w:r>
    </w:p>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работа с задолженностью по арендной плате;</w:t>
      </w:r>
    </w:p>
    <w:p w:rsidR="00DC12D0" w:rsidRPr="00DC12D0" w:rsidRDefault="00DC12D0" w:rsidP="008564DF">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продажа муниципального имущества.</w:t>
      </w:r>
      <w:bookmarkStart w:id="14" w:name="_Toc260054659"/>
    </w:p>
    <w:p w:rsidR="00DC12D0" w:rsidRPr="00DC12D0" w:rsidRDefault="00DC12D0" w:rsidP="00DC12D0">
      <w:pPr>
        <w:pStyle w:val="ConsPlusNormal"/>
        <w:widowControl/>
        <w:ind w:firstLine="540"/>
        <w:jc w:val="both"/>
        <w:outlineLvl w:val="1"/>
        <w:rPr>
          <w:rFonts w:ascii="Times New Roman" w:hAnsi="Times New Roman" w:cs="Times New Roman"/>
          <w:b/>
          <w:sz w:val="22"/>
          <w:szCs w:val="22"/>
        </w:rPr>
      </w:pPr>
      <w:r w:rsidRPr="00DC12D0">
        <w:rPr>
          <w:rFonts w:ascii="Times New Roman" w:hAnsi="Times New Roman" w:cs="Times New Roman"/>
          <w:b/>
          <w:sz w:val="22"/>
          <w:szCs w:val="22"/>
        </w:rPr>
        <w:t xml:space="preserve">3. Сведения о затратах на управление  муниципальным имуществом </w:t>
      </w:r>
    </w:p>
    <w:p w:rsidR="00DC12D0" w:rsidRPr="00DC12D0" w:rsidRDefault="00DC12D0" w:rsidP="00DC12D0">
      <w:pPr>
        <w:pStyle w:val="ConsPlusNormal"/>
        <w:widowControl/>
        <w:ind w:firstLine="0"/>
        <w:jc w:val="both"/>
        <w:rPr>
          <w:rFonts w:ascii="Times New Roman" w:hAnsi="Times New Roman" w:cs="Times New Roman"/>
          <w:b/>
          <w:sz w:val="22"/>
          <w:szCs w:val="22"/>
        </w:rPr>
      </w:pPr>
      <w:r w:rsidRPr="00DC12D0">
        <w:rPr>
          <w:rFonts w:ascii="Times New Roman" w:hAnsi="Times New Roman" w:cs="Times New Roman"/>
          <w:b/>
          <w:sz w:val="22"/>
          <w:szCs w:val="22"/>
        </w:rPr>
        <w:t>муниципального образования  Малмыжский муниципальный район</w:t>
      </w:r>
      <w:bookmarkEnd w:id="14"/>
    </w:p>
    <w:p w:rsidR="00DC12D0" w:rsidRPr="00DC12D0" w:rsidRDefault="00DC12D0" w:rsidP="00DC12D0">
      <w:pPr>
        <w:pStyle w:val="ConsPlusNormal"/>
        <w:widowControl/>
        <w:ind w:firstLine="540"/>
        <w:jc w:val="center"/>
        <w:rPr>
          <w:rFonts w:ascii="Times New Roman" w:hAnsi="Times New Roman" w:cs="Times New Roman"/>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852"/>
        <w:gridCol w:w="990"/>
        <w:gridCol w:w="850"/>
        <w:gridCol w:w="993"/>
        <w:gridCol w:w="850"/>
        <w:gridCol w:w="993"/>
        <w:gridCol w:w="852"/>
        <w:gridCol w:w="804"/>
      </w:tblGrid>
      <w:tr w:rsidR="00DC12D0" w:rsidRPr="00DC12D0" w:rsidTr="008564DF">
        <w:trPr>
          <w:trHeight w:val="283"/>
          <w:jc w:val="center"/>
        </w:trPr>
        <w:tc>
          <w:tcPr>
            <w:tcW w:w="1685" w:type="pct"/>
            <w:shd w:val="clear" w:color="auto" w:fill="E0E0E0"/>
            <w:vAlign w:val="center"/>
          </w:tcPr>
          <w:p w:rsidR="00DC12D0" w:rsidRPr="00DC12D0" w:rsidRDefault="00DC12D0" w:rsidP="00DC12D0">
            <w:pPr>
              <w:widowControl w:val="0"/>
              <w:jc w:val="center"/>
              <w:rPr>
                <w:sz w:val="22"/>
                <w:szCs w:val="22"/>
                <w:highlight w:val="yellow"/>
              </w:rPr>
            </w:pPr>
            <w:r w:rsidRPr="00DC12D0">
              <w:rPr>
                <w:sz w:val="22"/>
                <w:szCs w:val="22"/>
              </w:rPr>
              <w:lastRenderedPageBreak/>
              <w:t>Наименование расходов</w:t>
            </w:r>
          </w:p>
        </w:tc>
        <w:tc>
          <w:tcPr>
            <w:tcW w:w="850"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2011</w:t>
            </w:r>
          </w:p>
        </w:tc>
        <w:tc>
          <w:tcPr>
            <w:tcW w:w="850"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2012</w:t>
            </w:r>
          </w:p>
        </w:tc>
        <w:tc>
          <w:tcPr>
            <w:tcW w:w="850"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2013</w:t>
            </w:r>
          </w:p>
        </w:tc>
        <w:tc>
          <w:tcPr>
            <w:tcW w:w="764" w:type="pct"/>
            <w:gridSpan w:val="2"/>
            <w:shd w:val="clear" w:color="auto" w:fill="E0E0E0"/>
            <w:vAlign w:val="center"/>
          </w:tcPr>
          <w:p w:rsidR="00DC12D0" w:rsidRPr="00DC12D0" w:rsidRDefault="00DC12D0" w:rsidP="00DC12D0">
            <w:pPr>
              <w:widowControl w:val="0"/>
              <w:jc w:val="center"/>
              <w:rPr>
                <w:sz w:val="22"/>
                <w:szCs w:val="22"/>
              </w:rPr>
            </w:pPr>
            <w:r w:rsidRPr="00DC12D0">
              <w:rPr>
                <w:sz w:val="22"/>
                <w:szCs w:val="22"/>
              </w:rPr>
              <w:t>2014</w:t>
            </w:r>
          </w:p>
        </w:tc>
      </w:tr>
      <w:tr w:rsidR="008564DF" w:rsidRPr="00DC12D0" w:rsidTr="008564DF">
        <w:trPr>
          <w:trHeight w:val="286"/>
          <w:jc w:val="center"/>
        </w:trPr>
        <w:tc>
          <w:tcPr>
            <w:tcW w:w="1685" w:type="pct"/>
            <w:shd w:val="clear" w:color="auto" w:fill="E0E0E0"/>
            <w:vAlign w:val="center"/>
          </w:tcPr>
          <w:p w:rsidR="00DC12D0" w:rsidRPr="00DC12D0" w:rsidRDefault="00DC12D0" w:rsidP="00DC12D0">
            <w:pPr>
              <w:widowControl w:val="0"/>
              <w:jc w:val="center"/>
              <w:rPr>
                <w:sz w:val="22"/>
                <w:szCs w:val="22"/>
              </w:rPr>
            </w:pPr>
          </w:p>
        </w:tc>
        <w:tc>
          <w:tcPr>
            <w:tcW w:w="39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w:t>
            </w:r>
          </w:p>
        </w:tc>
        <w:tc>
          <w:tcPr>
            <w:tcW w:w="457"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w:t>
            </w:r>
          </w:p>
        </w:tc>
        <w:tc>
          <w:tcPr>
            <w:tcW w:w="392"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w:t>
            </w:r>
          </w:p>
        </w:tc>
        <w:tc>
          <w:tcPr>
            <w:tcW w:w="45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w:t>
            </w:r>
          </w:p>
        </w:tc>
        <w:tc>
          <w:tcPr>
            <w:tcW w:w="392"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 (год)</w:t>
            </w:r>
          </w:p>
        </w:tc>
        <w:tc>
          <w:tcPr>
            <w:tcW w:w="45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 (9 мес.)</w:t>
            </w:r>
          </w:p>
        </w:tc>
        <w:tc>
          <w:tcPr>
            <w:tcW w:w="39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план</w:t>
            </w:r>
          </w:p>
        </w:tc>
        <w:tc>
          <w:tcPr>
            <w:tcW w:w="371"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факт</w:t>
            </w:r>
          </w:p>
        </w:tc>
      </w:tr>
      <w:tr w:rsidR="008564DF" w:rsidRPr="00DC12D0" w:rsidTr="008564DF">
        <w:trPr>
          <w:trHeight w:val="251"/>
          <w:jc w:val="center"/>
        </w:trPr>
        <w:tc>
          <w:tcPr>
            <w:tcW w:w="1685"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1</w:t>
            </w:r>
          </w:p>
        </w:tc>
        <w:tc>
          <w:tcPr>
            <w:tcW w:w="39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3</w:t>
            </w:r>
          </w:p>
        </w:tc>
        <w:tc>
          <w:tcPr>
            <w:tcW w:w="457"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4</w:t>
            </w:r>
          </w:p>
        </w:tc>
        <w:tc>
          <w:tcPr>
            <w:tcW w:w="392"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5</w:t>
            </w:r>
          </w:p>
        </w:tc>
        <w:tc>
          <w:tcPr>
            <w:tcW w:w="45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6</w:t>
            </w:r>
          </w:p>
        </w:tc>
        <w:tc>
          <w:tcPr>
            <w:tcW w:w="392"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7</w:t>
            </w:r>
          </w:p>
        </w:tc>
        <w:tc>
          <w:tcPr>
            <w:tcW w:w="45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8</w:t>
            </w:r>
          </w:p>
        </w:tc>
        <w:tc>
          <w:tcPr>
            <w:tcW w:w="393"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9</w:t>
            </w:r>
          </w:p>
        </w:tc>
        <w:tc>
          <w:tcPr>
            <w:tcW w:w="371"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10</w:t>
            </w:r>
          </w:p>
        </w:tc>
      </w:tr>
      <w:tr w:rsidR="008564DF" w:rsidRPr="00DC12D0" w:rsidTr="008564DF">
        <w:trPr>
          <w:trHeight w:val="824"/>
          <w:jc w:val="center"/>
        </w:trPr>
        <w:tc>
          <w:tcPr>
            <w:tcW w:w="1685" w:type="pct"/>
            <w:vAlign w:val="center"/>
          </w:tcPr>
          <w:p w:rsidR="00DC12D0" w:rsidRPr="00DC12D0" w:rsidRDefault="00DC12D0" w:rsidP="00DC12D0">
            <w:pPr>
              <w:widowControl w:val="0"/>
              <w:jc w:val="both"/>
              <w:rPr>
                <w:sz w:val="22"/>
                <w:szCs w:val="22"/>
              </w:rPr>
            </w:pPr>
            <w:r w:rsidRPr="00DC12D0">
              <w:rPr>
                <w:sz w:val="22"/>
                <w:szCs w:val="22"/>
              </w:rPr>
              <w:t>Техническая инвентаризация объектов недвижимости</w:t>
            </w:r>
          </w:p>
        </w:tc>
        <w:tc>
          <w:tcPr>
            <w:tcW w:w="393" w:type="pct"/>
            <w:vAlign w:val="center"/>
          </w:tcPr>
          <w:p w:rsidR="00DC12D0" w:rsidRPr="00DC12D0" w:rsidRDefault="00DC12D0" w:rsidP="00DC12D0">
            <w:pPr>
              <w:widowControl w:val="0"/>
              <w:jc w:val="center"/>
              <w:rPr>
                <w:sz w:val="22"/>
                <w:szCs w:val="22"/>
              </w:rPr>
            </w:pPr>
            <w:r w:rsidRPr="00DC12D0">
              <w:rPr>
                <w:sz w:val="22"/>
                <w:szCs w:val="22"/>
              </w:rPr>
              <w:t>30</w:t>
            </w:r>
          </w:p>
        </w:tc>
        <w:tc>
          <w:tcPr>
            <w:tcW w:w="457" w:type="pct"/>
            <w:vAlign w:val="center"/>
          </w:tcPr>
          <w:p w:rsidR="00DC12D0" w:rsidRPr="00DC12D0" w:rsidRDefault="00DC12D0" w:rsidP="00DC12D0">
            <w:pPr>
              <w:widowControl w:val="0"/>
              <w:jc w:val="center"/>
              <w:rPr>
                <w:sz w:val="22"/>
                <w:szCs w:val="22"/>
              </w:rPr>
            </w:pPr>
            <w:r w:rsidRPr="00DC12D0">
              <w:rPr>
                <w:sz w:val="22"/>
                <w:szCs w:val="22"/>
              </w:rPr>
              <w:t>28,5</w:t>
            </w:r>
          </w:p>
        </w:tc>
        <w:tc>
          <w:tcPr>
            <w:tcW w:w="392" w:type="pct"/>
            <w:vAlign w:val="center"/>
          </w:tcPr>
          <w:p w:rsidR="00DC12D0" w:rsidRPr="00DC12D0" w:rsidRDefault="00DC12D0" w:rsidP="00DC12D0">
            <w:pPr>
              <w:widowControl w:val="0"/>
              <w:jc w:val="center"/>
              <w:rPr>
                <w:sz w:val="22"/>
                <w:szCs w:val="22"/>
              </w:rPr>
            </w:pPr>
            <w:r w:rsidRPr="00DC12D0">
              <w:rPr>
                <w:sz w:val="22"/>
                <w:szCs w:val="22"/>
              </w:rPr>
              <w:t>43</w:t>
            </w:r>
          </w:p>
        </w:tc>
        <w:tc>
          <w:tcPr>
            <w:tcW w:w="458" w:type="pct"/>
            <w:vAlign w:val="center"/>
          </w:tcPr>
          <w:p w:rsidR="00DC12D0" w:rsidRPr="00DC12D0" w:rsidRDefault="00DC12D0" w:rsidP="00DC12D0">
            <w:pPr>
              <w:widowControl w:val="0"/>
              <w:jc w:val="center"/>
              <w:rPr>
                <w:sz w:val="22"/>
                <w:szCs w:val="22"/>
              </w:rPr>
            </w:pPr>
            <w:r w:rsidRPr="00DC12D0">
              <w:rPr>
                <w:sz w:val="22"/>
                <w:szCs w:val="22"/>
              </w:rPr>
              <w:t>42,1</w:t>
            </w:r>
          </w:p>
        </w:tc>
        <w:tc>
          <w:tcPr>
            <w:tcW w:w="392" w:type="pct"/>
            <w:vAlign w:val="center"/>
          </w:tcPr>
          <w:p w:rsidR="00DC12D0" w:rsidRPr="00DC12D0" w:rsidRDefault="00DC12D0" w:rsidP="00DC12D0">
            <w:pPr>
              <w:widowControl w:val="0"/>
              <w:jc w:val="center"/>
              <w:rPr>
                <w:sz w:val="22"/>
                <w:szCs w:val="22"/>
              </w:rPr>
            </w:pPr>
            <w:r w:rsidRPr="00DC12D0">
              <w:rPr>
                <w:sz w:val="22"/>
                <w:szCs w:val="22"/>
              </w:rPr>
              <w:t>100</w:t>
            </w:r>
          </w:p>
        </w:tc>
        <w:tc>
          <w:tcPr>
            <w:tcW w:w="458" w:type="pct"/>
            <w:vAlign w:val="center"/>
          </w:tcPr>
          <w:p w:rsidR="00DC12D0" w:rsidRPr="00DC12D0" w:rsidRDefault="00DC12D0" w:rsidP="00DC12D0">
            <w:pPr>
              <w:widowControl w:val="0"/>
              <w:jc w:val="center"/>
              <w:rPr>
                <w:sz w:val="22"/>
                <w:szCs w:val="22"/>
              </w:rPr>
            </w:pPr>
            <w:r w:rsidRPr="00DC12D0">
              <w:rPr>
                <w:sz w:val="22"/>
                <w:szCs w:val="22"/>
              </w:rPr>
              <w:t>63,8</w:t>
            </w:r>
          </w:p>
        </w:tc>
        <w:tc>
          <w:tcPr>
            <w:tcW w:w="393" w:type="pct"/>
            <w:vAlign w:val="center"/>
          </w:tcPr>
          <w:p w:rsidR="00DC12D0" w:rsidRPr="00DC12D0" w:rsidRDefault="00DC12D0" w:rsidP="00DC12D0">
            <w:pPr>
              <w:widowControl w:val="0"/>
              <w:jc w:val="center"/>
              <w:rPr>
                <w:sz w:val="22"/>
                <w:szCs w:val="22"/>
              </w:rPr>
            </w:pPr>
            <w:r w:rsidRPr="00DC12D0">
              <w:rPr>
                <w:sz w:val="22"/>
                <w:szCs w:val="22"/>
              </w:rPr>
              <w:t>10</w:t>
            </w:r>
          </w:p>
        </w:tc>
        <w:tc>
          <w:tcPr>
            <w:tcW w:w="371" w:type="pct"/>
            <w:vAlign w:val="center"/>
          </w:tcPr>
          <w:p w:rsidR="00DC12D0" w:rsidRPr="00DC12D0" w:rsidRDefault="00DC12D0" w:rsidP="00DC12D0">
            <w:pPr>
              <w:widowControl w:val="0"/>
              <w:jc w:val="center"/>
              <w:rPr>
                <w:sz w:val="22"/>
                <w:szCs w:val="22"/>
              </w:rPr>
            </w:pPr>
          </w:p>
        </w:tc>
      </w:tr>
      <w:tr w:rsidR="008564DF" w:rsidRPr="00DC12D0" w:rsidTr="008564DF">
        <w:trPr>
          <w:jc w:val="center"/>
        </w:trPr>
        <w:tc>
          <w:tcPr>
            <w:tcW w:w="1685" w:type="pct"/>
            <w:vAlign w:val="center"/>
          </w:tcPr>
          <w:p w:rsidR="00DC12D0" w:rsidRPr="00DC12D0" w:rsidRDefault="00DC12D0" w:rsidP="00DC12D0">
            <w:pPr>
              <w:widowControl w:val="0"/>
              <w:jc w:val="both"/>
              <w:rPr>
                <w:sz w:val="22"/>
                <w:szCs w:val="22"/>
              </w:rPr>
            </w:pPr>
            <w:r w:rsidRPr="00DC12D0">
              <w:rPr>
                <w:sz w:val="22"/>
                <w:szCs w:val="22"/>
              </w:rPr>
              <w:t>Независимая оценка</w:t>
            </w:r>
          </w:p>
        </w:tc>
        <w:tc>
          <w:tcPr>
            <w:tcW w:w="393" w:type="pct"/>
            <w:vAlign w:val="center"/>
          </w:tcPr>
          <w:p w:rsidR="00DC12D0" w:rsidRPr="00DC12D0" w:rsidRDefault="00DC12D0" w:rsidP="00DC12D0">
            <w:pPr>
              <w:widowControl w:val="0"/>
              <w:jc w:val="center"/>
              <w:rPr>
                <w:sz w:val="22"/>
                <w:szCs w:val="22"/>
              </w:rPr>
            </w:pPr>
            <w:r w:rsidRPr="00DC12D0">
              <w:rPr>
                <w:sz w:val="22"/>
                <w:szCs w:val="22"/>
              </w:rPr>
              <w:t>50</w:t>
            </w:r>
          </w:p>
        </w:tc>
        <w:tc>
          <w:tcPr>
            <w:tcW w:w="457" w:type="pct"/>
            <w:vAlign w:val="center"/>
          </w:tcPr>
          <w:p w:rsidR="00DC12D0" w:rsidRPr="00DC12D0" w:rsidRDefault="00DC12D0" w:rsidP="00DC12D0">
            <w:pPr>
              <w:widowControl w:val="0"/>
              <w:jc w:val="center"/>
              <w:rPr>
                <w:sz w:val="22"/>
                <w:szCs w:val="22"/>
              </w:rPr>
            </w:pPr>
            <w:r w:rsidRPr="00DC12D0">
              <w:rPr>
                <w:sz w:val="22"/>
                <w:szCs w:val="22"/>
              </w:rPr>
              <w:t>50</w:t>
            </w:r>
          </w:p>
        </w:tc>
        <w:tc>
          <w:tcPr>
            <w:tcW w:w="392" w:type="pct"/>
            <w:vAlign w:val="center"/>
          </w:tcPr>
          <w:p w:rsidR="00DC12D0" w:rsidRPr="00DC12D0" w:rsidRDefault="00DC12D0" w:rsidP="00DC12D0">
            <w:pPr>
              <w:widowControl w:val="0"/>
              <w:jc w:val="center"/>
              <w:rPr>
                <w:sz w:val="22"/>
                <w:szCs w:val="22"/>
              </w:rPr>
            </w:pPr>
            <w:r w:rsidRPr="00DC12D0">
              <w:rPr>
                <w:sz w:val="22"/>
                <w:szCs w:val="22"/>
              </w:rPr>
              <w:t>60</w:t>
            </w:r>
          </w:p>
        </w:tc>
        <w:tc>
          <w:tcPr>
            <w:tcW w:w="458" w:type="pct"/>
            <w:vAlign w:val="center"/>
          </w:tcPr>
          <w:p w:rsidR="00DC12D0" w:rsidRPr="00DC12D0" w:rsidRDefault="00DC12D0" w:rsidP="00DC12D0">
            <w:pPr>
              <w:widowControl w:val="0"/>
              <w:jc w:val="center"/>
              <w:rPr>
                <w:sz w:val="22"/>
                <w:szCs w:val="22"/>
              </w:rPr>
            </w:pPr>
            <w:r w:rsidRPr="00DC12D0">
              <w:rPr>
                <w:sz w:val="22"/>
                <w:szCs w:val="22"/>
              </w:rPr>
              <w:t>55,9</w:t>
            </w:r>
          </w:p>
        </w:tc>
        <w:tc>
          <w:tcPr>
            <w:tcW w:w="392" w:type="pct"/>
            <w:vAlign w:val="center"/>
          </w:tcPr>
          <w:p w:rsidR="00DC12D0" w:rsidRPr="00DC12D0" w:rsidRDefault="00DC12D0" w:rsidP="00DC12D0">
            <w:pPr>
              <w:widowControl w:val="0"/>
              <w:jc w:val="center"/>
              <w:rPr>
                <w:sz w:val="22"/>
                <w:szCs w:val="22"/>
              </w:rPr>
            </w:pPr>
            <w:r w:rsidRPr="00DC12D0">
              <w:rPr>
                <w:sz w:val="22"/>
                <w:szCs w:val="22"/>
              </w:rPr>
              <w:t>50</w:t>
            </w:r>
          </w:p>
        </w:tc>
        <w:tc>
          <w:tcPr>
            <w:tcW w:w="458" w:type="pct"/>
            <w:vAlign w:val="center"/>
          </w:tcPr>
          <w:p w:rsidR="00DC12D0" w:rsidRPr="00DC12D0" w:rsidRDefault="00DC12D0" w:rsidP="00DC12D0">
            <w:pPr>
              <w:widowControl w:val="0"/>
              <w:jc w:val="center"/>
              <w:rPr>
                <w:sz w:val="22"/>
                <w:szCs w:val="22"/>
              </w:rPr>
            </w:pPr>
            <w:r w:rsidRPr="00DC12D0">
              <w:rPr>
                <w:sz w:val="22"/>
                <w:szCs w:val="22"/>
              </w:rPr>
              <w:t>19,5</w:t>
            </w:r>
          </w:p>
        </w:tc>
        <w:tc>
          <w:tcPr>
            <w:tcW w:w="393" w:type="pct"/>
            <w:vAlign w:val="center"/>
          </w:tcPr>
          <w:p w:rsidR="00DC12D0" w:rsidRPr="00DC12D0" w:rsidRDefault="00DC12D0" w:rsidP="00DC12D0">
            <w:pPr>
              <w:widowControl w:val="0"/>
              <w:jc w:val="center"/>
              <w:rPr>
                <w:sz w:val="22"/>
                <w:szCs w:val="22"/>
              </w:rPr>
            </w:pPr>
            <w:r w:rsidRPr="00DC12D0">
              <w:rPr>
                <w:sz w:val="22"/>
                <w:szCs w:val="22"/>
              </w:rPr>
              <w:t>10</w:t>
            </w:r>
          </w:p>
        </w:tc>
        <w:tc>
          <w:tcPr>
            <w:tcW w:w="371" w:type="pct"/>
            <w:vAlign w:val="center"/>
          </w:tcPr>
          <w:p w:rsidR="00DC12D0" w:rsidRPr="00DC12D0" w:rsidRDefault="00DC12D0" w:rsidP="00DC12D0">
            <w:pPr>
              <w:widowControl w:val="0"/>
              <w:jc w:val="center"/>
              <w:rPr>
                <w:sz w:val="22"/>
                <w:szCs w:val="22"/>
              </w:rPr>
            </w:pPr>
          </w:p>
        </w:tc>
      </w:tr>
      <w:tr w:rsidR="008564DF" w:rsidRPr="00DC12D0" w:rsidTr="008564DF">
        <w:trPr>
          <w:jc w:val="center"/>
        </w:trPr>
        <w:tc>
          <w:tcPr>
            <w:tcW w:w="1685" w:type="pct"/>
            <w:vAlign w:val="center"/>
          </w:tcPr>
          <w:p w:rsidR="00DC12D0" w:rsidRPr="00DC12D0" w:rsidRDefault="00DC12D0" w:rsidP="00DC12D0">
            <w:pPr>
              <w:widowControl w:val="0"/>
              <w:jc w:val="both"/>
              <w:rPr>
                <w:sz w:val="22"/>
                <w:szCs w:val="22"/>
              </w:rPr>
            </w:pPr>
            <w:r w:rsidRPr="00DC12D0">
              <w:rPr>
                <w:sz w:val="22"/>
                <w:szCs w:val="22"/>
              </w:rPr>
              <w:t>Публикации в СМИ</w:t>
            </w:r>
          </w:p>
        </w:tc>
        <w:tc>
          <w:tcPr>
            <w:tcW w:w="393" w:type="pct"/>
            <w:vAlign w:val="center"/>
          </w:tcPr>
          <w:p w:rsidR="00DC12D0" w:rsidRPr="00DC12D0" w:rsidRDefault="00DC12D0" w:rsidP="00DC12D0">
            <w:pPr>
              <w:widowControl w:val="0"/>
              <w:jc w:val="center"/>
              <w:rPr>
                <w:sz w:val="22"/>
                <w:szCs w:val="22"/>
              </w:rPr>
            </w:pPr>
            <w:r w:rsidRPr="00DC12D0">
              <w:rPr>
                <w:sz w:val="22"/>
                <w:szCs w:val="22"/>
              </w:rPr>
              <w:t>45</w:t>
            </w:r>
          </w:p>
        </w:tc>
        <w:tc>
          <w:tcPr>
            <w:tcW w:w="457" w:type="pct"/>
            <w:vAlign w:val="center"/>
          </w:tcPr>
          <w:p w:rsidR="00DC12D0" w:rsidRPr="00DC12D0" w:rsidRDefault="00DC12D0" w:rsidP="00DC12D0">
            <w:pPr>
              <w:widowControl w:val="0"/>
              <w:jc w:val="center"/>
              <w:rPr>
                <w:sz w:val="22"/>
                <w:szCs w:val="22"/>
              </w:rPr>
            </w:pPr>
            <w:r w:rsidRPr="00DC12D0">
              <w:rPr>
                <w:sz w:val="22"/>
                <w:szCs w:val="22"/>
              </w:rPr>
              <w:t>45</w:t>
            </w:r>
          </w:p>
        </w:tc>
        <w:tc>
          <w:tcPr>
            <w:tcW w:w="392" w:type="pct"/>
            <w:vAlign w:val="center"/>
          </w:tcPr>
          <w:p w:rsidR="00DC12D0" w:rsidRPr="00DC12D0" w:rsidRDefault="00DC12D0" w:rsidP="00DC12D0">
            <w:pPr>
              <w:widowControl w:val="0"/>
              <w:jc w:val="center"/>
              <w:rPr>
                <w:sz w:val="22"/>
                <w:szCs w:val="22"/>
              </w:rPr>
            </w:pPr>
            <w:r w:rsidRPr="00DC12D0">
              <w:rPr>
                <w:sz w:val="22"/>
                <w:szCs w:val="22"/>
              </w:rPr>
              <w:t>50</w:t>
            </w:r>
          </w:p>
        </w:tc>
        <w:tc>
          <w:tcPr>
            <w:tcW w:w="458" w:type="pct"/>
            <w:vAlign w:val="center"/>
          </w:tcPr>
          <w:p w:rsidR="00DC12D0" w:rsidRPr="00DC12D0" w:rsidRDefault="00DC12D0" w:rsidP="00DC12D0">
            <w:pPr>
              <w:widowControl w:val="0"/>
              <w:jc w:val="center"/>
              <w:rPr>
                <w:sz w:val="22"/>
                <w:szCs w:val="22"/>
              </w:rPr>
            </w:pPr>
            <w:r w:rsidRPr="00DC12D0">
              <w:rPr>
                <w:sz w:val="22"/>
                <w:szCs w:val="22"/>
              </w:rPr>
              <w:t>50,4</w:t>
            </w:r>
          </w:p>
        </w:tc>
        <w:tc>
          <w:tcPr>
            <w:tcW w:w="392" w:type="pct"/>
            <w:vAlign w:val="center"/>
          </w:tcPr>
          <w:p w:rsidR="00DC12D0" w:rsidRPr="00DC12D0" w:rsidRDefault="00DC12D0" w:rsidP="00DC12D0">
            <w:pPr>
              <w:widowControl w:val="0"/>
              <w:jc w:val="center"/>
              <w:rPr>
                <w:sz w:val="22"/>
                <w:szCs w:val="22"/>
              </w:rPr>
            </w:pPr>
            <w:r w:rsidRPr="00DC12D0">
              <w:rPr>
                <w:sz w:val="22"/>
                <w:szCs w:val="22"/>
              </w:rPr>
              <w:t>50</w:t>
            </w:r>
          </w:p>
        </w:tc>
        <w:tc>
          <w:tcPr>
            <w:tcW w:w="458" w:type="pct"/>
            <w:vAlign w:val="center"/>
          </w:tcPr>
          <w:p w:rsidR="00DC12D0" w:rsidRPr="00DC12D0" w:rsidRDefault="00DC12D0" w:rsidP="00DC12D0">
            <w:pPr>
              <w:widowControl w:val="0"/>
              <w:jc w:val="center"/>
              <w:rPr>
                <w:sz w:val="22"/>
                <w:szCs w:val="22"/>
              </w:rPr>
            </w:pPr>
            <w:r w:rsidRPr="00DC12D0">
              <w:rPr>
                <w:sz w:val="22"/>
                <w:szCs w:val="22"/>
              </w:rPr>
              <w:t>46,6</w:t>
            </w:r>
          </w:p>
        </w:tc>
        <w:tc>
          <w:tcPr>
            <w:tcW w:w="393" w:type="pct"/>
            <w:vAlign w:val="center"/>
          </w:tcPr>
          <w:p w:rsidR="00DC12D0" w:rsidRPr="00DC12D0" w:rsidRDefault="00DC12D0" w:rsidP="00DC12D0">
            <w:pPr>
              <w:widowControl w:val="0"/>
              <w:jc w:val="center"/>
              <w:rPr>
                <w:sz w:val="22"/>
                <w:szCs w:val="22"/>
              </w:rPr>
            </w:pPr>
            <w:r w:rsidRPr="00DC12D0">
              <w:rPr>
                <w:sz w:val="22"/>
                <w:szCs w:val="22"/>
              </w:rPr>
              <w:t>30</w:t>
            </w:r>
          </w:p>
        </w:tc>
        <w:tc>
          <w:tcPr>
            <w:tcW w:w="371" w:type="pct"/>
            <w:vAlign w:val="center"/>
          </w:tcPr>
          <w:p w:rsidR="00DC12D0" w:rsidRPr="00DC12D0" w:rsidRDefault="00DC12D0" w:rsidP="00DC12D0">
            <w:pPr>
              <w:widowControl w:val="0"/>
              <w:jc w:val="center"/>
              <w:rPr>
                <w:sz w:val="22"/>
                <w:szCs w:val="22"/>
              </w:rPr>
            </w:pPr>
          </w:p>
        </w:tc>
      </w:tr>
      <w:tr w:rsidR="008564DF" w:rsidRPr="00DC12D0" w:rsidTr="008564DF">
        <w:trPr>
          <w:jc w:val="center"/>
        </w:trPr>
        <w:tc>
          <w:tcPr>
            <w:tcW w:w="1685" w:type="pct"/>
            <w:vAlign w:val="center"/>
          </w:tcPr>
          <w:p w:rsidR="00DC12D0" w:rsidRPr="00DC12D0" w:rsidRDefault="00DC12D0" w:rsidP="00DC12D0">
            <w:pPr>
              <w:widowControl w:val="0"/>
              <w:jc w:val="both"/>
              <w:rPr>
                <w:sz w:val="22"/>
                <w:szCs w:val="22"/>
              </w:rPr>
            </w:pPr>
            <w:r w:rsidRPr="00DC12D0">
              <w:rPr>
                <w:sz w:val="22"/>
                <w:szCs w:val="22"/>
              </w:rPr>
              <w:t>Межевание земельных участков</w:t>
            </w:r>
          </w:p>
        </w:tc>
        <w:tc>
          <w:tcPr>
            <w:tcW w:w="393" w:type="pct"/>
            <w:vAlign w:val="center"/>
          </w:tcPr>
          <w:p w:rsidR="00DC12D0" w:rsidRPr="00DC12D0" w:rsidRDefault="00DC12D0" w:rsidP="00DC12D0">
            <w:pPr>
              <w:widowControl w:val="0"/>
              <w:jc w:val="center"/>
              <w:rPr>
                <w:sz w:val="22"/>
                <w:szCs w:val="22"/>
              </w:rPr>
            </w:pPr>
            <w:r w:rsidRPr="00DC12D0">
              <w:rPr>
                <w:sz w:val="22"/>
                <w:szCs w:val="22"/>
              </w:rPr>
              <w:t>80</w:t>
            </w:r>
          </w:p>
        </w:tc>
        <w:tc>
          <w:tcPr>
            <w:tcW w:w="457" w:type="pct"/>
            <w:vAlign w:val="center"/>
          </w:tcPr>
          <w:p w:rsidR="00DC12D0" w:rsidRPr="00DC12D0" w:rsidRDefault="00DC12D0" w:rsidP="00DC12D0">
            <w:pPr>
              <w:widowControl w:val="0"/>
              <w:jc w:val="center"/>
              <w:rPr>
                <w:sz w:val="22"/>
                <w:szCs w:val="22"/>
              </w:rPr>
            </w:pPr>
            <w:r w:rsidRPr="00DC12D0">
              <w:rPr>
                <w:sz w:val="22"/>
                <w:szCs w:val="22"/>
              </w:rPr>
              <w:t>80</w:t>
            </w:r>
          </w:p>
        </w:tc>
        <w:tc>
          <w:tcPr>
            <w:tcW w:w="392" w:type="pct"/>
            <w:vAlign w:val="center"/>
          </w:tcPr>
          <w:p w:rsidR="00DC12D0" w:rsidRPr="00DC12D0" w:rsidRDefault="00DC12D0" w:rsidP="00DC12D0">
            <w:pPr>
              <w:widowControl w:val="0"/>
              <w:jc w:val="center"/>
              <w:rPr>
                <w:sz w:val="22"/>
                <w:szCs w:val="22"/>
              </w:rPr>
            </w:pPr>
            <w:r w:rsidRPr="00DC12D0">
              <w:rPr>
                <w:sz w:val="22"/>
                <w:szCs w:val="22"/>
              </w:rPr>
              <w:t>175</w:t>
            </w:r>
          </w:p>
        </w:tc>
        <w:tc>
          <w:tcPr>
            <w:tcW w:w="458" w:type="pct"/>
            <w:vAlign w:val="center"/>
          </w:tcPr>
          <w:p w:rsidR="00DC12D0" w:rsidRPr="00DC12D0" w:rsidRDefault="00DC12D0" w:rsidP="00DC12D0">
            <w:pPr>
              <w:widowControl w:val="0"/>
              <w:jc w:val="center"/>
              <w:rPr>
                <w:sz w:val="22"/>
                <w:szCs w:val="22"/>
              </w:rPr>
            </w:pPr>
            <w:r w:rsidRPr="00DC12D0">
              <w:rPr>
                <w:sz w:val="22"/>
                <w:szCs w:val="22"/>
              </w:rPr>
              <w:t>175</w:t>
            </w:r>
          </w:p>
        </w:tc>
        <w:tc>
          <w:tcPr>
            <w:tcW w:w="392" w:type="pct"/>
            <w:vAlign w:val="center"/>
          </w:tcPr>
          <w:p w:rsidR="00DC12D0" w:rsidRPr="00DC12D0" w:rsidRDefault="00DC12D0" w:rsidP="00DC12D0">
            <w:pPr>
              <w:widowControl w:val="0"/>
              <w:jc w:val="center"/>
              <w:rPr>
                <w:sz w:val="22"/>
                <w:szCs w:val="22"/>
              </w:rPr>
            </w:pPr>
            <w:r w:rsidRPr="00DC12D0">
              <w:rPr>
                <w:sz w:val="22"/>
                <w:szCs w:val="22"/>
              </w:rPr>
              <w:t>350</w:t>
            </w:r>
          </w:p>
        </w:tc>
        <w:tc>
          <w:tcPr>
            <w:tcW w:w="458" w:type="pct"/>
            <w:vAlign w:val="center"/>
          </w:tcPr>
          <w:p w:rsidR="00DC12D0" w:rsidRPr="00DC12D0" w:rsidRDefault="00DC12D0" w:rsidP="00DC12D0">
            <w:pPr>
              <w:widowControl w:val="0"/>
              <w:jc w:val="center"/>
              <w:rPr>
                <w:sz w:val="22"/>
                <w:szCs w:val="22"/>
              </w:rPr>
            </w:pPr>
            <w:r w:rsidRPr="00DC12D0">
              <w:rPr>
                <w:sz w:val="22"/>
                <w:szCs w:val="22"/>
              </w:rPr>
              <w:t>267,9</w:t>
            </w:r>
          </w:p>
        </w:tc>
        <w:tc>
          <w:tcPr>
            <w:tcW w:w="393" w:type="pct"/>
            <w:vAlign w:val="center"/>
          </w:tcPr>
          <w:p w:rsidR="00DC12D0" w:rsidRPr="00DC12D0" w:rsidRDefault="00DC12D0" w:rsidP="00DC12D0">
            <w:pPr>
              <w:widowControl w:val="0"/>
              <w:jc w:val="center"/>
              <w:rPr>
                <w:sz w:val="22"/>
                <w:szCs w:val="22"/>
              </w:rPr>
            </w:pPr>
            <w:r w:rsidRPr="00DC12D0">
              <w:rPr>
                <w:sz w:val="22"/>
                <w:szCs w:val="22"/>
              </w:rPr>
              <w:t>100</w:t>
            </w:r>
          </w:p>
        </w:tc>
        <w:tc>
          <w:tcPr>
            <w:tcW w:w="371" w:type="pct"/>
            <w:vAlign w:val="center"/>
          </w:tcPr>
          <w:p w:rsidR="00DC12D0" w:rsidRPr="00DC12D0" w:rsidRDefault="00DC12D0" w:rsidP="00DC12D0">
            <w:pPr>
              <w:widowControl w:val="0"/>
              <w:jc w:val="center"/>
              <w:rPr>
                <w:sz w:val="22"/>
                <w:szCs w:val="22"/>
              </w:rPr>
            </w:pPr>
          </w:p>
        </w:tc>
      </w:tr>
      <w:tr w:rsidR="008564DF" w:rsidRPr="00DC12D0" w:rsidTr="008564DF">
        <w:trPr>
          <w:jc w:val="center"/>
        </w:trPr>
        <w:tc>
          <w:tcPr>
            <w:tcW w:w="1685" w:type="pct"/>
            <w:vAlign w:val="center"/>
          </w:tcPr>
          <w:p w:rsidR="00DC12D0" w:rsidRPr="00DC12D0" w:rsidRDefault="00DC12D0" w:rsidP="00DC12D0">
            <w:pPr>
              <w:widowControl w:val="0"/>
              <w:jc w:val="both"/>
              <w:rPr>
                <w:sz w:val="22"/>
                <w:szCs w:val="22"/>
              </w:rPr>
            </w:pPr>
            <w:r w:rsidRPr="00DC12D0">
              <w:rPr>
                <w:sz w:val="22"/>
                <w:szCs w:val="22"/>
              </w:rPr>
              <w:t>За оценку кадастровой стоимости и прочие затраты</w:t>
            </w:r>
          </w:p>
        </w:tc>
        <w:tc>
          <w:tcPr>
            <w:tcW w:w="393" w:type="pct"/>
            <w:vAlign w:val="center"/>
          </w:tcPr>
          <w:p w:rsidR="00DC12D0" w:rsidRPr="00DC12D0" w:rsidRDefault="00DC12D0" w:rsidP="00DC12D0">
            <w:pPr>
              <w:widowControl w:val="0"/>
              <w:jc w:val="center"/>
              <w:rPr>
                <w:sz w:val="22"/>
                <w:szCs w:val="22"/>
              </w:rPr>
            </w:pPr>
            <w:r w:rsidRPr="00DC12D0">
              <w:rPr>
                <w:sz w:val="22"/>
                <w:szCs w:val="22"/>
              </w:rPr>
              <w:t>0</w:t>
            </w:r>
          </w:p>
        </w:tc>
        <w:tc>
          <w:tcPr>
            <w:tcW w:w="457" w:type="pct"/>
            <w:vAlign w:val="center"/>
          </w:tcPr>
          <w:p w:rsidR="00DC12D0" w:rsidRPr="00DC12D0" w:rsidRDefault="00DC12D0" w:rsidP="00DC12D0">
            <w:pPr>
              <w:widowControl w:val="0"/>
              <w:jc w:val="center"/>
              <w:rPr>
                <w:sz w:val="22"/>
                <w:szCs w:val="22"/>
              </w:rPr>
            </w:pPr>
            <w:r w:rsidRPr="00DC12D0">
              <w:rPr>
                <w:sz w:val="22"/>
                <w:szCs w:val="22"/>
              </w:rPr>
              <w:t>0</w:t>
            </w:r>
          </w:p>
        </w:tc>
        <w:tc>
          <w:tcPr>
            <w:tcW w:w="392" w:type="pct"/>
            <w:vAlign w:val="center"/>
          </w:tcPr>
          <w:p w:rsidR="00DC12D0" w:rsidRPr="00DC12D0" w:rsidRDefault="00DC12D0" w:rsidP="00DC12D0">
            <w:pPr>
              <w:widowControl w:val="0"/>
              <w:jc w:val="center"/>
              <w:rPr>
                <w:sz w:val="22"/>
                <w:szCs w:val="22"/>
              </w:rPr>
            </w:pPr>
            <w:r w:rsidRPr="00DC12D0">
              <w:rPr>
                <w:sz w:val="22"/>
                <w:szCs w:val="22"/>
              </w:rPr>
              <w:t>21</w:t>
            </w:r>
          </w:p>
        </w:tc>
        <w:tc>
          <w:tcPr>
            <w:tcW w:w="458" w:type="pct"/>
            <w:vAlign w:val="center"/>
          </w:tcPr>
          <w:p w:rsidR="00DC12D0" w:rsidRPr="00DC12D0" w:rsidRDefault="00DC12D0" w:rsidP="00DC12D0">
            <w:pPr>
              <w:widowControl w:val="0"/>
              <w:jc w:val="center"/>
              <w:rPr>
                <w:sz w:val="22"/>
                <w:szCs w:val="22"/>
              </w:rPr>
            </w:pPr>
            <w:r w:rsidRPr="00DC12D0">
              <w:rPr>
                <w:sz w:val="22"/>
                <w:szCs w:val="22"/>
              </w:rPr>
              <w:t>20,5</w:t>
            </w:r>
          </w:p>
        </w:tc>
        <w:tc>
          <w:tcPr>
            <w:tcW w:w="392" w:type="pct"/>
            <w:vAlign w:val="center"/>
          </w:tcPr>
          <w:p w:rsidR="00DC12D0" w:rsidRPr="00DC12D0" w:rsidRDefault="00DC12D0" w:rsidP="00DC12D0">
            <w:pPr>
              <w:widowControl w:val="0"/>
              <w:jc w:val="center"/>
              <w:rPr>
                <w:sz w:val="22"/>
                <w:szCs w:val="22"/>
              </w:rPr>
            </w:pPr>
            <w:r w:rsidRPr="00DC12D0">
              <w:rPr>
                <w:sz w:val="22"/>
                <w:szCs w:val="22"/>
              </w:rPr>
              <w:t>610</w:t>
            </w:r>
          </w:p>
        </w:tc>
        <w:tc>
          <w:tcPr>
            <w:tcW w:w="458" w:type="pct"/>
            <w:vAlign w:val="center"/>
          </w:tcPr>
          <w:p w:rsidR="00DC12D0" w:rsidRPr="00DC12D0" w:rsidRDefault="00DC12D0" w:rsidP="00DC12D0">
            <w:pPr>
              <w:widowControl w:val="0"/>
              <w:jc w:val="center"/>
              <w:rPr>
                <w:sz w:val="22"/>
                <w:szCs w:val="22"/>
              </w:rPr>
            </w:pPr>
            <w:r w:rsidRPr="00DC12D0">
              <w:rPr>
                <w:sz w:val="22"/>
                <w:szCs w:val="22"/>
              </w:rPr>
              <w:t>609,5</w:t>
            </w:r>
          </w:p>
        </w:tc>
        <w:tc>
          <w:tcPr>
            <w:tcW w:w="393" w:type="pct"/>
            <w:vAlign w:val="center"/>
          </w:tcPr>
          <w:p w:rsidR="00DC12D0" w:rsidRPr="00DC12D0" w:rsidRDefault="00DC12D0" w:rsidP="00DC12D0">
            <w:pPr>
              <w:widowControl w:val="0"/>
              <w:jc w:val="center"/>
              <w:rPr>
                <w:sz w:val="22"/>
                <w:szCs w:val="22"/>
              </w:rPr>
            </w:pPr>
            <w:r w:rsidRPr="00DC12D0">
              <w:rPr>
                <w:sz w:val="22"/>
                <w:szCs w:val="22"/>
              </w:rPr>
              <w:t>0</w:t>
            </w:r>
          </w:p>
        </w:tc>
        <w:tc>
          <w:tcPr>
            <w:tcW w:w="371" w:type="pct"/>
            <w:vAlign w:val="center"/>
          </w:tcPr>
          <w:p w:rsidR="00DC12D0" w:rsidRPr="00DC12D0" w:rsidRDefault="00DC12D0" w:rsidP="00DC12D0">
            <w:pPr>
              <w:widowControl w:val="0"/>
              <w:jc w:val="center"/>
              <w:rPr>
                <w:sz w:val="22"/>
                <w:szCs w:val="22"/>
              </w:rPr>
            </w:pPr>
          </w:p>
        </w:tc>
      </w:tr>
      <w:tr w:rsidR="008564DF" w:rsidRPr="00DC12D0" w:rsidTr="008564DF">
        <w:trPr>
          <w:trHeight w:val="355"/>
          <w:jc w:val="center"/>
        </w:trPr>
        <w:tc>
          <w:tcPr>
            <w:tcW w:w="1685" w:type="pct"/>
            <w:shd w:val="clear" w:color="auto" w:fill="E6E6E6"/>
            <w:vAlign w:val="center"/>
          </w:tcPr>
          <w:p w:rsidR="00DC12D0" w:rsidRPr="00DC12D0" w:rsidRDefault="00DC12D0" w:rsidP="00DC12D0">
            <w:pPr>
              <w:widowControl w:val="0"/>
              <w:rPr>
                <w:sz w:val="22"/>
                <w:szCs w:val="22"/>
              </w:rPr>
            </w:pPr>
            <w:r w:rsidRPr="00DC12D0">
              <w:rPr>
                <w:sz w:val="22"/>
                <w:szCs w:val="22"/>
              </w:rPr>
              <w:t>ИТОГО</w:t>
            </w:r>
          </w:p>
        </w:tc>
        <w:tc>
          <w:tcPr>
            <w:tcW w:w="393"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205,0</w:t>
            </w:r>
          </w:p>
        </w:tc>
        <w:tc>
          <w:tcPr>
            <w:tcW w:w="457"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160,04</w:t>
            </w:r>
          </w:p>
        </w:tc>
        <w:tc>
          <w:tcPr>
            <w:tcW w:w="392"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349</w:t>
            </w:r>
          </w:p>
        </w:tc>
        <w:tc>
          <w:tcPr>
            <w:tcW w:w="458"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343,9</w:t>
            </w:r>
          </w:p>
        </w:tc>
        <w:tc>
          <w:tcPr>
            <w:tcW w:w="392"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1160</w:t>
            </w:r>
          </w:p>
        </w:tc>
        <w:tc>
          <w:tcPr>
            <w:tcW w:w="458"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1007,3</w:t>
            </w:r>
          </w:p>
        </w:tc>
        <w:tc>
          <w:tcPr>
            <w:tcW w:w="393" w:type="pct"/>
            <w:shd w:val="clear" w:color="auto" w:fill="E6E6E6"/>
            <w:vAlign w:val="center"/>
          </w:tcPr>
          <w:p w:rsidR="00DC12D0" w:rsidRPr="00DC12D0" w:rsidRDefault="00DC12D0" w:rsidP="00DC12D0">
            <w:pPr>
              <w:widowControl w:val="0"/>
              <w:jc w:val="center"/>
              <w:rPr>
                <w:bCs/>
                <w:sz w:val="22"/>
                <w:szCs w:val="22"/>
              </w:rPr>
            </w:pPr>
            <w:r w:rsidRPr="00DC12D0">
              <w:rPr>
                <w:bCs/>
                <w:sz w:val="22"/>
                <w:szCs w:val="22"/>
              </w:rPr>
              <w:t>150</w:t>
            </w:r>
          </w:p>
        </w:tc>
        <w:tc>
          <w:tcPr>
            <w:tcW w:w="371" w:type="pct"/>
            <w:shd w:val="clear" w:color="auto" w:fill="E6E6E6"/>
            <w:vAlign w:val="center"/>
          </w:tcPr>
          <w:p w:rsidR="00DC12D0" w:rsidRPr="00DC12D0" w:rsidRDefault="00DC12D0" w:rsidP="00DC12D0">
            <w:pPr>
              <w:widowControl w:val="0"/>
              <w:jc w:val="center"/>
              <w:rPr>
                <w:bCs/>
                <w:sz w:val="22"/>
                <w:szCs w:val="22"/>
              </w:rPr>
            </w:pPr>
          </w:p>
        </w:tc>
      </w:tr>
    </w:tbl>
    <w:p w:rsidR="00DC12D0" w:rsidRPr="00DC12D0" w:rsidRDefault="00DC12D0" w:rsidP="008564DF">
      <w:pPr>
        <w:widowControl w:val="0"/>
        <w:ind w:firstLine="567"/>
        <w:jc w:val="both"/>
        <w:rPr>
          <w:sz w:val="22"/>
          <w:szCs w:val="22"/>
        </w:rPr>
      </w:pPr>
      <w:r w:rsidRPr="00DC12D0">
        <w:rPr>
          <w:sz w:val="22"/>
          <w:szCs w:val="22"/>
        </w:rPr>
        <w:t xml:space="preserve">Чтобы </w:t>
      </w:r>
      <w:proofErr w:type="gramStart"/>
      <w:r w:rsidRPr="00DC12D0">
        <w:rPr>
          <w:sz w:val="22"/>
          <w:szCs w:val="22"/>
        </w:rPr>
        <w:t>управлять эффективно имуществом необходимо предусматривать</w:t>
      </w:r>
      <w:proofErr w:type="gramEnd"/>
      <w:r w:rsidRPr="00DC12D0">
        <w:rPr>
          <w:sz w:val="22"/>
          <w:szCs w:val="22"/>
        </w:rPr>
        <w:t xml:space="preserve"> расходы согл</w:t>
      </w:r>
      <w:r w:rsidR="008564DF">
        <w:rPr>
          <w:sz w:val="22"/>
          <w:szCs w:val="22"/>
        </w:rPr>
        <w:t xml:space="preserve">асно планируемым мероприятиям. </w:t>
      </w:r>
      <w:r w:rsidRPr="00DC12D0">
        <w:rPr>
          <w:sz w:val="22"/>
          <w:szCs w:val="22"/>
        </w:rPr>
        <w:t xml:space="preserve"> </w:t>
      </w:r>
    </w:p>
    <w:p w:rsidR="00DC12D0" w:rsidRPr="00DC12D0" w:rsidRDefault="00DC12D0" w:rsidP="00DC12D0">
      <w:pPr>
        <w:pStyle w:val="ConsPlusNormal"/>
        <w:widowControl/>
        <w:ind w:firstLine="567"/>
        <w:jc w:val="both"/>
        <w:outlineLvl w:val="1"/>
        <w:rPr>
          <w:rFonts w:ascii="Times New Roman" w:hAnsi="Times New Roman" w:cs="Times New Roman"/>
          <w:b/>
          <w:sz w:val="22"/>
          <w:szCs w:val="22"/>
        </w:rPr>
      </w:pPr>
      <w:r w:rsidRPr="00DC12D0">
        <w:rPr>
          <w:rFonts w:ascii="Times New Roman" w:hAnsi="Times New Roman" w:cs="Times New Roman"/>
          <w:b/>
          <w:sz w:val="22"/>
          <w:szCs w:val="22"/>
        </w:rPr>
        <w:t>4. Основные виды и размеры доходов от управления муниципальным имуществом</w:t>
      </w:r>
    </w:p>
    <w:p w:rsidR="00DC12D0" w:rsidRPr="00DC12D0" w:rsidRDefault="00DC12D0" w:rsidP="008564DF">
      <w:pPr>
        <w:pStyle w:val="ConsPlusNormal"/>
        <w:widowControl/>
        <w:ind w:firstLine="567"/>
        <w:jc w:val="both"/>
        <w:rPr>
          <w:rFonts w:ascii="Times New Roman" w:hAnsi="Times New Roman" w:cs="Times New Roman"/>
          <w:sz w:val="22"/>
          <w:szCs w:val="22"/>
        </w:rPr>
      </w:pPr>
      <w:r w:rsidRPr="00DC12D0">
        <w:rPr>
          <w:rFonts w:ascii="Times New Roman" w:hAnsi="Times New Roman" w:cs="Times New Roman"/>
          <w:sz w:val="22"/>
          <w:szCs w:val="22"/>
        </w:rPr>
        <w:t>4.1. В 2014 году планируется получение доходов:</w:t>
      </w:r>
    </w:p>
    <w:tbl>
      <w:tblPr>
        <w:tblW w:w="5000" w:type="pct"/>
        <w:tblCellMar>
          <w:left w:w="70" w:type="dxa"/>
          <w:right w:w="70" w:type="dxa"/>
        </w:tblCellMar>
        <w:tblLook w:val="0000"/>
      </w:tblPr>
      <w:tblGrid>
        <w:gridCol w:w="6172"/>
        <w:gridCol w:w="1422"/>
        <w:gridCol w:w="1425"/>
        <w:gridCol w:w="1741"/>
      </w:tblGrid>
      <w:tr w:rsidR="00DC12D0" w:rsidRPr="00DC12D0" w:rsidTr="008564DF">
        <w:trPr>
          <w:cantSplit/>
          <w:trHeight w:val="579"/>
        </w:trPr>
        <w:tc>
          <w:tcPr>
            <w:tcW w:w="2868" w:type="pct"/>
            <w:vMerge w:val="restart"/>
            <w:tcBorders>
              <w:top w:val="single" w:sz="6" w:space="0" w:color="auto"/>
              <w:left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Наименование показателей</w:t>
            </w:r>
          </w:p>
        </w:tc>
        <w:tc>
          <w:tcPr>
            <w:tcW w:w="1323" w:type="pct"/>
            <w:gridSpan w:val="2"/>
            <w:tcBorders>
              <w:top w:val="single" w:sz="6" w:space="0" w:color="auto"/>
              <w:left w:val="single" w:sz="6" w:space="0" w:color="auto"/>
              <w:bottom w:val="single" w:sz="4"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2013 год (тыс. рублей)</w:t>
            </w:r>
          </w:p>
        </w:tc>
        <w:tc>
          <w:tcPr>
            <w:tcW w:w="809" w:type="pct"/>
            <w:vMerge w:val="restart"/>
            <w:tcBorders>
              <w:top w:val="single" w:sz="6" w:space="0" w:color="auto"/>
              <w:left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Плановое  задание  на 2014 год (тыс. рублей)</w:t>
            </w:r>
          </w:p>
        </w:tc>
      </w:tr>
      <w:tr w:rsidR="00DC12D0" w:rsidRPr="00DC12D0" w:rsidTr="008564DF">
        <w:trPr>
          <w:cantSplit/>
          <w:trHeight w:val="585"/>
        </w:trPr>
        <w:tc>
          <w:tcPr>
            <w:tcW w:w="2868" w:type="pct"/>
            <w:vMerge/>
            <w:tcBorders>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p>
        </w:tc>
        <w:tc>
          <w:tcPr>
            <w:tcW w:w="661" w:type="pct"/>
            <w:tcBorders>
              <w:top w:val="single" w:sz="4"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ind w:firstLine="0"/>
              <w:jc w:val="center"/>
              <w:rPr>
                <w:rFonts w:ascii="Times New Roman" w:hAnsi="Times New Roman" w:cs="Times New Roman"/>
                <w:sz w:val="22"/>
                <w:szCs w:val="22"/>
              </w:rPr>
            </w:pPr>
            <w:r w:rsidRPr="00DC12D0">
              <w:rPr>
                <w:rFonts w:ascii="Times New Roman" w:hAnsi="Times New Roman" w:cs="Times New Roman"/>
                <w:sz w:val="22"/>
                <w:szCs w:val="22"/>
              </w:rPr>
              <w:t>План (год.)</w:t>
            </w:r>
          </w:p>
        </w:tc>
        <w:tc>
          <w:tcPr>
            <w:tcW w:w="662" w:type="pct"/>
            <w:tcBorders>
              <w:top w:val="single" w:sz="4"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ind w:firstLine="0"/>
              <w:jc w:val="center"/>
              <w:rPr>
                <w:rFonts w:ascii="Times New Roman" w:hAnsi="Times New Roman" w:cs="Times New Roman"/>
                <w:sz w:val="22"/>
                <w:szCs w:val="22"/>
              </w:rPr>
            </w:pPr>
            <w:r w:rsidRPr="00DC12D0">
              <w:rPr>
                <w:rFonts w:ascii="Times New Roman" w:hAnsi="Times New Roman" w:cs="Times New Roman"/>
                <w:sz w:val="22"/>
                <w:szCs w:val="22"/>
              </w:rPr>
              <w:t>факт (9 мес.)</w:t>
            </w:r>
          </w:p>
        </w:tc>
        <w:tc>
          <w:tcPr>
            <w:tcW w:w="809" w:type="pct"/>
            <w:vMerge/>
            <w:tcBorders>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p>
        </w:tc>
      </w:tr>
      <w:tr w:rsidR="00DC12D0" w:rsidRPr="00DC12D0" w:rsidTr="008564DF">
        <w:trPr>
          <w:cantSplit/>
          <w:trHeight w:val="198"/>
        </w:trPr>
        <w:tc>
          <w:tcPr>
            <w:tcW w:w="2868" w:type="pct"/>
            <w:tcBorders>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1</w:t>
            </w:r>
          </w:p>
        </w:tc>
        <w:tc>
          <w:tcPr>
            <w:tcW w:w="661" w:type="pct"/>
            <w:tcBorders>
              <w:top w:val="single" w:sz="4"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ind w:firstLine="0"/>
              <w:jc w:val="center"/>
              <w:rPr>
                <w:rFonts w:ascii="Times New Roman" w:hAnsi="Times New Roman" w:cs="Times New Roman"/>
                <w:sz w:val="22"/>
                <w:szCs w:val="22"/>
              </w:rPr>
            </w:pPr>
            <w:r w:rsidRPr="00DC12D0">
              <w:rPr>
                <w:rFonts w:ascii="Times New Roman" w:hAnsi="Times New Roman" w:cs="Times New Roman"/>
                <w:sz w:val="22"/>
                <w:szCs w:val="22"/>
              </w:rPr>
              <w:t>2</w:t>
            </w:r>
          </w:p>
        </w:tc>
        <w:tc>
          <w:tcPr>
            <w:tcW w:w="662" w:type="pct"/>
            <w:tcBorders>
              <w:top w:val="single" w:sz="4"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ind w:firstLine="0"/>
              <w:jc w:val="center"/>
              <w:rPr>
                <w:rFonts w:ascii="Times New Roman" w:hAnsi="Times New Roman" w:cs="Times New Roman"/>
                <w:sz w:val="22"/>
                <w:szCs w:val="22"/>
              </w:rPr>
            </w:pPr>
            <w:r w:rsidRPr="00DC12D0">
              <w:rPr>
                <w:rFonts w:ascii="Times New Roman" w:hAnsi="Times New Roman" w:cs="Times New Roman"/>
                <w:sz w:val="22"/>
                <w:szCs w:val="22"/>
              </w:rPr>
              <w:t>3</w:t>
            </w:r>
          </w:p>
        </w:tc>
        <w:tc>
          <w:tcPr>
            <w:tcW w:w="809" w:type="pct"/>
            <w:tcBorders>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4</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в виде дивидендов по акциям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получаемые в виде арендной платы за не разграниченные земельные участки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jc w:val="center"/>
              <w:rPr>
                <w:sz w:val="22"/>
                <w:szCs w:val="22"/>
              </w:rPr>
            </w:pPr>
            <w:r w:rsidRPr="00DC12D0">
              <w:rPr>
                <w:sz w:val="22"/>
                <w:szCs w:val="22"/>
              </w:rPr>
              <w:t>1342,5</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906,9</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1316,9</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получаемые в виде арендной  платы за муниципальные земли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24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от перечисления части прибыли МУП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от сдачи в аренду имущества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jc w:val="center"/>
              <w:rPr>
                <w:sz w:val="22"/>
                <w:szCs w:val="22"/>
                <w:highlight w:val="cyan"/>
              </w:rPr>
            </w:pPr>
            <w:r w:rsidRPr="00DC12D0">
              <w:rPr>
                <w:sz w:val="22"/>
                <w:szCs w:val="22"/>
              </w:rPr>
              <w:t>4473,6</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jc w:val="center"/>
              <w:rPr>
                <w:sz w:val="22"/>
                <w:szCs w:val="22"/>
                <w:highlight w:val="cyan"/>
              </w:rPr>
            </w:pPr>
            <w:r w:rsidRPr="00DC12D0">
              <w:rPr>
                <w:sz w:val="22"/>
                <w:szCs w:val="22"/>
              </w:rPr>
              <w:t>3457,8</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4957,2</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от реализации имущества, находящегося в муниципальной собственности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jc w:val="center"/>
              <w:rPr>
                <w:sz w:val="22"/>
                <w:szCs w:val="22"/>
              </w:rPr>
            </w:pPr>
            <w:r w:rsidRPr="00DC12D0">
              <w:rPr>
                <w:sz w:val="22"/>
                <w:szCs w:val="22"/>
              </w:rPr>
              <w:t>200</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0</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0</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Поступления от продажи земельных участков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jc w:val="center"/>
              <w:rPr>
                <w:sz w:val="22"/>
                <w:szCs w:val="22"/>
              </w:rPr>
            </w:pPr>
            <w:r w:rsidRPr="00DC12D0">
              <w:rPr>
                <w:sz w:val="22"/>
                <w:szCs w:val="22"/>
              </w:rPr>
              <w:t>25</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1268,6</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jc w:val="center"/>
              <w:rPr>
                <w:sz w:val="22"/>
                <w:szCs w:val="22"/>
              </w:rPr>
            </w:pPr>
            <w:r w:rsidRPr="00DC12D0">
              <w:rPr>
                <w:sz w:val="22"/>
                <w:szCs w:val="22"/>
              </w:rPr>
              <w:t>74,5</w:t>
            </w:r>
          </w:p>
        </w:tc>
      </w:tr>
      <w:tr w:rsidR="00DC12D0" w:rsidRPr="00DC12D0" w:rsidTr="008564DF">
        <w:trPr>
          <w:cantSplit/>
          <w:trHeight w:val="36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Доходы от продажи земельных участков, находящихся в муниципальной собственности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0</w:t>
            </w:r>
          </w:p>
        </w:tc>
      </w:tr>
      <w:tr w:rsidR="00DC12D0" w:rsidRPr="00DC12D0" w:rsidTr="008564DF">
        <w:trPr>
          <w:cantSplit/>
          <w:trHeight w:val="240"/>
        </w:trPr>
        <w:tc>
          <w:tcPr>
            <w:tcW w:w="28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ИТОГО                                        </w:t>
            </w:r>
          </w:p>
        </w:tc>
        <w:tc>
          <w:tcPr>
            <w:tcW w:w="661" w:type="pct"/>
            <w:tcBorders>
              <w:top w:val="single" w:sz="6" w:space="0" w:color="auto"/>
              <w:left w:val="single" w:sz="6" w:space="0" w:color="auto"/>
              <w:bottom w:val="single" w:sz="6" w:space="0" w:color="auto"/>
              <w:right w:val="single" w:sz="4"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4187,4</w:t>
            </w:r>
          </w:p>
        </w:tc>
        <w:tc>
          <w:tcPr>
            <w:tcW w:w="662" w:type="pct"/>
            <w:tcBorders>
              <w:top w:val="single" w:sz="6" w:space="0" w:color="auto"/>
              <w:left w:val="single" w:sz="4"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3463,7</w:t>
            </w:r>
          </w:p>
        </w:tc>
        <w:tc>
          <w:tcPr>
            <w:tcW w:w="80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6631,1</w:t>
            </w:r>
          </w:p>
        </w:tc>
      </w:tr>
    </w:tbl>
    <w:p w:rsidR="00DC12D0" w:rsidRPr="00DC12D0" w:rsidRDefault="00DC12D0" w:rsidP="006D4E70">
      <w:pPr>
        <w:pStyle w:val="ConsPlusNormal"/>
        <w:widowControl/>
        <w:ind w:firstLine="708"/>
        <w:jc w:val="both"/>
        <w:rPr>
          <w:rFonts w:ascii="Times New Roman" w:hAnsi="Times New Roman" w:cs="Times New Roman"/>
          <w:sz w:val="22"/>
          <w:szCs w:val="22"/>
        </w:rPr>
      </w:pPr>
      <w:r w:rsidRPr="00DC12D0">
        <w:rPr>
          <w:rFonts w:ascii="Times New Roman" w:hAnsi="Times New Roman" w:cs="Times New Roman"/>
          <w:sz w:val="22"/>
          <w:szCs w:val="22"/>
        </w:rPr>
        <w:t>4.2. Одним из направлений увеличения доходов являются мероприятия по снижению задолженности по арендной плате.</w:t>
      </w:r>
    </w:p>
    <w:p w:rsidR="00DC12D0" w:rsidRPr="008564DF" w:rsidRDefault="00DC12D0" w:rsidP="008564DF">
      <w:pPr>
        <w:widowControl w:val="0"/>
        <w:ind w:firstLine="709"/>
        <w:jc w:val="center"/>
        <w:rPr>
          <w:sz w:val="22"/>
          <w:szCs w:val="22"/>
        </w:rPr>
      </w:pPr>
      <w:r w:rsidRPr="00DC12D0">
        <w:rPr>
          <w:sz w:val="22"/>
          <w:szCs w:val="22"/>
        </w:rPr>
        <w:t xml:space="preserve">Показатели </w:t>
      </w:r>
      <w:proofErr w:type="spellStart"/>
      <w:r w:rsidRPr="00DC12D0">
        <w:rPr>
          <w:sz w:val="22"/>
          <w:szCs w:val="22"/>
        </w:rPr>
        <w:t>претензионно</w:t>
      </w:r>
      <w:proofErr w:type="spellEnd"/>
      <w:r w:rsidRPr="00DC12D0">
        <w:rPr>
          <w:sz w:val="22"/>
          <w:szCs w:val="22"/>
        </w:rPr>
        <w:t xml:space="preserve"> - исковой работы</w:t>
      </w:r>
    </w:p>
    <w:tbl>
      <w:tblPr>
        <w:tblStyle w:val="a7"/>
        <w:tblW w:w="5000" w:type="pct"/>
        <w:tblLook w:val="01E0"/>
      </w:tblPr>
      <w:tblGrid>
        <w:gridCol w:w="6062"/>
        <w:gridCol w:w="1701"/>
        <w:gridCol w:w="1560"/>
        <w:gridCol w:w="1513"/>
      </w:tblGrid>
      <w:tr w:rsidR="00DC12D0" w:rsidRPr="00DC12D0" w:rsidTr="006D4E70">
        <w:trPr>
          <w:trHeight w:val="377"/>
        </w:trPr>
        <w:tc>
          <w:tcPr>
            <w:tcW w:w="2797" w:type="pct"/>
            <w:tcBorders>
              <w:bottom w:val="single" w:sz="4" w:space="0" w:color="auto"/>
            </w:tcBorders>
            <w:shd w:val="clear" w:color="auto" w:fill="E0E0E0"/>
            <w:vAlign w:val="center"/>
          </w:tcPr>
          <w:p w:rsidR="00DC12D0" w:rsidRPr="00DC12D0" w:rsidRDefault="00DC12D0" w:rsidP="00DC12D0">
            <w:pPr>
              <w:widowControl w:val="0"/>
              <w:jc w:val="center"/>
              <w:rPr>
                <w:sz w:val="22"/>
                <w:szCs w:val="22"/>
                <w:highlight w:val="yellow"/>
              </w:rPr>
            </w:pPr>
            <w:r w:rsidRPr="00DC12D0">
              <w:rPr>
                <w:sz w:val="22"/>
                <w:szCs w:val="22"/>
              </w:rPr>
              <w:t>Показатель</w:t>
            </w:r>
          </w:p>
        </w:tc>
        <w:tc>
          <w:tcPr>
            <w:tcW w:w="785"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2011 год</w:t>
            </w:r>
          </w:p>
        </w:tc>
        <w:tc>
          <w:tcPr>
            <w:tcW w:w="720"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2012 год</w:t>
            </w:r>
          </w:p>
        </w:tc>
        <w:tc>
          <w:tcPr>
            <w:tcW w:w="69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2013 год</w:t>
            </w:r>
          </w:p>
        </w:tc>
      </w:tr>
      <w:tr w:rsidR="00DC12D0" w:rsidRPr="00DC12D0" w:rsidTr="006D4E70">
        <w:trPr>
          <w:trHeight w:val="313"/>
        </w:trPr>
        <w:tc>
          <w:tcPr>
            <w:tcW w:w="2797" w:type="pct"/>
            <w:tcBorders>
              <w:bottom w:val="single" w:sz="4" w:space="0" w:color="auto"/>
            </w:tcBorders>
            <w:shd w:val="clear" w:color="auto" w:fill="E0E0E0"/>
            <w:vAlign w:val="center"/>
          </w:tcPr>
          <w:p w:rsidR="00DC12D0" w:rsidRPr="00DC12D0" w:rsidRDefault="00DC12D0" w:rsidP="00DC12D0">
            <w:pPr>
              <w:widowControl w:val="0"/>
              <w:jc w:val="center"/>
              <w:rPr>
                <w:sz w:val="22"/>
                <w:szCs w:val="22"/>
              </w:rPr>
            </w:pPr>
            <w:r w:rsidRPr="00DC12D0">
              <w:rPr>
                <w:sz w:val="22"/>
                <w:szCs w:val="22"/>
              </w:rPr>
              <w:t>1</w:t>
            </w:r>
          </w:p>
        </w:tc>
        <w:tc>
          <w:tcPr>
            <w:tcW w:w="785"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w:t>
            </w:r>
          </w:p>
        </w:tc>
        <w:tc>
          <w:tcPr>
            <w:tcW w:w="720"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3</w:t>
            </w:r>
          </w:p>
        </w:tc>
        <w:tc>
          <w:tcPr>
            <w:tcW w:w="698"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4</w:t>
            </w: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Задолженность по арендной плате за имущество, тыс. руб.</w:t>
            </w:r>
          </w:p>
        </w:tc>
        <w:tc>
          <w:tcPr>
            <w:tcW w:w="785" w:type="pct"/>
            <w:vAlign w:val="center"/>
          </w:tcPr>
          <w:p w:rsidR="00DC12D0" w:rsidRPr="00DC12D0" w:rsidRDefault="00DC12D0" w:rsidP="00DC12D0">
            <w:pPr>
              <w:widowControl w:val="0"/>
              <w:jc w:val="center"/>
              <w:rPr>
                <w:sz w:val="22"/>
                <w:szCs w:val="22"/>
              </w:rPr>
            </w:pPr>
            <w:r w:rsidRPr="00DC12D0">
              <w:rPr>
                <w:sz w:val="22"/>
                <w:szCs w:val="22"/>
              </w:rPr>
              <w:t>83,1</w:t>
            </w:r>
          </w:p>
        </w:tc>
        <w:tc>
          <w:tcPr>
            <w:tcW w:w="720" w:type="pct"/>
            <w:vAlign w:val="center"/>
          </w:tcPr>
          <w:p w:rsidR="00DC12D0" w:rsidRPr="00DC12D0" w:rsidRDefault="00DC12D0" w:rsidP="00DC12D0">
            <w:pPr>
              <w:widowControl w:val="0"/>
              <w:jc w:val="center"/>
              <w:rPr>
                <w:sz w:val="22"/>
                <w:szCs w:val="22"/>
              </w:rPr>
            </w:pPr>
            <w:r w:rsidRPr="00DC12D0">
              <w:rPr>
                <w:sz w:val="22"/>
                <w:szCs w:val="22"/>
              </w:rPr>
              <w:t>667,9</w:t>
            </w:r>
          </w:p>
        </w:tc>
        <w:tc>
          <w:tcPr>
            <w:tcW w:w="698" w:type="pct"/>
            <w:vAlign w:val="center"/>
          </w:tcPr>
          <w:p w:rsidR="00DC12D0" w:rsidRPr="00DC12D0" w:rsidRDefault="00DC12D0" w:rsidP="00DC12D0">
            <w:pPr>
              <w:widowControl w:val="0"/>
              <w:jc w:val="center"/>
              <w:rPr>
                <w:sz w:val="22"/>
                <w:szCs w:val="22"/>
              </w:rPr>
            </w:pPr>
            <w:r w:rsidRPr="00DC12D0">
              <w:rPr>
                <w:sz w:val="22"/>
                <w:szCs w:val="22"/>
              </w:rPr>
              <w:t>345,9</w:t>
            </w: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 xml:space="preserve">в том числе не </w:t>
            </w:r>
            <w:proofErr w:type="gramStart"/>
            <w:r w:rsidRPr="00DC12D0">
              <w:rPr>
                <w:sz w:val="22"/>
                <w:szCs w:val="22"/>
              </w:rPr>
              <w:t>возможная</w:t>
            </w:r>
            <w:proofErr w:type="gramEnd"/>
            <w:r w:rsidRPr="00DC12D0">
              <w:rPr>
                <w:sz w:val="22"/>
                <w:szCs w:val="22"/>
              </w:rPr>
              <w:t xml:space="preserve"> к взысканию</w:t>
            </w:r>
          </w:p>
        </w:tc>
        <w:tc>
          <w:tcPr>
            <w:tcW w:w="785" w:type="pct"/>
            <w:vAlign w:val="center"/>
          </w:tcPr>
          <w:p w:rsidR="00DC12D0" w:rsidRPr="00DC12D0" w:rsidRDefault="00DC12D0" w:rsidP="00DC12D0">
            <w:pPr>
              <w:widowControl w:val="0"/>
              <w:jc w:val="center"/>
              <w:rPr>
                <w:sz w:val="22"/>
                <w:szCs w:val="22"/>
              </w:rPr>
            </w:pPr>
            <w:r w:rsidRPr="00DC12D0">
              <w:rPr>
                <w:sz w:val="22"/>
                <w:szCs w:val="22"/>
              </w:rPr>
              <w:t>-</w:t>
            </w:r>
          </w:p>
        </w:tc>
        <w:tc>
          <w:tcPr>
            <w:tcW w:w="720" w:type="pct"/>
            <w:vAlign w:val="center"/>
          </w:tcPr>
          <w:p w:rsidR="00DC12D0" w:rsidRPr="00DC12D0" w:rsidRDefault="00DC12D0" w:rsidP="00DC12D0">
            <w:pPr>
              <w:widowControl w:val="0"/>
              <w:jc w:val="center"/>
              <w:rPr>
                <w:sz w:val="22"/>
                <w:szCs w:val="22"/>
              </w:rPr>
            </w:pPr>
            <w:r w:rsidRPr="00DC12D0">
              <w:rPr>
                <w:sz w:val="22"/>
                <w:szCs w:val="22"/>
              </w:rPr>
              <w:t>-</w:t>
            </w:r>
          </w:p>
        </w:tc>
        <w:tc>
          <w:tcPr>
            <w:tcW w:w="698" w:type="pct"/>
            <w:vAlign w:val="center"/>
          </w:tcPr>
          <w:p w:rsidR="00DC12D0" w:rsidRPr="00DC12D0" w:rsidRDefault="00DC12D0" w:rsidP="00DC12D0">
            <w:pPr>
              <w:widowControl w:val="0"/>
              <w:jc w:val="center"/>
              <w:rPr>
                <w:sz w:val="22"/>
                <w:szCs w:val="22"/>
              </w:rPr>
            </w:pPr>
            <w:r w:rsidRPr="00DC12D0">
              <w:rPr>
                <w:sz w:val="22"/>
                <w:szCs w:val="22"/>
              </w:rPr>
              <w:t>-</w:t>
            </w: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Предъявлено претензий, исков:</w:t>
            </w:r>
          </w:p>
        </w:tc>
        <w:tc>
          <w:tcPr>
            <w:tcW w:w="785" w:type="pct"/>
            <w:vAlign w:val="center"/>
          </w:tcPr>
          <w:p w:rsidR="00DC12D0" w:rsidRPr="00DC12D0" w:rsidRDefault="00DC12D0" w:rsidP="00DC12D0">
            <w:pPr>
              <w:widowControl w:val="0"/>
              <w:jc w:val="center"/>
              <w:rPr>
                <w:sz w:val="22"/>
                <w:szCs w:val="22"/>
                <w:highlight w:val="cyan"/>
              </w:rPr>
            </w:pPr>
          </w:p>
        </w:tc>
        <w:tc>
          <w:tcPr>
            <w:tcW w:w="720" w:type="pct"/>
            <w:vAlign w:val="center"/>
          </w:tcPr>
          <w:p w:rsidR="00DC12D0" w:rsidRPr="00DC12D0" w:rsidRDefault="00DC12D0" w:rsidP="00DC12D0">
            <w:pPr>
              <w:widowControl w:val="0"/>
              <w:jc w:val="center"/>
              <w:rPr>
                <w:sz w:val="22"/>
                <w:szCs w:val="22"/>
                <w:highlight w:val="cyan"/>
              </w:rPr>
            </w:pPr>
          </w:p>
        </w:tc>
        <w:tc>
          <w:tcPr>
            <w:tcW w:w="698" w:type="pct"/>
            <w:vAlign w:val="center"/>
          </w:tcPr>
          <w:p w:rsidR="00DC12D0" w:rsidRPr="00DC12D0" w:rsidRDefault="00DC12D0" w:rsidP="00DC12D0">
            <w:pPr>
              <w:widowControl w:val="0"/>
              <w:jc w:val="center"/>
              <w:rPr>
                <w:sz w:val="22"/>
                <w:szCs w:val="22"/>
                <w:highlight w:val="cyan"/>
              </w:rPr>
            </w:pP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количество, шт.</w:t>
            </w:r>
          </w:p>
        </w:tc>
        <w:tc>
          <w:tcPr>
            <w:tcW w:w="785" w:type="pct"/>
            <w:vAlign w:val="center"/>
          </w:tcPr>
          <w:p w:rsidR="00DC12D0" w:rsidRPr="00DC12D0" w:rsidRDefault="00DC12D0" w:rsidP="00DC12D0">
            <w:pPr>
              <w:widowControl w:val="0"/>
              <w:jc w:val="center"/>
              <w:rPr>
                <w:sz w:val="22"/>
                <w:szCs w:val="22"/>
              </w:rPr>
            </w:pPr>
            <w:r w:rsidRPr="00DC12D0">
              <w:rPr>
                <w:sz w:val="22"/>
                <w:szCs w:val="22"/>
              </w:rPr>
              <w:t>3</w:t>
            </w:r>
          </w:p>
        </w:tc>
        <w:tc>
          <w:tcPr>
            <w:tcW w:w="720" w:type="pct"/>
            <w:vAlign w:val="center"/>
          </w:tcPr>
          <w:p w:rsidR="00DC12D0" w:rsidRPr="00DC12D0" w:rsidRDefault="00DC12D0" w:rsidP="00DC12D0">
            <w:pPr>
              <w:widowControl w:val="0"/>
              <w:jc w:val="center"/>
              <w:rPr>
                <w:sz w:val="22"/>
                <w:szCs w:val="22"/>
              </w:rPr>
            </w:pPr>
            <w:r w:rsidRPr="00DC12D0">
              <w:rPr>
                <w:sz w:val="22"/>
                <w:szCs w:val="22"/>
              </w:rPr>
              <w:t>3</w:t>
            </w:r>
          </w:p>
        </w:tc>
        <w:tc>
          <w:tcPr>
            <w:tcW w:w="698" w:type="pct"/>
            <w:vAlign w:val="center"/>
          </w:tcPr>
          <w:p w:rsidR="00DC12D0" w:rsidRPr="00DC12D0" w:rsidRDefault="00DC12D0" w:rsidP="00DC12D0">
            <w:pPr>
              <w:widowControl w:val="0"/>
              <w:jc w:val="center"/>
              <w:rPr>
                <w:sz w:val="22"/>
                <w:szCs w:val="22"/>
              </w:rPr>
            </w:pPr>
            <w:r w:rsidRPr="00DC12D0">
              <w:rPr>
                <w:sz w:val="22"/>
                <w:szCs w:val="22"/>
              </w:rPr>
              <w:t>1</w:t>
            </w: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на общую сумму, тыс. руб.</w:t>
            </w:r>
          </w:p>
        </w:tc>
        <w:tc>
          <w:tcPr>
            <w:tcW w:w="785" w:type="pct"/>
            <w:vAlign w:val="center"/>
          </w:tcPr>
          <w:p w:rsidR="00DC12D0" w:rsidRPr="00DC12D0" w:rsidRDefault="00DC12D0" w:rsidP="00DC12D0">
            <w:pPr>
              <w:widowControl w:val="0"/>
              <w:jc w:val="center"/>
              <w:rPr>
                <w:sz w:val="22"/>
                <w:szCs w:val="22"/>
              </w:rPr>
            </w:pPr>
            <w:r w:rsidRPr="00DC12D0">
              <w:rPr>
                <w:sz w:val="22"/>
                <w:szCs w:val="22"/>
              </w:rPr>
              <w:t>366,8</w:t>
            </w:r>
          </w:p>
        </w:tc>
        <w:tc>
          <w:tcPr>
            <w:tcW w:w="720" w:type="pct"/>
            <w:vAlign w:val="center"/>
          </w:tcPr>
          <w:p w:rsidR="00DC12D0" w:rsidRPr="00DC12D0" w:rsidRDefault="00DC12D0" w:rsidP="00DC12D0">
            <w:pPr>
              <w:widowControl w:val="0"/>
              <w:jc w:val="center"/>
              <w:rPr>
                <w:sz w:val="22"/>
                <w:szCs w:val="22"/>
              </w:rPr>
            </w:pPr>
            <w:r w:rsidRPr="00DC12D0">
              <w:rPr>
                <w:sz w:val="22"/>
                <w:szCs w:val="22"/>
              </w:rPr>
              <w:t>269</w:t>
            </w:r>
          </w:p>
        </w:tc>
        <w:tc>
          <w:tcPr>
            <w:tcW w:w="698" w:type="pct"/>
            <w:vAlign w:val="center"/>
          </w:tcPr>
          <w:p w:rsidR="00DC12D0" w:rsidRPr="00DC12D0" w:rsidRDefault="00DC12D0" w:rsidP="00DC12D0">
            <w:pPr>
              <w:widowControl w:val="0"/>
              <w:jc w:val="center"/>
              <w:rPr>
                <w:sz w:val="22"/>
                <w:szCs w:val="22"/>
              </w:rPr>
            </w:pPr>
            <w:r w:rsidRPr="00DC12D0">
              <w:rPr>
                <w:sz w:val="22"/>
                <w:szCs w:val="22"/>
              </w:rPr>
              <w:t>184</w:t>
            </w:r>
          </w:p>
        </w:tc>
      </w:tr>
      <w:tr w:rsidR="00DC12D0" w:rsidRPr="00DC12D0" w:rsidTr="006D4E70">
        <w:tc>
          <w:tcPr>
            <w:tcW w:w="2797" w:type="pct"/>
            <w:shd w:val="clear" w:color="auto" w:fill="FFFFFF"/>
            <w:vAlign w:val="center"/>
          </w:tcPr>
          <w:p w:rsidR="00DC12D0" w:rsidRPr="00DC12D0" w:rsidRDefault="00DC12D0" w:rsidP="00DC12D0">
            <w:pPr>
              <w:widowControl w:val="0"/>
              <w:rPr>
                <w:sz w:val="22"/>
                <w:szCs w:val="22"/>
              </w:rPr>
            </w:pPr>
            <w:r w:rsidRPr="00DC12D0">
              <w:rPr>
                <w:sz w:val="22"/>
                <w:szCs w:val="22"/>
              </w:rPr>
              <w:t xml:space="preserve">Поступило в результате </w:t>
            </w:r>
            <w:proofErr w:type="spellStart"/>
            <w:r w:rsidRPr="00DC12D0">
              <w:rPr>
                <w:sz w:val="22"/>
                <w:szCs w:val="22"/>
              </w:rPr>
              <w:t>претензионно</w:t>
            </w:r>
            <w:proofErr w:type="spellEnd"/>
            <w:r w:rsidRPr="00DC12D0">
              <w:rPr>
                <w:sz w:val="22"/>
                <w:szCs w:val="22"/>
              </w:rPr>
              <w:t>–исковой работы</w:t>
            </w:r>
          </w:p>
        </w:tc>
        <w:tc>
          <w:tcPr>
            <w:tcW w:w="785" w:type="pct"/>
            <w:vAlign w:val="center"/>
          </w:tcPr>
          <w:p w:rsidR="00DC12D0" w:rsidRPr="00DC12D0" w:rsidRDefault="00DC12D0" w:rsidP="00DC12D0">
            <w:pPr>
              <w:widowControl w:val="0"/>
              <w:jc w:val="center"/>
              <w:rPr>
                <w:sz w:val="22"/>
                <w:szCs w:val="22"/>
              </w:rPr>
            </w:pPr>
            <w:r w:rsidRPr="00DC12D0">
              <w:rPr>
                <w:sz w:val="22"/>
                <w:szCs w:val="22"/>
              </w:rPr>
              <w:t>366,8</w:t>
            </w:r>
          </w:p>
        </w:tc>
        <w:tc>
          <w:tcPr>
            <w:tcW w:w="720" w:type="pct"/>
            <w:vAlign w:val="center"/>
          </w:tcPr>
          <w:p w:rsidR="00DC12D0" w:rsidRPr="00DC12D0" w:rsidRDefault="00DC12D0" w:rsidP="00DC12D0">
            <w:pPr>
              <w:widowControl w:val="0"/>
              <w:jc w:val="center"/>
              <w:rPr>
                <w:sz w:val="22"/>
                <w:szCs w:val="22"/>
              </w:rPr>
            </w:pPr>
            <w:r w:rsidRPr="00DC12D0">
              <w:rPr>
                <w:sz w:val="22"/>
                <w:szCs w:val="22"/>
              </w:rPr>
              <w:t>269</w:t>
            </w:r>
          </w:p>
        </w:tc>
        <w:tc>
          <w:tcPr>
            <w:tcW w:w="698" w:type="pct"/>
            <w:vAlign w:val="center"/>
          </w:tcPr>
          <w:p w:rsidR="00DC12D0" w:rsidRPr="00DC12D0" w:rsidRDefault="00DC12D0" w:rsidP="00DC12D0">
            <w:pPr>
              <w:widowControl w:val="0"/>
              <w:jc w:val="center"/>
              <w:rPr>
                <w:sz w:val="22"/>
                <w:szCs w:val="22"/>
              </w:rPr>
            </w:pPr>
            <w:r w:rsidRPr="00DC12D0">
              <w:rPr>
                <w:sz w:val="22"/>
                <w:szCs w:val="22"/>
              </w:rPr>
              <w:t>0</w:t>
            </w:r>
          </w:p>
        </w:tc>
      </w:tr>
    </w:tbl>
    <w:p w:rsidR="00DC12D0" w:rsidRPr="00DC12D0" w:rsidRDefault="00DC12D0" w:rsidP="00DC12D0">
      <w:pPr>
        <w:widowControl w:val="0"/>
        <w:ind w:firstLine="567"/>
        <w:jc w:val="both"/>
        <w:rPr>
          <w:sz w:val="22"/>
          <w:szCs w:val="22"/>
          <w:highlight w:val="yellow"/>
        </w:rPr>
      </w:pPr>
    </w:p>
    <w:tbl>
      <w:tblPr>
        <w:tblStyle w:val="a7"/>
        <w:tblW w:w="5000" w:type="pct"/>
        <w:tblLook w:val="01E0"/>
      </w:tblPr>
      <w:tblGrid>
        <w:gridCol w:w="4973"/>
        <w:gridCol w:w="2068"/>
        <w:gridCol w:w="1942"/>
        <w:gridCol w:w="1853"/>
      </w:tblGrid>
      <w:tr w:rsidR="00DC12D0" w:rsidRPr="00DC12D0" w:rsidTr="006D4E70">
        <w:trPr>
          <w:trHeight w:val="377"/>
        </w:trPr>
        <w:tc>
          <w:tcPr>
            <w:tcW w:w="2295" w:type="pct"/>
            <w:tcBorders>
              <w:bottom w:val="single" w:sz="4" w:space="0" w:color="auto"/>
            </w:tcBorders>
            <w:shd w:val="clear" w:color="auto" w:fill="E0E0E0"/>
            <w:vAlign w:val="center"/>
          </w:tcPr>
          <w:p w:rsidR="00DC12D0" w:rsidRPr="00DC12D0" w:rsidRDefault="00DC12D0" w:rsidP="00DC12D0">
            <w:pPr>
              <w:widowControl w:val="0"/>
              <w:jc w:val="center"/>
              <w:rPr>
                <w:sz w:val="22"/>
                <w:szCs w:val="22"/>
                <w:highlight w:val="yellow"/>
              </w:rPr>
            </w:pPr>
            <w:r w:rsidRPr="00DC12D0">
              <w:rPr>
                <w:sz w:val="22"/>
                <w:szCs w:val="22"/>
              </w:rPr>
              <w:t>Показатель</w:t>
            </w:r>
          </w:p>
        </w:tc>
        <w:tc>
          <w:tcPr>
            <w:tcW w:w="954"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2011 год</w:t>
            </w:r>
          </w:p>
        </w:tc>
        <w:tc>
          <w:tcPr>
            <w:tcW w:w="89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2012 год</w:t>
            </w:r>
          </w:p>
        </w:tc>
        <w:tc>
          <w:tcPr>
            <w:tcW w:w="85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2013 год</w:t>
            </w:r>
          </w:p>
        </w:tc>
      </w:tr>
      <w:tr w:rsidR="00DC12D0" w:rsidRPr="00DC12D0" w:rsidTr="006D4E70">
        <w:trPr>
          <w:trHeight w:val="313"/>
        </w:trPr>
        <w:tc>
          <w:tcPr>
            <w:tcW w:w="2295" w:type="pct"/>
            <w:tcBorders>
              <w:bottom w:val="single" w:sz="4" w:space="0" w:color="auto"/>
            </w:tcBorders>
            <w:shd w:val="clear" w:color="auto" w:fill="E0E0E0"/>
            <w:vAlign w:val="center"/>
          </w:tcPr>
          <w:p w:rsidR="00DC12D0" w:rsidRPr="00DC12D0" w:rsidRDefault="00DC12D0" w:rsidP="00DC12D0">
            <w:pPr>
              <w:widowControl w:val="0"/>
              <w:jc w:val="center"/>
              <w:rPr>
                <w:sz w:val="22"/>
                <w:szCs w:val="22"/>
              </w:rPr>
            </w:pPr>
            <w:r w:rsidRPr="00DC12D0">
              <w:rPr>
                <w:sz w:val="22"/>
                <w:szCs w:val="22"/>
              </w:rPr>
              <w:t>1</w:t>
            </w:r>
          </w:p>
        </w:tc>
        <w:tc>
          <w:tcPr>
            <w:tcW w:w="954"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2</w:t>
            </w:r>
          </w:p>
        </w:tc>
        <w:tc>
          <w:tcPr>
            <w:tcW w:w="89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3</w:t>
            </w:r>
          </w:p>
        </w:tc>
        <w:tc>
          <w:tcPr>
            <w:tcW w:w="856" w:type="pct"/>
            <w:shd w:val="clear" w:color="auto" w:fill="E0E0E0"/>
            <w:vAlign w:val="center"/>
          </w:tcPr>
          <w:p w:rsidR="00DC12D0" w:rsidRPr="00DC12D0" w:rsidRDefault="00DC12D0" w:rsidP="00DC12D0">
            <w:pPr>
              <w:widowControl w:val="0"/>
              <w:jc w:val="center"/>
              <w:rPr>
                <w:sz w:val="22"/>
                <w:szCs w:val="22"/>
              </w:rPr>
            </w:pPr>
            <w:r w:rsidRPr="00DC12D0">
              <w:rPr>
                <w:sz w:val="22"/>
                <w:szCs w:val="22"/>
              </w:rPr>
              <w:t>4</w:t>
            </w: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t>Задолженность по арендной плате за земельные участки, тыс. руб.</w:t>
            </w:r>
          </w:p>
        </w:tc>
        <w:tc>
          <w:tcPr>
            <w:tcW w:w="954" w:type="pct"/>
            <w:vAlign w:val="center"/>
          </w:tcPr>
          <w:p w:rsidR="00DC12D0" w:rsidRPr="00DC12D0" w:rsidRDefault="00DC12D0" w:rsidP="00DC12D0">
            <w:pPr>
              <w:widowControl w:val="0"/>
              <w:jc w:val="center"/>
              <w:rPr>
                <w:sz w:val="22"/>
                <w:szCs w:val="22"/>
              </w:rPr>
            </w:pPr>
            <w:r w:rsidRPr="00DC12D0">
              <w:rPr>
                <w:sz w:val="22"/>
                <w:szCs w:val="22"/>
              </w:rPr>
              <w:t>278,1</w:t>
            </w:r>
          </w:p>
        </w:tc>
        <w:tc>
          <w:tcPr>
            <w:tcW w:w="896" w:type="pct"/>
            <w:vAlign w:val="center"/>
          </w:tcPr>
          <w:p w:rsidR="00DC12D0" w:rsidRPr="00DC12D0" w:rsidRDefault="00DC12D0" w:rsidP="00DC12D0">
            <w:pPr>
              <w:widowControl w:val="0"/>
              <w:jc w:val="center"/>
              <w:rPr>
                <w:sz w:val="22"/>
                <w:szCs w:val="22"/>
              </w:rPr>
            </w:pPr>
            <w:r w:rsidRPr="00DC12D0">
              <w:rPr>
                <w:sz w:val="22"/>
                <w:szCs w:val="22"/>
              </w:rPr>
              <w:t>295,4</w:t>
            </w:r>
          </w:p>
        </w:tc>
        <w:tc>
          <w:tcPr>
            <w:tcW w:w="856" w:type="pct"/>
            <w:vAlign w:val="center"/>
          </w:tcPr>
          <w:p w:rsidR="00DC12D0" w:rsidRPr="00DC12D0" w:rsidRDefault="00DC12D0" w:rsidP="00DC12D0">
            <w:pPr>
              <w:widowControl w:val="0"/>
              <w:jc w:val="center"/>
              <w:rPr>
                <w:sz w:val="22"/>
                <w:szCs w:val="22"/>
              </w:rPr>
            </w:pPr>
            <w:r w:rsidRPr="00DC12D0">
              <w:rPr>
                <w:sz w:val="22"/>
                <w:szCs w:val="22"/>
              </w:rPr>
              <w:t>286,2</w:t>
            </w: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t xml:space="preserve">в том числе не </w:t>
            </w:r>
            <w:proofErr w:type="gramStart"/>
            <w:r w:rsidRPr="00DC12D0">
              <w:rPr>
                <w:sz w:val="22"/>
                <w:szCs w:val="22"/>
              </w:rPr>
              <w:t>возможная</w:t>
            </w:r>
            <w:proofErr w:type="gramEnd"/>
            <w:r w:rsidRPr="00DC12D0">
              <w:rPr>
                <w:sz w:val="22"/>
                <w:szCs w:val="22"/>
              </w:rPr>
              <w:t xml:space="preserve"> к взысканию</w:t>
            </w:r>
          </w:p>
        </w:tc>
        <w:tc>
          <w:tcPr>
            <w:tcW w:w="954" w:type="pct"/>
            <w:vAlign w:val="center"/>
          </w:tcPr>
          <w:p w:rsidR="00DC12D0" w:rsidRPr="00DC12D0" w:rsidRDefault="00DC12D0" w:rsidP="00DC12D0">
            <w:pPr>
              <w:widowControl w:val="0"/>
              <w:jc w:val="center"/>
              <w:rPr>
                <w:sz w:val="22"/>
                <w:szCs w:val="22"/>
              </w:rPr>
            </w:pPr>
            <w:r w:rsidRPr="00DC12D0">
              <w:rPr>
                <w:sz w:val="22"/>
                <w:szCs w:val="22"/>
              </w:rPr>
              <w:t>107,8</w:t>
            </w:r>
          </w:p>
        </w:tc>
        <w:tc>
          <w:tcPr>
            <w:tcW w:w="896" w:type="pct"/>
            <w:vAlign w:val="center"/>
          </w:tcPr>
          <w:p w:rsidR="00DC12D0" w:rsidRPr="00DC12D0" w:rsidRDefault="00DC12D0" w:rsidP="00DC12D0">
            <w:pPr>
              <w:widowControl w:val="0"/>
              <w:jc w:val="center"/>
              <w:rPr>
                <w:sz w:val="22"/>
                <w:szCs w:val="22"/>
              </w:rPr>
            </w:pPr>
            <w:r w:rsidRPr="00DC12D0">
              <w:rPr>
                <w:sz w:val="22"/>
                <w:szCs w:val="22"/>
              </w:rPr>
              <w:t>107,8</w:t>
            </w:r>
          </w:p>
        </w:tc>
        <w:tc>
          <w:tcPr>
            <w:tcW w:w="856" w:type="pct"/>
            <w:vAlign w:val="center"/>
          </w:tcPr>
          <w:p w:rsidR="00DC12D0" w:rsidRPr="00DC12D0" w:rsidRDefault="00DC12D0" w:rsidP="00DC12D0">
            <w:pPr>
              <w:widowControl w:val="0"/>
              <w:jc w:val="center"/>
              <w:rPr>
                <w:sz w:val="22"/>
                <w:szCs w:val="22"/>
              </w:rPr>
            </w:pPr>
            <w:r w:rsidRPr="00DC12D0">
              <w:rPr>
                <w:sz w:val="22"/>
                <w:szCs w:val="22"/>
              </w:rPr>
              <w:t>68,3</w:t>
            </w: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lastRenderedPageBreak/>
              <w:t>Предъявлено претензий, исков:</w:t>
            </w:r>
          </w:p>
        </w:tc>
        <w:tc>
          <w:tcPr>
            <w:tcW w:w="954" w:type="pct"/>
            <w:vAlign w:val="center"/>
          </w:tcPr>
          <w:p w:rsidR="00DC12D0" w:rsidRPr="00DC12D0" w:rsidRDefault="00DC12D0" w:rsidP="00DC12D0">
            <w:pPr>
              <w:widowControl w:val="0"/>
              <w:jc w:val="center"/>
              <w:rPr>
                <w:sz w:val="22"/>
                <w:szCs w:val="22"/>
                <w:highlight w:val="cyan"/>
              </w:rPr>
            </w:pPr>
          </w:p>
        </w:tc>
        <w:tc>
          <w:tcPr>
            <w:tcW w:w="896" w:type="pct"/>
            <w:vAlign w:val="center"/>
          </w:tcPr>
          <w:p w:rsidR="00DC12D0" w:rsidRPr="00DC12D0" w:rsidRDefault="00DC12D0" w:rsidP="00DC12D0">
            <w:pPr>
              <w:widowControl w:val="0"/>
              <w:jc w:val="center"/>
              <w:rPr>
                <w:sz w:val="22"/>
                <w:szCs w:val="22"/>
                <w:highlight w:val="cyan"/>
              </w:rPr>
            </w:pPr>
          </w:p>
        </w:tc>
        <w:tc>
          <w:tcPr>
            <w:tcW w:w="856" w:type="pct"/>
            <w:vAlign w:val="center"/>
          </w:tcPr>
          <w:p w:rsidR="00DC12D0" w:rsidRPr="00DC12D0" w:rsidRDefault="00DC12D0" w:rsidP="00DC12D0">
            <w:pPr>
              <w:widowControl w:val="0"/>
              <w:jc w:val="center"/>
              <w:rPr>
                <w:sz w:val="22"/>
                <w:szCs w:val="22"/>
                <w:highlight w:val="cyan"/>
              </w:rPr>
            </w:pP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t>количество, шт.</w:t>
            </w:r>
          </w:p>
        </w:tc>
        <w:tc>
          <w:tcPr>
            <w:tcW w:w="954" w:type="pct"/>
            <w:vAlign w:val="center"/>
          </w:tcPr>
          <w:p w:rsidR="00DC12D0" w:rsidRPr="00DC12D0" w:rsidRDefault="00DC12D0" w:rsidP="00DC12D0">
            <w:pPr>
              <w:widowControl w:val="0"/>
              <w:jc w:val="center"/>
              <w:rPr>
                <w:sz w:val="22"/>
                <w:szCs w:val="22"/>
              </w:rPr>
            </w:pPr>
            <w:r w:rsidRPr="00DC12D0">
              <w:rPr>
                <w:sz w:val="22"/>
                <w:szCs w:val="22"/>
              </w:rPr>
              <w:t>6</w:t>
            </w:r>
          </w:p>
        </w:tc>
        <w:tc>
          <w:tcPr>
            <w:tcW w:w="896" w:type="pct"/>
            <w:vAlign w:val="center"/>
          </w:tcPr>
          <w:p w:rsidR="00DC12D0" w:rsidRPr="00DC12D0" w:rsidRDefault="00DC12D0" w:rsidP="00DC12D0">
            <w:pPr>
              <w:widowControl w:val="0"/>
              <w:jc w:val="center"/>
              <w:rPr>
                <w:sz w:val="22"/>
                <w:szCs w:val="22"/>
              </w:rPr>
            </w:pPr>
            <w:r w:rsidRPr="00DC12D0">
              <w:rPr>
                <w:sz w:val="22"/>
                <w:szCs w:val="22"/>
              </w:rPr>
              <w:t>9</w:t>
            </w:r>
          </w:p>
        </w:tc>
        <w:tc>
          <w:tcPr>
            <w:tcW w:w="856" w:type="pct"/>
            <w:vAlign w:val="center"/>
          </w:tcPr>
          <w:p w:rsidR="00DC12D0" w:rsidRPr="00DC12D0" w:rsidRDefault="00DC12D0" w:rsidP="00DC12D0">
            <w:pPr>
              <w:widowControl w:val="0"/>
              <w:jc w:val="center"/>
              <w:rPr>
                <w:sz w:val="22"/>
                <w:szCs w:val="22"/>
              </w:rPr>
            </w:pPr>
            <w:r w:rsidRPr="00DC12D0">
              <w:rPr>
                <w:sz w:val="22"/>
                <w:szCs w:val="22"/>
              </w:rPr>
              <w:t>6</w:t>
            </w: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t>на общую сумму, тыс. руб.</w:t>
            </w:r>
          </w:p>
        </w:tc>
        <w:tc>
          <w:tcPr>
            <w:tcW w:w="954" w:type="pct"/>
            <w:vAlign w:val="center"/>
          </w:tcPr>
          <w:p w:rsidR="00DC12D0" w:rsidRPr="00DC12D0" w:rsidRDefault="00DC12D0" w:rsidP="00DC12D0">
            <w:pPr>
              <w:widowControl w:val="0"/>
              <w:jc w:val="center"/>
              <w:rPr>
                <w:sz w:val="22"/>
                <w:szCs w:val="22"/>
              </w:rPr>
            </w:pPr>
            <w:r w:rsidRPr="00DC12D0">
              <w:rPr>
                <w:sz w:val="22"/>
                <w:szCs w:val="22"/>
              </w:rPr>
              <w:t>401,7</w:t>
            </w:r>
          </w:p>
        </w:tc>
        <w:tc>
          <w:tcPr>
            <w:tcW w:w="896" w:type="pct"/>
            <w:vAlign w:val="center"/>
          </w:tcPr>
          <w:p w:rsidR="00DC12D0" w:rsidRPr="00DC12D0" w:rsidRDefault="00DC12D0" w:rsidP="00DC12D0">
            <w:pPr>
              <w:widowControl w:val="0"/>
              <w:jc w:val="center"/>
              <w:rPr>
                <w:sz w:val="22"/>
                <w:szCs w:val="22"/>
              </w:rPr>
            </w:pPr>
            <w:r w:rsidRPr="00DC12D0">
              <w:rPr>
                <w:sz w:val="22"/>
                <w:szCs w:val="22"/>
              </w:rPr>
              <w:t>379</w:t>
            </w:r>
          </w:p>
        </w:tc>
        <w:tc>
          <w:tcPr>
            <w:tcW w:w="856" w:type="pct"/>
            <w:vAlign w:val="center"/>
          </w:tcPr>
          <w:p w:rsidR="00DC12D0" w:rsidRPr="00DC12D0" w:rsidRDefault="00DC12D0" w:rsidP="00DC12D0">
            <w:pPr>
              <w:widowControl w:val="0"/>
              <w:jc w:val="center"/>
              <w:rPr>
                <w:sz w:val="22"/>
                <w:szCs w:val="22"/>
              </w:rPr>
            </w:pPr>
            <w:r w:rsidRPr="00DC12D0">
              <w:rPr>
                <w:sz w:val="22"/>
                <w:szCs w:val="22"/>
              </w:rPr>
              <w:t>154,2</w:t>
            </w:r>
          </w:p>
        </w:tc>
      </w:tr>
      <w:tr w:rsidR="00DC12D0" w:rsidRPr="00DC12D0" w:rsidTr="006D4E70">
        <w:tc>
          <w:tcPr>
            <w:tcW w:w="2295" w:type="pct"/>
            <w:shd w:val="clear" w:color="auto" w:fill="FFFFFF"/>
            <w:vAlign w:val="center"/>
          </w:tcPr>
          <w:p w:rsidR="00DC12D0" w:rsidRPr="00DC12D0" w:rsidRDefault="00DC12D0" w:rsidP="00DC12D0">
            <w:pPr>
              <w:widowControl w:val="0"/>
              <w:rPr>
                <w:sz w:val="22"/>
                <w:szCs w:val="22"/>
              </w:rPr>
            </w:pPr>
            <w:r w:rsidRPr="00DC12D0">
              <w:rPr>
                <w:sz w:val="22"/>
                <w:szCs w:val="22"/>
              </w:rPr>
              <w:t xml:space="preserve">Поступило в результате </w:t>
            </w:r>
            <w:proofErr w:type="spellStart"/>
            <w:r w:rsidRPr="00DC12D0">
              <w:rPr>
                <w:sz w:val="22"/>
                <w:szCs w:val="22"/>
              </w:rPr>
              <w:t>претензионно</w:t>
            </w:r>
            <w:proofErr w:type="spellEnd"/>
            <w:r w:rsidRPr="00DC12D0">
              <w:rPr>
                <w:sz w:val="22"/>
                <w:szCs w:val="22"/>
              </w:rPr>
              <w:t>–исковой работы</w:t>
            </w:r>
          </w:p>
        </w:tc>
        <w:tc>
          <w:tcPr>
            <w:tcW w:w="954" w:type="pct"/>
            <w:vAlign w:val="center"/>
          </w:tcPr>
          <w:p w:rsidR="00DC12D0" w:rsidRPr="00DC12D0" w:rsidRDefault="00DC12D0" w:rsidP="00DC12D0">
            <w:pPr>
              <w:widowControl w:val="0"/>
              <w:jc w:val="center"/>
              <w:rPr>
                <w:sz w:val="22"/>
                <w:szCs w:val="22"/>
              </w:rPr>
            </w:pPr>
            <w:r w:rsidRPr="00DC12D0">
              <w:rPr>
                <w:sz w:val="22"/>
                <w:szCs w:val="22"/>
              </w:rPr>
              <w:t>339,4</w:t>
            </w:r>
          </w:p>
        </w:tc>
        <w:tc>
          <w:tcPr>
            <w:tcW w:w="896" w:type="pct"/>
            <w:vAlign w:val="center"/>
          </w:tcPr>
          <w:p w:rsidR="00DC12D0" w:rsidRPr="00DC12D0" w:rsidRDefault="00DC12D0" w:rsidP="00DC12D0">
            <w:pPr>
              <w:widowControl w:val="0"/>
              <w:jc w:val="center"/>
              <w:rPr>
                <w:sz w:val="22"/>
                <w:szCs w:val="22"/>
              </w:rPr>
            </w:pPr>
            <w:r w:rsidRPr="00DC12D0">
              <w:rPr>
                <w:sz w:val="22"/>
                <w:szCs w:val="22"/>
              </w:rPr>
              <w:t>341,5</w:t>
            </w:r>
          </w:p>
        </w:tc>
        <w:tc>
          <w:tcPr>
            <w:tcW w:w="856" w:type="pct"/>
            <w:vAlign w:val="center"/>
          </w:tcPr>
          <w:p w:rsidR="00DC12D0" w:rsidRPr="00DC12D0" w:rsidRDefault="00DC12D0" w:rsidP="00DC12D0">
            <w:pPr>
              <w:widowControl w:val="0"/>
              <w:jc w:val="center"/>
              <w:rPr>
                <w:sz w:val="22"/>
                <w:szCs w:val="22"/>
              </w:rPr>
            </w:pPr>
            <w:r w:rsidRPr="00DC12D0">
              <w:rPr>
                <w:sz w:val="22"/>
                <w:szCs w:val="22"/>
              </w:rPr>
              <w:t>83,6</w:t>
            </w:r>
          </w:p>
        </w:tc>
      </w:tr>
    </w:tbl>
    <w:p w:rsidR="00DC12D0" w:rsidRPr="00DC12D0" w:rsidRDefault="00DC12D0" w:rsidP="006D4E70">
      <w:pPr>
        <w:widowControl w:val="0"/>
        <w:ind w:firstLine="567"/>
        <w:jc w:val="both"/>
        <w:rPr>
          <w:sz w:val="22"/>
          <w:szCs w:val="22"/>
        </w:rPr>
      </w:pPr>
      <w:r w:rsidRPr="00DC12D0">
        <w:rPr>
          <w:sz w:val="22"/>
          <w:szCs w:val="22"/>
        </w:rPr>
        <w:t xml:space="preserve">Помимо предъявления претензий и исков проводятся ежемесячные заседания межведомственной комиссии по налоговой дисциплине при администрации Малмыжского района с участием арендаторов, имеющих задолженность по арендной плате. </w:t>
      </w:r>
    </w:p>
    <w:p w:rsidR="00DC12D0" w:rsidRPr="00DC12D0" w:rsidRDefault="00DC12D0" w:rsidP="00DC12D0">
      <w:pPr>
        <w:pStyle w:val="ConsPlusNormal"/>
        <w:widowControl/>
        <w:ind w:firstLine="567"/>
        <w:jc w:val="both"/>
        <w:outlineLvl w:val="1"/>
        <w:rPr>
          <w:rFonts w:ascii="Times New Roman" w:hAnsi="Times New Roman" w:cs="Times New Roman"/>
          <w:b/>
          <w:sz w:val="22"/>
          <w:szCs w:val="22"/>
        </w:rPr>
      </w:pPr>
      <w:r w:rsidRPr="00DC12D0">
        <w:rPr>
          <w:rFonts w:ascii="Times New Roman" w:hAnsi="Times New Roman" w:cs="Times New Roman"/>
          <w:b/>
          <w:sz w:val="22"/>
          <w:szCs w:val="22"/>
        </w:rPr>
        <w:t>5. Основные направления управления муниципальным имуществом</w:t>
      </w:r>
    </w:p>
    <w:p w:rsidR="00DC12D0" w:rsidRPr="00DC12D0" w:rsidRDefault="00DC12D0" w:rsidP="00DC12D0">
      <w:pPr>
        <w:pStyle w:val="ConsPlusNormal"/>
        <w:widowControl/>
        <w:ind w:firstLine="0"/>
        <w:jc w:val="both"/>
        <w:rPr>
          <w:rFonts w:ascii="Times New Roman" w:hAnsi="Times New Roman" w:cs="Times New Roman"/>
          <w:b/>
          <w:sz w:val="22"/>
          <w:szCs w:val="22"/>
        </w:rPr>
      </w:pPr>
      <w:r w:rsidRPr="00DC12D0">
        <w:rPr>
          <w:rFonts w:ascii="Times New Roman" w:hAnsi="Times New Roman" w:cs="Times New Roman"/>
          <w:b/>
          <w:sz w:val="22"/>
          <w:szCs w:val="22"/>
        </w:rPr>
        <w:t>муниципального образования Малмыжский муниципальный район на 2014 год и способы реализации указанных направлений</w:t>
      </w:r>
    </w:p>
    <w:p w:rsidR="00DC12D0" w:rsidRPr="00DC12D0" w:rsidRDefault="00DC12D0" w:rsidP="00DC12D0">
      <w:pPr>
        <w:pStyle w:val="ConsPlusNormal"/>
        <w:widowControl/>
        <w:ind w:firstLine="0"/>
        <w:outlineLvl w:val="2"/>
        <w:rPr>
          <w:rFonts w:ascii="Times New Roman" w:hAnsi="Times New Roman" w:cs="Times New Roman"/>
          <w:sz w:val="22"/>
          <w:szCs w:val="22"/>
        </w:rPr>
      </w:pPr>
      <w:r w:rsidRPr="00DC12D0">
        <w:rPr>
          <w:rFonts w:ascii="Times New Roman" w:hAnsi="Times New Roman" w:cs="Times New Roman"/>
          <w:sz w:val="22"/>
          <w:szCs w:val="22"/>
        </w:rPr>
        <w:t xml:space="preserve">        5.1. Совершенствование системы управления муниципальными унитарными предприятиями, муниципальными учреждениями, повышение эффективности использования закрепленного за ними имущества</w:t>
      </w:r>
    </w:p>
    <w:p w:rsidR="00DC12D0" w:rsidRPr="00DC12D0" w:rsidRDefault="00DC12D0" w:rsidP="00DC12D0">
      <w:pPr>
        <w:pStyle w:val="ConsPlusNormal"/>
        <w:widowControl/>
        <w:ind w:firstLine="0"/>
        <w:jc w:val="center"/>
        <w:outlineLvl w:val="2"/>
        <w:rPr>
          <w:rFonts w:ascii="Times New Roman" w:hAnsi="Times New Roman" w:cs="Times New Roman"/>
          <w:sz w:val="22"/>
          <w:szCs w:val="22"/>
        </w:rPr>
      </w:pPr>
    </w:p>
    <w:tbl>
      <w:tblPr>
        <w:tblW w:w="5000" w:type="pct"/>
        <w:jc w:val="center"/>
        <w:tblCellMar>
          <w:left w:w="70" w:type="dxa"/>
          <w:right w:w="70" w:type="dxa"/>
        </w:tblCellMar>
        <w:tblLook w:val="0000"/>
      </w:tblPr>
      <w:tblGrid>
        <w:gridCol w:w="1104"/>
        <w:gridCol w:w="4433"/>
        <w:gridCol w:w="3172"/>
        <w:gridCol w:w="2051"/>
      </w:tblGrid>
      <w:tr w:rsidR="00DC12D0" w:rsidRPr="00DC12D0" w:rsidTr="006D4E70">
        <w:trPr>
          <w:cantSplit/>
          <w:trHeight w:val="480"/>
          <w:jc w:val="center"/>
        </w:trPr>
        <w:tc>
          <w:tcPr>
            <w:tcW w:w="513"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N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206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Основные способы     </w:t>
            </w:r>
            <w:r w:rsidRPr="00DC12D0">
              <w:rPr>
                <w:rFonts w:ascii="Times New Roman" w:hAnsi="Times New Roman" w:cs="Times New Roman"/>
                <w:sz w:val="22"/>
                <w:szCs w:val="22"/>
              </w:rPr>
              <w:br/>
              <w:t xml:space="preserve">реализации направления  </w:t>
            </w:r>
            <w:r w:rsidRPr="00DC12D0">
              <w:rPr>
                <w:rFonts w:ascii="Times New Roman" w:hAnsi="Times New Roman" w:cs="Times New Roman"/>
                <w:sz w:val="22"/>
                <w:szCs w:val="22"/>
              </w:rPr>
              <w:br/>
              <w:t>и планируемые мероприятия</w:t>
            </w:r>
          </w:p>
        </w:tc>
        <w:tc>
          <w:tcPr>
            <w:tcW w:w="147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Исполнитель</w:t>
            </w:r>
          </w:p>
        </w:tc>
        <w:tc>
          <w:tcPr>
            <w:tcW w:w="953"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Примечание</w:t>
            </w:r>
          </w:p>
        </w:tc>
      </w:tr>
      <w:tr w:rsidR="00DC12D0" w:rsidRPr="00DC12D0" w:rsidTr="006D4E70">
        <w:trPr>
          <w:cantSplit/>
          <w:trHeight w:val="480"/>
          <w:jc w:val="center"/>
        </w:trPr>
        <w:tc>
          <w:tcPr>
            <w:tcW w:w="5000" w:type="pct"/>
            <w:gridSpan w:val="4"/>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5.1.1. Упорядочение системы муниципальных унитарных предприятий и муниципальных учреждений и оптимизация количества муниципальных унитарных предприятий и муниципальных учреждений, а также структуры иного имущества              </w:t>
            </w:r>
          </w:p>
        </w:tc>
      </w:tr>
      <w:tr w:rsidR="00DC12D0" w:rsidRPr="00DC12D0" w:rsidTr="006D4E70">
        <w:trPr>
          <w:cantSplit/>
          <w:trHeight w:val="2160"/>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5.1.1.1.</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Определение перечней муниципальных учреждений и муниципальных унитарных предприятий, подлежащих сохранению в муниципальной собственности, необходимых для реализации полномочий, установленных действующим законодательством. Принятие решений о ликвидации или реорганизации муниципальных учреждений и предприятий, не обеспечивающих выполнение указанных полномочий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Отдел по управлению муниципальным имуществом и земельными ресурсами администрации района и </w:t>
            </w:r>
          </w:p>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руководители МУ и МУП</w:t>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В течение 2013</w:t>
            </w:r>
            <w:r w:rsidRPr="00DC12D0">
              <w:rPr>
                <w:rFonts w:ascii="Times New Roman" w:hAnsi="Times New Roman" w:cs="Times New Roman"/>
                <w:sz w:val="22"/>
                <w:szCs w:val="22"/>
              </w:rPr>
              <w:br/>
              <w:t xml:space="preserve">года          </w:t>
            </w:r>
          </w:p>
        </w:tc>
      </w:tr>
      <w:tr w:rsidR="00DC12D0" w:rsidRPr="00DC12D0" w:rsidTr="006D4E70">
        <w:trPr>
          <w:cantSplit/>
          <w:trHeight w:val="1080"/>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5.1.1.2.</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Внедрение в практику создания автономных учреждений, изменение типа существующих муниципальных  учреждений в случаях, установленных действующим законодательством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Учредители, руководители муниципальных учреждений                                                  </w:t>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По  мере</w:t>
            </w:r>
            <w:r w:rsidRPr="00DC12D0">
              <w:rPr>
                <w:rFonts w:ascii="Times New Roman" w:hAnsi="Times New Roman" w:cs="Times New Roman"/>
                <w:sz w:val="22"/>
                <w:szCs w:val="22"/>
              </w:rPr>
              <w:br/>
              <w:t xml:space="preserve">необходимости </w:t>
            </w:r>
          </w:p>
        </w:tc>
      </w:tr>
      <w:tr w:rsidR="00DC12D0" w:rsidRPr="00DC12D0" w:rsidTr="006D4E70">
        <w:trPr>
          <w:cantSplit/>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5.1.2. Осуществление мониторинга финансово-хозяйственной деятельности муниципальных унитарных предприятий и муниципальных учреждений           </w:t>
            </w:r>
          </w:p>
        </w:tc>
      </w:tr>
      <w:tr w:rsidR="00DC12D0" w:rsidRPr="00DC12D0" w:rsidTr="006D4E70">
        <w:trPr>
          <w:cantSplit/>
          <w:trHeight w:val="720"/>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5.1.2.1.</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Мониторинг качества бюджетных услуг, предоставляемых муниципальными учреждениями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Учредители, руководители муниципальных учреждений                 </w:t>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Постоянно     </w:t>
            </w:r>
          </w:p>
        </w:tc>
      </w:tr>
      <w:tr w:rsidR="00DC12D0" w:rsidRPr="00DC12D0" w:rsidTr="006D4E70">
        <w:trPr>
          <w:cantSplit/>
          <w:trHeight w:val="1482"/>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5.1.2.2.</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Проведение мониторинга просроченной кредиторской задолженности муниципальных унитарных предприятий, анализ факторов ее возникновения. Принятие мер по устранению просроченной кредиторской задолженности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Отдел по экономическому развитию, отдел по управлению муниципальным имуществом и земельными ресурсами</w:t>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Ежеквартально </w:t>
            </w:r>
            <w:r w:rsidRPr="00DC12D0">
              <w:rPr>
                <w:rFonts w:ascii="Times New Roman" w:hAnsi="Times New Roman" w:cs="Times New Roman"/>
                <w:sz w:val="22"/>
                <w:szCs w:val="22"/>
              </w:rPr>
              <w:br/>
              <w:t>межведомственная комиссия</w:t>
            </w:r>
          </w:p>
        </w:tc>
      </w:tr>
      <w:tr w:rsidR="00DC12D0" w:rsidRPr="00DC12D0" w:rsidTr="006D4E70">
        <w:trPr>
          <w:cantSplit/>
          <w:trHeight w:val="1080"/>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5.1.2.3.</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Проведение балансовых комиссий по рассмотрению годовой        отчетности муниципальных предприятий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Отдел по экономическому развитию, отдел по управлению муниципальным имуществом и земельными ресурсами</w:t>
            </w:r>
            <w:r w:rsidRPr="00DC12D0">
              <w:rPr>
                <w:rFonts w:ascii="Times New Roman" w:hAnsi="Times New Roman" w:cs="Times New Roman"/>
                <w:sz w:val="22"/>
                <w:szCs w:val="22"/>
              </w:rPr>
              <w:br/>
              <w:t xml:space="preserve">совместно со структурными подразделениями  администрации района          </w:t>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Ежегодно в апреле в соответствии с графиками,    утверждаемыми главой  администрации района </w:t>
            </w:r>
          </w:p>
        </w:tc>
      </w:tr>
      <w:tr w:rsidR="00DC12D0" w:rsidRPr="00DC12D0" w:rsidTr="006D4E70">
        <w:trPr>
          <w:cantSplit/>
          <w:trHeight w:val="360"/>
          <w:jc w:val="center"/>
        </w:trPr>
        <w:tc>
          <w:tcPr>
            <w:tcW w:w="5000" w:type="pct"/>
            <w:gridSpan w:val="4"/>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5.1.3.  Повышение  эффективности  использования  имущества  муниципальных унитарных предприятий и муниципальных учреждений, имущества казны        </w:t>
            </w:r>
          </w:p>
        </w:tc>
      </w:tr>
      <w:tr w:rsidR="00DC12D0" w:rsidRPr="00DC12D0" w:rsidTr="006D4E70">
        <w:trPr>
          <w:cantSplit/>
          <w:trHeight w:val="1233"/>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lastRenderedPageBreak/>
              <w:t>5.1.3.1.</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Проведение проверок эффективности использования имущества (недвижимого и движимого) муниципальными унитарными предприятиями, муниципальными учреждениями, а также имущества казны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В соответствии</w:t>
            </w:r>
            <w:r w:rsidRPr="00DC12D0">
              <w:rPr>
                <w:rFonts w:ascii="Times New Roman" w:hAnsi="Times New Roman" w:cs="Times New Roman"/>
                <w:sz w:val="22"/>
                <w:szCs w:val="22"/>
              </w:rPr>
              <w:br/>
              <w:t xml:space="preserve">с планом работы отдела  </w:t>
            </w:r>
          </w:p>
        </w:tc>
      </w:tr>
      <w:tr w:rsidR="00DC12D0" w:rsidRPr="00DC12D0" w:rsidTr="006D4E70">
        <w:trPr>
          <w:cantSplit/>
          <w:trHeight w:val="1560"/>
          <w:jc w:val="center"/>
        </w:trPr>
        <w:tc>
          <w:tcPr>
            <w:tcW w:w="5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5.1.3.2.</w:t>
            </w:r>
          </w:p>
        </w:tc>
        <w:tc>
          <w:tcPr>
            <w:tcW w:w="206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Обеспечение сохранности муниципального имущества, составляющего казну муниципального образования  Малмыжский район, на период до передачи в оперативное управление, хозяйственное ведение, аренду (безвозмездное пользование)  или приватизации             </w:t>
            </w:r>
          </w:p>
        </w:tc>
        <w:tc>
          <w:tcPr>
            <w:tcW w:w="147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r>
          </w:p>
        </w:tc>
        <w:tc>
          <w:tcPr>
            <w:tcW w:w="95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Постоянно     </w:t>
            </w:r>
          </w:p>
        </w:tc>
      </w:tr>
    </w:tbl>
    <w:p w:rsidR="00DC12D0" w:rsidRPr="00DC12D0" w:rsidRDefault="00DC12D0" w:rsidP="006D4E70">
      <w:pPr>
        <w:pStyle w:val="ConsPlusNormal"/>
        <w:widowControl/>
        <w:ind w:firstLine="708"/>
        <w:jc w:val="both"/>
        <w:outlineLvl w:val="2"/>
        <w:rPr>
          <w:rFonts w:ascii="Times New Roman" w:hAnsi="Times New Roman" w:cs="Times New Roman"/>
          <w:sz w:val="22"/>
          <w:szCs w:val="22"/>
        </w:rPr>
      </w:pPr>
      <w:r w:rsidRPr="00DC12D0">
        <w:rPr>
          <w:rFonts w:ascii="Times New Roman" w:hAnsi="Times New Roman" w:cs="Times New Roman"/>
          <w:sz w:val="22"/>
          <w:szCs w:val="22"/>
        </w:rPr>
        <w:t xml:space="preserve"> 5.2. Улучшение финансово-экономических показателей деятельности хозяйственных обществ, акции (доли в уставном капитале) которых принадлежат муниципальному образованию Малмыжский муниципальный район</w:t>
      </w:r>
    </w:p>
    <w:tbl>
      <w:tblPr>
        <w:tblW w:w="5000" w:type="pct"/>
        <w:tblCellMar>
          <w:left w:w="70" w:type="dxa"/>
          <w:right w:w="70" w:type="dxa"/>
        </w:tblCellMar>
        <w:tblLook w:val="0000"/>
      </w:tblPr>
      <w:tblGrid>
        <w:gridCol w:w="994"/>
        <w:gridCol w:w="5464"/>
        <w:gridCol w:w="2152"/>
        <w:gridCol w:w="2150"/>
      </w:tblGrid>
      <w:tr w:rsidR="00DC12D0" w:rsidRPr="00DC12D0" w:rsidTr="006D4E70">
        <w:trPr>
          <w:cantSplit/>
          <w:trHeight w:val="480"/>
        </w:trPr>
        <w:tc>
          <w:tcPr>
            <w:tcW w:w="462"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N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253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Основные способы     </w:t>
            </w:r>
            <w:r w:rsidRPr="00DC12D0">
              <w:rPr>
                <w:rFonts w:ascii="Times New Roman" w:hAnsi="Times New Roman" w:cs="Times New Roman"/>
                <w:sz w:val="22"/>
                <w:szCs w:val="22"/>
              </w:rPr>
              <w:br/>
              <w:t xml:space="preserve">реализации направления  </w:t>
            </w:r>
            <w:r w:rsidRPr="00DC12D0">
              <w:rPr>
                <w:rFonts w:ascii="Times New Roman" w:hAnsi="Times New Roman" w:cs="Times New Roman"/>
                <w:sz w:val="22"/>
                <w:szCs w:val="22"/>
              </w:rPr>
              <w:br/>
              <w:t>и планируемые мероприятия</w:t>
            </w:r>
          </w:p>
        </w:tc>
        <w:tc>
          <w:tcPr>
            <w:tcW w:w="100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Исполнитель</w:t>
            </w:r>
          </w:p>
        </w:tc>
        <w:tc>
          <w:tcPr>
            <w:tcW w:w="1000"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Примечание</w:t>
            </w:r>
          </w:p>
        </w:tc>
      </w:tr>
      <w:tr w:rsidR="00DC12D0" w:rsidRPr="00DC12D0" w:rsidTr="006D4E70">
        <w:trPr>
          <w:cantSplit/>
          <w:trHeight w:val="360"/>
        </w:trPr>
        <w:tc>
          <w:tcPr>
            <w:tcW w:w="5000" w:type="pct"/>
            <w:gridSpan w:val="4"/>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5.2.1. Защита интересов муниципального образования Малмыжский район при принятии хозяйственными обществами решений об их дальнейшей деятельности </w:t>
            </w:r>
          </w:p>
        </w:tc>
      </w:tr>
      <w:tr w:rsidR="00DC12D0" w:rsidRPr="00DC12D0" w:rsidTr="006D4E70">
        <w:trPr>
          <w:cantSplit/>
          <w:trHeight w:val="1774"/>
        </w:trPr>
        <w:tc>
          <w:tcPr>
            <w:tcW w:w="46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5.2.1.</w:t>
            </w:r>
          </w:p>
        </w:tc>
        <w:tc>
          <w:tcPr>
            <w:tcW w:w="253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Представление интересов района в хозяйственных обществах (внесение  предложений в повестки дня годовых собраний, подготовка указаний представителям муниципального образования по голосованию на общих собраниях акционеров, </w:t>
            </w:r>
            <w:proofErr w:type="gramStart"/>
            <w:r w:rsidRPr="00DC12D0">
              <w:rPr>
                <w:rFonts w:ascii="Times New Roman" w:hAnsi="Times New Roman" w:cs="Times New Roman"/>
                <w:sz w:val="22"/>
                <w:szCs w:val="22"/>
              </w:rPr>
              <w:t>контроль за</w:t>
            </w:r>
            <w:proofErr w:type="gramEnd"/>
            <w:r w:rsidRPr="00DC12D0">
              <w:rPr>
                <w:rFonts w:ascii="Times New Roman" w:hAnsi="Times New Roman" w:cs="Times New Roman"/>
                <w:sz w:val="22"/>
                <w:szCs w:val="22"/>
              </w:rPr>
              <w:t xml:space="preserve"> деятельностью представителей, анализ представляемых отчетов)       </w:t>
            </w:r>
          </w:p>
        </w:tc>
        <w:tc>
          <w:tcPr>
            <w:tcW w:w="10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r>
          </w:p>
        </w:tc>
        <w:tc>
          <w:tcPr>
            <w:tcW w:w="1000"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В соответствии</w:t>
            </w:r>
            <w:r w:rsidRPr="00DC12D0">
              <w:rPr>
                <w:rFonts w:ascii="Times New Roman" w:hAnsi="Times New Roman" w:cs="Times New Roman"/>
                <w:sz w:val="22"/>
                <w:szCs w:val="22"/>
              </w:rPr>
              <w:br/>
              <w:t>с       планом</w:t>
            </w:r>
            <w:r w:rsidRPr="00DC12D0">
              <w:rPr>
                <w:rFonts w:ascii="Times New Roman" w:hAnsi="Times New Roman" w:cs="Times New Roman"/>
                <w:sz w:val="22"/>
                <w:szCs w:val="22"/>
              </w:rPr>
              <w:br/>
              <w:t xml:space="preserve">работы  отдела </w:t>
            </w:r>
          </w:p>
        </w:tc>
      </w:tr>
    </w:tbl>
    <w:p w:rsidR="00DC12D0" w:rsidRPr="00DC12D0" w:rsidRDefault="00DC12D0" w:rsidP="006D4E70">
      <w:pPr>
        <w:pStyle w:val="ConsPlusNormal"/>
        <w:widowControl/>
        <w:ind w:firstLine="708"/>
        <w:jc w:val="both"/>
        <w:outlineLvl w:val="2"/>
        <w:rPr>
          <w:rFonts w:ascii="Times New Roman" w:hAnsi="Times New Roman" w:cs="Times New Roman"/>
          <w:sz w:val="22"/>
          <w:szCs w:val="22"/>
        </w:rPr>
      </w:pPr>
      <w:r w:rsidRPr="00DC12D0">
        <w:rPr>
          <w:rFonts w:ascii="Times New Roman" w:hAnsi="Times New Roman" w:cs="Times New Roman"/>
          <w:sz w:val="22"/>
          <w:szCs w:val="22"/>
        </w:rPr>
        <w:t xml:space="preserve">  5.3. Повышение эффективности использования отдельных объектов муниципального имущества и обеспечение доступности сведений о муниципальном имуществе муниципального образования Малмыжский район</w:t>
      </w:r>
    </w:p>
    <w:tbl>
      <w:tblPr>
        <w:tblW w:w="5000" w:type="pct"/>
        <w:tblCellMar>
          <w:left w:w="70" w:type="dxa"/>
          <w:right w:w="70" w:type="dxa"/>
        </w:tblCellMar>
        <w:tblLook w:val="0000"/>
      </w:tblPr>
      <w:tblGrid>
        <w:gridCol w:w="1069"/>
        <w:gridCol w:w="3977"/>
        <w:gridCol w:w="2180"/>
        <w:gridCol w:w="3534"/>
      </w:tblGrid>
      <w:tr w:rsidR="00DC12D0" w:rsidRPr="00DC12D0" w:rsidTr="006D4E70">
        <w:trPr>
          <w:cantSplit/>
          <w:trHeight w:val="903"/>
        </w:trPr>
        <w:tc>
          <w:tcPr>
            <w:tcW w:w="49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N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1848"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Основные способы     </w:t>
            </w:r>
            <w:r w:rsidRPr="00DC12D0">
              <w:rPr>
                <w:rFonts w:ascii="Times New Roman" w:hAnsi="Times New Roman" w:cs="Times New Roman"/>
                <w:sz w:val="22"/>
                <w:szCs w:val="22"/>
              </w:rPr>
              <w:br/>
              <w:t xml:space="preserve">реализации направления  </w:t>
            </w:r>
            <w:r w:rsidRPr="00DC12D0">
              <w:rPr>
                <w:rFonts w:ascii="Times New Roman" w:hAnsi="Times New Roman" w:cs="Times New Roman"/>
                <w:sz w:val="22"/>
                <w:szCs w:val="22"/>
              </w:rPr>
              <w:br/>
              <w:t>и планируемые мероприятия</w:t>
            </w:r>
          </w:p>
        </w:tc>
        <w:tc>
          <w:tcPr>
            <w:tcW w:w="1013"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Исполнитель</w:t>
            </w:r>
          </w:p>
        </w:tc>
        <w:tc>
          <w:tcPr>
            <w:tcW w:w="1642"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Примечание</w:t>
            </w:r>
          </w:p>
        </w:tc>
      </w:tr>
      <w:tr w:rsidR="00DC12D0" w:rsidRPr="00DC12D0" w:rsidTr="006D4E70">
        <w:trPr>
          <w:cantSplit/>
          <w:trHeight w:val="1540"/>
        </w:trPr>
        <w:tc>
          <w:tcPr>
            <w:tcW w:w="49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5.3.1.</w:t>
            </w:r>
          </w:p>
        </w:tc>
        <w:tc>
          <w:tcPr>
            <w:tcW w:w="184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Предоставление субъектам малого и среднего предпринимательства, в том  числе занимающимся социально   значимыми и приоритетными видами деятельности, имущества в аренду                   </w:t>
            </w:r>
          </w:p>
        </w:tc>
        <w:tc>
          <w:tcPr>
            <w:tcW w:w="10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w:t>
            </w:r>
            <w:r w:rsidR="006D4E70">
              <w:rPr>
                <w:rFonts w:ascii="Times New Roman" w:hAnsi="Times New Roman" w:cs="Times New Roman"/>
                <w:sz w:val="22"/>
                <w:szCs w:val="22"/>
              </w:rPr>
              <w:t>уществом и земельными ресурсами</w:t>
            </w:r>
          </w:p>
        </w:tc>
        <w:tc>
          <w:tcPr>
            <w:tcW w:w="164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В соответствии с законодательством Российской Федерации, Кировской области и нормативными правовыми актами органов местного самоуправления  </w:t>
            </w:r>
          </w:p>
        </w:tc>
      </w:tr>
      <w:tr w:rsidR="00DC12D0" w:rsidRPr="00DC12D0" w:rsidTr="006D4E70">
        <w:trPr>
          <w:cantSplit/>
          <w:trHeight w:val="1440"/>
        </w:trPr>
        <w:tc>
          <w:tcPr>
            <w:tcW w:w="49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5.3.2.</w:t>
            </w:r>
          </w:p>
        </w:tc>
        <w:tc>
          <w:tcPr>
            <w:tcW w:w="184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Информирование о проводимых   торгах по продаже  и аренде муниципального  имущества путем размещения информации на официальном сайте торгов, на сайте администрации Малмыжского района,   а также в средствах массовой информации                 </w:t>
            </w:r>
          </w:p>
        </w:tc>
        <w:tc>
          <w:tcPr>
            <w:tcW w:w="10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r>
          </w:p>
        </w:tc>
        <w:tc>
          <w:tcPr>
            <w:tcW w:w="164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Постоянно в соответствии с законодательством Российской Федерации и Кировской области и нормативными  правовыми актами органов местного самоуправления  </w:t>
            </w:r>
          </w:p>
        </w:tc>
      </w:tr>
    </w:tbl>
    <w:p w:rsidR="00DC12D0" w:rsidRPr="00DC12D0" w:rsidRDefault="00DC12D0" w:rsidP="006D4E70">
      <w:pPr>
        <w:pStyle w:val="ConsPlusNormal"/>
        <w:widowControl/>
        <w:ind w:firstLine="708"/>
        <w:jc w:val="both"/>
        <w:outlineLvl w:val="2"/>
        <w:rPr>
          <w:rFonts w:ascii="Times New Roman" w:hAnsi="Times New Roman" w:cs="Times New Roman"/>
          <w:sz w:val="22"/>
          <w:szCs w:val="22"/>
        </w:rPr>
      </w:pPr>
      <w:r w:rsidRPr="00DC12D0">
        <w:rPr>
          <w:rFonts w:ascii="Times New Roman" w:hAnsi="Times New Roman" w:cs="Times New Roman"/>
          <w:sz w:val="22"/>
          <w:szCs w:val="22"/>
        </w:rPr>
        <w:t>5.4. Совершенствование системы учета муниципального имущества муниципального образования Малмыжский район</w:t>
      </w:r>
    </w:p>
    <w:tbl>
      <w:tblPr>
        <w:tblW w:w="5000" w:type="pct"/>
        <w:tblCellMar>
          <w:left w:w="70" w:type="dxa"/>
          <w:right w:w="70" w:type="dxa"/>
        </w:tblCellMar>
        <w:tblLook w:val="0000"/>
      </w:tblPr>
      <w:tblGrid>
        <w:gridCol w:w="768"/>
        <w:gridCol w:w="5072"/>
        <w:gridCol w:w="3383"/>
        <w:gridCol w:w="1537"/>
      </w:tblGrid>
      <w:tr w:rsidR="00DC12D0" w:rsidRPr="00DC12D0" w:rsidTr="006D4E70">
        <w:trPr>
          <w:cantSplit/>
          <w:trHeight w:val="480"/>
        </w:trPr>
        <w:tc>
          <w:tcPr>
            <w:tcW w:w="35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N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2357"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Основные способы     </w:t>
            </w:r>
            <w:r w:rsidRPr="00DC12D0">
              <w:rPr>
                <w:rFonts w:ascii="Times New Roman" w:hAnsi="Times New Roman" w:cs="Times New Roman"/>
                <w:sz w:val="22"/>
                <w:szCs w:val="22"/>
              </w:rPr>
              <w:br/>
              <w:t xml:space="preserve">реализации направления  </w:t>
            </w:r>
            <w:r w:rsidRPr="00DC12D0">
              <w:rPr>
                <w:rFonts w:ascii="Times New Roman" w:hAnsi="Times New Roman" w:cs="Times New Roman"/>
                <w:sz w:val="22"/>
                <w:szCs w:val="22"/>
              </w:rPr>
              <w:br/>
              <w:t>и планируемые мероприятия</w:t>
            </w:r>
          </w:p>
        </w:tc>
        <w:tc>
          <w:tcPr>
            <w:tcW w:w="1572"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Исполнитель</w:t>
            </w:r>
          </w:p>
        </w:tc>
        <w:tc>
          <w:tcPr>
            <w:tcW w:w="714"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Примечание</w:t>
            </w:r>
          </w:p>
        </w:tc>
      </w:tr>
      <w:tr w:rsidR="00DC12D0" w:rsidRPr="00DC12D0" w:rsidTr="006D4E70">
        <w:trPr>
          <w:cantSplit/>
          <w:trHeight w:val="178"/>
        </w:trPr>
        <w:tc>
          <w:tcPr>
            <w:tcW w:w="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1</w:t>
            </w:r>
          </w:p>
        </w:tc>
        <w:tc>
          <w:tcPr>
            <w:tcW w:w="2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2</w:t>
            </w:r>
          </w:p>
        </w:tc>
        <w:tc>
          <w:tcPr>
            <w:tcW w:w="15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3</w:t>
            </w:r>
          </w:p>
        </w:tc>
        <w:tc>
          <w:tcPr>
            <w:tcW w:w="71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4</w:t>
            </w:r>
          </w:p>
        </w:tc>
      </w:tr>
      <w:tr w:rsidR="00DC12D0" w:rsidRPr="00DC12D0" w:rsidTr="006D4E70">
        <w:trPr>
          <w:cantSplit/>
          <w:trHeight w:val="960"/>
        </w:trPr>
        <w:tc>
          <w:tcPr>
            <w:tcW w:w="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lastRenderedPageBreak/>
              <w:t>5.4.1</w:t>
            </w:r>
          </w:p>
        </w:tc>
        <w:tc>
          <w:tcPr>
            <w:tcW w:w="2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Ведение реестра муниципального имущества, раскрытие информации о муниципальном имуществе муниципального образования Малмыжский район</w:t>
            </w:r>
          </w:p>
        </w:tc>
        <w:tc>
          <w:tcPr>
            <w:tcW w:w="15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Отдел по управлению муниципальным имуществом и земельными ресурсами,         </w:t>
            </w:r>
            <w:r w:rsidRPr="00DC12D0">
              <w:rPr>
                <w:rFonts w:ascii="Times New Roman" w:hAnsi="Times New Roman" w:cs="Times New Roman"/>
                <w:sz w:val="22"/>
                <w:szCs w:val="22"/>
              </w:rPr>
              <w:br/>
              <w:t xml:space="preserve">руководители           </w:t>
            </w:r>
            <w:r w:rsidRPr="00DC12D0">
              <w:rPr>
                <w:rFonts w:ascii="Times New Roman" w:hAnsi="Times New Roman" w:cs="Times New Roman"/>
                <w:sz w:val="22"/>
                <w:szCs w:val="22"/>
              </w:rPr>
              <w:br/>
              <w:t>муниципальных унитарных</w:t>
            </w:r>
            <w:r w:rsidRPr="00DC12D0">
              <w:rPr>
                <w:rFonts w:ascii="Times New Roman" w:hAnsi="Times New Roman" w:cs="Times New Roman"/>
                <w:sz w:val="22"/>
                <w:szCs w:val="22"/>
              </w:rPr>
              <w:br/>
              <w:t xml:space="preserve">предприятий и муниципальных учреждений             </w:t>
            </w:r>
          </w:p>
        </w:tc>
        <w:tc>
          <w:tcPr>
            <w:tcW w:w="71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Постоянно       </w:t>
            </w:r>
          </w:p>
        </w:tc>
      </w:tr>
      <w:tr w:rsidR="00DC12D0" w:rsidRPr="00DC12D0" w:rsidTr="006D4E70">
        <w:trPr>
          <w:cantSplit/>
          <w:trHeight w:val="1920"/>
        </w:trPr>
        <w:tc>
          <w:tcPr>
            <w:tcW w:w="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5.4.2</w:t>
            </w:r>
          </w:p>
        </w:tc>
        <w:tc>
          <w:tcPr>
            <w:tcW w:w="2357"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Проведение технической инвентаризации объектов недвижимого имущества, учитываемых в казне муниципального образования Малмыжский район, а также переданных в  оперативное управление  муниципальным учреждениям и хозяйственное ведение муниципальным   унитарным предприятиям, и государственной регистрации прав на них  </w:t>
            </w:r>
          </w:p>
        </w:tc>
        <w:tc>
          <w:tcPr>
            <w:tcW w:w="15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t xml:space="preserve">руководители           </w:t>
            </w:r>
            <w:r w:rsidRPr="00DC12D0">
              <w:rPr>
                <w:rFonts w:ascii="Times New Roman" w:hAnsi="Times New Roman" w:cs="Times New Roman"/>
                <w:sz w:val="22"/>
                <w:szCs w:val="22"/>
              </w:rPr>
              <w:br/>
              <w:t>муниципальных унитарных</w:t>
            </w:r>
            <w:r w:rsidRPr="00DC12D0">
              <w:rPr>
                <w:rFonts w:ascii="Times New Roman" w:hAnsi="Times New Roman" w:cs="Times New Roman"/>
                <w:sz w:val="22"/>
                <w:szCs w:val="22"/>
              </w:rPr>
              <w:br/>
              <w:t>предприятий           и муниципальных</w:t>
            </w:r>
            <w:r w:rsidRPr="00DC12D0">
              <w:rPr>
                <w:rFonts w:ascii="Times New Roman" w:hAnsi="Times New Roman" w:cs="Times New Roman"/>
                <w:sz w:val="22"/>
                <w:szCs w:val="22"/>
              </w:rPr>
              <w:br/>
              <w:t xml:space="preserve">учреждений             </w:t>
            </w:r>
          </w:p>
        </w:tc>
        <w:tc>
          <w:tcPr>
            <w:tcW w:w="714"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В течение года  </w:t>
            </w:r>
          </w:p>
        </w:tc>
      </w:tr>
    </w:tbl>
    <w:p w:rsidR="00DC12D0" w:rsidRPr="00DC12D0" w:rsidRDefault="00DC12D0" w:rsidP="00DC12D0">
      <w:pPr>
        <w:pStyle w:val="ConsPlusNormal"/>
        <w:widowControl/>
        <w:ind w:firstLine="0"/>
        <w:jc w:val="both"/>
        <w:outlineLvl w:val="2"/>
        <w:rPr>
          <w:rFonts w:ascii="Times New Roman" w:hAnsi="Times New Roman" w:cs="Times New Roman"/>
          <w:sz w:val="22"/>
          <w:szCs w:val="22"/>
        </w:rPr>
      </w:pPr>
      <w:r w:rsidRPr="00DC12D0">
        <w:rPr>
          <w:rFonts w:ascii="Times New Roman" w:hAnsi="Times New Roman" w:cs="Times New Roman"/>
          <w:sz w:val="22"/>
          <w:szCs w:val="22"/>
        </w:rPr>
        <w:t xml:space="preserve"> 5.5. Развитие инфраструктуры рынка земли</w:t>
      </w:r>
    </w:p>
    <w:tbl>
      <w:tblPr>
        <w:tblW w:w="5000" w:type="pct"/>
        <w:tblCellMar>
          <w:left w:w="70" w:type="dxa"/>
          <w:right w:w="70" w:type="dxa"/>
        </w:tblCellMar>
        <w:tblLook w:val="0000"/>
      </w:tblPr>
      <w:tblGrid>
        <w:gridCol w:w="802"/>
        <w:gridCol w:w="5129"/>
        <w:gridCol w:w="3204"/>
        <w:gridCol w:w="1625"/>
      </w:tblGrid>
      <w:tr w:rsidR="00DC12D0" w:rsidRPr="00DC12D0" w:rsidTr="006D4E70">
        <w:trPr>
          <w:cantSplit/>
          <w:trHeight w:val="480"/>
        </w:trPr>
        <w:tc>
          <w:tcPr>
            <w:tcW w:w="3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r w:rsidRPr="00DC12D0">
              <w:rPr>
                <w:rFonts w:ascii="Times New Roman" w:hAnsi="Times New Roman" w:cs="Times New Roman"/>
                <w:sz w:val="22"/>
                <w:szCs w:val="22"/>
              </w:rPr>
              <w:t xml:space="preserve"> </w:t>
            </w:r>
          </w:p>
        </w:tc>
        <w:tc>
          <w:tcPr>
            <w:tcW w:w="238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Основные способы     </w:t>
            </w:r>
            <w:r w:rsidRPr="00DC12D0">
              <w:rPr>
                <w:rFonts w:ascii="Times New Roman" w:hAnsi="Times New Roman" w:cs="Times New Roman"/>
                <w:sz w:val="22"/>
                <w:szCs w:val="22"/>
              </w:rPr>
              <w:br/>
              <w:t xml:space="preserve">реализации направления  </w:t>
            </w:r>
            <w:r w:rsidRPr="00DC12D0">
              <w:rPr>
                <w:rFonts w:ascii="Times New Roman" w:hAnsi="Times New Roman" w:cs="Times New Roman"/>
                <w:sz w:val="22"/>
                <w:szCs w:val="22"/>
              </w:rPr>
              <w:br/>
              <w:t>и планируемые мероприятия</w:t>
            </w:r>
          </w:p>
        </w:tc>
        <w:tc>
          <w:tcPr>
            <w:tcW w:w="148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Исполнитель      </w:t>
            </w:r>
          </w:p>
        </w:tc>
        <w:tc>
          <w:tcPr>
            <w:tcW w:w="755"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Примечание   </w:t>
            </w:r>
          </w:p>
        </w:tc>
      </w:tr>
      <w:tr w:rsidR="00DC12D0" w:rsidRPr="00DC12D0" w:rsidTr="006D4E70">
        <w:trPr>
          <w:cantSplit/>
          <w:trHeight w:val="1316"/>
        </w:trPr>
        <w:tc>
          <w:tcPr>
            <w:tcW w:w="3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5.5.1</w:t>
            </w:r>
          </w:p>
        </w:tc>
        <w:tc>
          <w:tcPr>
            <w:tcW w:w="238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Работа по разграничению муниципальной собственности на землю  и государственная регистрация права собственности на земельные участки, подлежащие отнесению к собственности муниципального образования Малмыжский район        </w:t>
            </w:r>
          </w:p>
        </w:tc>
        <w:tc>
          <w:tcPr>
            <w:tcW w:w="148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r w:rsidRPr="00DC12D0">
              <w:rPr>
                <w:rFonts w:ascii="Times New Roman" w:hAnsi="Times New Roman" w:cs="Times New Roman"/>
                <w:sz w:val="22"/>
                <w:szCs w:val="22"/>
              </w:rPr>
              <w:br/>
            </w:r>
          </w:p>
        </w:tc>
        <w:tc>
          <w:tcPr>
            <w:tcW w:w="755"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В течение года  </w:t>
            </w:r>
          </w:p>
        </w:tc>
      </w:tr>
      <w:tr w:rsidR="00DC12D0" w:rsidRPr="00DC12D0" w:rsidTr="006D4E70">
        <w:trPr>
          <w:cantSplit/>
          <w:trHeight w:val="600"/>
        </w:trPr>
        <w:tc>
          <w:tcPr>
            <w:tcW w:w="372"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5.5.2</w:t>
            </w:r>
          </w:p>
        </w:tc>
        <w:tc>
          <w:tcPr>
            <w:tcW w:w="238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Формирование земельных участков для последующего предоставления их многодетным семьям                  </w:t>
            </w:r>
          </w:p>
        </w:tc>
        <w:tc>
          <w:tcPr>
            <w:tcW w:w="148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Отдел по управлению муниципальным имуществом и земельными ресурсами</w:t>
            </w:r>
          </w:p>
        </w:tc>
        <w:tc>
          <w:tcPr>
            <w:tcW w:w="755"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Постоянно       </w:t>
            </w:r>
          </w:p>
        </w:tc>
      </w:tr>
    </w:tbl>
    <w:p w:rsidR="00DC12D0" w:rsidRPr="00DC12D0" w:rsidRDefault="00DC12D0" w:rsidP="006D4E70">
      <w:pPr>
        <w:pStyle w:val="ConsPlusNormal"/>
        <w:widowControl/>
        <w:ind w:firstLine="0"/>
        <w:jc w:val="both"/>
        <w:outlineLvl w:val="1"/>
        <w:rPr>
          <w:rFonts w:ascii="Times New Roman" w:hAnsi="Times New Roman" w:cs="Times New Roman"/>
          <w:sz w:val="22"/>
          <w:szCs w:val="22"/>
        </w:rPr>
      </w:pPr>
      <w:r w:rsidRPr="00DC12D0">
        <w:rPr>
          <w:rFonts w:ascii="Times New Roman" w:hAnsi="Times New Roman" w:cs="Times New Roman"/>
          <w:sz w:val="22"/>
          <w:szCs w:val="22"/>
        </w:rPr>
        <w:t>5.6. Муниципальное имущество, планируемое к приватизации в 2014 году.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5"/>
        <w:gridCol w:w="9681"/>
      </w:tblGrid>
      <w:tr w:rsidR="00DC12D0" w:rsidRPr="00DC12D0" w:rsidTr="006D4E70">
        <w:tc>
          <w:tcPr>
            <w:tcW w:w="533"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4467"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Наименование имущества,</w:t>
            </w:r>
          </w:p>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местонахождение</w:t>
            </w:r>
          </w:p>
        </w:tc>
      </w:tr>
      <w:tr w:rsidR="00DC12D0" w:rsidRPr="00DC12D0" w:rsidTr="006D4E70">
        <w:tc>
          <w:tcPr>
            <w:tcW w:w="533"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1</w:t>
            </w:r>
          </w:p>
        </w:tc>
        <w:tc>
          <w:tcPr>
            <w:tcW w:w="4467"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Здание швейного цеха с земельным участком г. Малмыж, ул. </w:t>
            </w:r>
            <w:proofErr w:type="gramStart"/>
            <w:r w:rsidRPr="00DC12D0">
              <w:rPr>
                <w:rFonts w:ascii="Times New Roman" w:hAnsi="Times New Roman" w:cs="Times New Roman"/>
                <w:sz w:val="22"/>
                <w:szCs w:val="22"/>
              </w:rPr>
              <w:t>Пролетарская</w:t>
            </w:r>
            <w:proofErr w:type="gramEnd"/>
            <w:r w:rsidRPr="00DC12D0">
              <w:rPr>
                <w:rFonts w:ascii="Times New Roman" w:hAnsi="Times New Roman" w:cs="Times New Roman"/>
                <w:sz w:val="22"/>
                <w:szCs w:val="22"/>
              </w:rPr>
              <w:t xml:space="preserve">, 37 </w:t>
            </w:r>
          </w:p>
        </w:tc>
      </w:tr>
    </w:tbl>
    <w:p w:rsidR="00DC12D0" w:rsidRPr="00DC12D0" w:rsidRDefault="006D4E70" w:rsidP="006D4E70">
      <w:pPr>
        <w:pStyle w:val="ConsPlusTitle"/>
        <w:widowControl/>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Pr>
          <w:rFonts w:ascii="Times New Roman" w:hAnsi="Times New Roman" w:cs="Times New Roman"/>
          <w:b w:val="0"/>
          <w:sz w:val="22"/>
          <w:szCs w:val="22"/>
        </w:rPr>
        <w:tab/>
      </w:r>
      <w:r w:rsidR="00DC12D0" w:rsidRPr="00DC12D0">
        <w:rPr>
          <w:rFonts w:ascii="Times New Roman" w:hAnsi="Times New Roman" w:cs="Times New Roman"/>
          <w:b w:val="0"/>
          <w:sz w:val="22"/>
          <w:szCs w:val="22"/>
        </w:rPr>
        <w:t>5.7. Приобретение имущества в муниципальную собственность (в случае, если передача имущества не произойдет в 2013 году)</w:t>
      </w:r>
    </w:p>
    <w:tbl>
      <w:tblPr>
        <w:tblW w:w="5000" w:type="pct"/>
        <w:tblCellMar>
          <w:left w:w="70" w:type="dxa"/>
          <w:right w:w="70" w:type="dxa"/>
        </w:tblCellMar>
        <w:tblLook w:val="0000"/>
      </w:tblPr>
      <w:tblGrid>
        <w:gridCol w:w="906"/>
        <w:gridCol w:w="3374"/>
        <w:gridCol w:w="3011"/>
        <w:gridCol w:w="3469"/>
      </w:tblGrid>
      <w:tr w:rsidR="00DC12D0" w:rsidRPr="00DC12D0" w:rsidTr="006D4E70">
        <w:trPr>
          <w:cantSplit/>
          <w:trHeight w:val="480"/>
        </w:trPr>
        <w:tc>
          <w:tcPr>
            <w:tcW w:w="421"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N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1568"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Вид затрат</w:t>
            </w:r>
          </w:p>
        </w:tc>
        <w:tc>
          <w:tcPr>
            <w:tcW w:w="139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Предполагаемые</w:t>
            </w:r>
            <w:r w:rsidRPr="00DC12D0">
              <w:rPr>
                <w:rFonts w:ascii="Times New Roman" w:hAnsi="Times New Roman" w:cs="Times New Roman"/>
                <w:sz w:val="22"/>
                <w:szCs w:val="22"/>
              </w:rPr>
              <w:br/>
              <w:t>затраты (тыс. руб.)</w:t>
            </w:r>
          </w:p>
        </w:tc>
        <w:tc>
          <w:tcPr>
            <w:tcW w:w="1613"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Примечание</w:t>
            </w:r>
          </w:p>
        </w:tc>
      </w:tr>
      <w:tr w:rsidR="00DC12D0" w:rsidRPr="00DC12D0" w:rsidTr="006D4E70">
        <w:trPr>
          <w:cantSplit/>
          <w:trHeight w:val="241"/>
        </w:trPr>
        <w:tc>
          <w:tcPr>
            <w:tcW w:w="421"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1.   </w:t>
            </w:r>
          </w:p>
        </w:tc>
        <w:tc>
          <w:tcPr>
            <w:tcW w:w="4579" w:type="pct"/>
            <w:gridSpan w:val="3"/>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Приобретение  недвижимого  имущества                 </w:t>
            </w:r>
          </w:p>
        </w:tc>
      </w:tr>
      <w:tr w:rsidR="00DC12D0" w:rsidRPr="00DC12D0" w:rsidTr="006D4E70">
        <w:trPr>
          <w:cantSplit/>
          <w:trHeight w:val="840"/>
        </w:trPr>
        <w:tc>
          <w:tcPr>
            <w:tcW w:w="421"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1.1. </w:t>
            </w:r>
          </w:p>
        </w:tc>
        <w:tc>
          <w:tcPr>
            <w:tcW w:w="1568"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Административное помещение в здании по адресу: </w:t>
            </w:r>
            <w:proofErr w:type="gramStart"/>
            <w:r w:rsidRPr="00DC12D0">
              <w:rPr>
                <w:rFonts w:ascii="Times New Roman" w:hAnsi="Times New Roman" w:cs="Times New Roman"/>
                <w:sz w:val="22"/>
                <w:szCs w:val="22"/>
              </w:rPr>
              <w:t>г</w:t>
            </w:r>
            <w:proofErr w:type="gramEnd"/>
            <w:r w:rsidRPr="00DC12D0">
              <w:rPr>
                <w:rFonts w:ascii="Times New Roman" w:hAnsi="Times New Roman" w:cs="Times New Roman"/>
                <w:sz w:val="22"/>
                <w:szCs w:val="22"/>
              </w:rPr>
              <w:t xml:space="preserve">. Малмыж, ул. Ленина, 23         </w:t>
            </w:r>
          </w:p>
        </w:tc>
        <w:tc>
          <w:tcPr>
            <w:tcW w:w="139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Безвозмездная передача из федеральной собственности  </w:t>
            </w:r>
          </w:p>
        </w:tc>
        <w:tc>
          <w:tcPr>
            <w:tcW w:w="1613"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Для размещения фонда по предпринимательству</w:t>
            </w:r>
          </w:p>
        </w:tc>
      </w:tr>
    </w:tbl>
    <w:p w:rsidR="00DC12D0" w:rsidRPr="00DC12D0" w:rsidRDefault="00DC12D0" w:rsidP="006D4E70">
      <w:pPr>
        <w:pStyle w:val="ConsPlusNormal"/>
        <w:widowControl/>
        <w:ind w:firstLine="540"/>
        <w:jc w:val="both"/>
        <w:outlineLvl w:val="1"/>
        <w:rPr>
          <w:rFonts w:ascii="Times New Roman" w:hAnsi="Times New Roman" w:cs="Times New Roman"/>
          <w:sz w:val="22"/>
          <w:szCs w:val="22"/>
        </w:rPr>
      </w:pPr>
      <w:r w:rsidRPr="00DC12D0">
        <w:rPr>
          <w:rFonts w:ascii="Times New Roman" w:hAnsi="Times New Roman" w:cs="Times New Roman"/>
          <w:sz w:val="22"/>
          <w:szCs w:val="22"/>
        </w:rPr>
        <w:t>6. Расходы на реализацию Программы</w:t>
      </w:r>
    </w:p>
    <w:p w:rsidR="00DC12D0" w:rsidRPr="00DC12D0" w:rsidRDefault="00DC12D0" w:rsidP="006D4E7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Для реализации вышеуказанных направлений необходимо финансирование из районного бюджета в 2014 году:</w:t>
      </w:r>
    </w:p>
    <w:tbl>
      <w:tblPr>
        <w:tblW w:w="5000" w:type="pct"/>
        <w:tblCellMar>
          <w:left w:w="70" w:type="dxa"/>
          <w:right w:w="70" w:type="dxa"/>
        </w:tblCellMar>
        <w:tblLook w:val="0000"/>
      </w:tblPr>
      <w:tblGrid>
        <w:gridCol w:w="8692"/>
        <w:gridCol w:w="2068"/>
      </w:tblGrid>
      <w:tr w:rsidR="00DC12D0" w:rsidRPr="00DC12D0" w:rsidTr="006D4E70">
        <w:trPr>
          <w:cantSplit/>
          <w:trHeight w:val="480"/>
        </w:trPr>
        <w:tc>
          <w:tcPr>
            <w:tcW w:w="4039"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Наименование расходов</w:t>
            </w:r>
          </w:p>
        </w:tc>
        <w:tc>
          <w:tcPr>
            <w:tcW w:w="961"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Сумма </w:t>
            </w:r>
            <w:r w:rsidRPr="00DC12D0">
              <w:rPr>
                <w:rFonts w:ascii="Times New Roman" w:hAnsi="Times New Roman" w:cs="Times New Roman"/>
                <w:sz w:val="22"/>
                <w:szCs w:val="22"/>
              </w:rPr>
              <w:br/>
              <w:t>(тыс</w:t>
            </w:r>
            <w:proofErr w:type="gramStart"/>
            <w:r w:rsidRPr="00DC12D0">
              <w:rPr>
                <w:rFonts w:ascii="Times New Roman" w:hAnsi="Times New Roman" w:cs="Times New Roman"/>
                <w:sz w:val="22"/>
                <w:szCs w:val="22"/>
              </w:rPr>
              <w:t>.р</w:t>
            </w:r>
            <w:proofErr w:type="gramEnd"/>
            <w:r w:rsidRPr="00DC12D0">
              <w:rPr>
                <w:rFonts w:ascii="Times New Roman" w:hAnsi="Times New Roman" w:cs="Times New Roman"/>
                <w:sz w:val="22"/>
                <w:szCs w:val="22"/>
              </w:rPr>
              <w:t>ублей)</w:t>
            </w:r>
          </w:p>
        </w:tc>
      </w:tr>
      <w:tr w:rsidR="00DC12D0" w:rsidRPr="00DC12D0" w:rsidTr="006D4E70">
        <w:trPr>
          <w:cantSplit/>
          <w:trHeight w:val="815"/>
        </w:trPr>
        <w:tc>
          <w:tcPr>
            <w:tcW w:w="4039" w:type="pct"/>
            <w:tcBorders>
              <w:top w:val="single" w:sz="6" w:space="0" w:color="auto"/>
              <w:left w:val="single" w:sz="6" w:space="0" w:color="auto"/>
              <w:bottom w:val="single" w:sz="6" w:space="0" w:color="auto"/>
              <w:right w:val="single" w:sz="6" w:space="0" w:color="auto"/>
            </w:tcBorders>
          </w:tcPr>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Расходы, связанные с управлением муниципальным  имуществом – всего, в том числе: </w:t>
            </w:r>
          </w:p>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расходы  по муниципальной собственности</w:t>
            </w:r>
          </w:p>
          <w:p w:rsidR="00DC12D0" w:rsidRPr="00DC12D0" w:rsidRDefault="00DC12D0" w:rsidP="00DC12D0">
            <w:pPr>
              <w:pStyle w:val="ConsPlusNormal"/>
              <w:widowControl/>
              <w:ind w:firstLine="0"/>
              <w:rPr>
                <w:rFonts w:ascii="Times New Roman" w:hAnsi="Times New Roman" w:cs="Times New Roman"/>
                <w:sz w:val="22"/>
                <w:szCs w:val="22"/>
              </w:rPr>
            </w:pPr>
            <w:r w:rsidRPr="00DC12D0">
              <w:rPr>
                <w:rFonts w:ascii="Times New Roman" w:hAnsi="Times New Roman" w:cs="Times New Roman"/>
                <w:sz w:val="22"/>
                <w:szCs w:val="22"/>
              </w:rPr>
              <w:t xml:space="preserve">- расходы, связанные с землеустроительными работами                                     </w:t>
            </w:r>
          </w:p>
        </w:tc>
        <w:tc>
          <w:tcPr>
            <w:tcW w:w="961" w:type="pct"/>
            <w:tcBorders>
              <w:top w:val="single" w:sz="6" w:space="0" w:color="auto"/>
              <w:left w:val="single" w:sz="6" w:space="0" w:color="auto"/>
              <w:bottom w:val="single" w:sz="6" w:space="0" w:color="auto"/>
              <w:right w:val="single" w:sz="6" w:space="0" w:color="auto"/>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150,0</w:t>
            </w:r>
          </w:p>
          <w:p w:rsidR="00DC12D0" w:rsidRPr="00DC12D0" w:rsidRDefault="00DC12D0" w:rsidP="00DC12D0">
            <w:pPr>
              <w:pStyle w:val="ConsPlusNormal"/>
              <w:widowControl/>
              <w:ind w:firstLine="0"/>
              <w:jc w:val="center"/>
              <w:rPr>
                <w:rFonts w:ascii="Times New Roman" w:hAnsi="Times New Roman" w:cs="Times New Roman"/>
                <w:sz w:val="22"/>
                <w:szCs w:val="22"/>
              </w:rPr>
            </w:pPr>
          </w:p>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35,0</w:t>
            </w:r>
          </w:p>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115,0</w:t>
            </w:r>
          </w:p>
        </w:tc>
      </w:tr>
    </w:tbl>
    <w:p w:rsidR="00DC12D0" w:rsidRPr="00DC12D0" w:rsidRDefault="00DC12D0" w:rsidP="00DC12D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Расходы на управление имуществом муниципального района сформированы исходя из следующих затрат:</w:t>
      </w:r>
    </w:p>
    <w:p w:rsidR="00DC12D0" w:rsidRPr="00DC12D0" w:rsidRDefault="00DC12D0" w:rsidP="006D4E70">
      <w:pPr>
        <w:pStyle w:val="ConsPlusNormal"/>
        <w:widowControl/>
        <w:ind w:firstLine="540"/>
        <w:jc w:val="both"/>
        <w:rPr>
          <w:rFonts w:ascii="Times New Roman" w:hAnsi="Times New Roman" w:cs="Times New Roman"/>
          <w:sz w:val="22"/>
          <w:szCs w:val="22"/>
        </w:rPr>
      </w:pPr>
      <w:r w:rsidRPr="00DC12D0">
        <w:rPr>
          <w:rFonts w:ascii="Times New Roman" w:hAnsi="Times New Roman" w:cs="Times New Roman"/>
          <w:sz w:val="22"/>
          <w:szCs w:val="22"/>
        </w:rPr>
        <w:t xml:space="preserve">6.1. На оплату услуг по проведению независимой оценки муниципального  имущества: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7860"/>
        <w:gridCol w:w="2284"/>
      </w:tblGrid>
      <w:tr w:rsidR="00DC12D0" w:rsidRPr="00DC12D0" w:rsidTr="006D4E70">
        <w:tc>
          <w:tcPr>
            <w:tcW w:w="319"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3627"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Наименование имущества, вида работ и сумма затрат</w:t>
            </w:r>
          </w:p>
        </w:tc>
        <w:tc>
          <w:tcPr>
            <w:tcW w:w="1054"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Наименование работ</w:t>
            </w:r>
          </w:p>
        </w:tc>
      </w:tr>
      <w:tr w:rsidR="00DC12D0" w:rsidRPr="00DC12D0" w:rsidTr="006D4E70">
        <w:tc>
          <w:tcPr>
            <w:tcW w:w="319"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1</w:t>
            </w:r>
          </w:p>
        </w:tc>
        <w:tc>
          <w:tcPr>
            <w:tcW w:w="3627"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Здание швейного цеха с земельным участком г. Малмыж, ул. </w:t>
            </w:r>
            <w:proofErr w:type="gramStart"/>
            <w:r w:rsidRPr="00DC12D0">
              <w:rPr>
                <w:rFonts w:ascii="Times New Roman" w:hAnsi="Times New Roman" w:cs="Times New Roman"/>
                <w:sz w:val="22"/>
                <w:szCs w:val="22"/>
              </w:rPr>
              <w:t>Пролетарская</w:t>
            </w:r>
            <w:proofErr w:type="gramEnd"/>
            <w:r w:rsidRPr="00DC12D0">
              <w:rPr>
                <w:rFonts w:ascii="Times New Roman" w:hAnsi="Times New Roman" w:cs="Times New Roman"/>
                <w:sz w:val="22"/>
                <w:szCs w:val="22"/>
              </w:rPr>
              <w:t>, 37 – 10,0</w:t>
            </w:r>
          </w:p>
        </w:tc>
        <w:tc>
          <w:tcPr>
            <w:tcW w:w="1054"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Независимая оценка</w:t>
            </w:r>
          </w:p>
        </w:tc>
      </w:tr>
      <w:tr w:rsidR="00DC12D0" w:rsidRPr="00DC12D0" w:rsidTr="006D4E70">
        <w:tc>
          <w:tcPr>
            <w:tcW w:w="319"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2</w:t>
            </w:r>
          </w:p>
        </w:tc>
        <w:tc>
          <w:tcPr>
            <w:tcW w:w="3627"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объявления в газету – 15,0</w:t>
            </w:r>
          </w:p>
        </w:tc>
        <w:tc>
          <w:tcPr>
            <w:tcW w:w="1054" w:type="pct"/>
          </w:tcPr>
          <w:p w:rsidR="00DC12D0" w:rsidRPr="00DC12D0" w:rsidRDefault="00DC12D0" w:rsidP="00DC12D0">
            <w:pPr>
              <w:pStyle w:val="ConsPlusNormal"/>
              <w:widowControl/>
              <w:ind w:firstLine="0"/>
              <w:jc w:val="both"/>
              <w:rPr>
                <w:rFonts w:ascii="Times New Roman" w:hAnsi="Times New Roman" w:cs="Times New Roman"/>
                <w:sz w:val="22"/>
                <w:szCs w:val="22"/>
              </w:rPr>
            </w:pPr>
          </w:p>
        </w:tc>
      </w:tr>
    </w:tbl>
    <w:p w:rsidR="00DC12D0" w:rsidRPr="00DC12D0" w:rsidRDefault="00DC12D0" w:rsidP="00DC12D0">
      <w:pPr>
        <w:pStyle w:val="ConsPlusNormal"/>
        <w:widowControl/>
        <w:ind w:firstLine="540"/>
        <w:jc w:val="both"/>
        <w:rPr>
          <w:rFonts w:ascii="Times New Roman" w:hAnsi="Times New Roman" w:cs="Times New Roman"/>
          <w:sz w:val="22"/>
          <w:szCs w:val="22"/>
        </w:rPr>
      </w:pPr>
    </w:p>
    <w:p w:rsidR="00DC12D0" w:rsidRPr="006D4E70" w:rsidRDefault="00DC12D0" w:rsidP="006D4E70">
      <w:pPr>
        <w:pStyle w:val="ConsPlusNormal"/>
        <w:widowControl/>
        <w:ind w:firstLine="540"/>
        <w:jc w:val="both"/>
        <w:rPr>
          <w:rFonts w:ascii="Times New Roman" w:hAnsi="Times New Roman" w:cs="Times New Roman"/>
          <w:b/>
          <w:sz w:val="22"/>
          <w:szCs w:val="22"/>
        </w:rPr>
      </w:pPr>
      <w:r w:rsidRPr="00DC12D0">
        <w:rPr>
          <w:rFonts w:ascii="Times New Roman" w:hAnsi="Times New Roman" w:cs="Times New Roman"/>
          <w:sz w:val="22"/>
          <w:szCs w:val="22"/>
        </w:rPr>
        <w:lastRenderedPageBreak/>
        <w:t>6.2. На оплату работ по технической паспортизации недвижимого имущества:</w:t>
      </w:r>
      <w:r w:rsidRPr="00DC12D0">
        <w:rPr>
          <w:rFonts w:ascii="Times New Roman" w:hAnsi="Times New Roman" w:cs="Times New Roman"/>
          <w:b/>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5"/>
        <w:gridCol w:w="4724"/>
        <w:gridCol w:w="2302"/>
        <w:gridCol w:w="3025"/>
      </w:tblGrid>
      <w:tr w:rsidR="00DC12D0" w:rsidRPr="00DC12D0" w:rsidTr="006D4E70">
        <w:tc>
          <w:tcPr>
            <w:tcW w:w="362"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2180"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Наименование имущества,</w:t>
            </w:r>
          </w:p>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местонахождение</w:t>
            </w:r>
          </w:p>
        </w:tc>
        <w:tc>
          <w:tcPr>
            <w:tcW w:w="1062"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Наименование работ</w:t>
            </w:r>
          </w:p>
        </w:tc>
        <w:tc>
          <w:tcPr>
            <w:tcW w:w="1396" w:type="pct"/>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Ориентировочная сумма затрат, тыс. </w:t>
            </w:r>
            <w:proofErr w:type="spellStart"/>
            <w:r w:rsidRPr="00DC12D0">
              <w:rPr>
                <w:rFonts w:ascii="Times New Roman" w:hAnsi="Times New Roman" w:cs="Times New Roman"/>
                <w:sz w:val="22"/>
                <w:szCs w:val="22"/>
              </w:rPr>
              <w:t>руб</w:t>
            </w:r>
            <w:proofErr w:type="spellEnd"/>
          </w:p>
        </w:tc>
      </w:tr>
      <w:tr w:rsidR="00DC12D0" w:rsidRPr="00DC12D0" w:rsidTr="006D4E70">
        <w:tc>
          <w:tcPr>
            <w:tcW w:w="362"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1</w:t>
            </w:r>
          </w:p>
        </w:tc>
        <w:tc>
          <w:tcPr>
            <w:tcW w:w="2180"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Паспортизация имущества</w:t>
            </w:r>
          </w:p>
        </w:tc>
        <w:tc>
          <w:tcPr>
            <w:tcW w:w="1062" w:type="pct"/>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Изготовление технических планов</w:t>
            </w:r>
          </w:p>
        </w:tc>
        <w:tc>
          <w:tcPr>
            <w:tcW w:w="1396" w:type="pct"/>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10</w:t>
            </w:r>
          </w:p>
        </w:tc>
      </w:tr>
    </w:tbl>
    <w:p w:rsidR="00DC12D0" w:rsidRPr="00DC12D0" w:rsidRDefault="00DC12D0" w:rsidP="006D4E70">
      <w:pPr>
        <w:pStyle w:val="ConsPlusNormal"/>
        <w:widowControl/>
        <w:ind w:firstLine="708"/>
        <w:jc w:val="both"/>
        <w:rPr>
          <w:rFonts w:ascii="Times New Roman" w:hAnsi="Times New Roman" w:cs="Times New Roman"/>
          <w:sz w:val="22"/>
          <w:szCs w:val="22"/>
        </w:rPr>
      </w:pPr>
      <w:r w:rsidRPr="00DC12D0">
        <w:rPr>
          <w:rFonts w:ascii="Times New Roman" w:hAnsi="Times New Roman" w:cs="Times New Roman"/>
          <w:sz w:val="22"/>
          <w:szCs w:val="22"/>
        </w:rPr>
        <w:t>6.3. На оплату работ по проведению межевания земельных участков: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66"/>
        <w:gridCol w:w="7345"/>
        <w:gridCol w:w="2325"/>
      </w:tblGrid>
      <w:tr w:rsidR="00DC12D0" w:rsidRPr="00DC12D0" w:rsidTr="006D4E70">
        <w:tc>
          <w:tcPr>
            <w:tcW w:w="538" w:type="pct"/>
            <w:tcBorders>
              <w:top w:val="single" w:sz="4" w:space="0" w:color="000000"/>
              <w:left w:val="single" w:sz="4" w:space="0" w:color="000000"/>
              <w:bottom w:val="single" w:sz="4" w:space="0" w:color="000000"/>
              <w:right w:val="single" w:sz="4" w:space="0" w:color="000000"/>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 xml:space="preserve">№ </w:t>
            </w:r>
            <w:proofErr w:type="spellStart"/>
            <w:proofErr w:type="gramStart"/>
            <w:r w:rsidRPr="00DC12D0">
              <w:rPr>
                <w:rFonts w:ascii="Times New Roman" w:hAnsi="Times New Roman" w:cs="Times New Roman"/>
                <w:sz w:val="22"/>
                <w:szCs w:val="22"/>
              </w:rPr>
              <w:t>п</w:t>
            </w:r>
            <w:proofErr w:type="spellEnd"/>
            <w:proofErr w:type="gramEnd"/>
            <w:r w:rsidRPr="00DC12D0">
              <w:rPr>
                <w:rFonts w:ascii="Times New Roman" w:hAnsi="Times New Roman" w:cs="Times New Roman"/>
                <w:sz w:val="22"/>
                <w:szCs w:val="22"/>
              </w:rPr>
              <w:t>/</w:t>
            </w:r>
            <w:proofErr w:type="spellStart"/>
            <w:r w:rsidRPr="00DC12D0">
              <w:rPr>
                <w:rFonts w:ascii="Times New Roman" w:hAnsi="Times New Roman" w:cs="Times New Roman"/>
                <w:sz w:val="22"/>
                <w:szCs w:val="22"/>
              </w:rPr>
              <w:t>п</w:t>
            </w:r>
            <w:proofErr w:type="spellEnd"/>
          </w:p>
        </w:tc>
        <w:tc>
          <w:tcPr>
            <w:tcW w:w="3389" w:type="pct"/>
            <w:tcBorders>
              <w:top w:val="single" w:sz="4" w:space="0" w:color="000000"/>
              <w:left w:val="single" w:sz="4" w:space="0" w:color="000000"/>
              <w:bottom w:val="single" w:sz="4" w:space="0" w:color="000000"/>
              <w:right w:val="single" w:sz="4" w:space="0" w:color="000000"/>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Наименование имущества и сумма затрат</w:t>
            </w:r>
          </w:p>
        </w:tc>
        <w:tc>
          <w:tcPr>
            <w:tcW w:w="1073" w:type="pct"/>
            <w:tcBorders>
              <w:top w:val="single" w:sz="4" w:space="0" w:color="000000"/>
              <w:left w:val="single" w:sz="4" w:space="0" w:color="000000"/>
              <w:bottom w:val="single" w:sz="4" w:space="0" w:color="000000"/>
              <w:right w:val="single" w:sz="4" w:space="0" w:color="000000"/>
            </w:tcBorders>
            <w:vAlign w:val="center"/>
          </w:tcPr>
          <w:p w:rsidR="00DC12D0" w:rsidRPr="00DC12D0" w:rsidRDefault="00DC12D0" w:rsidP="00DC12D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Наименование работ</w:t>
            </w:r>
          </w:p>
        </w:tc>
      </w:tr>
      <w:tr w:rsidR="00DC12D0" w:rsidRPr="00DC12D0" w:rsidTr="006D4E70">
        <w:tc>
          <w:tcPr>
            <w:tcW w:w="538"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1</w:t>
            </w:r>
          </w:p>
        </w:tc>
        <w:tc>
          <w:tcPr>
            <w:tcW w:w="3389"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Земельные участки для предоставления многодетным семьям – 100, 0 тыс. руб.</w:t>
            </w:r>
          </w:p>
        </w:tc>
        <w:tc>
          <w:tcPr>
            <w:tcW w:w="1073"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Формирование земельных участков</w:t>
            </w:r>
          </w:p>
        </w:tc>
      </w:tr>
      <w:tr w:rsidR="00DC12D0" w:rsidRPr="00DC12D0" w:rsidTr="006D4E70">
        <w:tc>
          <w:tcPr>
            <w:tcW w:w="538"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2</w:t>
            </w:r>
          </w:p>
        </w:tc>
        <w:tc>
          <w:tcPr>
            <w:tcW w:w="3389"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 xml:space="preserve">Информирование через газету о земельных участках, включенных в Перечень </w:t>
            </w:r>
          </w:p>
        </w:tc>
        <w:tc>
          <w:tcPr>
            <w:tcW w:w="1073" w:type="pct"/>
            <w:tcBorders>
              <w:top w:val="single" w:sz="4" w:space="0" w:color="000000"/>
              <w:left w:val="single" w:sz="4" w:space="0" w:color="000000"/>
              <w:bottom w:val="single" w:sz="4" w:space="0" w:color="000000"/>
              <w:right w:val="single" w:sz="4" w:space="0" w:color="000000"/>
            </w:tcBorders>
          </w:tcPr>
          <w:p w:rsidR="00DC12D0" w:rsidRPr="00DC12D0" w:rsidRDefault="00DC12D0" w:rsidP="00DC12D0">
            <w:pPr>
              <w:pStyle w:val="ConsPlusNormal"/>
              <w:widowControl/>
              <w:ind w:firstLine="0"/>
              <w:jc w:val="both"/>
              <w:rPr>
                <w:rFonts w:ascii="Times New Roman" w:hAnsi="Times New Roman" w:cs="Times New Roman"/>
                <w:sz w:val="22"/>
                <w:szCs w:val="22"/>
              </w:rPr>
            </w:pPr>
            <w:r w:rsidRPr="00DC12D0">
              <w:rPr>
                <w:rFonts w:ascii="Times New Roman" w:hAnsi="Times New Roman" w:cs="Times New Roman"/>
                <w:sz w:val="22"/>
                <w:szCs w:val="22"/>
              </w:rPr>
              <w:t>Информация</w:t>
            </w:r>
          </w:p>
        </w:tc>
      </w:tr>
    </w:tbl>
    <w:p w:rsidR="00793A21" w:rsidRPr="006D4E70" w:rsidRDefault="00DC12D0" w:rsidP="006D4E70">
      <w:pPr>
        <w:pStyle w:val="ConsPlusNormal"/>
        <w:widowControl/>
        <w:ind w:firstLine="0"/>
        <w:jc w:val="center"/>
        <w:rPr>
          <w:rFonts w:ascii="Times New Roman" w:hAnsi="Times New Roman" w:cs="Times New Roman"/>
          <w:sz w:val="22"/>
          <w:szCs w:val="22"/>
        </w:rPr>
      </w:pPr>
      <w:r w:rsidRPr="00DC12D0">
        <w:rPr>
          <w:rFonts w:ascii="Times New Roman" w:hAnsi="Times New Roman" w:cs="Times New Roman"/>
          <w:sz w:val="22"/>
          <w:szCs w:val="22"/>
        </w:rPr>
        <w:t>__________</w:t>
      </w:r>
    </w:p>
    <w:p w:rsidR="00DC12D0" w:rsidRPr="00DC12D0" w:rsidRDefault="00DC12D0" w:rsidP="00DC12D0">
      <w:pPr>
        <w:jc w:val="center"/>
        <w:rPr>
          <w:b/>
          <w:sz w:val="22"/>
          <w:szCs w:val="22"/>
        </w:rPr>
      </w:pPr>
      <w:r w:rsidRPr="00DC12D0">
        <w:rPr>
          <w:b/>
          <w:sz w:val="22"/>
          <w:szCs w:val="22"/>
        </w:rPr>
        <w:t>РАЙОННАЯ ДУМА</w:t>
      </w:r>
    </w:p>
    <w:p w:rsidR="00DC12D0" w:rsidRPr="00DC12D0" w:rsidRDefault="00DC12D0" w:rsidP="00DC12D0">
      <w:pPr>
        <w:jc w:val="center"/>
        <w:rPr>
          <w:b/>
          <w:sz w:val="22"/>
          <w:szCs w:val="22"/>
        </w:rPr>
      </w:pPr>
      <w:r w:rsidRPr="00DC12D0">
        <w:rPr>
          <w:b/>
          <w:sz w:val="22"/>
          <w:szCs w:val="22"/>
        </w:rPr>
        <w:t>МАЛМЫЖСКОГО РАЙОНА КИРОВСКОЙ ОБЛАСТИ</w:t>
      </w:r>
    </w:p>
    <w:p w:rsidR="00DC12D0" w:rsidRPr="00DC12D0" w:rsidRDefault="00DC12D0" w:rsidP="006D4E70">
      <w:pPr>
        <w:jc w:val="center"/>
        <w:rPr>
          <w:sz w:val="22"/>
          <w:szCs w:val="22"/>
        </w:rPr>
      </w:pPr>
      <w:r w:rsidRPr="00DC12D0">
        <w:rPr>
          <w:sz w:val="22"/>
          <w:szCs w:val="22"/>
        </w:rPr>
        <w:t>четвёртого созыва</w:t>
      </w:r>
    </w:p>
    <w:p w:rsidR="00DC12D0" w:rsidRPr="006D4E70" w:rsidRDefault="00DC12D0" w:rsidP="006D4E70">
      <w:pPr>
        <w:jc w:val="center"/>
        <w:rPr>
          <w:b/>
          <w:sz w:val="22"/>
          <w:szCs w:val="22"/>
        </w:rPr>
      </w:pPr>
      <w:r w:rsidRPr="00DC12D0">
        <w:rPr>
          <w:b/>
          <w:sz w:val="22"/>
          <w:szCs w:val="22"/>
        </w:rPr>
        <w:t>РЕШЕНИЕ</w:t>
      </w:r>
    </w:p>
    <w:p w:rsidR="00DC12D0" w:rsidRPr="00DC12D0" w:rsidRDefault="00DC12D0" w:rsidP="006D4E70">
      <w:pPr>
        <w:jc w:val="center"/>
        <w:rPr>
          <w:sz w:val="22"/>
          <w:szCs w:val="22"/>
        </w:rPr>
      </w:pPr>
      <w:r w:rsidRPr="00DC12D0">
        <w:rPr>
          <w:sz w:val="22"/>
          <w:szCs w:val="22"/>
        </w:rPr>
        <w:t>29.11.2013                                                                                                    № 16/25</w:t>
      </w:r>
    </w:p>
    <w:p w:rsidR="00DC12D0" w:rsidRPr="00DC12D0" w:rsidRDefault="00DC12D0" w:rsidP="006D4E70">
      <w:pPr>
        <w:jc w:val="center"/>
        <w:rPr>
          <w:sz w:val="22"/>
          <w:szCs w:val="22"/>
        </w:rPr>
      </w:pPr>
      <w:r w:rsidRPr="00DC12D0">
        <w:rPr>
          <w:sz w:val="22"/>
          <w:szCs w:val="22"/>
        </w:rPr>
        <w:t>г. Малмыж</w:t>
      </w:r>
    </w:p>
    <w:p w:rsidR="00DC12D0" w:rsidRPr="00DC12D0" w:rsidRDefault="00DC12D0" w:rsidP="00DC12D0">
      <w:pPr>
        <w:jc w:val="center"/>
        <w:rPr>
          <w:b/>
          <w:sz w:val="22"/>
          <w:szCs w:val="22"/>
        </w:rPr>
      </w:pPr>
      <w:r w:rsidRPr="00DC12D0">
        <w:rPr>
          <w:b/>
          <w:sz w:val="22"/>
          <w:szCs w:val="22"/>
        </w:rPr>
        <w:t>О внесении и утверждении изменений в прогнозный план приватизации муниципального имущества на 2013 год</w:t>
      </w:r>
    </w:p>
    <w:p w:rsidR="00DC12D0" w:rsidRPr="00DC12D0" w:rsidRDefault="00DC12D0" w:rsidP="00DC12D0">
      <w:pPr>
        <w:pStyle w:val="10"/>
        <w:rPr>
          <w:sz w:val="22"/>
          <w:szCs w:val="22"/>
        </w:rPr>
      </w:pPr>
      <w:r w:rsidRPr="00DC12D0">
        <w:rPr>
          <w:sz w:val="22"/>
          <w:szCs w:val="22"/>
        </w:rPr>
        <w:t xml:space="preserve">           </w:t>
      </w:r>
      <w:proofErr w:type="gramStart"/>
      <w:r w:rsidRPr="00DC12D0">
        <w:rPr>
          <w:sz w:val="22"/>
          <w:szCs w:val="22"/>
        </w:rPr>
        <w:t>На основании статьи 21 Устава  муниципального образования Малмыжский муниципальный район Кировской области, Положения о порядке управления и распоряжения имуществом муниципального образования Малмыжский муниципальный район Кировской области, утверждённого решением районной Думы от 20.09.2010 № 15/47 «Об утверждении  Положения о порядке управления и распоряжения имуществом муниципального образования Малмыжский муниципальный район Кировской области» (с изменениями, внесенными решением районной Думы Малмыжского района от 26.10.2011</w:t>
      </w:r>
      <w:proofErr w:type="gramEnd"/>
      <w:r w:rsidRPr="00DC12D0">
        <w:rPr>
          <w:sz w:val="22"/>
          <w:szCs w:val="22"/>
        </w:rPr>
        <w:t xml:space="preserve"> № 11/8),  районная Дума Малмыжского района РЕШИЛА:</w:t>
      </w:r>
    </w:p>
    <w:p w:rsidR="00DC12D0" w:rsidRPr="00DC12D0" w:rsidRDefault="00DC12D0" w:rsidP="00DC12D0">
      <w:pPr>
        <w:jc w:val="both"/>
        <w:rPr>
          <w:sz w:val="22"/>
          <w:szCs w:val="22"/>
        </w:rPr>
      </w:pPr>
      <w:r w:rsidRPr="00DC12D0">
        <w:rPr>
          <w:sz w:val="22"/>
          <w:szCs w:val="22"/>
        </w:rPr>
        <w:t xml:space="preserve">             1. Внести и утвердить следующие изменения в прогнозный план приватизации муниципального имущества на 2013 год по Малмыжскому району, утверждённый решением районной Думы от 15.02.2013 № 9/20 «Об утверждении прогнозного плана приватизации муниципального имущества на 2013 год»:</w:t>
      </w:r>
    </w:p>
    <w:p w:rsidR="00DC12D0" w:rsidRPr="00DC12D0" w:rsidRDefault="00DC12D0" w:rsidP="00DC12D0">
      <w:pPr>
        <w:jc w:val="both"/>
        <w:rPr>
          <w:sz w:val="22"/>
          <w:szCs w:val="22"/>
        </w:rPr>
      </w:pPr>
      <w:r w:rsidRPr="00DC12D0">
        <w:rPr>
          <w:sz w:val="22"/>
          <w:szCs w:val="22"/>
        </w:rPr>
        <w:t xml:space="preserve">             1.1. Исключить из плана приватизации муниципального имущества на 2013 год:</w:t>
      </w:r>
    </w:p>
    <w:p w:rsidR="00DC12D0" w:rsidRPr="00DC12D0" w:rsidRDefault="00DC12D0" w:rsidP="00DC12D0">
      <w:pPr>
        <w:jc w:val="both"/>
        <w:rPr>
          <w:sz w:val="22"/>
          <w:szCs w:val="22"/>
        </w:rPr>
      </w:pPr>
      <w:r w:rsidRPr="00DC12D0">
        <w:rPr>
          <w:sz w:val="22"/>
          <w:szCs w:val="22"/>
        </w:rPr>
        <w:t xml:space="preserve">             здание школы с земельным участком, расположенное по адресу г. Малмыж, ул. </w:t>
      </w:r>
      <w:proofErr w:type="gramStart"/>
      <w:r w:rsidRPr="00DC12D0">
        <w:rPr>
          <w:sz w:val="22"/>
          <w:szCs w:val="22"/>
        </w:rPr>
        <w:t>Комсомольская</w:t>
      </w:r>
      <w:proofErr w:type="gramEnd"/>
      <w:r w:rsidRPr="00DC12D0">
        <w:rPr>
          <w:sz w:val="22"/>
          <w:szCs w:val="22"/>
        </w:rPr>
        <w:t xml:space="preserve">, 70. </w:t>
      </w:r>
    </w:p>
    <w:p w:rsidR="00DC12D0" w:rsidRPr="00DC12D0" w:rsidRDefault="00DC12D0" w:rsidP="00DC12D0">
      <w:pPr>
        <w:jc w:val="both"/>
        <w:rPr>
          <w:sz w:val="22"/>
          <w:szCs w:val="22"/>
        </w:rPr>
      </w:pPr>
      <w:r w:rsidRPr="00DC12D0">
        <w:rPr>
          <w:sz w:val="22"/>
          <w:szCs w:val="22"/>
        </w:rPr>
        <w:t xml:space="preserve">             помещения общей площадью 89,15 кв.м. в здании поликлиники № 2. </w:t>
      </w:r>
    </w:p>
    <w:p w:rsidR="00DC12D0" w:rsidRPr="00DC12D0" w:rsidRDefault="00DC12D0" w:rsidP="00DC12D0">
      <w:pPr>
        <w:jc w:val="both"/>
        <w:rPr>
          <w:sz w:val="22"/>
          <w:szCs w:val="22"/>
        </w:rPr>
      </w:pPr>
      <w:r w:rsidRPr="00DC12D0">
        <w:rPr>
          <w:sz w:val="22"/>
          <w:szCs w:val="22"/>
        </w:rPr>
        <w:t xml:space="preserve">             1.2. Включить в план приватизации муниципального имущества на 2013 год:</w:t>
      </w:r>
    </w:p>
    <w:p w:rsidR="00DC12D0" w:rsidRPr="00DC12D0" w:rsidRDefault="00DC12D0" w:rsidP="00DC12D0">
      <w:pPr>
        <w:jc w:val="both"/>
        <w:rPr>
          <w:sz w:val="22"/>
          <w:szCs w:val="22"/>
        </w:rPr>
      </w:pPr>
      <w:r w:rsidRPr="00DC12D0">
        <w:rPr>
          <w:sz w:val="22"/>
          <w:szCs w:val="22"/>
        </w:rPr>
        <w:t xml:space="preserve">             хозяйственное здание с земельным участком, расположенное по адресу: г. Малмыж, ул. </w:t>
      </w:r>
      <w:proofErr w:type="gramStart"/>
      <w:r w:rsidRPr="00DC12D0">
        <w:rPr>
          <w:sz w:val="22"/>
          <w:szCs w:val="22"/>
        </w:rPr>
        <w:t>Лесная</w:t>
      </w:r>
      <w:proofErr w:type="gramEnd"/>
      <w:r w:rsidRPr="00DC12D0">
        <w:rPr>
          <w:sz w:val="22"/>
          <w:szCs w:val="22"/>
        </w:rPr>
        <w:t>, д. 5а.</w:t>
      </w:r>
    </w:p>
    <w:p w:rsidR="00DC12D0" w:rsidRPr="00DC12D0" w:rsidRDefault="00DC12D0" w:rsidP="00DC12D0">
      <w:pPr>
        <w:jc w:val="both"/>
        <w:rPr>
          <w:sz w:val="22"/>
          <w:szCs w:val="22"/>
        </w:rPr>
      </w:pPr>
      <w:r w:rsidRPr="00DC12D0">
        <w:rPr>
          <w:sz w:val="22"/>
          <w:szCs w:val="22"/>
        </w:rPr>
        <w:t xml:space="preserve">             земельный участок с кадастровым номером 43:17:310118:155, площадью </w:t>
      </w:r>
      <w:smartTag w:uri="urn:schemas-microsoft-com:office:smarttags" w:element="metricconverter">
        <w:smartTagPr>
          <w:attr w:name="ProductID" w:val="750 кв. метров"/>
        </w:smartTagPr>
        <w:r w:rsidRPr="00DC12D0">
          <w:rPr>
            <w:sz w:val="22"/>
            <w:szCs w:val="22"/>
          </w:rPr>
          <w:t>750 кв. метров</w:t>
        </w:r>
      </w:smartTag>
      <w:r w:rsidRPr="00DC12D0">
        <w:rPr>
          <w:sz w:val="22"/>
          <w:szCs w:val="22"/>
        </w:rPr>
        <w:t>.</w:t>
      </w:r>
    </w:p>
    <w:p w:rsidR="00DC12D0" w:rsidRPr="00DC12D0" w:rsidRDefault="00DC12D0" w:rsidP="00DC12D0">
      <w:pPr>
        <w:jc w:val="both"/>
        <w:rPr>
          <w:sz w:val="22"/>
          <w:szCs w:val="22"/>
        </w:rPr>
      </w:pPr>
      <w:r w:rsidRPr="00DC12D0">
        <w:rPr>
          <w:sz w:val="22"/>
          <w:szCs w:val="22"/>
        </w:rPr>
        <w:t xml:space="preserve">             2. Настоящее решение вступает в силу после его официального опубликования.</w:t>
      </w:r>
    </w:p>
    <w:p w:rsidR="00DC12D0" w:rsidRPr="00DC12D0" w:rsidRDefault="00DC12D0" w:rsidP="00DC12D0">
      <w:pPr>
        <w:jc w:val="both"/>
        <w:rPr>
          <w:sz w:val="22"/>
          <w:szCs w:val="22"/>
        </w:rPr>
      </w:pPr>
      <w:r w:rsidRPr="00DC12D0">
        <w:rPr>
          <w:sz w:val="22"/>
          <w:szCs w:val="22"/>
        </w:rPr>
        <w:t xml:space="preserve">Глава </w:t>
      </w:r>
    </w:p>
    <w:p w:rsidR="00DC12D0" w:rsidRPr="00DC12D0" w:rsidRDefault="00DC12D0" w:rsidP="00DC12D0">
      <w:pPr>
        <w:jc w:val="both"/>
        <w:rPr>
          <w:sz w:val="22"/>
          <w:szCs w:val="22"/>
        </w:rPr>
      </w:pPr>
      <w:r w:rsidRPr="00DC12D0">
        <w:rPr>
          <w:sz w:val="22"/>
          <w:szCs w:val="22"/>
        </w:rPr>
        <w:t xml:space="preserve">Малмыжского района                                                                      </w:t>
      </w:r>
      <w:r w:rsidR="006D4E70">
        <w:rPr>
          <w:sz w:val="22"/>
          <w:szCs w:val="22"/>
        </w:rPr>
        <w:t xml:space="preserve">                                               </w:t>
      </w:r>
      <w:r w:rsidRPr="00DC12D0">
        <w:rPr>
          <w:sz w:val="22"/>
          <w:szCs w:val="22"/>
        </w:rPr>
        <w:t>Р.Г. Гарафеев</w:t>
      </w:r>
    </w:p>
    <w:p w:rsidR="00793A21" w:rsidRPr="00DC12D0" w:rsidRDefault="00793A21" w:rsidP="006D4E70">
      <w:pPr>
        <w:widowControl w:val="0"/>
        <w:autoSpaceDE w:val="0"/>
        <w:autoSpaceDN w:val="0"/>
        <w:adjustRightInd w:val="0"/>
        <w:jc w:val="both"/>
        <w:rPr>
          <w:sz w:val="22"/>
          <w:szCs w:val="22"/>
        </w:rPr>
      </w:pPr>
    </w:p>
    <w:p w:rsidR="00DC12D0" w:rsidRPr="00DC12D0" w:rsidRDefault="00DC12D0" w:rsidP="00DC12D0">
      <w:pPr>
        <w:jc w:val="center"/>
        <w:rPr>
          <w:b/>
          <w:sz w:val="22"/>
          <w:szCs w:val="22"/>
        </w:rPr>
      </w:pPr>
      <w:r w:rsidRPr="00DC12D0">
        <w:rPr>
          <w:b/>
          <w:sz w:val="22"/>
          <w:szCs w:val="22"/>
        </w:rPr>
        <w:t>РАЙОННАЯ ДУМА</w:t>
      </w:r>
    </w:p>
    <w:p w:rsidR="00DC12D0" w:rsidRPr="00DC12D0" w:rsidRDefault="00DC12D0" w:rsidP="00DC12D0">
      <w:pPr>
        <w:jc w:val="center"/>
        <w:rPr>
          <w:b/>
          <w:sz w:val="22"/>
          <w:szCs w:val="22"/>
        </w:rPr>
      </w:pPr>
      <w:r w:rsidRPr="00DC12D0">
        <w:rPr>
          <w:b/>
          <w:sz w:val="22"/>
          <w:szCs w:val="22"/>
        </w:rPr>
        <w:t>МАЛМЫЖСКОГО РАЙОНА КИРОВСКОЙ ОБЛАСТИ</w:t>
      </w:r>
    </w:p>
    <w:p w:rsidR="00DC12D0" w:rsidRPr="00DC12D0" w:rsidRDefault="00705BB1" w:rsidP="006D4E70">
      <w:pPr>
        <w:jc w:val="center"/>
        <w:rPr>
          <w:sz w:val="22"/>
          <w:szCs w:val="22"/>
        </w:rPr>
      </w:pPr>
      <w:r>
        <w:rPr>
          <w:sz w:val="22"/>
          <w:szCs w:val="22"/>
        </w:rPr>
        <w:t>четвер</w:t>
      </w:r>
      <w:r w:rsidR="00DC12D0" w:rsidRPr="00DC12D0">
        <w:rPr>
          <w:sz w:val="22"/>
          <w:szCs w:val="22"/>
        </w:rPr>
        <w:t>того созыва</w:t>
      </w:r>
    </w:p>
    <w:p w:rsidR="00DC12D0" w:rsidRPr="00705BB1" w:rsidRDefault="00DC12D0" w:rsidP="00705BB1">
      <w:pPr>
        <w:jc w:val="center"/>
        <w:rPr>
          <w:b/>
          <w:sz w:val="22"/>
          <w:szCs w:val="22"/>
        </w:rPr>
      </w:pPr>
      <w:r w:rsidRPr="00DC12D0">
        <w:rPr>
          <w:b/>
          <w:sz w:val="22"/>
          <w:szCs w:val="22"/>
        </w:rPr>
        <w:t>РЕШЕНИЕ</w:t>
      </w:r>
    </w:p>
    <w:p w:rsidR="00DC12D0" w:rsidRPr="00DC12D0" w:rsidRDefault="00DC12D0" w:rsidP="00705BB1">
      <w:pPr>
        <w:jc w:val="center"/>
        <w:rPr>
          <w:sz w:val="22"/>
          <w:szCs w:val="22"/>
        </w:rPr>
      </w:pPr>
      <w:r w:rsidRPr="00DC12D0">
        <w:rPr>
          <w:sz w:val="22"/>
          <w:szCs w:val="22"/>
        </w:rPr>
        <w:t>29.11.2013                                                                                              № 17/25</w:t>
      </w:r>
    </w:p>
    <w:p w:rsidR="00DC12D0" w:rsidRPr="00DC12D0" w:rsidRDefault="00DC12D0" w:rsidP="00705BB1">
      <w:pPr>
        <w:jc w:val="center"/>
        <w:rPr>
          <w:sz w:val="22"/>
          <w:szCs w:val="22"/>
        </w:rPr>
      </w:pPr>
      <w:r w:rsidRPr="00DC12D0">
        <w:rPr>
          <w:sz w:val="22"/>
          <w:szCs w:val="22"/>
        </w:rPr>
        <w:t>г. Малмыж</w:t>
      </w:r>
    </w:p>
    <w:p w:rsidR="00DC12D0" w:rsidRPr="00DC12D0" w:rsidRDefault="00DC12D0" w:rsidP="00705BB1">
      <w:pPr>
        <w:tabs>
          <w:tab w:val="left" w:pos="720"/>
        </w:tabs>
        <w:jc w:val="center"/>
        <w:rPr>
          <w:b/>
          <w:sz w:val="22"/>
          <w:szCs w:val="22"/>
        </w:rPr>
      </w:pPr>
      <w:r w:rsidRPr="00DC12D0">
        <w:rPr>
          <w:b/>
          <w:sz w:val="22"/>
          <w:szCs w:val="22"/>
        </w:rPr>
        <w:t xml:space="preserve">Об утверждении Положения о порядке организации и осуществления </w:t>
      </w:r>
      <w:proofErr w:type="gramStart"/>
      <w:r w:rsidRPr="00DC12D0">
        <w:rPr>
          <w:b/>
          <w:sz w:val="22"/>
          <w:szCs w:val="22"/>
        </w:rPr>
        <w:t>контроля за</w:t>
      </w:r>
      <w:proofErr w:type="gramEnd"/>
      <w:r w:rsidRPr="00DC12D0">
        <w:rPr>
          <w:b/>
          <w:sz w:val="22"/>
          <w:szCs w:val="22"/>
        </w:rPr>
        <w:t xml:space="preserve"> сохранностью и использованием по назначению муниципального имущества муниципального образования Малмыжский муниципальный район Кировской области</w:t>
      </w:r>
    </w:p>
    <w:p w:rsidR="00DC12D0" w:rsidRPr="00DC12D0" w:rsidRDefault="00DC12D0" w:rsidP="00DC12D0">
      <w:pPr>
        <w:ind w:firstLine="720"/>
        <w:jc w:val="both"/>
        <w:rPr>
          <w:sz w:val="22"/>
          <w:szCs w:val="22"/>
        </w:rPr>
      </w:pPr>
      <w:r w:rsidRPr="00DC12D0">
        <w:rPr>
          <w:sz w:val="22"/>
          <w:szCs w:val="22"/>
        </w:rPr>
        <w:t xml:space="preserve">В соответствии со статьей 21 Устава Малмыжского района Кировской области, в целях усиления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муниципального имущества муниципального образования Малмыжский муниципальный район Кировской области, районная Дума Малмыжского района  РЕШИЛА:</w:t>
      </w:r>
    </w:p>
    <w:p w:rsidR="00DC12D0" w:rsidRPr="00DC12D0" w:rsidRDefault="00DC12D0" w:rsidP="00DC12D0">
      <w:pPr>
        <w:tabs>
          <w:tab w:val="left" w:pos="7440"/>
        </w:tabs>
        <w:jc w:val="both"/>
        <w:rPr>
          <w:sz w:val="22"/>
          <w:szCs w:val="22"/>
        </w:rPr>
      </w:pPr>
      <w:r w:rsidRPr="00DC12D0">
        <w:rPr>
          <w:sz w:val="22"/>
          <w:szCs w:val="22"/>
        </w:rPr>
        <w:t xml:space="preserve">          1. Утвердить</w:t>
      </w:r>
      <w:r w:rsidRPr="00DC12D0">
        <w:rPr>
          <w:b/>
          <w:sz w:val="22"/>
          <w:szCs w:val="22"/>
        </w:rPr>
        <w:t xml:space="preserve"> </w:t>
      </w:r>
      <w:r w:rsidRPr="00DC12D0">
        <w:rPr>
          <w:sz w:val="22"/>
          <w:szCs w:val="22"/>
        </w:rPr>
        <w:t xml:space="preserve">Положение о  порядке организации и осуществления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муниципального имущества муниципального образования Малмыжский муниципальный район Кировской области. Прилагается.  </w:t>
      </w:r>
    </w:p>
    <w:p w:rsidR="00DC12D0" w:rsidRPr="00DC12D0" w:rsidRDefault="00DC12D0" w:rsidP="00DC12D0">
      <w:pPr>
        <w:tabs>
          <w:tab w:val="left" w:pos="720"/>
        </w:tabs>
        <w:ind w:firstLine="708"/>
        <w:jc w:val="both"/>
        <w:rPr>
          <w:sz w:val="22"/>
          <w:szCs w:val="22"/>
        </w:rPr>
      </w:pPr>
      <w:r w:rsidRPr="00DC12D0">
        <w:rPr>
          <w:sz w:val="22"/>
          <w:szCs w:val="22"/>
        </w:rPr>
        <w:lastRenderedPageBreak/>
        <w:t>2.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DC12D0" w:rsidRPr="00DC12D0" w:rsidRDefault="00DC12D0" w:rsidP="00705BB1">
      <w:pPr>
        <w:tabs>
          <w:tab w:val="left" w:pos="720"/>
        </w:tabs>
        <w:ind w:firstLine="708"/>
        <w:jc w:val="both"/>
        <w:rPr>
          <w:sz w:val="22"/>
          <w:szCs w:val="22"/>
        </w:rPr>
      </w:pPr>
      <w:r w:rsidRPr="00DC12D0">
        <w:rPr>
          <w:sz w:val="22"/>
          <w:szCs w:val="22"/>
        </w:rPr>
        <w:t>3. Настоящее решение вступает в силу с момента опубликования.</w:t>
      </w:r>
    </w:p>
    <w:p w:rsidR="00DC12D0" w:rsidRPr="00DC12D0" w:rsidRDefault="00DC12D0" w:rsidP="00DC12D0">
      <w:pPr>
        <w:rPr>
          <w:sz w:val="22"/>
          <w:szCs w:val="22"/>
        </w:rPr>
      </w:pPr>
      <w:r w:rsidRPr="00DC12D0">
        <w:rPr>
          <w:sz w:val="22"/>
          <w:szCs w:val="22"/>
        </w:rPr>
        <w:t xml:space="preserve">Глава </w:t>
      </w:r>
    </w:p>
    <w:p w:rsidR="00DC12D0" w:rsidRPr="00DC12D0" w:rsidRDefault="00DC12D0" w:rsidP="00DC12D0">
      <w:pPr>
        <w:rPr>
          <w:sz w:val="22"/>
          <w:szCs w:val="22"/>
        </w:rPr>
      </w:pPr>
      <w:r w:rsidRPr="00DC12D0">
        <w:rPr>
          <w:sz w:val="22"/>
          <w:szCs w:val="22"/>
        </w:rPr>
        <w:t xml:space="preserve">Малмыжского  района                                                                      </w:t>
      </w:r>
      <w:r w:rsidR="00705BB1">
        <w:rPr>
          <w:sz w:val="22"/>
          <w:szCs w:val="22"/>
        </w:rPr>
        <w:t xml:space="preserve">                                                          </w:t>
      </w:r>
      <w:r w:rsidRPr="00DC12D0">
        <w:rPr>
          <w:sz w:val="22"/>
          <w:szCs w:val="22"/>
        </w:rPr>
        <w:t xml:space="preserve"> Р.Г. Гарафеев                                                                                             </w:t>
      </w:r>
    </w:p>
    <w:p w:rsidR="00DC12D0" w:rsidRDefault="00DC12D0" w:rsidP="00DC12D0">
      <w:pPr>
        <w:rPr>
          <w:sz w:val="22"/>
          <w:szCs w:val="22"/>
        </w:rPr>
      </w:pPr>
    </w:p>
    <w:p w:rsidR="00DC12D0" w:rsidRPr="00DC12D0" w:rsidRDefault="00DC12D0" w:rsidP="00705BB1">
      <w:pPr>
        <w:rPr>
          <w:sz w:val="22"/>
          <w:szCs w:val="22"/>
        </w:rPr>
      </w:pPr>
      <w:r>
        <w:rPr>
          <w:sz w:val="22"/>
          <w:szCs w:val="22"/>
        </w:rPr>
        <w:t xml:space="preserve">                                                                           Приложение к решению районной Думы от 29.11.2013 № 17/29</w:t>
      </w:r>
    </w:p>
    <w:p w:rsidR="00DC12D0" w:rsidRPr="00DC12D0" w:rsidRDefault="00DC12D0" w:rsidP="00DC12D0">
      <w:pPr>
        <w:pStyle w:val="10"/>
        <w:jc w:val="center"/>
        <w:rPr>
          <w:sz w:val="22"/>
          <w:szCs w:val="22"/>
        </w:rPr>
      </w:pPr>
      <w:r w:rsidRPr="00DC12D0">
        <w:rPr>
          <w:sz w:val="22"/>
          <w:szCs w:val="22"/>
        </w:rPr>
        <w:t>ПОЛОЖЕНИЕ</w:t>
      </w:r>
    </w:p>
    <w:p w:rsidR="00DC12D0" w:rsidRPr="00705BB1" w:rsidRDefault="00DC12D0" w:rsidP="00705BB1">
      <w:pPr>
        <w:tabs>
          <w:tab w:val="left" w:pos="720"/>
        </w:tabs>
        <w:jc w:val="center"/>
        <w:rPr>
          <w:b/>
          <w:sz w:val="22"/>
          <w:szCs w:val="22"/>
        </w:rPr>
      </w:pPr>
      <w:r w:rsidRPr="00DC12D0">
        <w:rPr>
          <w:b/>
          <w:sz w:val="22"/>
          <w:szCs w:val="22"/>
        </w:rPr>
        <w:t xml:space="preserve">о порядке организации и осуществления </w:t>
      </w:r>
      <w:proofErr w:type="gramStart"/>
      <w:r w:rsidRPr="00DC12D0">
        <w:rPr>
          <w:b/>
          <w:sz w:val="22"/>
          <w:szCs w:val="22"/>
        </w:rPr>
        <w:t>контроля за</w:t>
      </w:r>
      <w:proofErr w:type="gramEnd"/>
      <w:r w:rsidRPr="00DC12D0">
        <w:rPr>
          <w:b/>
          <w:sz w:val="22"/>
          <w:szCs w:val="22"/>
        </w:rPr>
        <w:t xml:space="preserve"> сохранностью и использованием по назначению муниципального имущества муниципального образования Малмыжский муниципальный район Кировской области</w:t>
      </w:r>
    </w:p>
    <w:p w:rsidR="00DC12D0" w:rsidRPr="00DC12D0" w:rsidRDefault="00DC12D0" w:rsidP="00705BB1">
      <w:pPr>
        <w:pStyle w:val="10"/>
        <w:ind w:firstLine="708"/>
        <w:jc w:val="left"/>
        <w:rPr>
          <w:sz w:val="22"/>
          <w:szCs w:val="22"/>
        </w:rPr>
      </w:pPr>
      <w:bookmarkStart w:id="15" w:name="sub_10"/>
      <w:r w:rsidRPr="00DC12D0">
        <w:rPr>
          <w:sz w:val="22"/>
          <w:szCs w:val="22"/>
        </w:rPr>
        <w:t>1. Общие положения</w:t>
      </w:r>
      <w:bookmarkEnd w:id="15"/>
    </w:p>
    <w:p w:rsidR="00DC12D0" w:rsidRPr="00DC12D0" w:rsidRDefault="00DC12D0" w:rsidP="00DC12D0">
      <w:pPr>
        <w:ind w:firstLine="720"/>
        <w:jc w:val="both"/>
        <w:rPr>
          <w:sz w:val="22"/>
          <w:szCs w:val="22"/>
        </w:rPr>
      </w:pPr>
      <w:r w:rsidRPr="00DC12D0">
        <w:rPr>
          <w:sz w:val="22"/>
          <w:szCs w:val="22"/>
        </w:rPr>
        <w:t xml:space="preserve">Цель настоящего Положения - осуществление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муниципального имущества муниципального образования Малмыжский муниципальный район Кировской области.</w:t>
      </w:r>
    </w:p>
    <w:p w:rsidR="00DC12D0" w:rsidRPr="00DC12D0" w:rsidRDefault="00DC12D0" w:rsidP="00DC12D0">
      <w:pPr>
        <w:ind w:firstLine="720"/>
        <w:jc w:val="both"/>
        <w:rPr>
          <w:sz w:val="22"/>
          <w:szCs w:val="22"/>
        </w:rPr>
      </w:pPr>
      <w:bookmarkStart w:id="16" w:name="sub_11"/>
      <w:r w:rsidRPr="00DC12D0">
        <w:rPr>
          <w:sz w:val="22"/>
          <w:szCs w:val="22"/>
        </w:rPr>
        <w:t xml:space="preserve">1.1. Основными задачами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муниципального имущества (далее - имущество) являются:</w:t>
      </w:r>
    </w:p>
    <w:p w:rsidR="00DC12D0" w:rsidRPr="00DC12D0" w:rsidRDefault="00DC12D0" w:rsidP="00DC12D0">
      <w:pPr>
        <w:ind w:firstLine="720"/>
        <w:jc w:val="both"/>
        <w:rPr>
          <w:sz w:val="22"/>
          <w:szCs w:val="22"/>
        </w:rPr>
      </w:pPr>
      <w:bookmarkStart w:id="17" w:name="sub_111"/>
      <w:bookmarkEnd w:id="16"/>
      <w:r w:rsidRPr="00DC12D0">
        <w:rPr>
          <w:sz w:val="22"/>
          <w:szCs w:val="22"/>
        </w:rPr>
        <w:t>достоверное определение фактического наличия муниципального имущества, закрепленного за организациями или переданного им на законных основаниях во временное владение, пользование и распоряжение;</w:t>
      </w:r>
    </w:p>
    <w:p w:rsidR="00DC12D0" w:rsidRPr="00DC12D0" w:rsidRDefault="00DC12D0" w:rsidP="00DC12D0">
      <w:pPr>
        <w:ind w:firstLine="720"/>
        <w:jc w:val="both"/>
        <w:rPr>
          <w:sz w:val="22"/>
          <w:szCs w:val="22"/>
        </w:rPr>
      </w:pPr>
      <w:bookmarkStart w:id="18" w:name="sub_112"/>
      <w:bookmarkEnd w:id="17"/>
      <w:r w:rsidRPr="00DC12D0">
        <w:rPr>
          <w:sz w:val="22"/>
          <w:szCs w:val="22"/>
        </w:rPr>
        <w:t>повышение эффективности использования имущества, в том числе за счет повышения доходности от его коммерческого использования;</w:t>
      </w:r>
    </w:p>
    <w:p w:rsidR="00DC12D0" w:rsidRPr="00DC12D0" w:rsidRDefault="00DC12D0" w:rsidP="00DC12D0">
      <w:pPr>
        <w:ind w:firstLine="720"/>
        <w:jc w:val="both"/>
        <w:rPr>
          <w:sz w:val="22"/>
          <w:szCs w:val="22"/>
        </w:rPr>
      </w:pPr>
      <w:bookmarkStart w:id="19" w:name="sub_113"/>
      <w:bookmarkEnd w:id="18"/>
      <w:r w:rsidRPr="00DC12D0">
        <w:rPr>
          <w:sz w:val="22"/>
          <w:szCs w:val="22"/>
        </w:rPr>
        <w:t>определение обоснованности затрат местного бюджета на содержание имущества;</w:t>
      </w:r>
    </w:p>
    <w:p w:rsidR="00DC12D0" w:rsidRPr="00DC12D0" w:rsidRDefault="00DC12D0" w:rsidP="00DC12D0">
      <w:pPr>
        <w:ind w:firstLine="720"/>
        <w:jc w:val="both"/>
        <w:rPr>
          <w:sz w:val="22"/>
          <w:szCs w:val="22"/>
        </w:rPr>
      </w:pPr>
      <w:bookmarkStart w:id="20" w:name="sub_114"/>
      <w:bookmarkEnd w:id="19"/>
      <w:r w:rsidRPr="00DC12D0">
        <w:rPr>
          <w:sz w:val="22"/>
          <w:szCs w:val="22"/>
        </w:rPr>
        <w:t>приведение учетных данных об имуществе в соответствие с их фактическими параметрами;</w:t>
      </w:r>
    </w:p>
    <w:p w:rsidR="00DC12D0" w:rsidRPr="00DC12D0" w:rsidRDefault="00DC12D0" w:rsidP="00DC12D0">
      <w:pPr>
        <w:ind w:firstLine="720"/>
        <w:jc w:val="both"/>
        <w:rPr>
          <w:sz w:val="22"/>
          <w:szCs w:val="22"/>
        </w:rPr>
      </w:pPr>
      <w:bookmarkStart w:id="21" w:name="sub_115"/>
      <w:bookmarkEnd w:id="20"/>
      <w:r w:rsidRPr="00DC12D0">
        <w:rPr>
          <w:sz w:val="22"/>
          <w:szCs w:val="22"/>
        </w:rPr>
        <w:t>изменение и уточнение Реестра муниципальной собственности;</w:t>
      </w:r>
    </w:p>
    <w:p w:rsidR="00DC12D0" w:rsidRPr="00DC12D0" w:rsidRDefault="00DC12D0" w:rsidP="00DC12D0">
      <w:pPr>
        <w:ind w:firstLine="720"/>
        <w:jc w:val="both"/>
        <w:rPr>
          <w:sz w:val="22"/>
          <w:szCs w:val="22"/>
        </w:rPr>
      </w:pPr>
      <w:bookmarkStart w:id="22" w:name="sub_116"/>
      <w:bookmarkEnd w:id="21"/>
      <w:r w:rsidRPr="00DC12D0">
        <w:rPr>
          <w:sz w:val="22"/>
          <w:szCs w:val="22"/>
        </w:rPr>
        <w:t>выявление отклонений, различий между зарегистрированным в документах состоянием объектов имущества на момент контроля и их фактическим состоянием;</w:t>
      </w:r>
    </w:p>
    <w:p w:rsidR="00DC12D0" w:rsidRPr="00DC12D0" w:rsidRDefault="00DC12D0" w:rsidP="00DC12D0">
      <w:pPr>
        <w:ind w:firstLine="720"/>
        <w:jc w:val="both"/>
        <w:rPr>
          <w:sz w:val="22"/>
          <w:szCs w:val="22"/>
        </w:rPr>
      </w:pPr>
      <w:bookmarkStart w:id="23" w:name="sub_117"/>
      <w:bookmarkEnd w:id="22"/>
      <w:r w:rsidRPr="00DC12D0">
        <w:rPr>
          <w:sz w:val="22"/>
          <w:szCs w:val="22"/>
        </w:rPr>
        <w:t>определение технического состояния объектов имущества и возможности дальнейшей их эксплуатации;</w:t>
      </w:r>
    </w:p>
    <w:p w:rsidR="00DC12D0" w:rsidRPr="00DC12D0" w:rsidRDefault="00DC12D0" w:rsidP="00DC12D0">
      <w:pPr>
        <w:ind w:firstLine="720"/>
        <w:jc w:val="both"/>
        <w:rPr>
          <w:sz w:val="22"/>
          <w:szCs w:val="22"/>
        </w:rPr>
      </w:pPr>
      <w:bookmarkStart w:id="24" w:name="sub_118"/>
      <w:bookmarkEnd w:id="23"/>
      <w:r w:rsidRPr="00DC12D0">
        <w:rPr>
          <w:sz w:val="22"/>
          <w:szCs w:val="22"/>
        </w:rPr>
        <w:t>выявление фактов нарушения действующего законодательства, регулирующего порядок владения, пользования и распоряжения имуществом, и установление лиц, допустивших такие нарушения, а также обращение в правоохранительные органы и суд с целью защиты общественных интересов.</w:t>
      </w:r>
    </w:p>
    <w:p w:rsidR="00DC12D0" w:rsidRPr="00DC12D0" w:rsidRDefault="00DC12D0" w:rsidP="00DC12D0">
      <w:pPr>
        <w:ind w:firstLine="720"/>
        <w:jc w:val="both"/>
        <w:rPr>
          <w:sz w:val="22"/>
          <w:szCs w:val="22"/>
        </w:rPr>
      </w:pPr>
      <w:bookmarkStart w:id="25" w:name="sub_12"/>
      <w:bookmarkEnd w:id="24"/>
      <w:r w:rsidRPr="00DC12D0">
        <w:rPr>
          <w:sz w:val="22"/>
          <w:szCs w:val="22"/>
        </w:rPr>
        <w:t>1.2. Контролю подлежит следующее имущество:</w:t>
      </w:r>
    </w:p>
    <w:p w:rsidR="00DC12D0" w:rsidRPr="00DC12D0" w:rsidRDefault="00DC12D0" w:rsidP="00DC12D0">
      <w:pPr>
        <w:ind w:firstLine="720"/>
        <w:jc w:val="both"/>
        <w:rPr>
          <w:sz w:val="22"/>
          <w:szCs w:val="22"/>
        </w:rPr>
      </w:pPr>
      <w:bookmarkStart w:id="26" w:name="sub_121"/>
      <w:bookmarkEnd w:id="25"/>
      <w:r w:rsidRPr="00DC12D0">
        <w:rPr>
          <w:sz w:val="22"/>
          <w:szCs w:val="22"/>
        </w:rPr>
        <w:t>имущество, закрепленное за муниципальными унитарными предприятиями и муниципальными учреждениями Малмыжского района на праве хозяйственного ведения и оперативного управления;</w:t>
      </w:r>
    </w:p>
    <w:p w:rsidR="00DC12D0" w:rsidRPr="00DC12D0" w:rsidRDefault="00DC12D0" w:rsidP="00DC12D0">
      <w:pPr>
        <w:ind w:firstLine="720"/>
        <w:jc w:val="both"/>
        <w:rPr>
          <w:sz w:val="22"/>
          <w:szCs w:val="22"/>
        </w:rPr>
      </w:pPr>
      <w:bookmarkStart w:id="27" w:name="sub_122"/>
      <w:bookmarkEnd w:id="26"/>
      <w:r w:rsidRPr="00DC12D0">
        <w:rPr>
          <w:sz w:val="22"/>
          <w:szCs w:val="22"/>
        </w:rPr>
        <w:t>имущество, переданное на законных основаниях юридическим или физическим лицам во временное владение, пользование и распоряжение (без перехода к ним права собственности на это имущество), а также в залог или обремененное другим способом;</w:t>
      </w:r>
    </w:p>
    <w:p w:rsidR="00DC12D0" w:rsidRPr="00DC12D0" w:rsidRDefault="00DC12D0" w:rsidP="00DC12D0">
      <w:pPr>
        <w:ind w:firstLine="720"/>
        <w:jc w:val="both"/>
        <w:rPr>
          <w:sz w:val="22"/>
          <w:szCs w:val="22"/>
        </w:rPr>
      </w:pPr>
      <w:bookmarkStart w:id="28" w:name="sub_123"/>
      <w:bookmarkEnd w:id="27"/>
      <w:r w:rsidRPr="00DC12D0">
        <w:rPr>
          <w:sz w:val="22"/>
          <w:szCs w:val="22"/>
        </w:rPr>
        <w:t>имущество, находящееся в казне муниципального образования Малмыжский муниципальный район Кировской области.</w:t>
      </w:r>
    </w:p>
    <w:p w:rsidR="00DC12D0" w:rsidRPr="00DC12D0" w:rsidRDefault="00DC12D0" w:rsidP="00DC12D0">
      <w:pPr>
        <w:ind w:firstLine="720"/>
        <w:jc w:val="both"/>
        <w:rPr>
          <w:sz w:val="22"/>
          <w:szCs w:val="22"/>
        </w:rPr>
      </w:pPr>
      <w:bookmarkStart w:id="29" w:name="sub_13"/>
      <w:bookmarkEnd w:id="28"/>
      <w:r w:rsidRPr="00DC12D0">
        <w:rPr>
          <w:sz w:val="22"/>
          <w:szCs w:val="22"/>
        </w:rPr>
        <w:t xml:space="preserve">1.3. Действия по </w:t>
      </w:r>
      <w:proofErr w:type="gramStart"/>
      <w:r w:rsidRPr="00DC12D0">
        <w:rPr>
          <w:sz w:val="22"/>
          <w:szCs w:val="22"/>
        </w:rPr>
        <w:t>контролю за</w:t>
      </w:r>
      <w:proofErr w:type="gramEnd"/>
      <w:r w:rsidRPr="00DC12D0">
        <w:rPr>
          <w:sz w:val="22"/>
          <w:szCs w:val="22"/>
        </w:rPr>
        <w:t xml:space="preserve"> сохранностью и использованием по назначению имущества осуществляет от имени муниципального образования Малмыжский муниципальный район Кировской области администрация Малмыжского района в лице отдела по управлению муниципальным имуществом и земельными ресурсами администрации района (далее – отдел).</w:t>
      </w:r>
    </w:p>
    <w:p w:rsidR="00DC12D0" w:rsidRPr="00DC12D0" w:rsidRDefault="00DC12D0" w:rsidP="00DC12D0">
      <w:pPr>
        <w:ind w:firstLine="720"/>
        <w:jc w:val="both"/>
        <w:rPr>
          <w:sz w:val="22"/>
          <w:szCs w:val="22"/>
        </w:rPr>
      </w:pPr>
      <w:bookmarkStart w:id="30" w:name="sub_14"/>
      <w:bookmarkEnd w:id="29"/>
      <w:r w:rsidRPr="00DC12D0">
        <w:rPr>
          <w:sz w:val="22"/>
          <w:szCs w:val="22"/>
        </w:rPr>
        <w:t xml:space="preserve">1.4. Деятельность по осуществлению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имущества регламентируется федеральным, областным законодательством, нормативными правовыми актами администрации Малмыжского района, настоящим Положением.</w:t>
      </w:r>
    </w:p>
    <w:p w:rsidR="00DC12D0" w:rsidRPr="00DC12D0" w:rsidRDefault="00DC12D0" w:rsidP="00705BB1">
      <w:pPr>
        <w:ind w:firstLine="720"/>
        <w:jc w:val="both"/>
        <w:rPr>
          <w:sz w:val="22"/>
          <w:szCs w:val="22"/>
        </w:rPr>
      </w:pPr>
      <w:bookmarkStart w:id="31" w:name="sub_15"/>
      <w:bookmarkEnd w:id="30"/>
      <w:r w:rsidRPr="00DC12D0">
        <w:rPr>
          <w:sz w:val="22"/>
          <w:szCs w:val="22"/>
        </w:rPr>
        <w:t xml:space="preserve">1.5. Все договоры о передаче имущества юридическим и физическим лицам, кроме случаев приватизации имущества, заключаются только при условии включения в договоры обязательства этих лиц обеспечить по первому требованию субъектов контроля беспрепятственный, свободный доступ их представителей к имуществу с целью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имущества.</w:t>
      </w:r>
    </w:p>
    <w:bookmarkEnd w:id="31"/>
    <w:p w:rsidR="00DC12D0" w:rsidRPr="00DC12D0" w:rsidRDefault="00DC12D0" w:rsidP="00705BB1">
      <w:pPr>
        <w:pStyle w:val="10"/>
        <w:ind w:firstLine="708"/>
        <w:jc w:val="left"/>
        <w:rPr>
          <w:sz w:val="22"/>
          <w:szCs w:val="22"/>
        </w:rPr>
      </w:pPr>
      <w:r w:rsidRPr="00DC12D0">
        <w:rPr>
          <w:sz w:val="22"/>
          <w:szCs w:val="22"/>
        </w:rPr>
        <w:t>2. Формы контроля</w:t>
      </w:r>
    </w:p>
    <w:p w:rsidR="00DC12D0" w:rsidRPr="00DC12D0" w:rsidRDefault="00DC12D0" w:rsidP="00705BB1">
      <w:pPr>
        <w:ind w:firstLine="720"/>
        <w:jc w:val="both"/>
        <w:rPr>
          <w:sz w:val="22"/>
          <w:szCs w:val="22"/>
        </w:rPr>
      </w:pPr>
      <w:r w:rsidRPr="00DC12D0">
        <w:rPr>
          <w:sz w:val="22"/>
          <w:szCs w:val="22"/>
        </w:rPr>
        <w:t xml:space="preserve">Отдел в целях </w:t>
      </w:r>
      <w:proofErr w:type="gramStart"/>
      <w:r w:rsidRPr="00DC12D0">
        <w:rPr>
          <w:sz w:val="22"/>
          <w:szCs w:val="22"/>
        </w:rPr>
        <w:t>контроля за</w:t>
      </w:r>
      <w:proofErr w:type="gramEnd"/>
      <w:r w:rsidRPr="00DC12D0">
        <w:rPr>
          <w:sz w:val="22"/>
          <w:szCs w:val="22"/>
        </w:rPr>
        <w:t xml:space="preserve"> сохранностью и использованием по назначению имущества осуществляет проверки балансового учета и иных документов, предоставляемых организациями и учреждениями в установленном порядке, на их соответствие данным, содержащимся в Реестре муниципальной собственности. Проводит в этих целях инвентаризацию имущества.</w:t>
      </w:r>
    </w:p>
    <w:p w:rsidR="00DC12D0" w:rsidRPr="00DC12D0" w:rsidRDefault="00DC12D0" w:rsidP="00DC12D0">
      <w:pPr>
        <w:pStyle w:val="10"/>
        <w:ind w:firstLine="708"/>
        <w:jc w:val="left"/>
        <w:rPr>
          <w:sz w:val="22"/>
          <w:szCs w:val="22"/>
        </w:rPr>
      </w:pPr>
      <w:bookmarkStart w:id="32" w:name="sub_20"/>
      <w:r w:rsidRPr="00DC12D0">
        <w:rPr>
          <w:sz w:val="22"/>
          <w:szCs w:val="22"/>
        </w:rPr>
        <w:t>3. Организация контроля</w:t>
      </w:r>
    </w:p>
    <w:bookmarkEnd w:id="32"/>
    <w:p w:rsidR="00DC12D0" w:rsidRPr="00DC12D0" w:rsidRDefault="00DC12D0" w:rsidP="00DC12D0">
      <w:pPr>
        <w:ind w:firstLine="720"/>
        <w:jc w:val="both"/>
        <w:rPr>
          <w:sz w:val="22"/>
          <w:szCs w:val="22"/>
        </w:rPr>
      </w:pPr>
    </w:p>
    <w:p w:rsidR="00DC12D0" w:rsidRPr="00DC12D0" w:rsidRDefault="00DC12D0" w:rsidP="00705BB1">
      <w:pPr>
        <w:ind w:firstLine="360"/>
        <w:jc w:val="both"/>
        <w:rPr>
          <w:sz w:val="22"/>
          <w:szCs w:val="22"/>
        </w:rPr>
      </w:pPr>
      <w:bookmarkStart w:id="33" w:name="sub_21"/>
      <w:r w:rsidRPr="00DC12D0">
        <w:rPr>
          <w:sz w:val="22"/>
          <w:szCs w:val="22"/>
        </w:rPr>
        <w:lastRenderedPageBreak/>
        <w:t xml:space="preserve">3.1. Отдел осуществляет </w:t>
      </w:r>
      <w:proofErr w:type="gramStart"/>
      <w:r w:rsidRPr="00DC12D0">
        <w:rPr>
          <w:sz w:val="22"/>
          <w:szCs w:val="22"/>
        </w:rPr>
        <w:t>контроль за</w:t>
      </w:r>
      <w:proofErr w:type="gramEnd"/>
      <w:r w:rsidRPr="00DC12D0">
        <w:rPr>
          <w:sz w:val="22"/>
          <w:szCs w:val="22"/>
        </w:rPr>
        <w:t xml:space="preserve"> сохранностью и использованием по назначению имущества в плановом и внеплановом порядке.</w:t>
      </w:r>
    </w:p>
    <w:bookmarkEnd w:id="33"/>
    <w:p w:rsidR="00DC12D0" w:rsidRPr="00DC12D0" w:rsidRDefault="00DC12D0" w:rsidP="00DC12D0">
      <w:pPr>
        <w:ind w:firstLine="720"/>
        <w:jc w:val="both"/>
        <w:rPr>
          <w:sz w:val="22"/>
          <w:szCs w:val="22"/>
        </w:rPr>
      </w:pPr>
      <w:r w:rsidRPr="00DC12D0">
        <w:rPr>
          <w:sz w:val="22"/>
          <w:szCs w:val="22"/>
        </w:rPr>
        <w:t>Плановый контроль осуществляется в соответствии с ежегодным планом проверок фактического наличия, и использования имущества, утвержденным постановлением администрации Малмыжского района. Плановые проверки проводится не чаще чем один раз в три года.</w:t>
      </w:r>
    </w:p>
    <w:p w:rsidR="00DC12D0" w:rsidRPr="00DC12D0" w:rsidRDefault="00DC12D0" w:rsidP="00DC12D0">
      <w:pPr>
        <w:ind w:firstLine="720"/>
        <w:jc w:val="both"/>
        <w:rPr>
          <w:sz w:val="22"/>
          <w:szCs w:val="22"/>
        </w:rPr>
      </w:pPr>
      <w:r w:rsidRPr="00DC12D0">
        <w:rPr>
          <w:sz w:val="22"/>
          <w:szCs w:val="22"/>
        </w:rPr>
        <w:t>Внеплановый контроль осуществляется в обязательном порядке:</w:t>
      </w:r>
    </w:p>
    <w:p w:rsidR="00DC12D0" w:rsidRPr="00DC12D0" w:rsidRDefault="00DC12D0" w:rsidP="00DC12D0">
      <w:pPr>
        <w:ind w:firstLine="720"/>
        <w:jc w:val="both"/>
        <w:rPr>
          <w:sz w:val="22"/>
          <w:szCs w:val="22"/>
        </w:rPr>
      </w:pPr>
      <w:bookmarkStart w:id="34" w:name="sub_211"/>
      <w:r w:rsidRPr="00DC12D0">
        <w:rPr>
          <w:sz w:val="22"/>
          <w:szCs w:val="22"/>
        </w:rPr>
        <w:t>при передаче организацией имущества в аренду, доверительное управление, безвозмездное пользование, залог, при его выкупе, продаже, мене, а также при преобразовании муниципального унитарного предприятия;</w:t>
      </w:r>
    </w:p>
    <w:p w:rsidR="00DC12D0" w:rsidRPr="00DC12D0" w:rsidRDefault="00DC12D0" w:rsidP="00DC12D0">
      <w:pPr>
        <w:ind w:firstLine="720"/>
        <w:jc w:val="both"/>
        <w:rPr>
          <w:sz w:val="22"/>
          <w:szCs w:val="22"/>
        </w:rPr>
      </w:pPr>
      <w:bookmarkStart w:id="35" w:name="sub_212"/>
      <w:bookmarkEnd w:id="34"/>
      <w:r w:rsidRPr="00DC12D0">
        <w:rPr>
          <w:sz w:val="22"/>
          <w:szCs w:val="22"/>
        </w:rPr>
        <w:t>при прекращении срока действия договоров аренды, доверительного управления, безвозмездного пользования имуществом, а также в случаях их досрочного расторжения;</w:t>
      </w:r>
    </w:p>
    <w:p w:rsidR="00DC12D0" w:rsidRPr="00DC12D0" w:rsidRDefault="00DC12D0" w:rsidP="00DC12D0">
      <w:pPr>
        <w:ind w:firstLine="720"/>
        <w:jc w:val="both"/>
        <w:rPr>
          <w:sz w:val="22"/>
          <w:szCs w:val="22"/>
        </w:rPr>
      </w:pPr>
      <w:bookmarkStart w:id="36" w:name="sub_213"/>
      <w:bookmarkEnd w:id="35"/>
      <w:r w:rsidRPr="00DC12D0">
        <w:rPr>
          <w:sz w:val="22"/>
          <w:szCs w:val="22"/>
        </w:rPr>
        <w:t>при установлении фактов хищений, злоупотреблений или порчи имущества;</w:t>
      </w:r>
    </w:p>
    <w:p w:rsidR="00DC12D0" w:rsidRPr="00DC12D0" w:rsidRDefault="00DC12D0" w:rsidP="00DC12D0">
      <w:pPr>
        <w:ind w:firstLine="720"/>
        <w:jc w:val="both"/>
        <w:rPr>
          <w:sz w:val="22"/>
          <w:szCs w:val="22"/>
        </w:rPr>
      </w:pPr>
      <w:bookmarkStart w:id="37" w:name="sub_214"/>
      <w:bookmarkEnd w:id="36"/>
      <w:r w:rsidRPr="00DC12D0">
        <w:rPr>
          <w:sz w:val="22"/>
          <w:szCs w:val="22"/>
        </w:rPr>
        <w:t>в случае стихийных бедствий, пожара, аварий и других чрезвычайных ситуаций, вызванных экстремальными условиями, повлекших нанесение ущерба имуществу;</w:t>
      </w:r>
    </w:p>
    <w:p w:rsidR="00DC12D0" w:rsidRPr="00DC12D0" w:rsidRDefault="00DC12D0" w:rsidP="00DC12D0">
      <w:pPr>
        <w:ind w:firstLine="720"/>
        <w:jc w:val="both"/>
        <w:rPr>
          <w:sz w:val="22"/>
          <w:szCs w:val="22"/>
        </w:rPr>
      </w:pPr>
      <w:bookmarkStart w:id="38" w:name="sub_215"/>
      <w:bookmarkEnd w:id="37"/>
      <w:r w:rsidRPr="00DC12D0">
        <w:rPr>
          <w:sz w:val="22"/>
          <w:szCs w:val="22"/>
        </w:rPr>
        <w:t>при ликвидации (реорганизации) организаций;</w:t>
      </w:r>
    </w:p>
    <w:p w:rsidR="00DC12D0" w:rsidRPr="00DC12D0" w:rsidRDefault="00DC12D0" w:rsidP="00DC12D0">
      <w:pPr>
        <w:ind w:firstLine="720"/>
        <w:jc w:val="both"/>
        <w:rPr>
          <w:sz w:val="22"/>
          <w:szCs w:val="22"/>
        </w:rPr>
      </w:pPr>
      <w:bookmarkStart w:id="39" w:name="sub_216"/>
      <w:bookmarkEnd w:id="38"/>
      <w:r w:rsidRPr="00DC12D0">
        <w:rPr>
          <w:sz w:val="22"/>
          <w:szCs w:val="22"/>
        </w:rPr>
        <w:t>в иных случаях, предусмотренных действующим законодательством. Внеплановые проверки проводятся в форме документальных проверок и (или) выездных проверок.</w:t>
      </w:r>
    </w:p>
    <w:p w:rsidR="00DC12D0" w:rsidRPr="00DC12D0" w:rsidRDefault="00DC12D0" w:rsidP="00DC12D0">
      <w:pPr>
        <w:ind w:firstLine="720"/>
        <w:jc w:val="both"/>
        <w:rPr>
          <w:sz w:val="22"/>
          <w:szCs w:val="22"/>
        </w:rPr>
      </w:pPr>
      <w:bookmarkStart w:id="40" w:name="sub_22"/>
      <w:bookmarkEnd w:id="39"/>
      <w:r w:rsidRPr="00DC12D0">
        <w:rPr>
          <w:sz w:val="22"/>
          <w:szCs w:val="22"/>
        </w:rPr>
        <w:t>3.2. Для осуществления проверок фактического наличия имущества у муниципального учреждения и порядка его использования (инвентаризации имущества) администрация Малмыжского района может образовывать инвентаризационные комиссии.</w:t>
      </w:r>
    </w:p>
    <w:p w:rsidR="00DC12D0" w:rsidRPr="00DC12D0" w:rsidRDefault="00DC12D0" w:rsidP="00DC12D0">
      <w:pPr>
        <w:ind w:firstLine="720"/>
        <w:jc w:val="both"/>
        <w:rPr>
          <w:sz w:val="22"/>
          <w:szCs w:val="22"/>
        </w:rPr>
      </w:pPr>
      <w:bookmarkStart w:id="41" w:name="sub_23"/>
      <w:bookmarkEnd w:id="40"/>
      <w:r w:rsidRPr="00DC12D0">
        <w:rPr>
          <w:sz w:val="22"/>
          <w:szCs w:val="22"/>
        </w:rPr>
        <w:t>3.3. Муниципальное учреждение при извещении о предстоящем контроле в форме проведения проверки фактического наличия и использования имущества обязано:</w:t>
      </w:r>
    </w:p>
    <w:p w:rsidR="00DC12D0" w:rsidRPr="00DC12D0" w:rsidRDefault="00DC12D0" w:rsidP="00DC12D0">
      <w:pPr>
        <w:ind w:firstLine="720"/>
        <w:jc w:val="both"/>
        <w:rPr>
          <w:sz w:val="22"/>
          <w:szCs w:val="22"/>
        </w:rPr>
      </w:pPr>
      <w:bookmarkStart w:id="42" w:name="sub_231"/>
      <w:bookmarkEnd w:id="41"/>
      <w:r w:rsidRPr="00DC12D0">
        <w:rPr>
          <w:sz w:val="22"/>
          <w:szCs w:val="22"/>
        </w:rPr>
        <w:t>подготовить документы по перечню, утвержденному постановлением администрации Малмыжского района;</w:t>
      </w:r>
    </w:p>
    <w:p w:rsidR="00DC12D0" w:rsidRPr="00DC12D0" w:rsidRDefault="00DC12D0" w:rsidP="00DC12D0">
      <w:pPr>
        <w:ind w:firstLine="720"/>
        <w:jc w:val="both"/>
        <w:rPr>
          <w:sz w:val="22"/>
          <w:szCs w:val="22"/>
        </w:rPr>
      </w:pPr>
      <w:bookmarkStart w:id="43" w:name="sub_232"/>
      <w:bookmarkEnd w:id="42"/>
      <w:r w:rsidRPr="00DC12D0">
        <w:rPr>
          <w:sz w:val="22"/>
          <w:szCs w:val="22"/>
        </w:rPr>
        <w:t>назначить работников, ответственных за организацию содействия инвентаризационной комиссии в ходе осуществления контроля.</w:t>
      </w:r>
    </w:p>
    <w:p w:rsidR="00DC12D0" w:rsidRPr="00DC12D0" w:rsidRDefault="00DC12D0" w:rsidP="00705BB1">
      <w:pPr>
        <w:ind w:firstLine="720"/>
        <w:jc w:val="both"/>
        <w:rPr>
          <w:sz w:val="22"/>
          <w:szCs w:val="22"/>
        </w:rPr>
      </w:pPr>
      <w:bookmarkStart w:id="44" w:name="sub_24"/>
      <w:bookmarkEnd w:id="43"/>
      <w:r w:rsidRPr="00DC12D0">
        <w:rPr>
          <w:sz w:val="22"/>
          <w:szCs w:val="22"/>
        </w:rPr>
        <w:t>3.4. Для проведения проверки баланса отдел запрашивает сведения, необходимые для проведения контроля.</w:t>
      </w:r>
      <w:bookmarkEnd w:id="44"/>
    </w:p>
    <w:p w:rsidR="00DC12D0" w:rsidRPr="00DC12D0" w:rsidRDefault="00DC12D0" w:rsidP="00705BB1">
      <w:pPr>
        <w:pStyle w:val="10"/>
        <w:ind w:firstLine="708"/>
        <w:jc w:val="left"/>
        <w:rPr>
          <w:sz w:val="22"/>
          <w:szCs w:val="22"/>
        </w:rPr>
      </w:pPr>
      <w:bookmarkStart w:id="45" w:name="sub_30"/>
      <w:r w:rsidRPr="00DC12D0">
        <w:rPr>
          <w:sz w:val="22"/>
          <w:szCs w:val="22"/>
        </w:rPr>
        <w:t>4. Порядок осуществления контроля</w:t>
      </w:r>
      <w:bookmarkEnd w:id="45"/>
    </w:p>
    <w:p w:rsidR="00DC12D0" w:rsidRPr="00DC12D0" w:rsidRDefault="00DC12D0" w:rsidP="00DC12D0">
      <w:pPr>
        <w:ind w:firstLine="720"/>
        <w:jc w:val="both"/>
        <w:rPr>
          <w:sz w:val="22"/>
          <w:szCs w:val="22"/>
        </w:rPr>
      </w:pPr>
      <w:bookmarkStart w:id="46" w:name="sub_31"/>
      <w:r w:rsidRPr="00DC12D0">
        <w:rPr>
          <w:sz w:val="22"/>
          <w:szCs w:val="22"/>
        </w:rPr>
        <w:t>4.1. При осуществлении контроля в форме проверки балансового учета отдел:</w:t>
      </w:r>
    </w:p>
    <w:p w:rsidR="00DC12D0" w:rsidRPr="00DC12D0" w:rsidRDefault="00DC12D0" w:rsidP="00705BB1">
      <w:pPr>
        <w:ind w:firstLine="720"/>
        <w:jc w:val="both"/>
        <w:rPr>
          <w:sz w:val="22"/>
          <w:szCs w:val="22"/>
        </w:rPr>
      </w:pPr>
      <w:bookmarkStart w:id="47" w:name="sub_311"/>
      <w:bookmarkEnd w:id="46"/>
      <w:r w:rsidRPr="00DC12D0">
        <w:rPr>
          <w:sz w:val="22"/>
          <w:szCs w:val="22"/>
        </w:rPr>
        <w:t xml:space="preserve">проводит сверку данных об имуществе, содержащихся в документах, представленных   муниципальным   учреждением,   со   сведениями   об  этом </w:t>
      </w:r>
    </w:p>
    <w:p w:rsidR="00DC12D0" w:rsidRPr="00DC12D0" w:rsidRDefault="00DC12D0" w:rsidP="00DC12D0">
      <w:pPr>
        <w:jc w:val="both"/>
        <w:rPr>
          <w:sz w:val="22"/>
          <w:szCs w:val="22"/>
        </w:rPr>
      </w:pPr>
      <w:r w:rsidRPr="00DC12D0">
        <w:rPr>
          <w:sz w:val="22"/>
          <w:szCs w:val="22"/>
        </w:rPr>
        <w:t xml:space="preserve">имуществе, </w:t>
      </w:r>
      <w:proofErr w:type="gramStart"/>
      <w:r w:rsidRPr="00DC12D0">
        <w:rPr>
          <w:sz w:val="22"/>
          <w:szCs w:val="22"/>
        </w:rPr>
        <w:t>имеющимися</w:t>
      </w:r>
      <w:proofErr w:type="gramEnd"/>
      <w:r w:rsidRPr="00DC12D0">
        <w:rPr>
          <w:sz w:val="22"/>
          <w:szCs w:val="22"/>
        </w:rPr>
        <w:t xml:space="preserve"> в Реестре муниципальной собственности, на их соответствие друг другу;</w:t>
      </w:r>
    </w:p>
    <w:p w:rsidR="00DC12D0" w:rsidRPr="00DC12D0" w:rsidRDefault="00DC12D0" w:rsidP="00DC12D0">
      <w:pPr>
        <w:ind w:firstLine="720"/>
        <w:jc w:val="both"/>
        <w:rPr>
          <w:sz w:val="22"/>
          <w:szCs w:val="22"/>
        </w:rPr>
      </w:pPr>
      <w:bookmarkStart w:id="48" w:name="sub_312"/>
      <w:bookmarkEnd w:id="47"/>
      <w:r w:rsidRPr="00DC12D0">
        <w:rPr>
          <w:sz w:val="22"/>
          <w:szCs w:val="22"/>
        </w:rPr>
        <w:t>при необходимости запрашивает дополнительные сведения с целью уточнения данных об объектах имущества и их обременениях;</w:t>
      </w:r>
    </w:p>
    <w:p w:rsidR="00DC12D0" w:rsidRPr="00DC12D0" w:rsidRDefault="00DC12D0" w:rsidP="00DC12D0">
      <w:pPr>
        <w:ind w:firstLine="720"/>
        <w:jc w:val="both"/>
        <w:rPr>
          <w:sz w:val="22"/>
          <w:szCs w:val="22"/>
        </w:rPr>
      </w:pPr>
      <w:bookmarkStart w:id="49" w:name="sub_313"/>
      <w:bookmarkEnd w:id="48"/>
      <w:r w:rsidRPr="00DC12D0">
        <w:rPr>
          <w:sz w:val="22"/>
          <w:szCs w:val="22"/>
        </w:rPr>
        <w:t>при выявлении в ходе анализа представленных документов нарушений порядка владения, пользования и распоряжения имуществом, неточностей и искажений обязывает руководителя муниципального учреждения дать письменное объяснение по сложившимся обстоятельствам;</w:t>
      </w:r>
    </w:p>
    <w:p w:rsidR="00DC12D0" w:rsidRPr="00DC12D0" w:rsidRDefault="00DC12D0" w:rsidP="00DC12D0">
      <w:pPr>
        <w:ind w:firstLine="720"/>
        <w:jc w:val="both"/>
        <w:rPr>
          <w:sz w:val="22"/>
          <w:szCs w:val="22"/>
        </w:rPr>
      </w:pPr>
      <w:bookmarkStart w:id="50" w:name="sub_314"/>
      <w:bookmarkEnd w:id="49"/>
      <w:r w:rsidRPr="00DC12D0">
        <w:rPr>
          <w:sz w:val="22"/>
          <w:szCs w:val="22"/>
        </w:rPr>
        <w:t>оформляет акт проверки по форме согласно приложению № 1 к настоящему Положению.</w:t>
      </w:r>
    </w:p>
    <w:p w:rsidR="00DC12D0" w:rsidRPr="00DC12D0" w:rsidRDefault="00DC12D0" w:rsidP="00DC12D0">
      <w:pPr>
        <w:ind w:firstLine="720"/>
        <w:jc w:val="both"/>
        <w:rPr>
          <w:sz w:val="22"/>
          <w:szCs w:val="22"/>
        </w:rPr>
      </w:pPr>
      <w:bookmarkStart w:id="51" w:name="sub_32"/>
      <w:bookmarkEnd w:id="50"/>
      <w:r w:rsidRPr="00DC12D0">
        <w:rPr>
          <w:sz w:val="22"/>
          <w:szCs w:val="22"/>
        </w:rPr>
        <w:t>4.2. При осуществлении контроля в форме проведения инвентаризации члены инвентаризационной комиссии:</w:t>
      </w:r>
    </w:p>
    <w:p w:rsidR="00DC12D0" w:rsidRPr="00DC12D0" w:rsidRDefault="00DC12D0" w:rsidP="00DC12D0">
      <w:pPr>
        <w:ind w:firstLine="720"/>
        <w:jc w:val="both"/>
        <w:rPr>
          <w:sz w:val="22"/>
          <w:szCs w:val="22"/>
        </w:rPr>
      </w:pPr>
      <w:bookmarkStart w:id="52" w:name="sub_321"/>
      <w:bookmarkEnd w:id="51"/>
      <w:r w:rsidRPr="00DC12D0">
        <w:rPr>
          <w:sz w:val="22"/>
          <w:szCs w:val="22"/>
        </w:rPr>
        <w:t>знакомятся с фактическим наличием, состоянием и порядком использования объекта имущества путем обязательного его осмотра;</w:t>
      </w:r>
    </w:p>
    <w:p w:rsidR="00DC12D0" w:rsidRPr="00DC12D0" w:rsidRDefault="00DC12D0" w:rsidP="00DC12D0">
      <w:pPr>
        <w:ind w:firstLine="720"/>
        <w:jc w:val="both"/>
        <w:rPr>
          <w:sz w:val="22"/>
          <w:szCs w:val="22"/>
        </w:rPr>
      </w:pPr>
      <w:bookmarkStart w:id="53" w:name="sub_322"/>
      <w:bookmarkEnd w:id="52"/>
      <w:r w:rsidRPr="00DC12D0">
        <w:rPr>
          <w:sz w:val="22"/>
          <w:szCs w:val="22"/>
        </w:rPr>
        <w:t>проверяют наличие иных пользователей (арендаторов, ссудополучателей) объекта имущества и наличие должным образом оформленных документов, подтверждающих право третьих лиц пользоваться этим имуществом. При необходимости производят обмер помещений, используемых третьими лицами;</w:t>
      </w:r>
    </w:p>
    <w:p w:rsidR="00DC12D0" w:rsidRPr="00DC12D0" w:rsidRDefault="00DC12D0" w:rsidP="00DC12D0">
      <w:pPr>
        <w:ind w:firstLine="720"/>
        <w:jc w:val="both"/>
        <w:rPr>
          <w:sz w:val="22"/>
          <w:szCs w:val="22"/>
        </w:rPr>
      </w:pPr>
      <w:bookmarkStart w:id="54" w:name="sub_323"/>
      <w:bookmarkEnd w:id="53"/>
      <w:r w:rsidRPr="00DC12D0">
        <w:rPr>
          <w:sz w:val="22"/>
          <w:szCs w:val="22"/>
        </w:rPr>
        <w:t>запрашивают и получают объяснения руководства о характере использования объекта имущества с целью выявления неиспользуемого или используемого не по назначению имущества;</w:t>
      </w:r>
    </w:p>
    <w:p w:rsidR="00DC12D0" w:rsidRPr="00DC12D0" w:rsidRDefault="00DC12D0" w:rsidP="00DC12D0">
      <w:pPr>
        <w:ind w:firstLine="720"/>
        <w:jc w:val="both"/>
        <w:rPr>
          <w:sz w:val="22"/>
          <w:szCs w:val="22"/>
        </w:rPr>
      </w:pPr>
      <w:bookmarkStart w:id="55" w:name="sub_324"/>
      <w:bookmarkEnd w:id="54"/>
      <w:r w:rsidRPr="00DC12D0">
        <w:rPr>
          <w:sz w:val="22"/>
          <w:szCs w:val="22"/>
        </w:rPr>
        <w:t>при выявлении нарушений порядка владения, пользования и распоряжения имуществом, неточностей и искажений отчетности берут объяснительную записку у руководителя муниципального предприятия, муниципального учреждения;</w:t>
      </w:r>
    </w:p>
    <w:p w:rsidR="00DC12D0" w:rsidRPr="00DC12D0" w:rsidRDefault="00DC12D0" w:rsidP="00DC12D0">
      <w:pPr>
        <w:ind w:firstLine="720"/>
        <w:jc w:val="both"/>
        <w:rPr>
          <w:sz w:val="22"/>
          <w:szCs w:val="22"/>
        </w:rPr>
      </w:pPr>
      <w:bookmarkStart w:id="56" w:name="sub_325"/>
      <w:bookmarkEnd w:id="55"/>
      <w:r w:rsidRPr="00DC12D0">
        <w:rPr>
          <w:sz w:val="22"/>
          <w:szCs w:val="22"/>
        </w:rPr>
        <w:t>оформляют акт проверки по форме согласно приложению № 2 к настоящему Положению.</w:t>
      </w:r>
    </w:p>
    <w:p w:rsidR="00DC12D0" w:rsidRPr="00DC12D0" w:rsidRDefault="00DC12D0" w:rsidP="00DC12D0">
      <w:pPr>
        <w:ind w:firstLine="720"/>
        <w:jc w:val="both"/>
        <w:rPr>
          <w:sz w:val="22"/>
          <w:szCs w:val="22"/>
        </w:rPr>
      </w:pPr>
      <w:bookmarkStart w:id="57" w:name="sub_33"/>
      <w:bookmarkEnd w:id="56"/>
      <w:r w:rsidRPr="00DC12D0">
        <w:rPr>
          <w:sz w:val="22"/>
          <w:szCs w:val="22"/>
        </w:rPr>
        <w:t>4.3. По окончании проверки отдел</w:t>
      </w:r>
      <w:proofErr w:type="gramStart"/>
      <w:r w:rsidRPr="00DC12D0">
        <w:rPr>
          <w:sz w:val="22"/>
          <w:szCs w:val="22"/>
        </w:rPr>
        <w:t xml:space="preserve"> :</w:t>
      </w:r>
      <w:proofErr w:type="gramEnd"/>
    </w:p>
    <w:p w:rsidR="00DC12D0" w:rsidRPr="00DC12D0" w:rsidRDefault="00DC12D0" w:rsidP="00DC12D0">
      <w:pPr>
        <w:ind w:firstLine="720"/>
        <w:jc w:val="both"/>
        <w:rPr>
          <w:sz w:val="22"/>
          <w:szCs w:val="22"/>
        </w:rPr>
      </w:pPr>
      <w:bookmarkStart w:id="58" w:name="sub_331"/>
      <w:bookmarkEnd w:id="57"/>
      <w:r w:rsidRPr="00DC12D0">
        <w:rPr>
          <w:sz w:val="22"/>
          <w:szCs w:val="22"/>
        </w:rPr>
        <w:t>анализирует акты проверок и при необходимости направляет главе администрации Малмыжского района материалы проверки с предложением о мерах по устранению выявленных нарушений порядка владения, пользования и распоряжения имуществом с указанием срока их выполнения;</w:t>
      </w:r>
    </w:p>
    <w:p w:rsidR="00DC12D0" w:rsidRPr="00DC12D0" w:rsidRDefault="00DC12D0" w:rsidP="00DC12D0">
      <w:pPr>
        <w:ind w:firstLine="720"/>
        <w:jc w:val="both"/>
        <w:rPr>
          <w:sz w:val="22"/>
          <w:szCs w:val="22"/>
        </w:rPr>
      </w:pPr>
      <w:bookmarkStart w:id="59" w:name="sub_332"/>
      <w:bookmarkEnd w:id="58"/>
      <w:r w:rsidRPr="00DC12D0">
        <w:rPr>
          <w:sz w:val="22"/>
          <w:szCs w:val="22"/>
        </w:rPr>
        <w:t xml:space="preserve">при выявлении нарушений действующего законодательства, повлекших нанесение ущерба общественным интересам, направляет главе администрации Малмыжского района материалы проверки с </w:t>
      </w:r>
      <w:r w:rsidRPr="00DC12D0">
        <w:rPr>
          <w:sz w:val="22"/>
          <w:szCs w:val="22"/>
        </w:rPr>
        <w:lastRenderedPageBreak/>
        <w:t>предложением по привлечению к ответственности лиц в установленном законом порядке, допустивших эти нарушения;</w:t>
      </w:r>
    </w:p>
    <w:p w:rsidR="00DC12D0" w:rsidRPr="00DC12D0" w:rsidRDefault="00DC12D0" w:rsidP="00705BB1">
      <w:pPr>
        <w:ind w:firstLine="720"/>
        <w:jc w:val="both"/>
        <w:rPr>
          <w:sz w:val="22"/>
          <w:szCs w:val="22"/>
        </w:rPr>
      </w:pPr>
      <w:bookmarkStart w:id="60" w:name="sub_333"/>
      <w:bookmarkEnd w:id="59"/>
      <w:r w:rsidRPr="00DC12D0">
        <w:rPr>
          <w:sz w:val="22"/>
          <w:szCs w:val="22"/>
        </w:rPr>
        <w:t>после завершения контрольных мероприятий по конкретному объекту имущества вносит соответствующие изменения и дополнения в сведения о нем, содержащиеся в Реестре муниципальной собственности.</w:t>
      </w:r>
      <w:bookmarkEnd w:id="60"/>
    </w:p>
    <w:p w:rsidR="00DC12D0" w:rsidRPr="00DC12D0" w:rsidRDefault="00DC12D0" w:rsidP="00705BB1">
      <w:pPr>
        <w:pStyle w:val="10"/>
        <w:ind w:firstLine="708"/>
        <w:jc w:val="left"/>
        <w:rPr>
          <w:sz w:val="22"/>
          <w:szCs w:val="22"/>
        </w:rPr>
      </w:pPr>
      <w:bookmarkStart w:id="61" w:name="sub_40"/>
      <w:r w:rsidRPr="00DC12D0">
        <w:rPr>
          <w:sz w:val="22"/>
          <w:szCs w:val="22"/>
        </w:rPr>
        <w:t>5. Заключительные положения</w:t>
      </w:r>
      <w:bookmarkEnd w:id="61"/>
    </w:p>
    <w:p w:rsidR="00DC12D0" w:rsidRPr="00DC12D0" w:rsidRDefault="00DC12D0" w:rsidP="00DC12D0">
      <w:pPr>
        <w:ind w:firstLine="720"/>
        <w:jc w:val="both"/>
        <w:rPr>
          <w:sz w:val="22"/>
          <w:szCs w:val="22"/>
        </w:rPr>
      </w:pPr>
      <w:bookmarkStart w:id="62" w:name="sub_41"/>
      <w:r w:rsidRPr="00DC12D0">
        <w:rPr>
          <w:sz w:val="22"/>
          <w:szCs w:val="22"/>
        </w:rPr>
        <w:t>5.1. Члены инвентаризационной комиссии, осуществляющие фактические проверки, несут персональную ответственность за полноту и соответствие данных об имуществе, отражаемых в акте проверки, данным, содержащимся в документации, представленной муниципальным учреждением, а также за превышение своих полномочий, установленных настоящим Положением.</w:t>
      </w:r>
    </w:p>
    <w:p w:rsidR="00DC12D0" w:rsidRPr="00DC12D0" w:rsidRDefault="00DC12D0" w:rsidP="00705BB1">
      <w:pPr>
        <w:ind w:firstLine="720"/>
        <w:jc w:val="both"/>
        <w:rPr>
          <w:sz w:val="22"/>
          <w:szCs w:val="22"/>
        </w:rPr>
      </w:pPr>
      <w:bookmarkStart w:id="63" w:name="sub_42"/>
      <w:bookmarkEnd w:id="62"/>
      <w:r w:rsidRPr="00DC12D0">
        <w:rPr>
          <w:sz w:val="22"/>
          <w:szCs w:val="22"/>
        </w:rPr>
        <w:t>5.2. Отказ или уклонение должностных лиц муниципального учреждения от своевременного представления в отдел муниципальной собственности и земельных ресурсов запрашиваемой им документации, а также представление ложных или неполных сведений об имуществе влекут за собой ответственность, предусмотренную действующим законодательством.</w:t>
      </w:r>
      <w:bookmarkEnd w:id="63"/>
    </w:p>
    <w:p w:rsidR="00DC12D0" w:rsidRPr="00DC12D0" w:rsidRDefault="00DC12D0" w:rsidP="00705BB1">
      <w:pPr>
        <w:ind w:firstLine="698"/>
        <w:jc w:val="right"/>
        <w:rPr>
          <w:sz w:val="22"/>
          <w:szCs w:val="22"/>
        </w:rPr>
      </w:pPr>
      <w:r w:rsidRPr="00273202">
        <w:rPr>
          <w:rStyle w:val="af7"/>
          <w:color w:val="auto"/>
          <w:sz w:val="22"/>
          <w:szCs w:val="22"/>
        </w:rPr>
        <w:t>Приложение № 1</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Акт</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документальной проверки сохранности и порядка использования</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муниципального имущества муниципального образования</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Малмыжский муниципальный район Кировской области,</w:t>
      </w:r>
    </w:p>
    <w:p w:rsidR="00DC12D0" w:rsidRPr="00DC12D0" w:rsidRDefault="00DC12D0" w:rsidP="00DC12D0">
      <w:pPr>
        <w:pStyle w:val="af8"/>
        <w:jc w:val="center"/>
        <w:rPr>
          <w:rFonts w:ascii="Times New Roman" w:hAnsi="Times New Roman" w:cs="Times New Roman"/>
          <w:b/>
          <w:sz w:val="22"/>
          <w:szCs w:val="22"/>
        </w:rPr>
      </w:pPr>
      <w:r w:rsidRPr="00DC12D0">
        <w:rPr>
          <w:rFonts w:ascii="Times New Roman" w:hAnsi="Times New Roman" w:cs="Times New Roman"/>
          <w:b/>
          <w:sz w:val="22"/>
          <w:szCs w:val="22"/>
        </w:rPr>
        <w:t>имеющегося у</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jc w:val="center"/>
        <w:rPr>
          <w:rFonts w:ascii="Times New Roman" w:hAnsi="Times New Roman" w:cs="Times New Roman"/>
          <w:sz w:val="22"/>
          <w:szCs w:val="22"/>
        </w:rPr>
      </w:pPr>
      <w:r w:rsidRPr="00DC12D0">
        <w:rPr>
          <w:rFonts w:ascii="Times New Roman" w:hAnsi="Times New Roman" w:cs="Times New Roman"/>
          <w:sz w:val="22"/>
          <w:szCs w:val="22"/>
        </w:rPr>
        <w:t>(полное наименование организации)</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 ______________ __________ года</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Настоящий акт составлен 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(должность, фамилия, инициалы имени и отчества)</w:t>
      </w:r>
    </w:p>
    <w:p w:rsidR="00DC12D0" w:rsidRPr="00DC12D0" w:rsidRDefault="00DC12D0" w:rsidP="00DC12D0">
      <w:pPr>
        <w:pStyle w:val="af8"/>
        <w:rPr>
          <w:rFonts w:ascii="Times New Roman" w:hAnsi="Times New Roman" w:cs="Times New Roman"/>
          <w:sz w:val="22"/>
          <w:szCs w:val="22"/>
        </w:rPr>
      </w:pPr>
      <w:proofErr w:type="gramStart"/>
      <w:r w:rsidRPr="00DC12D0">
        <w:rPr>
          <w:rFonts w:ascii="Times New Roman" w:hAnsi="Times New Roman" w:cs="Times New Roman"/>
          <w:sz w:val="22"/>
          <w:szCs w:val="22"/>
        </w:rPr>
        <w:t>Осуществившим</w:t>
      </w:r>
      <w:proofErr w:type="gramEnd"/>
      <w:r w:rsidRPr="00DC12D0">
        <w:rPr>
          <w:rFonts w:ascii="Times New Roman" w:hAnsi="Times New Roman" w:cs="Times New Roman"/>
          <w:sz w:val="22"/>
          <w:szCs w:val="22"/>
        </w:rPr>
        <w:t xml:space="preserve">  документальную   проверку   сохранности   и  порядка</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использования муниципального имущества, имеющегося у 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(сокращенное наименование организации)</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соответствии 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(наименование правового акта, дата его издания и номер)</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Основание нахождения имущества у юридического лица 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ходе проверки были проанализированы следующие документы:</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(перечень документов с указанием их реквизитов)</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ходе проверки установлено: 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tabs>
          <w:tab w:val="left" w:pos="9360"/>
        </w:tabs>
        <w:rPr>
          <w:rFonts w:ascii="Times New Roman" w:hAnsi="Times New Roman" w:cs="Times New Roman"/>
          <w:sz w:val="22"/>
          <w:szCs w:val="22"/>
        </w:rPr>
      </w:pPr>
      <w:r w:rsidRPr="00DC12D0">
        <w:rPr>
          <w:rFonts w:ascii="Times New Roman" w:hAnsi="Times New Roman" w:cs="Times New Roman"/>
          <w:sz w:val="22"/>
          <w:szCs w:val="22"/>
        </w:rPr>
        <w:t>(указываются все нарушения  порядка  ведения  учета  муниципального имущества,  распоряжения им,  другие  нарушения порядка  управления этим имуществом)</w:t>
      </w:r>
    </w:p>
    <w:p w:rsidR="00DC12D0" w:rsidRPr="00DC12D0" w:rsidRDefault="00DC12D0" w:rsidP="00DC12D0">
      <w:pPr>
        <w:pStyle w:val="af8"/>
        <w:tabs>
          <w:tab w:val="left" w:pos="9180"/>
        </w:tabs>
        <w:rPr>
          <w:rFonts w:ascii="Times New Roman" w:hAnsi="Times New Roman" w:cs="Times New Roman"/>
          <w:sz w:val="22"/>
          <w:szCs w:val="22"/>
        </w:rPr>
      </w:pPr>
      <w:r w:rsidRPr="00DC12D0">
        <w:rPr>
          <w:rFonts w:ascii="Times New Roman" w:hAnsi="Times New Roman" w:cs="Times New Roman"/>
          <w:sz w:val="22"/>
          <w:szCs w:val="22"/>
        </w:rPr>
        <w:t>В данные об объектах учета,  содержащихся в  Реестре  муниципальной собственности,   должны   быть   внесены  следующие   изменения   и дополнения: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договоры на    право    пользования    муниципальным  имуществом,</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имеющимся у___________________________________________________________________________________________________________________________________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заключенные с третьими лицами, должны  быть    внесены    следующие</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изменения и дополнения: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Предложения   по  устранению   иных  нарушений  порядка  управления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муниципальным имуществом, </w:t>
      </w:r>
      <w:proofErr w:type="gramStart"/>
      <w:r w:rsidRPr="00DC12D0">
        <w:rPr>
          <w:rFonts w:ascii="Times New Roman" w:hAnsi="Times New Roman" w:cs="Times New Roman"/>
          <w:sz w:val="22"/>
          <w:szCs w:val="22"/>
        </w:rPr>
        <w:t>выявленных</w:t>
      </w:r>
      <w:proofErr w:type="gramEnd"/>
      <w:r w:rsidRPr="00DC12D0">
        <w:rPr>
          <w:rFonts w:ascii="Times New Roman" w:hAnsi="Times New Roman" w:cs="Times New Roman"/>
          <w:sz w:val="22"/>
          <w:szCs w:val="22"/>
        </w:rPr>
        <w:t xml:space="preserve"> в ходе осуществления контроля: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Ответственный исполнитель, осуществлявший  документальную  проверку</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(подпись)                    (фамилия, инициалы)</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Ознакомлены:</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Руководитель организации</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(подпись)                    (фамилия, инициалы)</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МП</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Главный бухгалтер</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705BB1" w:rsidRDefault="00DC12D0" w:rsidP="00705BB1">
      <w:pPr>
        <w:pStyle w:val="af8"/>
        <w:rPr>
          <w:rFonts w:ascii="Times New Roman" w:hAnsi="Times New Roman" w:cs="Times New Roman"/>
          <w:sz w:val="22"/>
          <w:szCs w:val="22"/>
        </w:rPr>
      </w:pPr>
      <w:r w:rsidRPr="00DC12D0">
        <w:t xml:space="preserve">      (подпись)                    (фамилия, инициалы)</w:t>
      </w:r>
    </w:p>
    <w:p w:rsidR="00DC12D0" w:rsidRPr="00DC12D0" w:rsidRDefault="00DC12D0" w:rsidP="00705BB1">
      <w:pPr>
        <w:ind w:firstLine="698"/>
        <w:jc w:val="right"/>
        <w:rPr>
          <w:sz w:val="22"/>
          <w:szCs w:val="22"/>
        </w:rPr>
      </w:pPr>
      <w:r w:rsidRPr="00273202">
        <w:rPr>
          <w:rStyle w:val="af7"/>
          <w:color w:val="auto"/>
          <w:sz w:val="22"/>
          <w:szCs w:val="22"/>
        </w:rPr>
        <w:t>Приложение № 2</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Акт</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проверки фактического наличия и использования</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муниципального имущества муниципального образования</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Малмыжский муниципальный район Кировской области,</w:t>
      </w:r>
    </w:p>
    <w:p w:rsidR="00DC12D0" w:rsidRPr="00273202" w:rsidRDefault="00DC12D0" w:rsidP="00DC12D0">
      <w:pPr>
        <w:pStyle w:val="af8"/>
        <w:jc w:val="center"/>
        <w:rPr>
          <w:rFonts w:ascii="Times New Roman" w:hAnsi="Times New Roman" w:cs="Times New Roman"/>
          <w:sz w:val="22"/>
          <w:szCs w:val="22"/>
        </w:rPr>
      </w:pPr>
      <w:r w:rsidRPr="00273202">
        <w:rPr>
          <w:rStyle w:val="af7"/>
          <w:rFonts w:ascii="Times New Roman" w:hAnsi="Times New Roman" w:cs="Times New Roman"/>
          <w:color w:val="auto"/>
          <w:sz w:val="22"/>
          <w:szCs w:val="22"/>
        </w:rPr>
        <w:t>имеющегося у</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(полное наименование организации)</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 ______________ __________ года</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Настоящий акт составлен инвентаризационной комиссией,  образованной</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распоряжением главы администраций 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 _____________ ____________ года №_______, в составе 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(фамилии, инициалы имени и отчества членов рабочей группы)</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ходе проверки   фактического   наличия   и   соблюдения   порядка</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управления и распоряжения муниципальным  имуществом  муниципального</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образования 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имеющимся у 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(сокращенное наименование </w:t>
      </w:r>
      <w:proofErr w:type="gramStart"/>
      <w:r w:rsidRPr="00DC12D0">
        <w:rPr>
          <w:rFonts w:ascii="Times New Roman" w:hAnsi="Times New Roman" w:cs="Times New Roman"/>
          <w:sz w:val="22"/>
          <w:szCs w:val="22"/>
        </w:rPr>
        <w:t>M</w:t>
      </w:r>
      <w:proofErr w:type="gramEnd"/>
      <w:r w:rsidRPr="00DC12D0">
        <w:rPr>
          <w:rFonts w:ascii="Times New Roman" w:hAnsi="Times New Roman" w:cs="Times New Roman"/>
          <w:sz w:val="22"/>
          <w:szCs w:val="22"/>
        </w:rPr>
        <w:t>У)</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lastRenderedPageBreak/>
        <w:t>основание нахождения имущества у юридического лица 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установлено:</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tabs>
          <w:tab w:val="left" w:pos="9360"/>
        </w:tabs>
        <w:rPr>
          <w:rFonts w:ascii="Times New Roman" w:hAnsi="Times New Roman" w:cs="Times New Roman"/>
          <w:sz w:val="22"/>
          <w:szCs w:val="22"/>
        </w:rPr>
      </w:pPr>
      <w:r w:rsidRPr="00DC12D0">
        <w:rPr>
          <w:rFonts w:ascii="Times New Roman" w:hAnsi="Times New Roman" w:cs="Times New Roman"/>
          <w:sz w:val="22"/>
          <w:szCs w:val="22"/>
        </w:rPr>
        <w:t xml:space="preserve">  (указываются все нарушения порядка  ведения учета  муниципального имущества, распоряжения им, несоответствия данных,  содержащихся  в документах бухгалтерского учета,  фактическим  данным  проверяемого имущества   и  сведениям,  содержащимся   в  Реестре  муниципальной собственности, другие нарушения порядка управления этим имуществом)</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В данные об объектах учета, содержащихся  в  Реестре  </w:t>
      </w:r>
      <w:proofErr w:type="gramStart"/>
      <w:r w:rsidRPr="00DC12D0">
        <w:rPr>
          <w:rFonts w:ascii="Times New Roman" w:hAnsi="Times New Roman" w:cs="Times New Roman"/>
          <w:sz w:val="22"/>
          <w:szCs w:val="22"/>
        </w:rPr>
        <w:t>муниципальной</w:t>
      </w:r>
      <w:proofErr w:type="gramEnd"/>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собственности,   должны   быть    внесены  следующие   изменения  и</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дополнения: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В договоры  на  право   пользования    муниципальным    имуществом,</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имеющимся у 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(сокращенное наименование МУ)</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заключенные с лицами, должны  быть внесены  следующие  изменения  и</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дополнения: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Предложения  по  устранению  иных   нарушений   порядка  управления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муниципальным имуществом, </w:t>
      </w:r>
      <w:proofErr w:type="gramStart"/>
      <w:r w:rsidRPr="00DC12D0">
        <w:rPr>
          <w:rFonts w:ascii="Times New Roman" w:hAnsi="Times New Roman" w:cs="Times New Roman"/>
          <w:sz w:val="22"/>
          <w:szCs w:val="22"/>
        </w:rPr>
        <w:t>выявленных</w:t>
      </w:r>
      <w:proofErr w:type="gramEnd"/>
      <w:r w:rsidRPr="00DC12D0">
        <w:rPr>
          <w:rFonts w:ascii="Times New Roman" w:hAnsi="Times New Roman" w:cs="Times New Roman"/>
          <w:sz w:val="22"/>
          <w:szCs w:val="22"/>
        </w:rPr>
        <w:t xml:space="preserve"> в ходе осуществления:</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__________________________________________________________________</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Руководитель</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(подпись)                    (фамилия, инициалы)</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Руководитель организации</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(подпись)                    (фамилия, инициалы)</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МП</w:t>
      </w:r>
    </w:p>
    <w:p w:rsidR="00DC12D0" w:rsidRPr="00DC12D0" w:rsidRDefault="00DC12D0" w:rsidP="00DC12D0">
      <w:pPr>
        <w:ind w:firstLine="720"/>
        <w:jc w:val="both"/>
        <w:rPr>
          <w:sz w:val="22"/>
          <w:szCs w:val="22"/>
        </w:rPr>
      </w:pP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Главный бухгалтер</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__________________________ _____________________________________</w:t>
      </w:r>
    </w:p>
    <w:p w:rsidR="00DC12D0" w:rsidRPr="00DC12D0" w:rsidRDefault="00DC12D0" w:rsidP="00DC12D0">
      <w:pPr>
        <w:pStyle w:val="af8"/>
        <w:rPr>
          <w:rFonts w:ascii="Times New Roman" w:hAnsi="Times New Roman" w:cs="Times New Roman"/>
          <w:sz w:val="22"/>
          <w:szCs w:val="22"/>
        </w:rPr>
      </w:pPr>
      <w:r w:rsidRPr="00DC12D0">
        <w:rPr>
          <w:rFonts w:ascii="Times New Roman" w:hAnsi="Times New Roman" w:cs="Times New Roman"/>
          <w:sz w:val="22"/>
          <w:szCs w:val="22"/>
        </w:rPr>
        <w:t xml:space="preserve">      (подпись)                    (фамилия, инициалы)</w:t>
      </w:r>
    </w:p>
    <w:p w:rsidR="00DC12D0" w:rsidRPr="00DC12D0" w:rsidRDefault="00DC12D0" w:rsidP="00DC12D0">
      <w:pPr>
        <w:rPr>
          <w:sz w:val="22"/>
          <w:szCs w:val="22"/>
        </w:rPr>
      </w:pPr>
    </w:p>
    <w:p w:rsidR="00DC12D0" w:rsidRPr="0082524E" w:rsidRDefault="00DC12D0" w:rsidP="00DC12D0">
      <w:pPr>
        <w:spacing w:line="228" w:lineRule="auto"/>
        <w:jc w:val="center"/>
        <w:rPr>
          <w:b/>
          <w:sz w:val="22"/>
          <w:szCs w:val="22"/>
        </w:rPr>
      </w:pPr>
      <w:r w:rsidRPr="0082524E">
        <w:rPr>
          <w:b/>
          <w:sz w:val="22"/>
          <w:szCs w:val="22"/>
        </w:rPr>
        <w:t>РАЙОННАЯ ДУМА</w:t>
      </w:r>
    </w:p>
    <w:p w:rsidR="00DC12D0" w:rsidRPr="0082524E" w:rsidRDefault="00DC12D0" w:rsidP="00DC12D0">
      <w:pPr>
        <w:spacing w:line="228" w:lineRule="auto"/>
        <w:jc w:val="center"/>
        <w:rPr>
          <w:b/>
          <w:sz w:val="22"/>
          <w:szCs w:val="22"/>
        </w:rPr>
      </w:pPr>
      <w:r w:rsidRPr="0082524E">
        <w:rPr>
          <w:b/>
          <w:sz w:val="22"/>
          <w:szCs w:val="22"/>
        </w:rPr>
        <w:t>МАЛМЫЖСКОГО РАЙОНА КИРОВСКОЙ ОБЛАСТИ</w:t>
      </w:r>
    </w:p>
    <w:p w:rsidR="00DC12D0" w:rsidRPr="00705BB1" w:rsidRDefault="00DC12D0" w:rsidP="00705BB1">
      <w:pPr>
        <w:spacing w:line="228" w:lineRule="auto"/>
        <w:jc w:val="center"/>
        <w:rPr>
          <w:sz w:val="22"/>
          <w:szCs w:val="22"/>
        </w:rPr>
      </w:pPr>
      <w:r w:rsidRPr="0082524E">
        <w:rPr>
          <w:sz w:val="22"/>
          <w:szCs w:val="22"/>
        </w:rPr>
        <w:t>четвёртого созыва</w:t>
      </w:r>
    </w:p>
    <w:p w:rsidR="00DC12D0" w:rsidRPr="0082524E" w:rsidRDefault="00DC12D0" w:rsidP="00DC12D0">
      <w:pPr>
        <w:spacing w:line="228" w:lineRule="auto"/>
        <w:jc w:val="center"/>
        <w:rPr>
          <w:b/>
          <w:bCs/>
          <w:sz w:val="22"/>
          <w:szCs w:val="22"/>
        </w:rPr>
      </w:pPr>
      <w:r w:rsidRPr="0082524E">
        <w:rPr>
          <w:b/>
          <w:bCs/>
          <w:sz w:val="22"/>
          <w:szCs w:val="22"/>
        </w:rPr>
        <w:t>РЕШЕНИЕ</w:t>
      </w:r>
    </w:p>
    <w:p w:rsidR="00DC12D0" w:rsidRPr="0082524E" w:rsidRDefault="00DC12D0" w:rsidP="00DC12D0">
      <w:pPr>
        <w:spacing w:line="228" w:lineRule="auto"/>
        <w:jc w:val="center"/>
        <w:rPr>
          <w:b/>
          <w:bCs/>
          <w:sz w:val="22"/>
          <w:szCs w:val="22"/>
        </w:rPr>
      </w:pPr>
    </w:p>
    <w:p w:rsidR="00DC12D0" w:rsidRPr="0082524E" w:rsidRDefault="00DC12D0" w:rsidP="00705BB1">
      <w:pPr>
        <w:spacing w:line="228" w:lineRule="auto"/>
        <w:jc w:val="center"/>
        <w:rPr>
          <w:sz w:val="22"/>
          <w:szCs w:val="22"/>
        </w:rPr>
      </w:pPr>
      <w:r w:rsidRPr="0082524E">
        <w:rPr>
          <w:sz w:val="22"/>
          <w:szCs w:val="22"/>
        </w:rPr>
        <w:lastRenderedPageBreak/>
        <w:t>29.11.2013                                                                                                 № 18/25</w:t>
      </w:r>
    </w:p>
    <w:p w:rsidR="00DC12D0" w:rsidRPr="0082524E" w:rsidRDefault="00DC12D0" w:rsidP="00705BB1">
      <w:pPr>
        <w:spacing w:line="228" w:lineRule="auto"/>
        <w:jc w:val="center"/>
        <w:rPr>
          <w:sz w:val="22"/>
          <w:szCs w:val="22"/>
        </w:rPr>
      </w:pPr>
      <w:r w:rsidRPr="0082524E">
        <w:rPr>
          <w:sz w:val="22"/>
          <w:szCs w:val="22"/>
        </w:rPr>
        <w:t>г. Малмыж</w:t>
      </w:r>
    </w:p>
    <w:p w:rsidR="00DC12D0" w:rsidRPr="0082524E" w:rsidRDefault="00DC12D0" w:rsidP="00705BB1">
      <w:pPr>
        <w:spacing w:line="233" w:lineRule="auto"/>
        <w:jc w:val="center"/>
        <w:rPr>
          <w:sz w:val="22"/>
          <w:szCs w:val="22"/>
        </w:rPr>
      </w:pPr>
      <w:r w:rsidRPr="0082524E">
        <w:rPr>
          <w:b/>
          <w:sz w:val="22"/>
          <w:szCs w:val="22"/>
        </w:rPr>
        <w:t>Об утверждении Порядка списания муниципального имущества, находящегося в муниципальной собственности муниципального образования Малмыжский муниципальный район Кировской области</w:t>
      </w:r>
    </w:p>
    <w:p w:rsidR="00DC12D0" w:rsidRPr="0082524E" w:rsidRDefault="00705BB1" w:rsidP="00DC12D0">
      <w:pPr>
        <w:spacing w:line="233" w:lineRule="auto"/>
        <w:rPr>
          <w:sz w:val="22"/>
          <w:szCs w:val="22"/>
        </w:rPr>
      </w:pPr>
      <w:r>
        <w:rPr>
          <w:sz w:val="22"/>
          <w:szCs w:val="22"/>
        </w:rPr>
        <w:t xml:space="preserve">      </w:t>
      </w:r>
    </w:p>
    <w:p w:rsidR="00DC12D0" w:rsidRPr="0082524E" w:rsidRDefault="00DC12D0" w:rsidP="00DC12D0">
      <w:pPr>
        <w:spacing w:line="233" w:lineRule="auto"/>
        <w:jc w:val="both"/>
        <w:rPr>
          <w:sz w:val="22"/>
          <w:szCs w:val="22"/>
        </w:rPr>
      </w:pPr>
      <w:r w:rsidRPr="0082524E">
        <w:rPr>
          <w:sz w:val="22"/>
          <w:szCs w:val="22"/>
        </w:rPr>
        <w:t xml:space="preserve">           </w:t>
      </w:r>
      <w:proofErr w:type="gramStart"/>
      <w:r w:rsidRPr="0082524E">
        <w:rPr>
          <w:sz w:val="22"/>
          <w:szCs w:val="22"/>
        </w:rPr>
        <w:t>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Малмыжский муниципальный район Кировской области, Порядком управления и распоряжения имуществом муниципального образования Малмыжский муниципальный район Кировской области, утверждённого решением районной Думы от 20.09.2010 № 15/47 «Об утверждении Положения о порядке управления и распоряжения имуществом муниципального образования</w:t>
      </w:r>
      <w:proofErr w:type="gramEnd"/>
      <w:r w:rsidRPr="0082524E">
        <w:rPr>
          <w:sz w:val="22"/>
          <w:szCs w:val="22"/>
        </w:rPr>
        <w:t xml:space="preserve"> Малмыжский муниципальный район Кировской области» (с изменениями, внесенными решениями районной Думы Малмыжского района от 26.10.2011 № 11/8, от 28.09.2012 № 13/16),</w:t>
      </w:r>
      <w:r w:rsidRPr="0082524E">
        <w:rPr>
          <w:b/>
          <w:sz w:val="22"/>
          <w:szCs w:val="22"/>
        </w:rPr>
        <w:t xml:space="preserve"> </w:t>
      </w:r>
      <w:r w:rsidRPr="0082524E">
        <w:rPr>
          <w:sz w:val="22"/>
          <w:szCs w:val="22"/>
        </w:rPr>
        <w:t xml:space="preserve"> районная Дума Малмыжского района РЕШИЛА:</w:t>
      </w:r>
    </w:p>
    <w:p w:rsidR="00DC12D0" w:rsidRPr="0082524E" w:rsidRDefault="00DC12D0" w:rsidP="00DC12D0">
      <w:pPr>
        <w:spacing w:line="233" w:lineRule="auto"/>
        <w:jc w:val="both"/>
        <w:rPr>
          <w:sz w:val="22"/>
          <w:szCs w:val="22"/>
        </w:rPr>
      </w:pPr>
      <w:r w:rsidRPr="0082524E">
        <w:rPr>
          <w:sz w:val="22"/>
          <w:szCs w:val="22"/>
        </w:rPr>
        <w:t xml:space="preserve">         1. Утвердить Порядок списания муниципального имущества, находящегося в муниципальной собственности муниципального образования Малмыжский муниципальный район Кировской области согласно приложению.</w:t>
      </w:r>
    </w:p>
    <w:p w:rsidR="00DC12D0" w:rsidRPr="0082524E" w:rsidRDefault="00DC12D0" w:rsidP="00DC12D0">
      <w:pPr>
        <w:spacing w:line="233" w:lineRule="auto"/>
        <w:jc w:val="both"/>
        <w:rPr>
          <w:sz w:val="22"/>
          <w:szCs w:val="22"/>
        </w:rPr>
      </w:pPr>
      <w:r w:rsidRPr="0082524E">
        <w:rPr>
          <w:sz w:val="22"/>
          <w:szCs w:val="22"/>
        </w:rPr>
        <w:t xml:space="preserve">         2. Опубликовать настоящее решение в Информационном бюллетене органов местного самоуправления муниципального района Малмыжский муниципальный район Кировской области.</w:t>
      </w:r>
    </w:p>
    <w:p w:rsidR="00DC12D0" w:rsidRPr="0082524E" w:rsidRDefault="00DC12D0" w:rsidP="00DC12D0">
      <w:pPr>
        <w:spacing w:line="233" w:lineRule="auto"/>
        <w:jc w:val="both"/>
        <w:rPr>
          <w:sz w:val="22"/>
          <w:szCs w:val="22"/>
        </w:rPr>
      </w:pPr>
      <w:r w:rsidRPr="0082524E">
        <w:rPr>
          <w:sz w:val="22"/>
          <w:szCs w:val="22"/>
        </w:rPr>
        <w:t xml:space="preserve">         3. Настоящее решение вступает в силу после его официального опубликования.</w:t>
      </w:r>
    </w:p>
    <w:p w:rsidR="00DC12D0" w:rsidRPr="0082524E" w:rsidRDefault="00DC12D0" w:rsidP="00DC12D0">
      <w:pPr>
        <w:spacing w:line="233" w:lineRule="auto"/>
        <w:jc w:val="both"/>
        <w:rPr>
          <w:sz w:val="22"/>
          <w:szCs w:val="22"/>
        </w:rPr>
      </w:pPr>
      <w:r w:rsidRPr="0082524E">
        <w:rPr>
          <w:sz w:val="22"/>
          <w:szCs w:val="22"/>
        </w:rPr>
        <w:t xml:space="preserve">Глава </w:t>
      </w:r>
    </w:p>
    <w:p w:rsidR="00273202" w:rsidRPr="00273202" w:rsidRDefault="00DC12D0" w:rsidP="00705BB1">
      <w:pPr>
        <w:spacing w:line="233" w:lineRule="auto"/>
        <w:jc w:val="both"/>
        <w:rPr>
          <w:sz w:val="22"/>
          <w:szCs w:val="22"/>
        </w:rPr>
      </w:pPr>
      <w:r w:rsidRPr="0082524E">
        <w:rPr>
          <w:sz w:val="22"/>
          <w:szCs w:val="22"/>
        </w:rPr>
        <w:t xml:space="preserve">Малмыжского района                                                                    </w:t>
      </w:r>
      <w:r w:rsidR="0082524E">
        <w:rPr>
          <w:sz w:val="22"/>
          <w:szCs w:val="22"/>
        </w:rPr>
        <w:t xml:space="preserve"> </w:t>
      </w:r>
      <w:r w:rsidR="00705BB1">
        <w:rPr>
          <w:sz w:val="22"/>
          <w:szCs w:val="22"/>
        </w:rPr>
        <w:t xml:space="preserve">                                               </w:t>
      </w:r>
      <w:r w:rsidR="0082524E">
        <w:rPr>
          <w:sz w:val="22"/>
          <w:szCs w:val="22"/>
        </w:rPr>
        <w:t xml:space="preserve"> Р.Г. </w:t>
      </w:r>
      <w:proofErr w:type="spellStart"/>
      <w:r w:rsidR="0082524E">
        <w:rPr>
          <w:sz w:val="22"/>
          <w:szCs w:val="22"/>
        </w:rPr>
        <w:t>Гарафеев</w:t>
      </w:r>
      <w:proofErr w:type="spellEnd"/>
    </w:p>
    <w:p w:rsidR="00273202" w:rsidRPr="0082524E" w:rsidRDefault="00273202" w:rsidP="00273202">
      <w:pPr>
        <w:pStyle w:val="ConsNormal"/>
        <w:widowControl/>
        <w:tabs>
          <w:tab w:val="left" w:pos="3090"/>
        </w:tabs>
        <w:ind w:right="0" w:firstLine="540"/>
        <w:jc w:val="center"/>
        <w:rPr>
          <w:rFonts w:ascii="Times New Roman" w:hAnsi="Times New Roman" w:cs="Times New Roman"/>
          <w:b/>
          <w:bCs/>
          <w:sz w:val="22"/>
          <w:szCs w:val="22"/>
        </w:rPr>
      </w:pPr>
      <w:r w:rsidRPr="0082524E">
        <w:rPr>
          <w:rFonts w:ascii="Times New Roman" w:hAnsi="Times New Roman" w:cs="Times New Roman"/>
          <w:b/>
          <w:bCs/>
          <w:sz w:val="22"/>
          <w:szCs w:val="22"/>
        </w:rPr>
        <w:t>ПОРЯДОК</w:t>
      </w:r>
    </w:p>
    <w:p w:rsidR="00273202" w:rsidRPr="0082524E" w:rsidRDefault="00273202" w:rsidP="00705BB1">
      <w:pPr>
        <w:jc w:val="center"/>
        <w:rPr>
          <w:b/>
          <w:sz w:val="22"/>
          <w:szCs w:val="22"/>
        </w:rPr>
      </w:pPr>
      <w:r w:rsidRPr="0082524E">
        <w:rPr>
          <w:b/>
          <w:sz w:val="22"/>
          <w:szCs w:val="22"/>
        </w:rPr>
        <w:t>списания муниципального имущества, находящегося в муниципальной собственности муниципального образования Малмыжский муниципальный район Кировской области</w:t>
      </w:r>
    </w:p>
    <w:p w:rsidR="00273202" w:rsidRPr="0082524E" w:rsidRDefault="00273202" w:rsidP="00705BB1">
      <w:pPr>
        <w:ind w:firstLine="567"/>
        <w:jc w:val="both"/>
        <w:rPr>
          <w:sz w:val="22"/>
          <w:szCs w:val="22"/>
        </w:rPr>
      </w:pPr>
      <w:r w:rsidRPr="0082524E">
        <w:rPr>
          <w:b/>
          <w:sz w:val="22"/>
          <w:szCs w:val="22"/>
        </w:rPr>
        <w:t>1. Общие положения</w:t>
      </w:r>
    </w:p>
    <w:p w:rsidR="00273202" w:rsidRPr="0082524E" w:rsidRDefault="00273202" w:rsidP="00273202">
      <w:pPr>
        <w:ind w:firstLine="567"/>
        <w:jc w:val="both"/>
        <w:rPr>
          <w:sz w:val="22"/>
          <w:szCs w:val="22"/>
        </w:rPr>
      </w:pPr>
      <w:r w:rsidRPr="0082524E">
        <w:rPr>
          <w:sz w:val="22"/>
          <w:szCs w:val="22"/>
        </w:rPr>
        <w:t>1.1. Настоящий Порядок списания муниципального имущества, находящегося в муниципальной собственности муниципального образования Малмыжский муниципальный район Кировской области (далее – Порядок), разработано  в соответствии с действующим законодательством Российской Федерации и распространяется на имущество, находящееся в муниципальной собственности муниципального образования Малмыжский муниципальный район Кировской области (далее – муниципальное имущество).</w:t>
      </w:r>
    </w:p>
    <w:p w:rsidR="00273202" w:rsidRPr="0082524E" w:rsidRDefault="00273202" w:rsidP="00273202">
      <w:pPr>
        <w:ind w:firstLine="567"/>
        <w:jc w:val="both"/>
        <w:rPr>
          <w:sz w:val="22"/>
          <w:szCs w:val="22"/>
        </w:rPr>
      </w:pPr>
      <w:r w:rsidRPr="0082524E">
        <w:rPr>
          <w:sz w:val="22"/>
          <w:szCs w:val="22"/>
        </w:rPr>
        <w:t xml:space="preserve"> Порядок  применяется при списании следующих объектов муниципального имущества:</w:t>
      </w:r>
    </w:p>
    <w:p w:rsidR="00273202" w:rsidRPr="0082524E" w:rsidRDefault="00273202" w:rsidP="00273202">
      <w:pPr>
        <w:jc w:val="both"/>
        <w:rPr>
          <w:sz w:val="22"/>
          <w:szCs w:val="22"/>
        </w:rPr>
      </w:pPr>
      <w:r w:rsidRPr="0082524E">
        <w:rPr>
          <w:sz w:val="22"/>
          <w:szCs w:val="22"/>
        </w:rPr>
        <w:t xml:space="preserve">         </w:t>
      </w:r>
      <w:proofErr w:type="gramStart"/>
      <w:r w:rsidRPr="0082524E">
        <w:rPr>
          <w:sz w:val="22"/>
          <w:szCs w:val="22"/>
        </w:rPr>
        <w:t>учитываемых</w:t>
      </w:r>
      <w:proofErr w:type="gramEnd"/>
      <w:r w:rsidRPr="0082524E">
        <w:rPr>
          <w:sz w:val="22"/>
          <w:szCs w:val="22"/>
        </w:rPr>
        <w:t xml:space="preserve"> в казне муниципального образования Малмыжский  муниципальный район Кировской области;</w:t>
      </w:r>
    </w:p>
    <w:p w:rsidR="00273202" w:rsidRPr="0082524E" w:rsidRDefault="00273202" w:rsidP="00273202">
      <w:pPr>
        <w:jc w:val="both"/>
        <w:rPr>
          <w:sz w:val="22"/>
          <w:szCs w:val="22"/>
        </w:rPr>
      </w:pPr>
      <w:r w:rsidRPr="0082524E">
        <w:rPr>
          <w:sz w:val="22"/>
          <w:szCs w:val="22"/>
        </w:rPr>
        <w:t xml:space="preserve">         </w:t>
      </w:r>
      <w:proofErr w:type="gramStart"/>
      <w:r w:rsidRPr="0082524E">
        <w:rPr>
          <w:sz w:val="22"/>
          <w:szCs w:val="22"/>
        </w:rPr>
        <w:t>учитываемых</w:t>
      </w:r>
      <w:proofErr w:type="gramEnd"/>
      <w:r w:rsidRPr="0082524E">
        <w:rPr>
          <w:sz w:val="22"/>
          <w:szCs w:val="22"/>
        </w:rPr>
        <w:t xml:space="preserve"> на балансовом учете и закрепленных на праве хозяйственного ведения за муниципальными унитарными предприятиями;</w:t>
      </w:r>
    </w:p>
    <w:p w:rsidR="00273202" w:rsidRPr="0082524E" w:rsidRDefault="00273202" w:rsidP="00273202">
      <w:pPr>
        <w:jc w:val="both"/>
        <w:rPr>
          <w:sz w:val="22"/>
          <w:szCs w:val="22"/>
        </w:rPr>
      </w:pPr>
      <w:r w:rsidRPr="0082524E">
        <w:rPr>
          <w:sz w:val="22"/>
          <w:szCs w:val="22"/>
        </w:rPr>
        <w:t xml:space="preserve">         </w:t>
      </w:r>
      <w:proofErr w:type="gramStart"/>
      <w:r w:rsidRPr="0082524E">
        <w:rPr>
          <w:sz w:val="22"/>
          <w:szCs w:val="22"/>
        </w:rPr>
        <w:t>учитываемых на балансовом учете и закрепленных на праве оперативного управления за муниципальными учреждениями (казенными,  бюджетными, автономными.</w:t>
      </w:r>
      <w:proofErr w:type="gramEnd"/>
    </w:p>
    <w:p w:rsidR="00273202" w:rsidRPr="0082524E" w:rsidRDefault="00273202" w:rsidP="00273202">
      <w:pPr>
        <w:jc w:val="both"/>
        <w:rPr>
          <w:sz w:val="22"/>
          <w:szCs w:val="22"/>
        </w:rPr>
      </w:pPr>
      <w:r w:rsidRPr="0082524E">
        <w:rPr>
          <w:sz w:val="22"/>
          <w:szCs w:val="22"/>
        </w:rPr>
        <w:t xml:space="preserve">         1.2. </w:t>
      </w:r>
      <w:proofErr w:type="gramStart"/>
      <w:r w:rsidRPr="0082524E">
        <w:rPr>
          <w:sz w:val="22"/>
          <w:szCs w:val="22"/>
        </w:rPr>
        <w:t>В настоящем Порядке под списанием муниципального имущества понимается комплекс действий, связанных с признанием муниципального имущества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w:t>
      </w:r>
      <w:proofErr w:type="gramEnd"/>
    </w:p>
    <w:p w:rsidR="00273202" w:rsidRPr="0082524E" w:rsidRDefault="00273202" w:rsidP="00273202">
      <w:pPr>
        <w:jc w:val="both"/>
        <w:rPr>
          <w:sz w:val="22"/>
          <w:szCs w:val="22"/>
        </w:rPr>
      </w:pPr>
      <w:bookmarkStart w:id="64" w:name="sub_130"/>
      <w:r w:rsidRPr="0082524E">
        <w:rPr>
          <w:sz w:val="22"/>
          <w:szCs w:val="22"/>
        </w:rPr>
        <w:t xml:space="preserve">         1.3. Муниципальные предприятия или учреждения вправе осуществлять списание муниципального имущества самостоятельно в порядке, установленном действующим законодательством Российской Федерации, за исключением объектов недвижимого имущества, особо ценного движимого имущества, транспортных средств, компьютерной техники и оргтехники, независимо от их первоначальной (балансовой) стоимости, на которые распространяется настоящий Порядок.</w:t>
      </w:r>
    </w:p>
    <w:bookmarkEnd w:id="64"/>
    <w:p w:rsidR="00273202" w:rsidRPr="0082524E" w:rsidRDefault="00273202" w:rsidP="00273202">
      <w:pPr>
        <w:ind w:firstLine="720"/>
        <w:jc w:val="both"/>
        <w:rPr>
          <w:sz w:val="22"/>
          <w:szCs w:val="22"/>
        </w:rPr>
      </w:pPr>
      <w:r w:rsidRPr="0082524E">
        <w:rPr>
          <w:sz w:val="22"/>
          <w:szCs w:val="22"/>
        </w:rPr>
        <w:t xml:space="preserve">1.4. </w:t>
      </w:r>
      <w:bookmarkStart w:id="65" w:name="sub_140"/>
      <w:r w:rsidRPr="0082524E">
        <w:rPr>
          <w:sz w:val="22"/>
          <w:szCs w:val="22"/>
        </w:rPr>
        <w:t>Списание муниципального имущества, относящегося к материальным запасам, осуществляется муниципальными предприятиями или учреждениями самостоятельно в порядке, установленном  действующим законодательством Российской Федерации.</w:t>
      </w:r>
    </w:p>
    <w:p w:rsidR="00273202" w:rsidRPr="0082524E" w:rsidRDefault="00273202" w:rsidP="00273202">
      <w:pPr>
        <w:ind w:firstLine="720"/>
        <w:jc w:val="both"/>
        <w:rPr>
          <w:sz w:val="22"/>
          <w:szCs w:val="22"/>
        </w:rPr>
      </w:pPr>
      <w:bookmarkStart w:id="66" w:name="sub_150"/>
      <w:bookmarkEnd w:id="65"/>
      <w:r w:rsidRPr="0082524E">
        <w:rPr>
          <w:sz w:val="22"/>
          <w:szCs w:val="22"/>
        </w:rPr>
        <w:t>1.5. Муниципальное имущество, составляющее муниципальную казну, принадлежащее на вещном праве муниципальным предприятиям или учреждениям, списывается по следующим основаниям:</w:t>
      </w:r>
    </w:p>
    <w:p w:rsidR="00273202" w:rsidRPr="0082524E" w:rsidRDefault="00273202" w:rsidP="00273202">
      <w:pPr>
        <w:ind w:firstLine="720"/>
        <w:jc w:val="both"/>
        <w:rPr>
          <w:sz w:val="22"/>
          <w:szCs w:val="22"/>
        </w:rPr>
      </w:pPr>
      <w:bookmarkStart w:id="67" w:name="sub_151"/>
      <w:bookmarkEnd w:id="66"/>
      <w:r w:rsidRPr="0082524E">
        <w:rPr>
          <w:sz w:val="22"/>
          <w:szCs w:val="22"/>
        </w:rPr>
        <w:t>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273202" w:rsidRPr="0082524E" w:rsidRDefault="00273202" w:rsidP="00273202">
      <w:pPr>
        <w:ind w:firstLine="720"/>
        <w:jc w:val="both"/>
        <w:rPr>
          <w:sz w:val="22"/>
          <w:szCs w:val="22"/>
        </w:rPr>
      </w:pPr>
      <w:bookmarkStart w:id="68" w:name="sub_152"/>
      <w:bookmarkEnd w:id="67"/>
      <w:r w:rsidRPr="0082524E">
        <w:rPr>
          <w:sz w:val="22"/>
          <w:szCs w:val="22"/>
        </w:rPr>
        <w:t>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273202" w:rsidRPr="0082524E" w:rsidRDefault="00273202" w:rsidP="00273202">
      <w:pPr>
        <w:ind w:firstLine="720"/>
        <w:jc w:val="both"/>
        <w:rPr>
          <w:sz w:val="22"/>
          <w:szCs w:val="22"/>
        </w:rPr>
      </w:pPr>
      <w:bookmarkStart w:id="69" w:name="sub_160"/>
      <w:bookmarkEnd w:id="68"/>
      <w:r w:rsidRPr="0082524E">
        <w:rPr>
          <w:sz w:val="22"/>
          <w:szCs w:val="22"/>
        </w:rPr>
        <w:lastRenderedPageBreak/>
        <w:t>1.6. Муниципальное имущество подлежит списанию лишь в тех случаях, когда дальнейшее использование и восстановление муниципального имущества экономически нецелесообразно или невозможно, а также когда оно не может быть реализовано в порядке, установленном действующим законодательством Российской Федерации.</w:t>
      </w:r>
    </w:p>
    <w:bookmarkEnd w:id="69"/>
    <w:p w:rsidR="00273202" w:rsidRPr="0082524E" w:rsidRDefault="00273202" w:rsidP="00273202">
      <w:pPr>
        <w:ind w:firstLine="720"/>
        <w:jc w:val="both"/>
        <w:rPr>
          <w:sz w:val="22"/>
          <w:szCs w:val="22"/>
        </w:rPr>
      </w:pPr>
      <w:r w:rsidRPr="0082524E">
        <w:rPr>
          <w:sz w:val="22"/>
          <w:szCs w:val="22"/>
        </w:rPr>
        <w:t>Истечение нормативного срока полезного использования муниципального имущества или начисленная по нему в размере 100% амортизация не являются единственными основаниями для его списания, если по своему техническому состоянию или после ремонта муниципальное имущество может быть использовано для дальнейшей эксплуатации по прямому назначению.</w:t>
      </w:r>
    </w:p>
    <w:p w:rsidR="00273202" w:rsidRPr="0082524E" w:rsidRDefault="00273202" w:rsidP="00273202">
      <w:pPr>
        <w:ind w:firstLine="720"/>
        <w:jc w:val="both"/>
        <w:rPr>
          <w:sz w:val="22"/>
          <w:szCs w:val="22"/>
        </w:rPr>
      </w:pPr>
      <w:bookmarkStart w:id="70" w:name="sub_170"/>
      <w:r w:rsidRPr="0082524E">
        <w:rPr>
          <w:sz w:val="22"/>
          <w:szCs w:val="22"/>
        </w:rPr>
        <w:t>1.7. Списание муниципального имущества, составляющего муниципальную казну, осуществляется администрацией муниципального образования Малмыжский муниципальный район Кировской области (далее - администрация муниципального образования).</w:t>
      </w:r>
    </w:p>
    <w:p w:rsidR="00273202" w:rsidRPr="0082524E" w:rsidRDefault="00273202" w:rsidP="00273202">
      <w:pPr>
        <w:ind w:firstLine="720"/>
        <w:jc w:val="both"/>
        <w:rPr>
          <w:sz w:val="22"/>
          <w:szCs w:val="22"/>
        </w:rPr>
      </w:pPr>
      <w:bookmarkStart w:id="71" w:name="sub_180"/>
      <w:bookmarkEnd w:id="70"/>
      <w:r w:rsidRPr="0082524E">
        <w:rPr>
          <w:sz w:val="22"/>
          <w:szCs w:val="22"/>
        </w:rPr>
        <w:t>1.8. Списание муниципального имущества, составляющего муниципальную казну и переданного в пользование, осуществляется администрацией муниципального образования после предоставления пользователем документов в соответствии с приложением 1 к настоящему Порядку.</w:t>
      </w:r>
    </w:p>
    <w:p w:rsidR="00273202" w:rsidRPr="0082524E" w:rsidRDefault="00273202" w:rsidP="00705BB1">
      <w:pPr>
        <w:ind w:firstLine="720"/>
        <w:jc w:val="both"/>
        <w:rPr>
          <w:sz w:val="22"/>
          <w:szCs w:val="22"/>
        </w:rPr>
      </w:pPr>
      <w:bookmarkStart w:id="72" w:name="sub_190"/>
      <w:bookmarkEnd w:id="71"/>
      <w:r w:rsidRPr="0082524E">
        <w:rPr>
          <w:sz w:val="22"/>
          <w:szCs w:val="22"/>
        </w:rPr>
        <w:t>1.9. При списании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 муниципальные предприятия или учреждения предоставляют в администрацию муниципального образования документы в соответствии с приложением 2 к настоящему Порядку.</w:t>
      </w:r>
      <w:bookmarkEnd w:id="72"/>
    </w:p>
    <w:p w:rsidR="00273202" w:rsidRPr="0082524E" w:rsidRDefault="00273202" w:rsidP="00273202">
      <w:pPr>
        <w:jc w:val="both"/>
        <w:rPr>
          <w:b/>
          <w:sz w:val="22"/>
          <w:szCs w:val="22"/>
        </w:rPr>
      </w:pPr>
      <w:r w:rsidRPr="0082524E">
        <w:rPr>
          <w:b/>
          <w:sz w:val="22"/>
          <w:szCs w:val="22"/>
        </w:rPr>
        <w:t xml:space="preserve">          2. Основания и порядок списания муниципального имущества</w:t>
      </w:r>
    </w:p>
    <w:p w:rsidR="00273202" w:rsidRPr="0082524E" w:rsidRDefault="00273202" w:rsidP="00273202">
      <w:pPr>
        <w:jc w:val="both"/>
        <w:rPr>
          <w:sz w:val="22"/>
          <w:szCs w:val="22"/>
        </w:rPr>
      </w:pPr>
      <w:r w:rsidRPr="0082524E">
        <w:rPr>
          <w:sz w:val="22"/>
          <w:szCs w:val="22"/>
        </w:rPr>
        <w:t xml:space="preserve">          2.1. Для определения целесообразности (пригодности) дальнейшего использования муниципального имущества, возможности или эффективности его восстановления, а также для оформления необходимой документации по списанию муниципального имущества создается комиссия по поступлению и выбытию активов (далее по тексту - Комиссия):</w:t>
      </w:r>
    </w:p>
    <w:p w:rsidR="00273202" w:rsidRPr="0082524E" w:rsidRDefault="00273202" w:rsidP="00273202">
      <w:pPr>
        <w:ind w:firstLine="720"/>
        <w:jc w:val="both"/>
        <w:rPr>
          <w:sz w:val="22"/>
          <w:szCs w:val="22"/>
        </w:rPr>
      </w:pPr>
      <w:r w:rsidRPr="0082524E">
        <w:rPr>
          <w:sz w:val="22"/>
          <w:szCs w:val="22"/>
        </w:rPr>
        <w:t>2.1.1. В муниципальных предприятиях или учреждениях Положение о Комиссии и состав утверждаются распоряжением (приказом) руководителя.</w:t>
      </w:r>
    </w:p>
    <w:p w:rsidR="00273202" w:rsidRPr="0082524E" w:rsidRDefault="00273202" w:rsidP="00273202">
      <w:pPr>
        <w:ind w:firstLine="720"/>
        <w:jc w:val="both"/>
        <w:rPr>
          <w:sz w:val="22"/>
          <w:szCs w:val="22"/>
        </w:rPr>
      </w:pPr>
      <w:r w:rsidRPr="0082524E">
        <w:rPr>
          <w:sz w:val="22"/>
          <w:szCs w:val="22"/>
        </w:rPr>
        <w:t>Таким распоряжением (приказом) на Комиссию могут быть возложены дополнительные полномочия, направленные на обеспечение использования муниципального имущества по целевому назначению, в том числе при проведении инвентаризации, а также при своевременной подготовке и принятии решений о списании муниципального имущества.</w:t>
      </w:r>
    </w:p>
    <w:p w:rsidR="00273202" w:rsidRPr="0082524E" w:rsidRDefault="00273202" w:rsidP="00273202">
      <w:pPr>
        <w:ind w:firstLine="720"/>
        <w:jc w:val="both"/>
        <w:rPr>
          <w:sz w:val="22"/>
          <w:szCs w:val="22"/>
        </w:rPr>
      </w:pPr>
      <w:r w:rsidRPr="0082524E">
        <w:rPr>
          <w:sz w:val="22"/>
          <w:szCs w:val="22"/>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273202" w:rsidRPr="0082524E" w:rsidRDefault="00273202" w:rsidP="00273202">
      <w:pPr>
        <w:ind w:firstLine="720"/>
        <w:jc w:val="both"/>
        <w:rPr>
          <w:sz w:val="22"/>
          <w:szCs w:val="22"/>
        </w:rPr>
      </w:pPr>
      <w:r w:rsidRPr="0082524E">
        <w:rPr>
          <w:sz w:val="22"/>
          <w:szCs w:val="22"/>
        </w:rPr>
        <w:t>В состав Комиссии входят соответствующие должностные лица, в том числе главный бухгалтер (бухгалтер).</w:t>
      </w:r>
    </w:p>
    <w:p w:rsidR="00273202" w:rsidRPr="0082524E" w:rsidRDefault="00273202" w:rsidP="00273202">
      <w:pPr>
        <w:ind w:firstLine="720"/>
        <w:jc w:val="both"/>
        <w:rPr>
          <w:sz w:val="22"/>
          <w:szCs w:val="22"/>
        </w:rPr>
      </w:pPr>
      <w:r w:rsidRPr="0082524E">
        <w:rPr>
          <w:sz w:val="22"/>
          <w:szCs w:val="22"/>
        </w:rPr>
        <w:t>Заседание Комиссии правомочно при наличии кворума, который составляет не менее двух третей членов состава Комиссии.</w:t>
      </w:r>
    </w:p>
    <w:p w:rsidR="00273202" w:rsidRPr="0082524E" w:rsidRDefault="00273202" w:rsidP="00273202">
      <w:pPr>
        <w:ind w:firstLine="720"/>
        <w:jc w:val="both"/>
        <w:rPr>
          <w:sz w:val="22"/>
          <w:szCs w:val="22"/>
        </w:rPr>
      </w:pPr>
      <w:r w:rsidRPr="0082524E">
        <w:rPr>
          <w:sz w:val="22"/>
          <w:szCs w:val="22"/>
        </w:rPr>
        <w:t>В случае отсутствия в муниципальных предприятиях или учреждениях работников, обладающих специальными знаниями, для участия в заседаниях Комиссии по решению председателя Комиссии могут приглашаться эксперты. Эксперты включаются в состав Комиссии на добровольной основе.</w:t>
      </w:r>
    </w:p>
    <w:p w:rsidR="00273202" w:rsidRPr="0082524E" w:rsidRDefault="00273202" w:rsidP="00273202">
      <w:pPr>
        <w:ind w:firstLine="720"/>
        <w:jc w:val="both"/>
        <w:rPr>
          <w:sz w:val="22"/>
          <w:szCs w:val="22"/>
        </w:rPr>
      </w:pPr>
      <w:r w:rsidRPr="0082524E">
        <w:rPr>
          <w:sz w:val="22"/>
          <w:szCs w:val="22"/>
        </w:rPr>
        <w:t>В случае принятия членами Комиссии единогласного положительного решения о списании муниципального имущества, руководитель муниципального предприятия или учреждения направляет в администрацию муниципального образования необходимые документы.</w:t>
      </w:r>
    </w:p>
    <w:p w:rsidR="00273202" w:rsidRPr="0082524E" w:rsidRDefault="00273202" w:rsidP="00273202">
      <w:pPr>
        <w:ind w:firstLine="720"/>
        <w:jc w:val="both"/>
        <w:rPr>
          <w:sz w:val="22"/>
          <w:szCs w:val="22"/>
        </w:rPr>
      </w:pPr>
      <w:r w:rsidRPr="0082524E">
        <w:rPr>
          <w:sz w:val="22"/>
          <w:szCs w:val="22"/>
        </w:rPr>
        <w:t>2.1.2. В администрации муниципального образования (при списании муниципального имущества, составляющего муниципальную казну) состав Комиссии утверждается постановлением администрации муниципального образования. В состав Комиссии включается представитель Малмыжской районной Думы.</w:t>
      </w:r>
    </w:p>
    <w:p w:rsidR="00273202" w:rsidRPr="0082524E" w:rsidRDefault="00273202" w:rsidP="00273202">
      <w:pPr>
        <w:ind w:firstLine="720"/>
        <w:jc w:val="both"/>
        <w:rPr>
          <w:sz w:val="22"/>
          <w:szCs w:val="22"/>
        </w:rPr>
      </w:pPr>
      <w:r w:rsidRPr="0082524E">
        <w:rPr>
          <w:sz w:val="22"/>
          <w:szCs w:val="22"/>
        </w:rPr>
        <w:t>При списании муниципального имущества, составляющего муниципальную казну и переданного в пользование, в состав Комиссии дополнительно включается представитель пользователя.</w:t>
      </w:r>
    </w:p>
    <w:p w:rsidR="00273202" w:rsidRPr="0082524E" w:rsidRDefault="00273202" w:rsidP="00273202">
      <w:pPr>
        <w:ind w:firstLine="720"/>
        <w:jc w:val="both"/>
        <w:rPr>
          <w:sz w:val="22"/>
          <w:szCs w:val="22"/>
        </w:rPr>
      </w:pPr>
      <w:r w:rsidRPr="0082524E">
        <w:rPr>
          <w:sz w:val="22"/>
          <w:szCs w:val="22"/>
        </w:rPr>
        <w:t>Комиссия осуществляет свои полномочия в соответствии с Положением о Комиссии, утвержденным постановлением администрации муниципального образования.</w:t>
      </w:r>
    </w:p>
    <w:p w:rsidR="00273202" w:rsidRPr="0082524E" w:rsidRDefault="00273202" w:rsidP="00273202">
      <w:pPr>
        <w:ind w:firstLine="720"/>
        <w:jc w:val="both"/>
        <w:rPr>
          <w:sz w:val="22"/>
          <w:szCs w:val="22"/>
        </w:rPr>
      </w:pPr>
      <w:r w:rsidRPr="0082524E">
        <w:rPr>
          <w:sz w:val="22"/>
          <w:szCs w:val="22"/>
        </w:rPr>
        <w:t>Решения Комиссии оформляются в форме протокола.</w:t>
      </w:r>
    </w:p>
    <w:p w:rsidR="00273202" w:rsidRPr="0082524E" w:rsidRDefault="00273202" w:rsidP="00273202">
      <w:pPr>
        <w:ind w:firstLine="720"/>
        <w:jc w:val="both"/>
        <w:rPr>
          <w:sz w:val="22"/>
          <w:szCs w:val="22"/>
        </w:rPr>
      </w:pPr>
      <w:r w:rsidRPr="0082524E">
        <w:rPr>
          <w:sz w:val="22"/>
          <w:szCs w:val="22"/>
        </w:rPr>
        <w:t>2.1.3. В компетенцию Комиссии входит:</w:t>
      </w:r>
    </w:p>
    <w:p w:rsidR="00273202" w:rsidRPr="0082524E" w:rsidRDefault="00273202" w:rsidP="00273202">
      <w:pPr>
        <w:ind w:firstLine="720"/>
        <w:jc w:val="both"/>
        <w:rPr>
          <w:sz w:val="22"/>
          <w:szCs w:val="22"/>
        </w:rPr>
      </w:pPr>
      <w:r w:rsidRPr="0082524E">
        <w:rPr>
          <w:sz w:val="22"/>
          <w:szCs w:val="22"/>
        </w:rPr>
        <w:t>осмотр муниципального имущества, подлежащего списанию, с учетом данных, содержащихся в учетно-технической и иной документации;</w:t>
      </w:r>
    </w:p>
    <w:p w:rsidR="00273202" w:rsidRPr="0082524E" w:rsidRDefault="00273202" w:rsidP="00273202">
      <w:pPr>
        <w:ind w:firstLine="720"/>
        <w:jc w:val="both"/>
        <w:rPr>
          <w:sz w:val="22"/>
          <w:szCs w:val="22"/>
        </w:rPr>
      </w:pPr>
      <w:r w:rsidRPr="0082524E">
        <w:rPr>
          <w:sz w:val="22"/>
          <w:szCs w:val="22"/>
        </w:rPr>
        <w:t>принятие решений по вопросу о целесообразности (пригодности) дальнейшего использования муниципального имущества, о возможности и эффективности его восстановления, возможности использования отдельных узлов, деталей, конструкций и материалов от муниципального имущества;</w:t>
      </w:r>
    </w:p>
    <w:p w:rsidR="00273202" w:rsidRPr="0082524E" w:rsidRDefault="00273202" w:rsidP="00273202">
      <w:pPr>
        <w:ind w:firstLine="720"/>
        <w:jc w:val="both"/>
        <w:rPr>
          <w:sz w:val="22"/>
          <w:szCs w:val="22"/>
        </w:rPr>
      </w:pPr>
      <w:r w:rsidRPr="0082524E">
        <w:rPr>
          <w:sz w:val="22"/>
          <w:szCs w:val="22"/>
        </w:rPr>
        <w:lastRenderedPageBreak/>
        <w:t>установление причин списания муниципального имущества, в числе физический и (или) моральный износ, нарушение условий содержания и (или) эксплуатации, аварии, стихийные бедствия и иные чрезвычайные ситуации, длительное неиспользование для управленческих нужд и иные причины, которые привели к необходимости списания муниципального имущества в соответствии с пунктом 1.5 настоящего Порядка;</w:t>
      </w:r>
    </w:p>
    <w:p w:rsidR="00273202" w:rsidRPr="0082524E" w:rsidRDefault="00273202" w:rsidP="00273202">
      <w:pPr>
        <w:ind w:firstLine="720"/>
        <w:jc w:val="both"/>
        <w:rPr>
          <w:sz w:val="22"/>
          <w:szCs w:val="22"/>
        </w:rPr>
      </w:pPr>
      <w:r w:rsidRPr="0082524E">
        <w:rPr>
          <w:sz w:val="22"/>
          <w:szCs w:val="22"/>
        </w:rPr>
        <w:t>формирование пакета документов в соответствии с пунктами 1.8 и 1.9 настоящего Порядка и подготовка акта о списании муниципального имущества (далее - акт о списании) в зависимости от вида списываемого муниципального имущества по установленной форме.</w:t>
      </w:r>
    </w:p>
    <w:p w:rsidR="00273202" w:rsidRPr="0082524E" w:rsidRDefault="00273202" w:rsidP="00273202">
      <w:pPr>
        <w:ind w:firstLine="720"/>
        <w:jc w:val="both"/>
        <w:rPr>
          <w:sz w:val="22"/>
          <w:szCs w:val="22"/>
        </w:rPr>
      </w:pPr>
      <w:r w:rsidRPr="0082524E">
        <w:rPr>
          <w:sz w:val="22"/>
          <w:szCs w:val="22"/>
        </w:rPr>
        <w:t>2.1.4. Администрация муниципального образования в месячный срок с момента представления муниципальным предприятием, учреждением, а также пользователем всех необходимых документов принимает решение о списании муниципального имущества в форме постановления администрации муниципального образования либо об отказе в форме письменного направления уведомления.</w:t>
      </w:r>
    </w:p>
    <w:p w:rsidR="00273202" w:rsidRPr="0082524E" w:rsidRDefault="00273202" w:rsidP="00273202">
      <w:pPr>
        <w:ind w:firstLine="720"/>
        <w:jc w:val="both"/>
        <w:rPr>
          <w:sz w:val="22"/>
          <w:szCs w:val="22"/>
        </w:rPr>
      </w:pPr>
      <w:r w:rsidRPr="0082524E">
        <w:rPr>
          <w:sz w:val="22"/>
          <w:szCs w:val="22"/>
        </w:rPr>
        <w:t>2.1.5. В случаях, когда в результате проведенного расследования по определению причин преждевременного выхода из строя муниципального имущества установлены виновные лица, руководитель муниципального предприятия или учреждения обязан принять меры по привлечению виновных лиц к ответственности, предусмотренной действующим законодательством Российской Федерации.</w:t>
      </w:r>
    </w:p>
    <w:p w:rsidR="00273202" w:rsidRPr="0082524E" w:rsidRDefault="00273202" w:rsidP="00273202">
      <w:pPr>
        <w:ind w:firstLine="720"/>
        <w:jc w:val="both"/>
        <w:rPr>
          <w:sz w:val="22"/>
          <w:szCs w:val="22"/>
        </w:rPr>
      </w:pPr>
      <w:r w:rsidRPr="0082524E">
        <w:rPr>
          <w:sz w:val="22"/>
          <w:szCs w:val="22"/>
        </w:rPr>
        <w:t>2.1.6. Списание муниципального имущества, а также ликвидация (демонтаж, утилизация) без согласия администрации муниципального образования не допускается.</w:t>
      </w:r>
    </w:p>
    <w:p w:rsidR="00273202" w:rsidRPr="0082524E" w:rsidRDefault="00273202" w:rsidP="00273202">
      <w:pPr>
        <w:ind w:firstLine="720"/>
        <w:jc w:val="both"/>
        <w:rPr>
          <w:sz w:val="22"/>
          <w:szCs w:val="22"/>
        </w:rPr>
      </w:pPr>
      <w:bookmarkStart w:id="73" w:name="sub_220"/>
      <w:r w:rsidRPr="0082524E">
        <w:rPr>
          <w:sz w:val="22"/>
          <w:szCs w:val="22"/>
        </w:rPr>
        <w:t>2.2. Особенности списания муниципального имущества.</w:t>
      </w:r>
    </w:p>
    <w:p w:rsidR="00273202" w:rsidRPr="0082524E" w:rsidRDefault="00273202" w:rsidP="00273202">
      <w:pPr>
        <w:ind w:firstLine="720"/>
        <w:jc w:val="both"/>
        <w:rPr>
          <w:sz w:val="22"/>
          <w:szCs w:val="22"/>
        </w:rPr>
      </w:pPr>
      <w:bookmarkStart w:id="74" w:name="sub_221"/>
      <w:bookmarkEnd w:id="73"/>
      <w:r w:rsidRPr="0082524E">
        <w:rPr>
          <w:sz w:val="22"/>
          <w:szCs w:val="22"/>
        </w:rPr>
        <w:t>2.2.1. При списании объектов недвижимого муниципального имущества (далее по тексту - объект недвижимого имущества) к участию в Комиссии привлекаются специалисты организации, осуществляющей государственный технический учет и техническую инвентаризацию.</w:t>
      </w:r>
    </w:p>
    <w:bookmarkEnd w:id="74"/>
    <w:p w:rsidR="00273202" w:rsidRPr="0082524E" w:rsidRDefault="00273202" w:rsidP="00273202">
      <w:pPr>
        <w:ind w:firstLine="720"/>
        <w:jc w:val="both"/>
        <w:rPr>
          <w:sz w:val="22"/>
          <w:szCs w:val="22"/>
        </w:rPr>
      </w:pPr>
      <w:r w:rsidRPr="0082524E">
        <w:rPr>
          <w:sz w:val="22"/>
          <w:szCs w:val="22"/>
        </w:rPr>
        <w:t>При осмотре объекта недвижимого имущества составляется заключение о техническом состоянии муниципального имущества, подтверждающее его непригодность и вывод об экономической целесообразности использования и восстановления объекта недвижимого имущества, в котором содержится подробное его описание с указанием дефектов и степени износа конструктивных элементов, а также целесообразность списания объекта недвижимого имущества.</w:t>
      </w:r>
    </w:p>
    <w:p w:rsidR="00273202" w:rsidRPr="0082524E" w:rsidRDefault="00273202" w:rsidP="00273202">
      <w:pPr>
        <w:ind w:firstLine="720"/>
        <w:jc w:val="both"/>
        <w:rPr>
          <w:sz w:val="22"/>
          <w:szCs w:val="22"/>
        </w:rPr>
      </w:pPr>
      <w:bookmarkStart w:id="75" w:name="sub_222"/>
      <w:r w:rsidRPr="0082524E">
        <w:rPr>
          <w:sz w:val="22"/>
          <w:szCs w:val="22"/>
        </w:rPr>
        <w:t>2.2.2. При списании автотранспортных средств, в том числе отнесенных к видам особо ценного движимого имущества, составляется заключение о техническом состоянии муниципального имущества, подтверждающее непригодность и вывод об экономической целесообразности использования и восстановления автотранспортных средств и их дальнейшего использования, выданное специализированными организациями.</w:t>
      </w:r>
    </w:p>
    <w:bookmarkEnd w:id="75"/>
    <w:p w:rsidR="00273202" w:rsidRPr="0082524E" w:rsidRDefault="00273202" w:rsidP="00273202">
      <w:pPr>
        <w:ind w:firstLine="720"/>
        <w:jc w:val="both"/>
        <w:rPr>
          <w:sz w:val="22"/>
          <w:szCs w:val="22"/>
        </w:rPr>
      </w:pPr>
      <w:r w:rsidRPr="0082524E">
        <w:rPr>
          <w:sz w:val="22"/>
          <w:szCs w:val="22"/>
        </w:rPr>
        <w:t>Данное заключение должно содержать следующие реквизиты: дату проведения осмотра, подробное описание транспортного средства с указанием номера двигателя и кузова (шасси, рамы), целесообразность его списания, а также его техническое состояние, наименование балансодержателя, реквизиты организации, выдавшей данный отчет.</w:t>
      </w:r>
    </w:p>
    <w:p w:rsidR="00273202" w:rsidRPr="0082524E" w:rsidRDefault="00273202" w:rsidP="00273202">
      <w:pPr>
        <w:ind w:firstLine="720"/>
        <w:jc w:val="both"/>
        <w:rPr>
          <w:sz w:val="22"/>
          <w:szCs w:val="22"/>
        </w:rPr>
      </w:pPr>
      <w:bookmarkStart w:id="76" w:name="sub_223"/>
      <w:r w:rsidRPr="0082524E">
        <w:rPr>
          <w:sz w:val="22"/>
          <w:szCs w:val="22"/>
        </w:rPr>
        <w:t>2.2.3. При списании компьютерной техники и оргтехники, в том числе отнесенной к видам особо ценного движимого имущества, и иного особо ценного движимого имущества составляется акт технической экспертизы муниципального имущества, выданный специализированными организациями, осуществляющими данный вид деятельности, подтверждающий непригодность и содержащий вывод об экономической целесообразности восстановления и дальнейшего использования вышеуказанного муниципального имущества.</w:t>
      </w:r>
    </w:p>
    <w:bookmarkEnd w:id="76"/>
    <w:p w:rsidR="00273202" w:rsidRPr="0082524E" w:rsidRDefault="00273202" w:rsidP="00705BB1">
      <w:pPr>
        <w:ind w:firstLine="720"/>
        <w:jc w:val="both"/>
        <w:rPr>
          <w:sz w:val="22"/>
          <w:szCs w:val="22"/>
        </w:rPr>
      </w:pPr>
      <w:r w:rsidRPr="0082524E">
        <w:rPr>
          <w:sz w:val="22"/>
          <w:szCs w:val="22"/>
        </w:rPr>
        <w:t>Данный акт должен содержать подробное описание муниципального имущества, подлежащего списанию, с указанием его заводского и (или) инвентарного номера, дефектов и степени износа конструктивных элементов, целесообразности списания, а также техническое состояние вышеуказанного муниципального имущества, дату проведения осмотра, наименование балансодержателя, реквизиты организации, выдавшей акт технической экспертизы.</w:t>
      </w:r>
    </w:p>
    <w:p w:rsidR="00273202" w:rsidRPr="00705BB1" w:rsidRDefault="00273202" w:rsidP="00273202">
      <w:pPr>
        <w:pStyle w:val="10"/>
        <w:ind w:left="0" w:firstLine="709"/>
        <w:rPr>
          <w:b/>
          <w:sz w:val="22"/>
          <w:szCs w:val="22"/>
        </w:rPr>
      </w:pPr>
      <w:bookmarkStart w:id="77" w:name="sub_300"/>
      <w:r w:rsidRPr="00705BB1">
        <w:rPr>
          <w:b/>
          <w:sz w:val="22"/>
          <w:szCs w:val="22"/>
        </w:rPr>
        <w:t xml:space="preserve">3. Отражение          списания          муниципального       имущества  </w:t>
      </w:r>
      <w:proofErr w:type="gramStart"/>
      <w:r w:rsidRPr="00705BB1">
        <w:rPr>
          <w:b/>
          <w:sz w:val="22"/>
          <w:szCs w:val="22"/>
        </w:rPr>
        <w:t>в</w:t>
      </w:r>
      <w:proofErr w:type="gramEnd"/>
      <w:r w:rsidRPr="00705BB1">
        <w:rPr>
          <w:b/>
          <w:sz w:val="22"/>
          <w:szCs w:val="22"/>
        </w:rPr>
        <w:t xml:space="preserve">    </w:t>
      </w:r>
    </w:p>
    <w:p w:rsidR="00273202" w:rsidRPr="0082524E" w:rsidRDefault="00273202" w:rsidP="00705BB1">
      <w:pPr>
        <w:pStyle w:val="10"/>
        <w:ind w:left="0" w:firstLine="709"/>
        <w:rPr>
          <w:sz w:val="22"/>
          <w:szCs w:val="22"/>
        </w:rPr>
      </w:pPr>
      <w:r w:rsidRPr="00705BB1">
        <w:rPr>
          <w:b/>
          <w:sz w:val="22"/>
          <w:szCs w:val="22"/>
        </w:rPr>
        <w:t xml:space="preserve">бухгалтерском (бюджетном </w:t>
      </w:r>
      <w:proofErr w:type="gramStart"/>
      <w:r w:rsidRPr="00705BB1">
        <w:rPr>
          <w:b/>
          <w:sz w:val="22"/>
          <w:szCs w:val="22"/>
        </w:rPr>
        <w:t>учёте</w:t>
      </w:r>
      <w:proofErr w:type="gramEnd"/>
      <w:r w:rsidRPr="00705BB1">
        <w:rPr>
          <w:b/>
          <w:sz w:val="22"/>
          <w:szCs w:val="22"/>
        </w:rPr>
        <w:t>)</w:t>
      </w:r>
      <w:r w:rsidRPr="0082524E">
        <w:rPr>
          <w:sz w:val="22"/>
          <w:szCs w:val="22"/>
        </w:rPr>
        <w:t xml:space="preserve">                   </w:t>
      </w:r>
      <w:bookmarkEnd w:id="77"/>
    </w:p>
    <w:p w:rsidR="00273202" w:rsidRPr="0082524E" w:rsidRDefault="00273202" w:rsidP="00273202">
      <w:pPr>
        <w:ind w:firstLine="709"/>
        <w:jc w:val="both"/>
        <w:rPr>
          <w:sz w:val="22"/>
          <w:szCs w:val="22"/>
        </w:rPr>
      </w:pPr>
      <w:bookmarkStart w:id="78" w:name="sub_301"/>
      <w:r w:rsidRPr="0082524E">
        <w:rPr>
          <w:sz w:val="22"/>
          <w:szCs w:val="22"/>
        </w:rPr>
        <w:t>3.1. Выбытие муниципального имущества в связи с принятием решения о списании отражается в бухгалтерском (бюджетном) учёте муниципальным предприятием или учреждением в установленном порядке.</w:t>
      </w:r>
    </w:p>
    <w:p w:rsidR="00273202" w:rsidRPr="0082524E" w:rsidRDefault="00273202" w:rsidP="00273202">
      <w:pPr>
        <w:ind w:firstLine="709"/>
        <w:jc w:val="both"/>
        <w:rPr>
          <w:sz w:val="22"/>
          <w:szCs w:val="22"/>
        </w:rPr>
      </w:pPr>
      <w:bookmarkStart w:id="79" w:name="sub_302"/>
      <w:bookmarkEnd w:id="78"/>
      <w:r w:rsidRPr="0082524E">
        <w:rPr>
          <w:sz w:val="22"/>
          <w:szCs w:val="22"/>
        </w:rPr>
        <w:t>3.2. Руководитель муниципального предприятия или учреждения после получения постановления администрации муниципального образования о списании муниципального имущества обязан:</w:t>
      </w:r>
    </w:p>
    <w:bookmarkEnd w:id="79"/>
    <w:p w:rsidR="00273202" w:rsidRPr="0082524E" w:rsidRDefault="00273202" w:rsidP="00273202">
      <w:pPr>
        <w:ind w:firstLine="709"/>
        <w:jc w:val="both"/>
        <w:rPr>
          <w:sz w:val="22"/>
          <w:szCs w:val="22"/>
        </w:rPr>
      </w:pPr>
      <w:r w:rsidRPr="0082524E">
        <w:rPr>
          <w:sz w:val="22"/>
          <w:szCs w:val="22"/>
        </w:rPr>
        <w:t>организовать мероприятия по ликвидации (демонтажу, утилизации) с одновременным составлением акта о списании;</w:t>
      </w:r>
    </w:p>
    <w:p w:rsidR="00273202" w:rsidRPr="0082524E" w:rsidRDefault="00273202" w:rsidP="00273202">
      <w:pPr>
        <w:ind w:firstLine="709"/>
        <w:jc w:val="both"/>
        <w:rPr>
          <w:sz w:val="22"/>
          <w:szCs w:val="22"/>
        </w:rPr>
      </w:pPr>
      <w:r w:rsidRPr="0082524E">
        <w:rPr>
          <w:sz w:val="22"/>
          <w:szCs w:val="22"/>
        </w:rPr>
        <w:t>отразить списание муниципального имущества в бухгалтерском учёте.</w:t>
      </w:r>
    </w:p>
    <w:p w:rsidR="00273202" w:rsidRPr="0082524E" w:rsidRDefault="00273202" w:rsidP="00273202">
      <w:pPr>
        <w:ind w:firstLine="709"/>
        <w:jc w:val="both"/>
        <w:rPr>
          <w:sz w:val="22"/>
          <w:szCs w:val="22"/>
        </w:rPr>
      </w:pPr>
      <w:bookmarkStart w:id="80" w:name="sub_303"/>
      <w:r w:rsidRPr="0082524E">
        <w:rPr>
          <w:sz w:val="22"/>
          <w:szCs w:val="22"/>
        </w:rPr>
        <w:t>3.3. При списании объекта недвижимого имущества руководитель муниципального предприятия или учреждения организует мероприятия по его сносу и направляет в администрацию муниципального образования акт о сносе объекта недвижимого имущества.</w:t>
      </w:r>
    </w:p>
    <w:p w:rsidR="00273202" w:rsidRPr="0082524E" w:rsidRDefault="00273202" w:rsidP="00273202">
      <w:pPr>
        <w:ind w:firstLine="709"/>
        <w:jc w:val="both"/>
        <w:rPr>
          <w:sz w:val="22"/>
          <w:szCs w:val="22"/>
        </w:rPr>
      </w:pPr>
      <w:bookmarkStart w:id="81" w:name="sub_304"/>
      <w:bookmarkEnd w:id="80"/>
      <w:r w:rsidRPr="0082524E">
        <w:rPr>
          <w:sz w:val="22"/>
          <w:szCs w:val="22"/>
        </w:rPr>
        <w:lastRenderedPageBreak/>
        <w:t xml:space="preserve">3.4. </w:t>
      </w:r>
      <w:proofErr w:type="gramStart"/>
      <w:r w:rsidRPr="0082524E">
        <w:rPr>
          <w:sz w:val="22"/>
          <w:szCs w:val="22"/>
        </w:rPr>
        <w:t>При списании транспортных средств, компьютерной техники и оргтехники, в том числе отнесенной к видам особо ценного движимого имущества, и иного особо ценного движимого имущества, руководитель муниципального предприятия или учреждения организует мероприятия по его ликвидации (демонтажу, утилизации) и направляет в администрацию муниципального образования копию акта (договора) о ликвидации (демонтаже, утилизации) муниципального имущества.</w:t>
      </w:r>
      <w:proofErr w:type="gramEnd"/>
    </w:p>
    <w:p w:rsidR="00273202" w:rsidRPr="0082524E" w:rsidRDefault="00273202" w:rsidP="00273202">
      <w:pPr>
        <w:ind w:firstLine="709"/>
        <w:jc w:val="both"/>
        <w:rPr>
          <w:sz w:val="22"/>
          <w:szCs w:val="22"/>
        </w:rPr>
      </w:pPr>
      <w:bookmarkStart w:id="82" w:name="sub_305"/>
      <w:bookmarkEnd w:id="81"/>
      <w:r w:rsidRPr="0082524E">
        <w:rPr>
          <w:sz w:val="22"/>
          <w:szCs w:val="22"/>
        </w:rPr>
        <w:t>3.5. Руководитель муниципального предприятия или учреждения в месячный срок обязан уведомить администрацию муниципального образования о выполнении постановления администрации муниципального образования о списании муниципального имущества и направить в администрацию 1 экземпляр акта о списании, утвержденного руководителем муниципального предприятия или учреждения, а также копию акта (договора) о ликвидации (демонтаже, утилизации) муниципального имущества.</w:t>
      </w:r>
    </w:p>
    <w:p w:rsidR="00273202" w:rsidRPr="0082524E" w:rsidRDefault="00273202" w:rsidP="00273202">
      <w:pPr>
        <w:ind w:firstLine="709"/>
        <w:jc w:val="both"/>
        <w:rPr>
          <w:sz w:val="22"/>
          <w:szCs w:val="22"/>
        </w:rPr>
      </w:pPr>
      <w:bookmarkStart w:id="83" w:name="sub_306"/>
      <w:bookmarkEnd w:id="82"/>
      <w:r w:rsidRPr="0082524E">
        <w:rPr>
          <w:sz w:val="22"/>
          <w:szCs w:val="22"/>
        </w:rPr>
        <w:t>3.6. Все детали, узлы и агрегаты разобранного и демонтированного муниципального имущества, пригодные для ремонта других объектов муниципального имущества, а также материалы, полученные от ликвидации муниципального имущества, приходуются как лом или утиль по цене возможной реализации. Оставшиеся после разборки муниципального имущества материалы, не пригодные для дальнейшего использования, реализуются перерабатывающей или занимающейся сбором вторичного сырья организации либо вывозятся на свалку.</w:t>
      </w:r>
    </w:p>
    <w:p w:rsidR="00273202" w:rsidRPr="0082524E" w:rsidRDefault="00273202" w:rsidP="00273202">
      <w:pPr>
        <w:ind w:firstLine="709"/>
        <w:jc w:val="both"/>
        <w:rPr>
          <w:sz w:val="22"/>
          <w:szCs w:val="22"/>
        </w:rPr>
      </w:pPr>
      <w:bookmarkStart w:id="84" w:name="sub_307"/>
      <w:bookmarkEnd w:id="83"/>
      <w:r w:rsidRPr="0082524E">
        <w:rPr>
          <w:sz w:val="22"/>
          <w:szCs w:val="22"/>
        </w:rPr>
        <w:t xml:space="preserve">3.7. Учёт, хранение, использование и списание лома и отходов черных, цветных металлов, а также </w:t>
      </w:r>
      <w:proofErr w:type="gramStart"/>
      <w:r w:rsidRPr="0082524E">
        <w:rPr>
          <w:sz w:val="22"/>
          <w:szCs w:val="22"/>
        </w:rPr>
        <w:t>утиль сырья</w:t>
      </w:r>
      <w:proofErr w:type="gramEnd"/>
      <w:r w:rsidRPr="0082524E">
        <w:rPr>
          <w:sz w:val="22"/>
          <w:szCs w:val="22"/>
        </w:rPr>
        <w:t xml:space="preserve"> осуществляются в порядке, установленном для первичного сырья, материалов готовой продукции.</w:t>
      </w:r>
    </w:p>
    <w:p w:rsidR="00273202" w:rsidRPr="0082524E" w:rsidRDefault="00273202" w:rsidP="00273202">
      <w:pPr>
        <w:ind w:firstLine="709"/>
        <w:jc w:val="both"/>
        <w:rPr>
          <w:sz w:val="22"/>
          <w:szCs w:val="22"/>
        </w:rPr>
      </w:pPr>
      <w:bookmarkStart w:id="85" w:name="sub_308"/>
      <w:bookmarkEnd w:id="84"/>
      <w:r w:rsidRPr="0082524E">
        <w:rPr>
          <w:sz w:val="22"/>
          <w:szCs w:val="22"/>
        </w:rPr>
        <w:t>3.8. Учёт, хранение, использование и списание драгоценных металлов и драгоценных камней осуществляются в порядке, установленном для драгоценных металлов, драгоценных камней и продукции из них.</w:t>
      </w:r>
    </w:p>
    <w:p w:rsidR="00273202" w:rsidRPr="0082524E" w:rsidRDefault="00273202" w:rsidP="00273202">
      <w:pPr>
        <w:ind w:firstLine="709"/>
        <w:jc w:val="both"/>
        <w:rPr>
          <w:sz w:val="22"/>
          <w:szCs w:val="22"/>
        </w:rPr>
      </w:pPr>
      <w:bookmarkStart w:id="86" w:name="sub_309"/>
      <w:bookmarkEnd w:id="85"/>
      <w:r w:rsidRPr="0082524E">
        <w:rPr>
          <w:sz w:val="22"/>
          <w:szCs w:val="22"/>
        </w:rPr>
        <w:t>3.9. Средства, полученные администрацией Малмыжского района, муниципальными казенными учреждениями от реализации списанного муниципального имущества, зачисляются в бюджет муниципального образования Малмыжский муниципальный район Кировской области (далее - муниципальное образование) после уплаты налогов и сборов, предусмотренных законодательством  о налогах и сборах.</w:t>
      </w:r>
    </w:p>
    <w:p w:rsidR="00273202" w:rsidRPr="0082524E" w:rsidRDefault="00273202" w:rsidP="00273202">
      <w:pPr>
        <w:ind w:firstLine="709"/>
        <w:jc w:val="both"/>
        <w:rPr>
          <w:sz w:val="22"/>
          <w:szCs w:val="22"/>
        </w:rPr>
      </w:pPr>
      <w:bookmarkStart w:id="87" w:name="sub_310"/>
      <w:bookmarkEnd w:id="86"/>
      <w:r w:rsidRPr="0082524E">
        <w:rPr>
          <w:sz w:val="22"/>
          <w:szCs w:val="22"/>
        </w:rPr>
        <w:t>3.10. Средства, полученные муниципальными предприятиями, муниципальными бюджетными и автономными учреждениями от реализации списанного муниципального имущества, поступают в самостоятельное распоряжение муниципальных предприятий, муниципальных бюджетных и автономных учреждений.</w:t>
      </w:r>
    </w:p>
    <w:bookmarkEnd w:id="87"/>
    <w:p w:rsidR="00273202" w:rsidRPr="0082524E" w:rsidRDefault="00273202" w:rsidP="00705BB1">
      <w:pPr>
        <w:ind w:firstLine="709"/>
        <w:jc w:val="both"/>
        <w:rPr>
          <w:sz w:val="22"/>
          <w:szCs w:val="22"/>
        </w:rPr>
      </w:pPr>
      <w:r w:rsidRPr="0082524E">
        <w:rPr>
          <w:sz w:val="22"/>
          <w:szCs w:val="22"/>
        </w:rPr>
        <w:t>3.11. Отражение в бюджетном учете выбытия муниципального имущества, составляющего муниципальную казну, в связи с принятием решения о списании осуществляется в соответствии с требованиями бюджетного учета и с особенностями, установленными настоящим Порядком.</w:t>
      </w:r>
    </w:p>
    <w:p w:rsidR="00273202" w:rsidRPr="00705BB1" w:rsidRDefault="00273202" w:rsidP="00705BB1">
      <w:pPr>
        <w:pStyle w:val="10"/>
        <w:ind w:left="708"/>
        <w:jc w:val="left"/>
        <w:rPr>
          <w:b/>
          <w:sz w:val="22"/>
          <w:szCs w:val="22"/>
        </w:rPr>
      </w:pPr>
      <w:bookmarkStart w:id="88" w:name="sub_400"/>
      <w:r w:rsidRPr="00705BB1">
        <w:rPr>
          <w:b/>
          <w:sz w:val="22"/>
          <w:szCs w:val="22"/>
        </w:rPr>
        <w:t>4. Исключение муниципального имущества из реестра имущества, находящегося в муниципальной собственности муниципального образования Малмыжский муниципальный район Кировской области</w:t>
      </w:r>
      <w:bookmarkEnd w:id="88"/>
    </w:p>
    <w:p w:rsidR="00273202" w:rsidRPr="0082524E" w:rsidRDefault="00273202" w:rsidP="00273202">
      <w:pPr>
        <w:ind w:firstLine="709"/>
        <w:jc w:val="both"/>
        <w:rPr>
          <w:sz w:val="22"/>
          <w:szCs w:val="22"/>
        </w:rPr>
      </w:pPr>
      <w:bookmarkStart w:id="89" w:name="sub_410"/>
      <w:r w:rsidRPr="0082524E">
        <w:rPr>
          <w:sz w:val="22"/>
          <w:szCs w:val="22"/>
        </w:rPr>
        <w:t>4.1. Списанное муниципальное имущество подлежит исключению из реестра имущества, находящегося в муниципальной собственности муниципального образования Малмыжский муниципальный район Кировской области (далее по тексту - реестр муниципального имущества).</w:t>
      </w:r>
    </w:p>
    <w:p w:rsidR="00273202" w:rsidRPr="0082524E" w:rsidRDefault="00273202" w:rsidP="00273202">
      <w:pPr>
        <w:ind w:firstLine="709"/>
        <w:jc w:val="both"/>
        <w:rPr>
          <w:sz w:val="22"/>
          <w:szCs w:val="22"/>
        </w:rPr>
      </w:pPr>
      <w:bookmarkStart w:id="90" w:name="sub_420"/>
      <w:bookmarkEnd w:id="89"/>
      <w:r w:rsidRPr="0082524E">
        <w:rPr>
          <w:sz w:val="22"/>
          <w:szCs w:val="22"/>
        </w:rPr>
        <w:t>4.2. Основанием для исключения муниципального имущества из реестра муниципального имущества является акт о списании, утвержденный руководителем муниципального предприятия или учреждения, а также копия акта (договора) о ликвидации (демонтаже, утилизации) муниципального имущества, представленные в администрацию муниципального образования муниципальными предприятиями или учреждениями.</w:t>
      </w:r>
    </w:p>
    <w:p w:rsidR="00273202" w:rsidRPr="0082524E" w:rsidRDefault="00273202" w:rsidP="00273202">
      <w:pPr>
        <w:ind w:firstLine="709"/>
        <w:jc w:val="both"/>
        <w:rPr>
          <w:sz w:val="22"/>
          <w:szCs w:val="22"/>
        </w:rPr>
      </w:pPr>
      <w:bookmarkStart w:id="91" w:name="sub_430"/>
      <w:bookmarkEnd w:id="90"/>
      <w:r w:rsidRPr="0082524E">
        <w:rPr>
          <w:sz w:val="22"/>
          <w:szCs w:val="22"/>
        </w:rPr>
        <w:t>4.3. Администрация муниципального образования вносит соответствующую запись в реестр муниципального имущества, информирует соответствующие органы, осуществляющие государственную регистрацию прав на объекты недвижимого имущества и прав на них, а также осуществляющие технический учет объектов недвижимого имущества, в отношении списанного муниципального имущества.</w:t>
      </w:r>
    </w:p>
    <w:bookmarkEnd w:id="91"/>
    <w:p w:rsidR="00273202" w:rsidRPr="0082524E" w:rsidRDefault="00273202" w:rsidP="00273202">
      <w:pPr>
        <w:jc w:val="center"/>
        <w:rPr>
          <w:sz w:val="22"/>
          <w:szCs w:val="22"/>
        </w:rPr>
      </w:pPr>
      <w:r w:rsidRPr="0082524E">
        <w:rPr>
          <w:sz w:val="22"/>
          <w:szCs w:val="22"/>
        </w:rPr>
        <w:t>_____________</w:t>
      </w:r>
    </w:p>
    <w:p w:rsidR="00273202" w:rsidRPr="0082524E" w:rsidRDefault="00273202" w:rsidP="00273202">
      <w:pPr>
        <w:rPr>
          <w:sz w:val="22"/>
          <w:szCs w:val="22"/>
        </w:rPr>
      </w:pPr>
    </w:p>
    <w:p w:rsidR="00273202" w:rsidRPr="0082524E" w:rsidRDefault="00273202" w:rsidP="00273202">
      <w:pPr>
        <w:spacing w:line="228" w:lineRule="auto"/>
        <w:ind w:hanging="41"/>
        <w:rPr>
          <w:rStyle w:val="af7"/>
          <w:b w:val="0"/>
          <w:color w:val="auto"/>
          <w:sz w:val="22"/>
          <w:szCs w:val="22"/>
        </w:rPr>
      </w:pPr>
      <w:bookmarkStart w:id="92" w:name="sub_1001"/>
      <w:r w:rsidRPr="0082524E">
        <w:rPr>
          <w:rStyle w:val="af7"/>
          <w:b w:val="0"/>
          <w:color w:val="auto"/>
          <w:sz w:val="22"/>
          <w:szCs w:val="22"/>
        </w:rPr>
        <w:t xml:space="preserve">                                                                              </w:t>
      </w:r>
      <w:r>
        <w:rPr>
          <w:rStyle w:val="af7"/>
          <w:b w:val="0"/>
          <w:color w:val="auto"/>
          <w:sz w:val="22"/>
          <w:szCs w:val="22"/>
        </w:rPr>
        <w:t xml:space="preserve">                                                    </w:t>
      </w:r>
      <w:r w:rsidRPr="0082524E">
        <w:rPr>
          <w:rStyle w:val="af7"/>
          <w:b w:val="0"/>
          <w:color w:val="auto"/>
          <w:sz w:val="22"/>
          <w:szCs w:val="22"/>
        </w:rPr>
        <w:t xml:space="preserve"> Приложение 1</w:t>
      </w:r>
      <w:bookmarkEnd w:id="92"/>
    </w:p>
    <w:p w:rsidR="00273202" w:rsidRPr="0082524E" w:rsidRDefault="00273202" w:rsidP="00705BB1">
      <w:pPr>
        <w:spacing w:line="228" w:lineRule="auto"/>
        <w:ind w:firstLine="709"/>
        <w:jc w:val="both"/>
        <w:rPr>
          <w:sz w:val="22"/>
          <w:szCs w:val="22"/>
        </w:rPr>
      </w:pPr>
      <w:r w:rsidRPr="0082524E">
        <w:rPr>
          <w:rStyle w:val="af7"/>
          <w:b w:val="0"/>
          <w:color w:val="auto"/>
          <w:sz w:val="22"/>
          <w:szCs w:val="22"/>
        </w:rPr>
        <w:t xml:space="preserve">                                                                  </w:t>
      </w:r>
      <w:r>
        <w:rPr>
          <w:rStyle w:val="af7"/>
          <w:b w:val="0"/>
          <w:color w:val="auto"/>
          <w:sz w:val="22"/>
          <w:szCs w:val="22"/>
        </w:rPr>
        <w:t xml:space="preserve">                                                   </w:t>
      </w:r>
      <w:r w:rsidRPr="0082524E">
        <w:rPr>
          <w:rStyle w:val="af7"/>
          <w:b w:val="0"/>
          <w:color w:val="auto"/>
          <w:sz w:val="22"/>
          <w:szCs w:val="22"/>
        </w:rPr>
        <w:t xml:space="preserve"> к Порядку </w:t>
      </w:r>
    </w:p>
    <w:p w:rsidR="00273202" w:rsidRPr="0082524E" w:rsidRDefault="00273202" w:rsidP="00705BB1">
      <w:pPr>
        <w:pStyle w:val="10"/>
        <w:spacing w:line="228" w:lineRule="auto"/>
        <w:ind w:left="0" w:firstLine="709"/>
        <w:jc w:val="center"/>
        <w:rPr>
          <w:sz w:val="22"/>
          <w:szCs w:val="22"/>
        </w:rPr>
      </w:pPr>
      <w:r w:rsidRPr="0082524E">
        <w:rPr>
          <w:sz w:val="22"/>
          <w:szCs w:val="22"/>
        </w:rPr>
        <w:t>Перечень</w:t>
      </w:r>
      <w:r w:rsidRPr="0082524E">
        <w:rPr>
          <w:sz w:val="22"/>
          <w:szCs w:val="22"/>
        </w:rPr>
        <w:br/>
        <w:t>документов на списание муниципального имущества, составляющего муниципальную казну и переданного в пользование</w:t>
      </w:r>
    </w:p>
    <w:p w:rsidR="00273202" w:rsidRPr="0082524E" w:rsidRDefault="00273202" w:rsidP="00273202">
      <w:pPr>
        <w:spacing w:line="228" w:lineRule="auto"/>
        <w:ind w:firstLine="709"/>
        <w:jc w:val="both"/>
        <w:rPr>
          <w:sz w:val="22"/>
          <w:szCs w:val="22"/>
        </w:rPr>
      </w:pPr>
      <w:r w:rsidRPr="0082524E">
        <w:rPr>
          <w:sz w:val="22"/>
          <w:szCs w:val="22"/>
        </w:rPr>
        <w:t>1. Для списания муниципального имущества пользователи предоставляют в администрацию муниципального образования следующие документы:</w:t>
      </w:r>
    </w:p>
    <w:p w:rsidR="00273202" w:rsidRPr="0082524E" w:rsidRDefault="00273202" w:rsidP="00273202">
      <w:pPr>
        <w:spacing w:line="228" w:lineRule="auto"/>
        <w:ind w:firstLine="709"/>
        <w:jc w:val="both"/>
        <w:rPr>
          <w:sz w:val="22"/>
          <w:szCs w:val="22"/>
        </w:rPr>
      </w:pPr>
      <w:r w:rsidRPr="0082524E">
        <w:rPr>
          <w:sz w:val="22"/>
          <w:szCs w:val="22"/>
        </w:rPr>
        <w:t xml:space="preserve">1.1. Ходатайство на имя главы администрации муниципального образования о необходимости списания муниципального имущества с </w:t>
      </w:r>
      <w:proofErr w:type="spellStart"/>
      <w:r w:rsidRPr="0082524E">
        <w:rPr>
          <w:sz w:val="22"/>
          <w:szCs w:val="22"/>
        </w:rPr>
        <w:t>пообъектным</w:t>
      </w:r>
      <w:proofErr w:type="spellEnd"/>
      <w:r w:rsidRPr="0082524E">
        <w:rPr>
          <w:sz w:val="22"/>
          <w:szCs w:val="22"/>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273202" w:rsidRPr="0082524E" w:rsidRDefault="00273202" w:rsidP="00273202">
      <w:pPr>
        <w:spacing w:line="228" w:lineRule="auto"/>
        <w:ind w:firstLine="709"/>
        <w:jc w:val="both"/>
        <w:rPr>
          <w:sz w:val="22"/>
          <w:szCs w:val="22"/>
        </w:rPr>
      </w:pPr>
      <w:r w:rsidRPr="0082524E">
        <w:rPr>
          <w:sz w:val="22"/>
          <w:szCs w:val="22"/>
        </w:rPr>
        <w:lastRenderedPageBreak/>
        <w:t>1.2.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 - в случае списания недвижимого имущества, транспортных средств, компьютерной техники и оргтехники.</w:t>
      </w:r>
    </w:p>
    <w:p w:rsidR="00273202" w:rsidRPr="0082524E" w:rsidRDefault="00273202" w:rsidP="00273202">
      <w:pPr>
        <w:spacing w:line="228" w:lineRule="auto"/>
        <w:ind w:firstLine="709"/>
        <w:jc w:val="both"/>
        <w:rPr>
          <w:sz w:val="22"/>
          <w:szCs w:val="22"/>
        </w:rPr>
      </w:pPr>
      <w:r w:rsidRPr="0082524E">
        <w:rPr>
          <w:sz w:val="22"/>
          <w:szCs w:val="22"/>
        </w:rPr>
        <w:t>1.3.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273202" w:rsidRPr="0082524E" w:rsidRDefault="00273202" w:rsidP="00273202">
      <w:pPr>
        <w:spacing w:line="228" w:lineRule="auto"/>
        <w:ind w:firstLine="709"/>
        <w:jc w:val="both"/>
        <w:rPr>
          <w:sz w:val="22"/>
          <w:szCs w:val="22"/>
        </w:rPr>
      </w:pPr>
      <w:r w:rsidRPr="0082524E">
        <w:rPr>
          <w:sz w:val="22"/>
          <w:szCs w:val="22"/>
        </w:rPr>
        <w:t>2. При списании муниципального имущества, утраченного вследствие кражи, пожара, аварий и других чрезвычайных ситуаций, в администрацию муниципального образования дополнительно представляются:</w:t>
      </w:r>
    </w:p>
    <w:p w:rsidR="00273202" w:rsidRPr="0082524E" w:rsidRDefault="00273202" w:rsidP="00273202">
      <w:pPr>
        <w:spacing w:line="228" w:lineRule="auto"/>
        <w:ind w:firstLine="709"/>
        <w:jc w:val="both"/>
        <w:rPr>
          <w:sz w:val="22"/>
          <w:szCs w:val="22"/>
        </w:rPr>
      </w:pPr>
      <w:r w:rsidRPr="0082524E">
        <w:rPr>
          <w:sz w:val="22"/>
          <w:szCs w:val="22"/>
        </w:rPr>
        <w:t>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273202" w:rsidRPr="0082524E" w:rsidRDefault="00273202" w:rsidP="00273202">
      <w:pPr>
        <w:spacing w:line="228" w:lineRule="auto"/>
        <w:ind w:firstLine="709"/>
        <w:jc w:val="both"/>
        <w:rPr>
          <w:sz w:val="22"/>
          <w:szCs w:val="22"/>
        </w:rPr>
      </w:pPr>
      <w:r w:rsidRPr="0082524E">
        <w:rPr>
          <w:sz w:val="22"/>
          <w:szCs w:val="22"/>
        </w:rPr>
        <w:t>копии объяснительных записок руководителя и материально-ответственных лиц муниципального предприятия и учреждения о факте утраты муниципального имущества с указанием сведений о возмещении ущерба виновными лицами;</w:t>
      </w:r>
    </w:p>
    <w:p w:rsidR="00273202" w:rsidRPr="0082524E" w:rsidRDefault="00273202" w:rsidP="00273202">
      <w:pPr>
        <w:spacing w:line="228" w:lineRule="auto"/>
        <w:ind w:firstLine="709"/>
        <w:jc w:val="both"/>
        <w:rPr>
          <w:sz w:val="22"/>
          <w:szCs w:val="22"/>
        </w:rPr>
      </w:pPr>
      <w:r w:rsidRPr="0082524E">
        <w:rPr>
          <w:sz w:val="22"/>
          <w:szCs w:val="22"/>
        </w:rPr>
        <w:t>документ, подтверждающий факт стихийного бедствия или 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273202" w:rsidRPr="0082524E" w:rsidRDefault="00273202" w:rsidP="00273202">
      <w:pPr>
        <w:spacing w:line="228" w:lineRule="auto"/>
        <w:ind w:firstLine="709"/>
        <w:jc w:val="both"/>
        <w:rPr>
          <w:sz w:val="22"/>
          <w:szCs w:val="22"/>
        </w:rPr>
      </w:pPr>
      <w:r w:rsidRPr="0082524E">
        <w:rPr>
          <w:sz w:val="22"/>
          <w:szCs w:val="22"/>
        </w:rPr>
        <w:t>Все представляемые документы, в том числе и копии представляемых документов, должны быть заверены подписью пользователя, в пользовании которого находится муниципальное имущество.</w:t>
      </w:r>
    </w:p>
    <w:p w:rsidR="00273202" w:rsidRPr="0082524E" w:rsidRDefault="00273202" w:rsidP="00273202">
      <w:pPr>
        <w:spacing w:line="228" w:lineRule="auto"/>
        <w:ind w:firstLine="709"/>
        <w:jc w:val="both"/>
        <w:rPr>
          <w:sz w:val="22"/>
          <w:szCs w:val="22"/>
        </w:rPr>
      </w:pPr>
    </w:p>
    <w:p w:rsidR="00273202" w:rsidRPr="0082524E" w:rsidRDefault="00273202" w:rsidP="00273202">
      <w:pPr>
        <w:spacing w:line="228" w:lineRule="auto"/>
        <w:ind w:firstLine="709"/>
        <w:jc w:val="both"/>
        <w:rPr>
          <w:rStyle w:val="af7"/>
          <w:b w:val="0"/>
          <w:color w:val="auto"/>
          <w:sz w:val="22"/>
          <w:szCs w:val="22"/>
        </w:rPr>
      </w:pPr>
      <w:r w:rsidRPr="0082524E">
        <w:rPr>
          <w:rStyle w:val="af7"/>
          <w:b w:val="0"/>
          <w:color w:val="auto"/>
          <w:sz w:val="22"/>
          <w:szCs w:val="22"/>
        </w:rPr>
        <w:t xml:space="preserve">                                                                  </w:t>
      </w:r>
      <w:r>
        <w:rPr>
          <w:rStyle w:val="af7"/>
          <w:b w:val="0"/>
          <w:color w:val="auto"/>
          <w:sz w:val="22"/>
          <w:szCs w:val="22"/>
        </w:rPr>
        <w:t xml:space="preserve">                                                     </w:t>
      </w:r>
      <w:r w:rsidRPr="0082524E">
        <w:rPr>
          <w:rStyle w:val="af7"/>
          <w:b w:val="0"/>
          <w:color w:val="auto"/>
          <w:sz w:val="22"/>
          <w:szCs w:val="22"/>
        </w:rPr>
        <w:t xml:space="preserve">  Приложение 2</w:t>
      </w:r>
    </w:p>
    <w:p w:rsidR="00273202" w:rsidRPr="0082524E" w:rsidRDefault="00273202" w:rsidP="00705BB1">
      <w:pPr>
        <w:spacing w:line="228" w:lineRule="auto"/>
        <w:ind w:firstLine="709"/>
        <w:jc w:val="both"/>
        <w:rPr>
          <w:sz w:val="22"/>
          <w:szCs w:val="22"/>
        </w:rPr>
      </w:pPr>
      <w:r w:rsidRPr="0082524E">
        <w:rPr>
          <w:rStyle w:val="af7"/>
          <w:b w:val="0"/>
          <w:color w:val="auto"/>
          <w:sz w:val="22"/>
          <w:szCs w:val="22"/>
        </w:rPr>
        <w:t xml:space="preserve">                                                                    </w:t>
      </w:r>
      <w:r>
        <w:rPr>
          <w:rStyle w:val="af7"/>
          <w:b w:val="0"/>
          <w:color w:val="auto"/>
          <w:sz w:val="22"/>
          <w:szCs w:val="22"/>
        </w:rPr>
        <w:t xml:space="preserve">                                                     </w:t>
      </w:r>
      <w:r w:rsidRPr="0082524E">
        <w:rPr>
          <w:rStyle w:val="af7"/>
          <w:b w:val="0"/>
          <w:color w:val="auto"/>
          <w:sz w:val="22"/>
          <w:szCs w:val="22"/>
        </w:rPr>
        <w:t xml:space="preserve">к Порядку </w:t>
      </w:r>
    </w:p>
    <w:p w:rsidR="00273202" w:rsidRPr="0082524E" w:rsidRDefault="00273202" w:rsidP="00705BB1">
      <w:pPr>
        <w:pStyle w:val="10"/>
        <w:ind w:left="0" w:firstLine="709"/>
        <w:jc w:val="center"/>
        <w:rPr>
          <w:sz w:val="22"/>
          <w:szCs w:val="22"/>
        </w:rPr>
      </w:pPr>
      <w:r w:rsidRPr="0082524E">
        <w:rPr>
          <w:sz w:val="22"/>
          <w:szCs w:val="22"/>
        </w:rPr>
        <w:t>Перечень</w:t>
      </w:r>
      <w:r w:rsidRPr="0082524E">
        <w:rPr>
          <w:sz w:val="22"/>
          <w:szCs w:val="22"/>
        </w:rPr>
        <w:br/>
        <w:t>документов на списание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w:t>
      </w:r>
    </w:p>
    <w:p w:rsidR="00273202" w:rsidRPr="0082524E" w:rsidRDefault="00273202" w:rsidP="00273202">
      <w:pPr>
        <w:ind w:firstLine="709"/>
        <w:jc w:val="both"/>
        <w:rPr>
          <w:sz w:val="22"/>
          <w:szCs w:val="22"/>
        </w:rPr>
      </w:pPr>
      <w:bookmarkStart w:id="93" w:name="sub_1100"/>
      <w:r w:rsidRPr="0082524E">
        <w:rPr>
          <w:sz w:val="22"/>
          <w:szCs w:val="22"/>
        </w:rPr>
        <w:t>1. Для списания муниципального имущества муниципальные предприятия или учреждения предоставляют в администрацию муниципального образования следующие документы:</w:t>
      </w:r>
    </w:p>
    <w:p w:rsidR="00273202" w:rsidRPr="0082524E" w:rsidRDefault="00273202" w:rsidP="00273202">
      <w:pPr>
        <w:ind w:firstLine="709"/>
        <w:jc w:val="both"/>
        <w:rPr>
          <w:sz w:val="22"/>
          <w:szCs w:val="22"/>
        </w:rPr>
      </w:pPr>
      <w:bookmarkStart w:id="94" w:name="sub_1111"/>
      <w:bookmarkEnd w:id="93"/>
      <w:r w:rsidRPr="0082524E">
        <w:rPr>
          <w:sz w:val="22"/>
          <w:szCs w:val="22"/>
        </w:rPr>
        <w:t xml:space="preserve">1.1. Ходатайство на имя главы администрации муниципального образования о разрешении списания муниципального имущества с </w:t>
      </w:r>
      <w:proofErr w:type="spellStart"/>
      <w:r w:rsidRPr="0082524E">
        <w:rPr>
          <w:sz w:val="22"/>
          <w:szCs w:val="22"/>
        </w:rPr>
        <w:t>пообъектным</w:t>
      </w:r>
      <w:proofErr w:type="spellEnd"/>
      <w:r w:rsidRPr="0082524E">
        <w:rPr>
          <w:sz w:val="22"/>
          <w:szCs w:val="22"/>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273202" w:rsidRPr="0082524E" w:rsidRDefault="00273202" w:rsidP="00273202">
      <w:pPr>
        <w:ind w:firstLine="709"/>
        <w:jc w:val="both"/>
        <w:rPr>
          <w:sz w:val="22"/>
          <w:szCs w:val="22"/>
        </w:rPr>
      </w:pPr>
      <w:bookmarkStart w:id="95" w:name="sub_1112"/>
      <w:bookmarkEnd w:id="94"/>
      <w:r w:rsidRPr="0082524E">
        <w:rPr>
          <w:sz w:val="22"/>
          <w:szCs w:val="22"/>
        </w:rPr>
        <w:t>1.2. Копию приказа о создании постоянно действующей комиссии по поступлению и выбытию активов.</w:t>
      </w:r>
    </w:p>
    <w:p w:rsidR="00273202" w:rsidRPr="0082524E" w:rsidRDefault="00273202" w:rsidP="00273202">
      <w:pPr>
        <w:ind w:firstLine="709"/>
        <w:jc w:val="both"/>
        <w:rPr>
          <w:sz w:val="22"/>
          <w:szCs w:val="22"/>
        </w:rPr>
      </w:pPr>
      <w:bookmarkStart w:id="96" w:name="sub_1113"/>
      <w:bookmarkEnd w:id="95"/>
      <w:r w:rsidRPr="0082524E">
        <w:rPr>
          <w:sz w:val="22"/>
          <w:szCs w:val="22"/>
        </w:rPr>
        <w:t>1.3. Копию протокола заседания комиссии по поступлению и выбытию активов о подготовке и принятии решения о списании муниципального имущества.</w:t>
      </w:r>
    </w:p>
    <w:p w:rsidR="00273202" w:rsidRPr="0082524E" w:rsidRDefault="00273202" w:rsidP="00273202">
      <w:pPr>
        <w:ind w:firstLine="709"/>
        <w:jc w:val="both"/>
        <w:rPr>
          <w:sz w:val="22"/>
          <w:szCs w:val="22"/>
        </w:rPr>
      </w:pPr>
      <w:bookmarkStart w:id="97" w:name="sub_1114"/>
      <w:bookmarkEnd w:id="96"/>
      <w:r w:rsidRPr="0082524E">
        <w:rPr>
          <w:sz w:val="22"/>
          <w:szCs w:val="22"/>
        </w:rPr>
        <w:t>1.4. Копию инвентарной карточки учета основных средств.</w:t>
      </w:r>
    </w:p>
    <w:p w:rsidR="00273202" w:rsidRPr="0082524E" w:rsidRDefault="00273202" w:rsidP="00273202">
      <w:pPr>
        <w:ind w:firstLine="709"/>
        <w:jc w:val="both"/>
        <w:rPr>
          <w:sz w:val="22"/>
          <w:szCs w:val="22"/>
        </w:rPr>
      </w:pPr>
      <w:bookmarkStart w:id="98" w:name="sub_1115"/>
      <w:bookmarkEnd w:id="97"/>
      <w:r w:rsidRPr="0082524E">
        <w:rPr>
          <w:sz w:val="22"/>
          <w:szCs w:val="22"/>
        </w:rPr>
        <w:t>1.5.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273202" w:rsidRPr="0082524E" w:rsidRDefault="00273202" w:rsidP="00273202">
      <w:pPr>
        <w:ind w:firstLine="709"/>
        <w:jc w:val="both"/>
        <w:rPr>
          <w:sz w:val="22"/>
          <w:szCs w:val="22"/>
        </w:rPr>
      </w:pPr>
      <w:bookmarkStart w:id="99" w:name="sub_1116"/>
      <w:bookmarkEnd w:id="98"/>
      <w:r w:rsidRPr="0082524E">
        <w:rPr>
          <w:sz w:val="22"/>
          <w:szCs w:val="22"/>
        </w:rPr>
        <w:t>1.6.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w:t>
      </w:r>
    </w:p>
    <w:p w:rsidR="00273202" w:rsidRPr="0082524E" w:rsidRDefault="00273202" w:rsidP="00273202">
      <w:pPr>
        <w:ind w:firstLine="709"/>
        <w:jc w:val="both"/>
        <w:rPr>
          <w:sz w:val="22"/>
          <w:szCs w:val="22"/>
        </w:rPr>
      </w:pPr>
      <w:bookmarkStart w:id="100" w:name="sub_1117"/>
      <w:bookmarkEnd w:id="99"/>
      <w:r w:rsidRPr="0082524E">
        <w:rPr>
          <w:sz w:val="22"/>
          <w:szCs w:val="22"/>
        </w:rPr>
        <w:t>1.7. Копию паспорта транспортного средства (при списании автотранспортных средств).</w:t>
      </w:r>
    </w:p>
    <w:p w:rsidR="00273202" w:rsidRPr="0082524E" w:rsidRDefault="00273202" w:rsidP="00273202">
      <w:pPr>
        <w:ind w:firstLine="709"/>
        <w:jc w:val="both"/>
        <w:rPr>
          <w:sz w:val="22"/>
          <w:szCs w:val="22"/>
        </w:rPr>
      </w:pPr>
      <w:bookmarkStart w:id="101" w:name="sub_1200"/>
      <w:bookmarkEnd w:id="100"/>
      <w:r w:rsidRPr="0082524E">
        <w:rPr>
          <w:sz w:val="22"/>
          <w:szCs w:val="22"/>
        </w:rPr>
        <w:t>2. При списании муниципального имущества, утраченного вследствие кражи, пожара, аварий и других чрезвычайных ситуаций, в администрацию муниципального образования дополнительно представляются:</w:t>
      </w:r>
    </w:p>
    <w:bookmarkEnd w:id="101"/>
    <w:p w:rsidR="00273202" w:rsidRPr="0082524E" w:rsidRDefault="00273202" w:rsidP="00273202">
      <w:pPr>
        <w:ind w:firstLine="709"/>
        <w:jc w:val="both"/>
        <w:rPr>
          <w:sz w:val="22"/>
          <w:szCs w:val="22"/>
        </w:rPr>
      </w:pPr>
      <w:r w:rsidRPr="0082524E">
        <w:rPr>
          <w:sz w:val="22"/>
          <w:szCs w:val="22"/>
        </w:rPr>
        <w:t>- 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273202" w:rsidRPr="0082524E" w:rsidRDefault="00273202" w:rsidP="00273202">
      <w:pPr>
        <w:ind w:firstLine="709"/>
        <w:jc w:val="both"/>
        <w:rPr>
          <w:sz w:val="22"/>
          <w:szCs w:val="22"/>
        </w:rPr>
      </w:pPr>
      <w:r w:rsidRPr="0082524E">
        <w:rPr>
          <w:sz w:val="22"/>
          <w:szCs w:val="22"/>
        </w:rPr>
        <w:t>- копии объяснительных записок руководителя и материально-ответственных лиц муниципального предприятия или учреждения о факте утраты муниципального имущества с указанием сведений о возмещении ущерба виновными лицами;</w:t>
      </w:r>
    </w:p>
    <w:p w:rsidR="00273202" w:rsidRPr="0082524E" w:rsidRDefault="00273202" w:rsidP="00273202">
      <w:pPr>
        <w:ind w:firstLine="709"/>
        <w:jc w:val="both"/>
        <w:rPr>
          <w:sz w:val="22"/>
          <w:szCs w:val="22"/>
        </w:rPr>
      </w:pPr>
      <w:r w:rsidRPr="0082524E">
        <w:rPr>
          <w:sz w:val="22"/>
          <w:szCs w:val="22"/>
        </w:rPr>
        <w:t>- документ, подтверждающий факт стихийного бедствия или 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273202" w:rsidRPr="0082524E" w:rsidRDefault="00273202" w:rsidP="00273202">
      <w:pPr>
        <w:ind w:firstLine="709"/>
        <w:jc w:val="both"/>
        <w:rPr>
          <w:sz w:val="22"/>
          <w:szCs w:val="22"/>
        </w:rPr>
      </w:pPr>
      <w:r w:rsidRPr="0082524E">
        <w:rPr>
          <w:sz w:val="22"/>
          <w:szCs w:val="22"/>
        </w:rPr>
        <w:t>Все представляемые документы, в том числе и копии представляемых документов, должны быть заверены подписью руководителя и печатью муниципального предприятия или учреждения. Подлинные экземпляры документов должны находиться у заявителя.</w:t>
      </w:r>
    </w:p>
    <w:p w:rsidR="00273202" w:rsidRPr="0082524E" w:rsidRDefault="00273202" w:rsidP="00273202">
      <w:pPr>
        <w:ind w:firstLine="709"/>
        <w:jc w:val="both"/>
        <w:rPr>
          <w:sz w:val="22"/>
          <w:szCs w:val="22"/>
        </w:rPr>
      </w:pPr>
    </w:p>
    <w:p w:rsidR="00273202" w:rsidRPr="0082524E" w:rsidRDefault="00273202" w:rsidP="00273202">
      <w:pPr>
        <w:ind w:firstLine="709"/>
        <w:jc w:val="both"/>
        <w:rPr>
          <w:sz w:val="22"/>
          <w:szCs w:val="22"/>
        </w:rPr>
      </w:pPr>
    </w:p>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273202" w:rsidRDefault="00273202"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705BB1" w:rsidRDefault="00705BB1" w:rsidP="00273202"/>
    <w:p w:rsidR="00273202" w:rsidRDefault="00273202" w:rsidP="00273202"/>
    <w:p w:rsidR="00273202" w:rsidRDefault="00273202" w:rsidP="00273202"/>
    <w:p w:rsidR="00273202" w:rsidRDefault="00273202" w:rsidP="00273202"/>
    <w:p w:rsidR="00273202" w:rsidRPr="00531C6A" w:rsidRDefault="00273202" w:rsidP="00273202"/>
    <w:p w:rsidR="00273202" w:rsidRPr="00F16C39" w:rsidRDefault="00273202" w:rsidP="00273202">
      <w:pPr>
        <w:ind w:left="360"/>
        <w:jc w:val="center"/>
        <w:rPr>
          <w:b/>
          <w:sz w:val="20"/>
          <w:szCs w:val="20"/>
        </w:rPr>
      </w:pPr>
      <w:r w:rsidRPr="00F16C39">
        <w:rPr>
          <w:b/>
          <w:sz w:val="20"/>
          <w:szCs w:val="20"/>
        </w:rPr>
        <w:t>Учредитель: представительный орган местного самоуправления –</w:t>
      </w:r>
    </w:p>
    <w:p w:rsidR="00273202" w:rsidRPr="00F16C39" w:rsidRDefault="00273202" w:rsidP="00273202">
      <w:pPr>
        <w:ind w:left="360"/>
        <w:jc w:val="center"/>
        <w:rPr>
          <w:sz w:val="20"/>
          <w:szCs w:val="20"/>
        </w:rPr>
      </w:pPr>
      <w:r w:rsidRPr="00F16C39">
        <w:rPr>
          <w:b/>
          <w:sz w:val="20"/>
          <w:szCs w:val="20"/>
        </w:rPr>
        <w:t>районная Дума</w:t>
      </w:r>
      <w:r w:rsidRPr="00F16C39">
        <w:rPr>
          <w:sz w:val="20"/>
          <w:szCs w:val="20"/>
        </w:rPr>
        <w:t xml:space="preserve"> </w:t>
      </w:r>
      <w:r w:rsidRPr="00F16C39">
        <w:rPr>
          <w:b/>
          <w:sz w:val="20"/>
          <w:szCs w:val="20"/>
        </w:rPr>
        <w:t>Малмыжского района Кировской области</w:t>
      </w:r>
    </w:p>
    <w:p w:rsidR="00273202" w:rsidRPr="00F16C39" w:rsidRDefault="00FA1542" w:rsidP="00273202">
      <w:pPr>
        <w:tabs>
          <w:tab w:val="left" w:pos="2597"/>
        </w:tabs>
        <w:ind w:left="360"/>
        <w:jc w:val="center"/>
        <w:rPr>
          <w:b/>
          <w:sz w:val="20"/>
          <w:szCs w:val="20"/>
        </w:rPr>
      </w:pPr>
      <w:r w:rsidRPr="00FA1542">
        <w:rPr>
          <w:sz w:val="20"/>
          <w:szCs w:val="20"/>
        </w:rPr>
        <w:pict>
          <v:line id="_x0000_s1116" style="position:absolute;left:0;text-align:left;z-index:251658752" from="-9pt,2.45pt" to="7in,2.45pt" strokeweight="2.25pt"/>
        </w:pict>
      </w:r>
    </w:p>
    <w:p w:rsidR="00273202" w:rsidRPr="00F16C39" w:rsidRDefault="00FA1542" w:rsidP="00273202">
      <w:pPr>
        <w:tabs>
          <w:tab w:val="left" w:pos="2597"/>
        </w:tabs>
        <w:rPr>
          <w:sz w:val="20"/>
          <w:szCs w:val="20"/>
        </w:rPr>
      </w:pPr>
      <w:r>
        <w:rPr>
          <w:sz w:val="20"/>
          <w:szCs w:val="20"/>
        </w:rPr>
        <w:pict>
          <v:line id="_x0000_s1115" style="position:absolute;z-index:251657728" from="-27pt,14.55pt" to="-27pt,14.55pt"/>
        </w:pict>
      </w:r>
      <w:r w:rsidR="00273202" w:rsidRPr="00F16C39">
        <w:rPr>
          <w:sz w:val="20"/>
          <w:szCs w:val="20"/>
        </w:rPr>
        <w:t xml:space="preserve">       Адрес: 612920,                   Отпечатано на лазерном принтере HP          </w:t>
      </w:r>
      <w:proofErr w:type="spellStart"/>
      <w:r w:rsidR="00273202" w:rsidRPr="00F16C39">
        <w:rPr>
          <w:sz w:val="20"/>
          <w:szCs w:val="20"/>
        </w:rPr>
        <w:t>LaserJet</w:t>
      </w:r>
      <w:proofErr w:type="spellEnd"/>
      <w:r w:rsidR="00273202" w:rsidRPr="00F16C39">
        <w:rPr>
          <w:sz w:val="20"/>
          <w:szCs w:val="20"/>
        </w:rPr>
        <w:t xml:space="preserve"> P2015                                                    </w:t>
      </w:r>
    </w:p>
    <w:p w:rsidR="00273202" w:rsidRPr="00F16C39" w:rsidRDefault="00273202" w:rsidP="00273202">
      <w:pPr>
        <w:tabs>
          <w:tab w:val="left" w:pos="2597"/>
        </w:tabs>
        <w:ind w:left="360"/>
        <w:rPr>
          <w:sz w:val="20"/>
          <w:szCs w:val="20"/>
        </w:rPr>
      </w:pPr>
      <w:r w:rsidRPr="00F16C39">
        <w:rPr>
          <w:sz w:val="20"/>
          <w:szCs w:val="20"/>
        </w:rPr>
        <w:t xml:space="preserve">Кировская область, </w:t>
      </w:r>
      <w:proofErr w:type="gramStart"/>
      <w:r w:rsidRPr="00F16C39">
        <w:rPr>
          <w:sz w:val="20"/>
          <w:szCs w:val="20"/>
        </w:rPr>
        <w:t>г</w:t>
      </w:r>
      <w:proofErr w:type="gramEnd"/>
      <w:r w:rsidRPr="00F16C39">
        <w:rPr>
          <w:sz w:val="20"/>
          <w:szCs w:val="20"/>
        </w:rPr>
        <w:t>. Малмыж                                                    Печать офсетная.</w:t>
      </w:r>
    </w:p>
    <w:p w:rsidR="00273202" w:rsidRPr="00F16C39" w:rsidRDefault="00FA1542" w:rsidP="00273202">
      <w:pPr>
        <w:tabs>
          <w:tab w:val="left" w:pos="2597"/>
        </w:tabs>
        <w:rPr>
          <w:sz w:val="20"/>
          <w:szCs w:val="20"/>
        </w:rPr>
      </w:pPr>
      <w:r>
        <w:rPr>
          <w:sz w:val="20"/>
          <w:szCs w:val="20"/>
        </w:rPr>
        <w:pict>
          <v:line id="_x0000_s1114" style="position:absolute;z-index:251656704" from="-18pt,-31.05pt" to="-18pt,-31.05pt"/>
        </w:pict>
      </w:r>
      <w:r w:rsidR="00273202" w:rsidRPr="00F16C39">
        <w:rPr>
          <w:sz w:val="20"/>
          <w:szCs w:val="20"/>
        </w:rPr>
        <w:t xml:space="preserve">       ул. Чернышевского, 2 «а»                                                              Тираж – 50 </w:t>
      </w:r>
      <w:proofErr w:type="spellStart"/>
      <w:proofErr w:type="gramStart"/>
      <w:r w:rsidR="00273202" w:rsidRPr="00F16C39">
        <w:rPr>
          <w:sz w:val="20"/>
          <w:szCs w:val="20"/>
        </w:rPr>
        <w:t>экз</w:t>
      </w:r>
      <w:proofErr w:type="spellEnd"/>
      <w:proofErr w:type="gramEnd"/>
    </w:p>
    <w:p w:rsidR="00273202" w:rsidRPr="00F16C39" w:rsidRDefault="00FA1542" w:rsidP="00273202">
      <w:pPr>
        <w:tabs>
          <w:tab w:val="left" w:pos="2597"/>
        </w:tabs>
        <w:ind w:left="360"/>
        <w:jc w:val="center"/>
        <w:rPr>
          <w:sz w:val="20"/>
          <w:szCs w:val="20"/>
        </w:rPr>
      </w:pPr>
      <w:r>
        <w:rPr>
          <w:sz w:val="20"/>
          <w:szCs w:val="20"/>
        </w:rPr>
        <w:pict>
          <v:line id="_x0000_s1117" style="position:absolute;left:0;text-align:left;z-index:251659776" from="-9pt,4.9pt" to="7in,4.9pt" strokeweight="2.25pt"/>
        </w:pict>
      </w:r>
    </w:p>
    <w:p w:rsidR="00273202" w:rsidRPr="00F16C39" w:rsidRDefault="00273202" w:rsidP="00273202">
      <w:pPr>
        <w:tabs>
          <w:tab w:val="left" w:pos="2597"/>
        </w:tabs>
        <w:ind w:left="360"/>
        <w:jc w:val="center"/>
        <w:rPr>
          <w:sz w:val="20"/>
          <w:szCs w:val="20"/>
        </w:rPr>
      </w:pPr>
      <w:proofErr w:type="gramStart"/>
      <w:r w:rsidRPr="00F16C39">
        <w:rPr>
          <w:sz w:val="20"/>
          <w:szCs w:val="20"/>
        </w:rPr>
        <w:t>Ответственные</w:t>
      </w:r>
      <w:proofErr w:type="gramEnd"/>
      <w:r w:rsidRPr="00F16C39">
        <w:rPr>
          <w:sz w:val="20"/>
          <w:szCs w:val="20"/>
        </w:rPr>
        <w:t xml:space="preserve"> за сбор и опубликование материалов:</w:t>
      </w:r>
    </w:p>
    <w:p w:rsidR="00273202" w:rsidRPr="00F16C39" w:rsidRDefault="00273202" w:rsidP="00273202">
      <w:pPr>
        <w:tabs>
          <w:tab w:val="left" w:pos="2597"/>
        </w:tabs>
        <w:ind w:left="360"/>
        <w:jc w:val="center"/>
        <w:rPr>
          <w:sz w:val="20"/>
          <w:szCs w:val="20"/>
        </w:rPr>
      </w:pPr>
      <w:r w:rsidRPr="00F16C39">
        <w:rPr>
          <w:sz w:val="20"/>
          <w:szCs w:val="20"/>
        </w:rPr>
        <w:t>постоянная депутатская комиссия районной Думы по мандатам, регламенту и депутатской этике (председатель комиссии – В.Л. Богомолов) и</w:t>
      </w:r>
    </w:p>
    <w:p w:rsidR="00273202" w:rsidRDefault="00FA1542" w:rsidP="00273202">
      <w:pPr>
        <w:tabs>
          <w:tab w:val="left" w:pos="2597"/>
        </w:tabs>
        <w:ind w:left="360"/>
        <w:jc w:val="center"/>
        <w:rPr>
          <w:sz w:val="20"/>
          <w:szCs w:val="20"/>
        </w:rPr>
        <w:sectPr w:rsidR="00273202" w:rsidSect="00273202">
          <w:footerReference w:type="even" r:id="rId28"/>
          <w:footerReference w:type="default" r:id="rId29"/>
          <w:pgSz w:w="11906" w:h="16838"/>
          <w:pgMar w:top="899" w:right="566" w:bottom="899" w:left="720" w:header="709" w:footer="709" w:gutter="0"/>
          <w:cols w:space="720"/>
        </w:sectPr>
      </w:pPr>
      <w:r>
        <w:rPr>
          <w:sz w:val="20"/>
          <w:szCs w:val="20"/>
        </w:rPr>
        <w:pict>
          <v:line id="_x0000_s1118" style="position:absolute;left:0;text-align:left;flip:y;z-index:251660800" from="-3.25pt,22.7pt" to="509.75pt,22.7pt" strokeweight="2.25pt"/>
        </w:pict>
      </w:r>
      <w:r w:rsidR="00273202">
        <w:rPr>
          <w:sz w:val="20"/>
          <w:szCs w:val="20"/>
        </w:rPr>
        <w:t xml:space="preserve">юрисконсульт районной Думы  Л.Д. </w:t>
      </w:r>
      <w:proofErr w:type="spellStart"/>
      <w:r w:rsidR="00273202">
        <w:rPr>
          <w:sz w:val="20"/>
          <w:szCs w:val="20"/>
        </w:rPr>
        <w:t>Хайруллина</w:t>
      </w:r>
      <w:proofErr w:type="spellEnd"/>
    </w:p>
    <w:p w:rsidR="00273202" w:rsidRPr="0082524E" w:rsidRDefault="00273202" w:rsidP="00705BB1">
      <w:pPr>
        <w:rPr>
          <w:sz w:val="22"/>
          <w:szCs w:val="22"/>
        </w:rPr>
      </w:pPr>
    </w:p>
    <w:sectPr w:rsidR="00273202" w:rsidRPr="0082524E" w:rsidSect="00273202">
      <w:footerReference w:type="even" r:id="rId30"/>
      <w:footerReference w:type="default" r:id="rId31"/>
      <w:pgSz w:w="11906" w:h="16838"/>
      <w:pgMar w:top="899" w:right="566" w:bottom="719"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73E" w:rsidRDefault="008E073E">
      <w:r>
        <w:separator/>
      </w:r>
    </w:p>
  </w:endnote>
  <w:endnote w:type="continuationSeparator" w:id="0">
    <w:p w:rsidR="008E073E" w:rsidRDefault="008E0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PragmaticaC">
    <w:altName w:val="PragmaticaC"/>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20002A87" w:usb1="80000000" w:usb2="00000008" w:usb3="00000000" w:csb0="000001FF" w:csb1="00000000"/>
  </w:font>
  <w:font w:name="A">
    <w:altName w:val="Arial Unicode MS"/>
    <w:charset w:val="80"/>
    <w:family w:val="swiss"/>
    <w:pitch w:val="variable"/>
    <w:sig w:usb0="21003A87" w:usb1="090F0000" w:usb2="00000010"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Default="006D4E70" w:rsidP="0081647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D4E70" w:rsidRDefault="006D4E70" w:rsidP="00816477">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Default="006D4E70" w:rsidP="00816477">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Default="006D4E70" w:rsidP="00712B8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D4E70" w:rsidRDefault="006D4E7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Default="006D4E70" w:rsidP="00712B8E">
    <w:pPr>
      <w:pStyle w:val="a4"/>
      <w:framePr w:wrap="around" w:vAnchor="text" w:hAnchor="margin" w:xAlign="center" w:y="1"/>
      <w:rPr>
        <w:rStyle w:val="a6"/>
      </w:rPr>
    </w:pPr>
  </w:p>
  <w:p w:rsidR="006D4E70" w:rsidRDefault="006D4E7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73E" w:rsidRDefault="008E073E">
      <w:r>
        <w:separator/>
      </w:r>
    </w:p>
  </w:footnote>
  <w:footnote w:type="continuationSeparator" w:id="0">
    <w:p w:rsidR="008E073E" w:rsidRDefault="008E07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Default="006D4E70" w:rsidP="00DC12D0">
    <w:pPr>
      <w:pStyle w:val="af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2</w:t>
    </w:r>
    <w:r>
      <w:rPr>
        <w:rStyle w:val="a6"/>
      </w:rPr>
      <w:fldChar w:fldCharType="end"/>
    </w:r>
  </w:p>
  <w:p w:rsidR="006D4E70" w:rsidRDefault="006D4E70">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70" w:rsidRPr="00766C4D" w:rsidRDefault="006D4E70" w:rsidP="00097909">
    <w:pPr>
      <w:pStyle w:val="afb"/>
      <w:framePr w:h="946" w:hRule="exact" w:wrap="around" w:vAnchor="text" w:hAnchor="page" w:x="841" w:y="-719"/>
      <w:rPr>
        <w:rStyle w:val="a6"/>
        <w:b/>
        <w:sz w:val="24"/>
        <w:szCs w:val="24"/>
      </w:rPr>
    </w:pPr>
  </w:p>
  <w:p w:rsidR="006D4E70" w:rsidRDefault="006D4E70" w:rsidP="00097909">
    <w:pPr>
      <w:pStyle w:val="afb"/>
      <w:framePr w:h="946" w:hRule="exact" w:wrap="around" w:vAnchor="text" w:hAnchor="page" w:x="841" w:y="-719"/>
      <w:rPr>
        <w:rStyle w:val="a6"/>
        <w:sz w:val="24"/>
      </w:rPr>
    </w:pPr>
  </w:p>
  <w:p w:rsidR="006D4E70" w:rsidRDefault="006D4E70" w:rsidP="00DC12D0">
    <w:pPr>
      <w:pStyle w:val="af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1B41694"/>
    <w:multiLevelType w:val="hybridMultilevel"/>
    <w:tmpl w:val="61E40312"/>
    <w:lvl w:ilvl="0" w:tplc="AE80D34A">
      <w:start w:val="1"/>
      <w:numFmt w:val="decimal"/>
      <w:lvlText w:val="%1."/>
      <w:lvlJc w:val="left"/>
      <w:pPr>
        <w:tabs>
          <w:tab w:val="num" w:pos="1740"/>
        </w:tabs>
        <w:ind w:left="1740" w:hanging="12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3">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4">
    <w:nsid w:val="6A7A0DDD"/>
    <w:multiLevelType w:val="hybridMultilevel"/>
    <w:tmpl w:val="0B8C4424"/>
    <w:lvl w:ilvl="0" w:tplc="62CEDB14">
      <w:start w:val="1"/>
      <w:numFmt w:val="decimal"/>
      <w:lvlText w:val="%1)"/>
      <w:lvlJc w:val="left"/>
      <w:pPr>
        <w:ind w:left="786"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6F0B72"/>
    <w:rsid w:val="00004ABB"/>
    <w:rsid w:val="000158E3"/>
    <w:rsid w:val="000250CD"/>
    <w:rsid w:val="000265C8"/>
    <w:rsid w:val="000361D8"/>
    <w:rsid w:val="000501BE"/>
    <w:rsid w:val="00051B73"/>
    <w:rsid w:val="00070776"/>
    <w:rsid w:val="00083296"/>
    <w:rsid w:val="00097909"/>
    <w:rsid w:val="000C1B1C"/>
    <w:rsid w:val="000C3296"/>
    <w:rsid w:val="000C420D"/>
    <w:rsid w:val="000E0E0E"/>
    <w:rsid w:val="000E26AE"/>
    <w:rsid w:val="000E7CB8"/>
    <w:rsid w:val="000F58EC"/>
    <w:rsid w:val="00104DAD"/>
    <w:rsid w:val="00110DEB"/>
    <w:rsid w:val="001153BC"/>
    <w:rsid w:val="00115A7B"/>
    <w:rsid w:val="00122555"/>
    <w:rsid w:val="00126A7C"/>
    <w:rsid w:val="00130287"/>
    <w:rsid w:val="00150171"/>
    <w:rsid w:val="00152C36"/>
    <w:rsid w:val="0016067F"/>
    <w:rsid w:val="00161ABD"/>
    <w:rsid w:val="0016562F"/>
    <w:rsid w:val="00170B01"/>
    <w:rsid w:val="001857A6"/>
    <w:rsid w:val="00186CBA"/>
    <w:rsid w:val="00187BFB"/>
    <w:rsid w:val="00190DC9"/>
    <w:rsid w:val="001A1EB3"/>
    <w:rsid w:val="001A6F40"/>
    <w:rsid w:val="001A77EB"/>
    <w:rsid w:val="001B2EAC"/>
    <w:rsid w:val="001C24DA"/>
    <w:rsid w:val="001C29EC"/>
    <w:rsid w:val="001D4F8D"/>
    <w:rsid w:val="001D59B7"/>
    <w:rsid w:val="001E58B4"/>
    <w:rsid w:val="001F28B8"/>
    <w:rsid w:val="00212828"/>
    <w:rsid w:val="002323F4"/>
    <w:rsid w:val="00240AE8"/>
    <w:rsid w:val="00247415"/>
    <w:rsid w:val="00253DF1"/>
    <w:rsid w:val="00254F5A"/>
    <w:rsid w:val="0025515E"/>
    <w:rsid w:val="002569FB"/>
    <w:rsid w:val="00266761"/>
    <w:rsid w:val="00273202"/>
    <w:rsid w:val="0029486F"/>
    <w:rsid w:val="002D18D6"/>
    <w:rsid w:val="002D5C1F"/>
    <w:rsid w:val="002F15FB"/>
    <w:rsid w:val="00302F03"/>
    <w:rsid w:val="003206B8"/>
    <w:rsid w:val="00326235"/>
    <w:rsid w:val="00335264"/>
    <w:rsid w:val="0033723C"/>
    <w:rsid w:val="00342A51"/>
    <w:rsid w:val="003434CC"/>
    <w:rsid w:val="00347B47"/>
    <w:rsid w:val="003512DF"/>
    <w:rsid w:val="003570C0"/>
    <w:rsid w:val="003634D9"/>
    <w:rsid w:val="00366970"/>
    <w:rsid w:val="00371665"/>
    <w:rsid w:val="00377DB8"/>
    <w:rsid w:val="003865DF"/>
    <w:rsid w:val="00391888"/>
    <w:rsid w:val="0039333A"/>
    <w:rsid w:val="003940F2"/>
    <w:rsid w:val="003A462B"/>
    <w:rsid w:val="003B2F3D"/>
    <w:rsid w:val="003B6BEB"/>
    <w:rsid w:val="003E6C8B"/>
    <w:rsid w:val="003F4467"/>
    <w:rsid w:val="00403418"/>
    <w:rsid w:val="00414D4C"/>
    <w:rsid w:val="00432D7D"/>
    <w:rsid w:val="004379DD"/>
    <w:rsid w:val="004466F3"/>
    <w:rsid w:val="004610CF"/>
    <w:rsid w:val="00474D96"/>
    <w:rsid w:val="00480F4D"/>
    <w:rsid w:val="00483D54"/>
    <w:rsid w:val="004855E1"/>
    <w:rsid w:val="0048635E"/>
    <w:rsid w:val="00491422"/>
    <w:rsid w:val="00495F1D"/>
    <w:rsid w:val="00496D91"/>
    <w:rsid w:val="004F1041"/>
    <w:rsid w:val="004F280E"/>
    <w:rsid w:val="004F42C5"/>
    <w:rsid w:val="004F480B"/>
    <w:rsid w:val="00504886"/>
    <w:rsid w:val="00504FC4"/>
    <w:rsid w:val="00512297"/>
    <w:rsid w:val="00512B29"/>
    <w:rsid w:val="00512B3E"/>
    <w:rsid w:val="005217E6"/>
    <w:rsid w:val="00526A50"/>
    <w:rsid w:val="00531C6A"/>
    <w:rsid w:val="005570CA"/>
    <w:rsid w:val="005632BD"/>
    <w:rsid w:val="005721CC"/>
    <w:rsid w:val="00572C73"/>
    <w:rsid w:val="005834F7"/>
    <w:rsid w:val="00583A0B"/>
    <w:rsid w:val="005A5FFE"/>
    <w:rsid w:val="005A6C11"/>
    <w:rsid w:val="005C52EB"/>
    <w:rsid w:val="005C764B"/>
    <w:rsid w:val="005E09B7"/>
    <w:rsid w:val="005F08A8"/>
    <w:rsid w:val="006007A0"/>
    <w:rsid w:val="006011EE"/>
    <w:rsid w:val="00603A2B"/>
    <w:rsid w:val="00632D77"/>
    <w:rsid w:val="00634E57"/>
    <w:rsid w:val="00636D99"/>
    <w:rsid w:val="006473C7"/>
    <w:rsid w:val="00653D26"/>
    <w:rsid w:val="006549CC"/>
    <w:rsid w:val="00656068"/>
    <w:rsid w:val="006641BB"/>
    <w:rsid w:val="00674261"/>
    <w:rsid w:val="00675751"/>
    <w:rsid w:val="006D3DB1"/>
    <w:rsid w:val="006D48E0"/>
    <w:rsid w:val="006D4E70"/>
    <w:rsid w:val="006F0B72"/>
    <w:rsid w:val="006F2665"/>
    <w:rsid w:val="00700523"/>
    <w:rsid w:val="00705BB1"/>
    <w:rsid w:val="00705F23"/>
    <w:rsid w:val="0070687A"/>
    <w:rsid w:val="00712B8E"/>
    <w:rsid w:val="00720E8B"/>
    <w:rsid w:val="00727D12"/>
    <w:rsid w:val="00732893"/>
    <w:rsid w:val="00735991"/>
    <w:rsid w:val="00736F0D"/>
    <w:rsid w:val="007568AE"/>
    <w:rsid w:val="00777D4B"/>
    <w:rsid w:val="00793A21"/>
    <w:rsid w:val="007B17CC"/>
    <w:rsid w:val="007B5C4D"/>
    <w:rsid w:val="007B7AA8"/>
    <w:rsid w:val="007C4ED4"/>
    <w:rsid w:val="007C554A"/>
    <w:rsid w:val="007C7BBF"/>
    <w:rsid w:val="007D0CB1"/>
    <w:rsid w:val="007D62AC"/>
    <w:rsid w:val="007D7FEC"/>
    <w:rsid w:val="007E1EC0"/>
    <w:rsid w:val="007E7B4F"/>
    <w:rsid w:val="00801763"/>
    <w:rsid w:val="00804F49"/>
    <w:rsid w:val="00806067"/>
    <w:rsid w:val="00816477"/>
    <w:rsid w:val="0082524E"/>
    <w:rsid w:val="008363C0"/>
    <w:rsid w:val="00840040"/>
    <w:rsid w:val="00855704"/>
    <w:rsid w:val="008564DF"/>
    <w:rsid w:val="008649C9"/>
    <w:rsid w:val="00867071"/>
    <w:rsid w:val="0087108A"/>
    <w:rsid w:val="008755F4"/>
    <w:rsid w:val="0088783A"/>
    <w:rsid w:val="0089219C"/>
    <w:rsid w:val="00893E87"/>
    <w:rsid w:val="00894CD7"/>
    <w:rsid w:val="008955B4"/>
    <w:rsid w:val="008A0DEE"/>
    <w:rsid w:val="008A66C2"/>
    <w:rsid w:val="008A79DD"/>
    <w:rsid w:val="008B5B07"/>
    <w:rsid w:val="008B77B1"/>
    <w:rsid w:val="008C000A"/>
    <w:rsid w:val="008C2140"/>
    <w:rsid w:val="008C72D2"/>
    <w:rsid w:val="008D26E4"/>
    <w:rsid w:val="008D363E"/>
    <w:rsid w:val="008E0449"/>
    <w:rsid w:val="008E0502"/>
    <w:rsid w:val="008E073E"/>
    <w:rsid w:val="00901CFA"/>
    <w:rsid w:val="00903C1B"/>
    <w:rsid w:val="00907DAB"/>
    <w:rsid w:val="00930DAC"/>
    <w:rsid w:val="00944A3D"/>
    <w:rsid w:val="00951A5B"/>
    <w:rsid w:val="00951F8A"/>
    <w:rsid w:val="00955D85"/>
    <w:rsid w:val="00980F88"/>
    <w:rsid w:val="009842AF"/>
    <w:rsid w:val="00986E30"/>
    <w:rsid w:val="00990C25"/>
    <w:rsid w:val="00996328"/>
    <w:rsid w:val="009A2719"/>
    <w:rsid w:val="009E2680"/>
    <w:rsid w:val="009F16FF"/>
    <w:rsid w:val="009F4783"/>
    <w:rsid w:val="00A01752"/>
    <w:rsid w:val="00A1029F"/>
    <w:rsid w:val="00A1395F"/>
    <w:rsid w:val="00A14DD0"/>
    <w:rsid w:val="00A151A8"/>
    <w:rsid w:val="00A24805"/>
    <w:rsid w:val="00A2489A"/>
    <w:rsid w:val="00A2637C"/>
    <w:rsid w:val="00A33111"/>
    <w:rsid w:val="00A43827"/>
    <w:rsid w:val="00A438B1"/>
    <w:rsid w:val="00A4439F"/>
    <w:rsid w:val="00A50C8A"/>
    <w:rsid w:val="00A50FE0"/>
    <w:rsid w:val="00A551E1"/>
    <w:rsid w:val="00A60568"/>
    <w:rsid w:val="00A62848"/>
    <w:rsid w:val="00A73B19"/>
    <w:rsid w:val="00A75B1A"/>
    <w:rsid w:val="00A779AD"/>
    <w:rsid w:val="00A8132E"/>
    <w:rsid w:val="00A82335"/>
    <w:rsid w:val="00A867B9"/>
    <w:rsid w:val="00A94541"/>
    <w:rsid w:val="00AA06D3"/>
    <w:rsid w:val="00AA084A"/>
    <w:rsid w:val="00AA2834"/>
    <w:rsid w:val="00AB058E"/>
    <w:rsid w:val="00AB1EB4"/>
    <w:rsid w:val="00AB6868"/>
    <w:rsid w:val="00AC7D6E"/>
    <w:rsid w:val="00AE2C50"/>
    <w:rsid w:val="00AE75D4"/>
    <w:rsid w:val="00B00E9D"/>
    <w:rsid w:val="00B01DDE"/>
    <w:rsid w:val="00B0203F"/>
    <w:rsid w:val="00B175F1"/>
    <w:rsid w:val="00B22BA5"/>
    <w:rsid w:val="00B339A4"/>
    <w:rsid w:val="00B435F9"/>
    <w:rsid w:val="00B47ECD"/>
    <w:rsid w:val="00B60626"/>
    <w:rsid w:val="00B62C42"/>
    <w:rsid w:val="00B631FD"/>
    <w:rsid w:val="00B774E6"/>
    <w:rsid w:val="00B81A40"/>
    <w:rsid w:val="00B861AE"/>
    <w:rsid w:val="00B87CB2"/>
    <w:rsid w:val="00B933DB"/>
    <w:rsid w:val="00BA1A83"/>
    <w:rsid w:val="00BA4CD7"/>
    <w:rsid w:val="00BA5D6D"/>
    <w:rsid w:val="00BB55E8"/>
    <w:rsid w:val="00BB6876"/>
    <w:rsid w:val="00BC44C2"/>
    <w:rsid w:val="00BD3E88"/>
    <w:rsid w:val="00BE6B0B"/>
    <w:rsid w:val="00BF71D9"/>
    <w:rsid w:val="00BF7B19"/>
    <w:rsid w:val="00C02307"/>
    <w:rsid w:val="00C141B8"/>
    <w:rsid w:val="00C24E21"/>
    <w:rsid w:val="00C3200F"/>
    <w:rsid w:val="00C3413B"/>
    <w:rsid w:val="00C342F6"/>
    <w:rsid w:val="00C41DD1"/>
    <w:rsid w:val="00C51AAE"/>
    <w:rsid w:val="00C5625C"/>
    <w:rsid w:val="00C6529A"/>
    <w:rsid w:val="00C67190"/>
    <w:rsid w:val="00C76A2A"/>
    <w:rsid w:val="00C848A9"/>
    <w:rsid w:val="00C90271"/>
    <w:rsid w:val="00C94BCA"/>
    <w:rsid w:val="00CA048E"/>
    <w:rsid w:val="00CA602B"/>
    <w:rsid w:val="00CA6427"/>
    <w:rsid w:val="00CB4367"/>
    <w:rsid w:val="00CB7978"/>
    <w:rsid w:val="00CC3E0D"/>
    <w:rsid w:val="00CF5A09"/>
    <w:rsid w:val="00D20312"/>
    <w:rsid w:val="00D21142"/>
    <w:rsid w:val="00D25184"/>
    <w:rsid w:val="00D32A19"/>
    <w:rsid w:val="00D41981"/>
    <w:rsid w:val="00D44373"/>
    <w:rsid w:val="00D46C26"/>
    <w:rsid w:val="00D5298F"/>
    <w:rsid w:val="00D565C3"/>
    <w:rsid w:val="00D73835"/>
    <w:rsid w:val="00D96532"/>
    <w:rsid w:val="00DA1A9A"/>
    <w:rsid w:val="00DA251E"/>
    <w:rsid w:val="00DA3770"/>
    <w:rsid w:val="00DA5729"/>
    <w:rsid w:val="00DC12D0"/>
    <w:rsid w:val="00DD06C4"/>
    <w:rsid w:val="00DD238A"/>
    <w:rsid w:val="00DD6A3B"/>
    <w:rsid w:val="00DE45D2"/>
    <w:rsid w:val="00DF2612"/>
    <w:rsid w:val="00DF77D4"/>
    <w:rsid w:val="00E164BB"/>
    <w:rsid w:val="00E2014E"/>
    <w:rsid w:val="00E449B6"/>
    <w:rsid w:val="00E724AA"/>
    <w:rsid w:val="00E84CD7"/>
    <w:rsid w:val="00E9230A"/>
    <w:rsid w:val="00E959F3"/>
    <w:rsid w:val="00EA4A20"/>
    <w:rsid w:val="00EA5721"/>
    <w:rsid w:val="00EA6F0C"/>
    <w:rsid w:val="00EB2375"/>
    <w:rsid w:val="00EC31D4"/>
    <w:rsid w:val="00EE526D"/>
    <w:rsid w:val="00EF0B54"/>
    <w:rsid w:val="00F06713"/>
    <w:rsid w:val="00F144CB"/>
    <w:rsid w:val="00F150A2"/>
    <w:rsid w:val="00F16C39"/>
    <w:rsid w:val="00F22855"/>
    <w:rsid w:val="00F47A5A"/>
    <w:rsid w:val="00F50EA6"/>
    <w:rsid w:val="00F6166A"/>
    <w:rsid w:val="00F71F9A"/>
    <w:rsid w:val="00F81709"/>
    <w:rsid w:val="00F82DE4"/>
    <w:rsid w:val="00F86E0C"/>
    <w:rsid w:val="00FA1542"/>
    <w:rsid w:val="00FB1B51"/>
    <w:rsid w:val="00FE19DA"/>
    <w:rsid w:val="00FE56C5"/>
    <w:rsid w:val="00FF7B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B72"/>
    <w:rPr>
      <w:sz w:val="24"/>
      <w:szCs w:val="24"/>
    </w:rPr>
  </w:style>
  <w:style w:type="paragraph" w:styleId="10">
    <w:name w:val="heading 1"/>
    <w:basedOn w:val="a"/>
    <w:next w:val="a"/>
    <w:link w:val="11"/>
    <w:qFormat/>
    <w:rsid w:val="003F4467"/>
    <w:pPr>
      <w:keepNext/>
      <w:ind w:left="360"/>
      <w:jc w:val="both"/>
      <w:outlineLvl w:val="0"/>
    </w:pPr>
    <w:rPr>
      <w:sz w:val="28"/>
    </w:rPr>
  </w:style>
  <w:style w:type="paragraph" w:styleId="2">
    <w:name w:val="heading 2"/>
    <w:basedOn w:val="a"/>
    <w:next w:val="a"/>
    <w:link w:val="20"/>
    <w:qFormat/>
    <w:rsid w:val="00AA08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473C7"/>
    <w:pPr>
      <w:keepNext/>
      <w:spacing w:before="240" w:after="60"/>
      <w:outlineLvl w:val="2"/>
    </w:pPr>
    <w:rPr>
      <w:rFonts w:ascii="Arial" w:hAnsi="Arial" w:cs="Arial"/>
      <w:b/>
      <w:bCs/>
      <w:sz w:val="26"/>
      <w:szCs w:val="26"/>
    </w:rPr>
  </w:style>
  <w:style w:type="paragraph" w:styleId="4">
    <w:name w:val="heading 4"/>
    <w:basedOn w:val="a"/>
    <w:next w:val="a"/>
    <w:link w:val="40"/>
    <w:qFormat/>
    <w:rsid w:val="00AA084A"/>
    <w:pPr>
      <w:keepNext/>
      <w:spacing w:before="240" w:after="60"/>
      <w:outlineLvl w:val="3"/>
    </w:pPr>
    <w:rPr>
      <w:b/>
      <w:bCs/>
      <w:sz w:val="28"/>
      <w:szCs w:val="28"/>
    </w:rPr>
  </w:style>
  <w:style w:type="paragraph" w:styleId="5">
    <w:name w:val="heading 5"/>
    <w:basedOn w:val="a"/>
    <w:next w:val="a"/>
    <w:link w:val="50"/>
    <w:qFormat/>
    <w:rsid w:val="00CA6427"/>
    <w:pPr>
      <w:spacing w:before="240" w:after="60"/>
      <w:outlineLvl w:val="4"/>
    </w:pPr>
    <w:rPr>
      <w:b/>
      <w:bCs/>
      <w:i/>
      <w:iCs/>
      <w:sz w:val="26"/>
      <w:szCs w:val="26"/>
    </w:rPr>
  </w:style>
  <w:style w:type="paragraph" w:styleId="6">
    <w:name w:val="heading 6"/>
    <w:basedOn w:val="a"/>
    <w:next w:val="a"/>
    <w:link w:val="60"/>
    <w:qFormat/>
    <w:rsid w:val="00E9230A"/>
    <w:pPr>
      <w:keepNext/>
      <w:ind w:firstLine="708"/>
      <w:jc w:val="center"/>
      <w:outlineLvl w:val="5"/>
    </w:pPr>
    <w:rPr>
      <w:b/>
      <w:sz w:val="28"/>
      <w:szCs w:val="20"/>
    </w:rPr>
  </w:style>
  <w:style w:type="paragraph" w:styleId="7">
    <w:name w:val="heading 7"/>
    <w:basedOn w:val="a"/>
    <w:next w:val="a"/>
    <w:qFormat/>
    <w:rsid w:val="00735991"/>
    <w:pPr>
      <w:spacing w:before="240" w:after="60"/>
      <w:outlineLvl w:val="6"/>
    </w:pPr>
    <w:rPr>
      <w:color w:val="000000"/>
    </w:rPr>
  </w:style>
  <w:style w:type="paragraph" w:styleId="8">
    <w:name w:val="heading 8"/>
    <w:basedOn w:val="a"/>
    <w:next w:val="a"/>
    <w:link w:val="80"/>
    <w:qFormat/>
    <w:rsid w:val="00AA084A"/>
    <w:pPr>
      <w:spacing w:before="240" w:after="60"/>
      <w:outlineLvl w:val="7"/>
    </w:pPr>
    <w:rPr>
      <w:i/>
      <w:iCs/>
    </w:rPr>
  </w:style>
  <w:style w:type="paragraph" w:styleId="9">
    <w:name w:val="heading 9"/>
    <w:basedOn w:val="a"/>
    <w:next w:val="a"/>
    <w:link w:val="90"/>
    <w:qFormat/>
    <w:rsid w:val="00CA64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0"/>
    <w:rsid w:val="003F4467"/>
    <w:rPr>
      <w:sz w:val="28"/>
      <w:szCs w:val="24"/>
      <w:lang w:val="ru-RU" w:eastAsia="ru-RU" w:bidi="ar-SA"/>
    </w:rPr>
  </w:style>
  <w:style w:type="character" w:customStyle="1" w:styleId="20">
    <w:name w:val="Заголовок 2 Знак"/>
    <w:basedOn w:val="a0"/>
    <w:link w:val="2"/>
    <w:semiHidden/>
    <w:locked/>
    <w:rsid w:val="00C94BCA"/>
    <w:rPr>
      <w:rFonts w:ascii="Arial" w:hAnsi="Arial" w:cs="Arial"/>
      <w:b/>
      <w:bCs/>
      <w:i/>
      <w:iCs/>
      <w:sz w:val="28"/>
      <w:szCs w:val="28"/>
      <w:lang w:val="ru-RU" w:eastAsia="ru-RU" w:bidi="ar-SA"/>
    </w:rPr>
  </w:style>
  <w:style w:type="character" w:customStyle="1" w:styleId="30">
    <w:name w:val="Заголовок 3 Знак"/>
    <w:link w:val="3"/>
    <w:rsid w:val="00CA6427"/>
    <w:rPr>
      <w:rFonts w:ascii="Arial" w:hAnsi="Arial" w:cs="Arial"/>
      <w:b/>
      <w:bCs/>
      <w:sz w:val="26"/>
      <w:szCs w:val="26"/>
      <w:lang w:val="ru-RU" w:eastAsia="ru-RU" w:bidi="ar-SA"/>
    </w:rPr>
  </w:style>
  <w:style w:type="character" w:customStyle="1" w:styleId="40">
    <w:name w:val="Заголовок 4 Знак"/>
    <w:basedOn w:val="a0"/>
    <w:link w:val="4"/>
    <w:semiHidden/>
    <w:locked/>
    <w:rsid w:val="00C94BCA"/>
    <w:rPr>
      <w:b/>
      <w:bCs/>
      <w:sz w:val="28"/>
      <w:szCs w:val="28"/>
      <w:lang w:val="ru-RU" w:eastAsia="ru-RU" w:bidi="ar-SA"/>
    </w:rPr>
  </w:style>
  <w:style w:type="character" w:customStyle="1" w:styleId="50">
    <w:name w:val="Заголовок 5 Знак"/>
    <w:link w:val="5"/>
    <w:rsid w:val="00CA6427"/>
    <w:rPr>
      <w:b/>
      <w:bCs/>
      <w:i/>
      <w:iCs/>
      <w:sz w:val="26"/>
      <w:szCs w:val="26"/>
      <w:lang w:val="ru-RU" w:eastAsia="ru-RU" w:bidi="ar-SA"/>
    </w:rPr>
  </w:style>
  <w:style w:type="character" w:customStyle="1" w:styleId="60">
    <w:name w:val="Заголовок 6 Знак"/>
    <w:basedOn w:val="a0"/>
    <w:link w:val="6"/>
    <w:rsid w:val="00E9230A"/>
    <w:rPr>
      <w:b/>
      <w:sz w:val="28"/>
      <w:lang w:val="ru-RU" w:eastAsia="ru-RU" w:bidi="ar-SA"/>
    </w:rPr>
  </w:style>
  <w:style w:type="character" w:customStyle="1" w:styleId="80">
    <w:name w:val="Заголовок 8 Знак"/>
    <w:basedOn w:val="a0"/>
    <w:link w:val="8"/>
    <w:rsid w:val="00E9230A"/>
    <w:rPr>
      <w:i/>
      <w:iCs/>
      <w:sz w:val="24"/>
      <w:szCs w:val="24"/>
      <w:lang w:val="ru-RU" w:eastAsia="ru-RU" w:bidi="ar-SA"/>
    </w:rPr>
  </w:style>
  <w:style w:type="character" w:customStyle="1" w:styleId="90">
    <w:name w:val="Заголовок 9 Знак"/>
    <w:link w:val="9"/>
    <w:rsid w:val="00CA6427"/>
    <w:rPr>
      <w:rFonts w:ascii="Arial" w:hAnsi="Arial" w:cs="Arial"/>
      <w:sz w:val="22"/>
      <w:szCs w:val="22"/>
      <w:lang w:val="ru-RU" w:eastAsia="ru-RU" w:bidi="ar-SA"/>
    </w:rPr>
  </w:style>
  <w:style w:type="paragraph" w:customStyle="1" w:styleId="a3">
    <w:name w:val="Знак Знак Знак Знак Знак Знак Знак Знак Знак Знак Знак Знак Знак Знак Знак Знак"/>
    <w:basedOn w:val="a"/>
    <w:rsid w:val="00CA6427"/>
    <w:pPr>
      <w:widowControl w:val="0"/>
      <w:adjustRightInd w:val="0"/>
      <w:spacing w:after="160" w:line="240" w:lineRule="exact"/>
      <w:jc w:val="right"/>
    </w:pPr>
    <w:rPr>
      <w:sz w:val="20"/>
      <w:szCs w:val="20"/>
      <w:lang w:val="en-GB" w:eastAsia="en-US"/>
    </w:rPr>
  </w:style>
  <w:style w:type="paragraph" w:styleId="a4">
    <w:name w:val="footer"/>
    <w:basedOn w:val="a"/>
    <w:link w:val="a5"/>
    <w:rsid w:val="00B631FD"/>
    <w:pPr>
      <w:tabs>
        <w:tab w:val="center" w:pos="4677"/>
        <w:tab w:val="right" w:pos="9355"/>
      </w:tabs>
    </w:pPr>
  </w:style>
  <w:style w:type="character" w:customStyle="1" w:styleId="a5">
    <w:name w:val="Нижний колонтитул Знак"/>
    <w:basedOn w:val="a0"/>
    <w:link w:val="a4"/>
    <w:semiHidden/>
    <w:locked/>
    <w:rsid w:val="00C94BCA"/>
    <w:rPr>
      <w:sz w:val="24"/>
      <w:szCs w:val="24"/>
      <w:lang w:val="ru-RU" w:eastAsia="ru-RU" w:bidi="ar-SA"/>
    </w:rPr>
  </w:style>
  <w:style w:type="character" w:styleId="a6">
    <w:name w:val="page number"/>
    <w:basedOn w:val="a0"/>
    <w:rsid w:val="00B631FD"/>
  </w:style>
  <w:style w:type="paragraph" w:customStyle="1" w:styleId="ConsPlusNormal">
    <w:name w:val="ConsPlusNormal"/>
    <w:rsid w:val="008E0502"/>
    <w:pPr>
      <w:widowControl w:val="0"/>
      <w:autoSpaceDE w:val="0"/>
      <w:autoSpaceDN w:val="0"/>
      <w:adjustRightInd w:val="0"/>
      <w:ind w:firstLine="720"/>
    </w:pPr>
    <w:rPr>
      <w:rFonts w:ascii="Arial" w:hAnsi="Arial" w:cs="Arial"/>
    </w:rPr>
  </w:style>
  <w:style w:type="table" w:styleId="a7">
    <w:name w:val="Table Grid"/>
    <w:basedOn w:val="a1"/>
    <w:rsid w:val="00777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qFormat/>
    <w:rsid w:val="006641BB"/>
    <w:pPr>
      <w:spacing w:after="200" w:line="276" w:lineRule="auto"/>
      <w:ind w:left="720"/>
      <w:contextualSpacing/>
    </w:pPr>
    <w:rPr>
      <w:rFonts w:ascii="Calibri" w:eastAsia="Calibri" w:hAnsi="Calibri"/>
      <w:sz w:val="22"/>
      <w:szCs w:val="22"/>
      <w:lang w:eastAsia="en-US"/>
    </w:rPr>
  </w:style>
  <w:style w:type="paragraph" w:styleId="a9">
    <w:name w:val="Title"/>
    <w:basedOn w:val="a"/>
    <w:link w:val="aa"/>
    <w:qFormat/>
    <w:rsid w:val="003F4467"/>
    <w:pPr>
      <w:jc w:val="center"/>
    </w:pPr>
    <w:rPr>
      <w:sz w:val="28"/>
    </w:rPr>
  </w:style>
  <w:style w:type="character" w:customStyle="1" w:styleId="aa">
    <w:name w:val="Название Знак"/>
    <w:basedOn w:val="a0"/>
    <w:link w:val="a9"/>
    <w:rsid w:val="003F4467"/>
    <w:rPr>
      <w:sz w:val="28"/>
      <w:szCs w:val="24"/>
      <w:lang w:val="ru-RU" w:eastAsia="ru-RU" w:bidi="ar-SA"/>
    </w:rPr>
  </w:style>
  <w:style w:type="paragraph" w:styleId="ab">
    <w:name w:val="Body Text"/>
    <w:aliases w:val="бпОсновной текст"/>
    <w:basedOn w:val="a"/>
    <w:link w:val="ac"/>
    <w:unhideWhenUsed/>
    <w:rsid w:val="003F4467"/>
    <w:pPr>
      <w:spacing w:after="120"/>
    </w:pPr>
  </w:style>
  <w:style w:type="character" w:customStyle="1" w:styleId="ac">
    <w:name w:val="Основной текст Знак"/>
    <w:aliases w:val="бпОсновной текст Знак"/>
    <w:basedOn w:val="a0"/>
    <w:link w:val="ab"/>
    <w:rsid w:val="003F4467"/>
    <w:rPr>
      <w:sz w:val="24"/>
      <w:szCs w:val="24"/>
      <w:lang w:val="ru-RU" w:eastAsia="ru-RU" w:bidi="ar-SA"/>
    </w:rPr>
  </w:style>
  <w:style w:type="paragraph" w:styleId="21">
    <w:name w:val="Body Text 2"/>
    <w:basedOn w:val="a"/>
    <w:link w:val="22"/>
    <w:rsid w:val="006473C7"/>
    <w:pPr>
      <w:spacing w:after="120" w:line="480" w:lineRule="auto"/>
    </w:pPr>
  </w:style>
  <w:style w:type="character" w:customStyle="1" w:styleId="22">
    <w:name w:val="Основной текст 2 Знак"/>
    <w:basedOn w:val="a0"/>
    <w:link w:val="21"/>
    <w:locked/>
    <w:rsid w:val="00E9230A"/>
    <w:rPr>
      <w:sz w:val="24"/>
      <w:szCs w:val="24"/>
      <w:lang w:val="ru-RU" w:eastAsia="ru-RU" w:bidi="ar-SA"/>
    </w:rPr>
  </w:style>
  <w:style w:type="paragraph" w:customStyle="1" w:styleId="ConsPlusTitle">
    <w:name w:val="ConsPlusTitle"/>
    <w:rsid w:val="006473C7"/>
    <w:pPr>
      <w:widowControl w:val="0"/>
      <w:autoSpaceDE w:val="0"/>
      <w:autoSpaceDN w:val="0"/>
      <w:adjustRightInd w:val="0"/>
    </w:pPr>
    <w:rPr>
      <w:rFonts w:ascii="Arial" w:hAnsi="Arial" w:cs="Arial"/>
      <w:b/>
      <w:bCs/>
    </w:rPr>
  </w:style>
  <w:style w:type="paragraph" w:customStyle="1" w:styleId="ConsCell">
    <w:name w:val="ConsCell"/>
    <w:rsid w:val="006473C7"/>
    <w:pPr>
      <w:widowControl w:val="0"/>
      <w:autoSpaceDE w:val="0"/>
      <w:autoSpaceDN w:val="0"/>
      <w:adjustRightInd w:val="0"/>
      <w:ind w:right="19772"/>
    </w:pPr>
    <w:rPr>
      <w:rFonts w:ascii="Arial" w:hAnsi="Arial" w:cs="Arial"/>
    </w:rPr>
  </w:style>
  <w:style w:type="paragraph" w:styleId="ad">
    <w:name w:val="Body Text Indent"/>
    <w:basedOn w:val="a"/>
    <w:rsid w:val="00A73B19"/>
    <w:pPr>
      <w:spacing w:after="120"/>
      <w:ind w:left="283"/>
    </w:pPr>
  </w:style>
  <w:style w:type="paragraph" w:styleId="31">
    <w:name w:val="Body Text Indent 3"/>
    <w:basedOn w:val="a"/>
    <w:rsid w:val="00A73B19"/>
    <w:pPr>
      <w:spacing w:after="120"/>
      <w:ind w:left="283"/>
    </w:pPr>
    <w:rPr>
      <w:sz w:val="16"/>
      <w:szCs w:val="16"/>
    </w:rPr>
  </w:style>
  <w:style w:type="paragraph" w:customStyle="1" w:styleId="Style5">
    <w:name w:val="Style5"/>
    <w:basedOn w:val="a"/>
    <w:rsid w:val="00A73B19"/>
    <w:pPr>
      <w:widowControl w:val="0"/>
      <w:autoSpaceDE w:val="0"/>
      <w:autoSpaceDN w:val="0"/>
      <w:adjustRightInd w:val="0"/>
      <w:spacing w:line="277" w:lineRule="exact"/>
      <w:ind w:firstLine="701"/>
      <w:jc w:val="both"/>
    </w:pPr>
  </w:style>
  <w:style w:type="character" w:customStyle="1" w:styleId="FontStyle20">
    <w:name w:val="Font Style20"/>
    <w:basedOn w:val="a0"/>
    <w:rsid w:val="00A73B19"/>
    <w:rPr>
      <w:rFonts w:ascii="Times New Roman" w:hAnsi="Times New Roman" w:cs="Times New Roman"/>
      <w:sz w:val="22"/>
      <w:szCs w:val="22"/>
    </w:rPr>
  </w:style>
  <w:style w:type="paragraph" w:styleId="ae">
    <w:name w:val="Balloon Text"/>
    <w:basedOn w:val="a"/>
    <w:link w:val="af"/>
    <w:semiHidden/>
    <w:rsid w:val="00C67190"/>
    <w:rPr>
      <w:rFonts w:ascii="Tahoma" w:hAnsi="Tahoma" w:cs="Tahoma"/>
      <w:sz w:val="16"/>
      <w:szCs w:val="16"/>
    </w:rPr>
  </w:style>
  <w:style w:type="character" w:customStyle="1" w:styleId="af">
    <w:name w:val="Текст выноски Знак"/>
    <w:basedOn w:val="a0"/>
    <w:link w:val="ae"/>
    <w:semiHidden/>
    <w:rsid w:val="00E9230A"/>
    <w:rPr>
      <w:rFonts w:ascii="Tahoma" w:hAnsi="Tahoma" w:cs="Tahoma"/>
      <w:sz w:val="16"/>
      <w:szCs w:val="16"/>
      <w:lang w:val="ru-RU" w:eastAsia="ru-RU" w:bidi="ar-SA"/>
    </w:rPr>
  </w:style>
  <w:style w:type="paragraph" w:styleId="af0">
    <w:name w:val="No Spacing"/>
    <w:qFormat/>
    <w:rsid w:val="00572C73"/>
    <w:pPr>
      <w:jc w:val="both"/>
    </w:pPr>
    <w:rPr>
      <w:rFonts w:eastAsia="Calibri"/>
      <w:sz w:val="28"/>
      <w:szCs w:val="28"/>
      <w:lang w:eastAsia="en-US"/>
    </w:rPr>
  </w:style>
  <w:style w:type="paragraph" w:styleId="af1">
    <w:name w:val="Normal (Web)"/>
    <w:basedOn w:val="a"/>
    <w:rsid w:val="00CA6427"/>
    <w:pPr>
      <w:spacing w:before="100" w:beforeAutospacing="1" w:after="100" w:afterAutospacing="1"/>
    </w:pPr>
  </w:style>
  <w:style w:type="character" w:styleId="af2">
    <w:name w:val="Hyperlink"/>
    <w:rsid w:val="00CA6427"/>
    <w:rPr>
      <w:color w:val="0000FF"/>
      <w:u w:val="single"/>
    </w:rPr>
  </w:style>
  <w:style w:type="paragraph" w:customStyle="1" w:styleId="1">
    <w:name w:val="нум список 1"/>
    <w:basedOn w:val="a"/>
    <w:rsid w:val="00CA6427"/>
    <w:pPr>
      <w:numPr>
        <w:numId w:val="1"/>
      </w:numPr>
      <w:spacing w:before="120" w:after="120"/>
      <w:jc w:val="both"/>
    </w:pPr>
    <w:rPr>
      <w:szCs w:val="20"/>
      <w:lang w:eastAsia="ar-SA"/>
    </w:rPr>
  </w:style>
  <w:style w:type="paragraph" w:customStyle="1" w:styleId="af3">
    <w:name w:val="Заголовок"/>
    <w:basedOn w:val="a"/>
    <w:next w:val="ab"/>
    <w:rsid w:val="00CA6427"/>
    <w:pPr>
      <w:keepNext/>
      <w:suppressAutoHyphens/>
      <w:spacing w:before="240" w:after="120"/>
    </w:pPr>
    <w:rPr>
      <w:rFonts w:ascii="Arial" w:eastAsia="Arial Unicode MS" w:hAnsi="Arial" w:cs="Tahoma"/>
      <w:sz w:val="28"/>
      <w:szCs w:val="28"/>
      <w:lang w:eastAsia="ar-SA"/>
    </w:rPr>
  </w:style>
  <w:style w:type="paragraph" w:customStyle="1" w:styleId="12">
    <w:name w:val="марк список 1"/>
    <w:basedOn w:val="a"/>
    <w:rsid w:val="00CA6427"/>
    <w:pPr>
      <w:tabs>
        <w:tab w:val="num" w:pos="720"/>
      </w:tabs>
      <w:spacing w:before="120" w:after="120"/>
      <w:jc w:val="both"/>
    </w:pPr>
    <w:rPr>
      <w:szCs w:val="20"/>
      <w:lang w:eastAsia="ar-SA"/>
    </w:rPr>
  </w:style>
  <w:style w:type="paragraph" w:customStyle="1" w:styleId="32">
    <w:name w:val="Основной текст с отступом 32"/>
    <w:basedOn w:val="a"/>
    <w:rsid w:val="00CA6427"/>
    <w:pPr>
      <w:suppressAutoHyphens/>
      <w:spacing w:after="120"/>
      <w:ind w:left="283"/>
    </w:pPr>
    <w:rPr>
      <w:sz w:val="16"/>
      <w:szCs w:val="16"/>
      <w:lang w:eastAsia="ar-SA"/>
    </w:rPr>
  </w:style>
  <w:style w:type="character" w:customStyle="1" w:styleId="af4">
    <w:name w:val="бпОсновной текст Знак Знак"/>
    <w:rsid w:val="00CA6427"/>
    <w:rPr>
      <w:rFonts w:ascii="Times New Roman" w:eastAsia="Times New Roman" w:hAnsi="Times New Roman" w:cs="Times New Roman"/>
      <w:sz w:val="24"/>
      <w:szCs w:val="24"/>
      <w:lang w:eastAsia="ar-SA"/>
    </w:rPr>
  </w:style>
  <w:style w:type="paragraph" w:customStyle="1" w:styleId="af5">
    <w:name w:val="основной текст документа"/>
    <w:basedOn w:val="a"/>
    <w:rsid w:val="00CA6427"/>
    <w:pPr>
      <w:spacing w:before="120" w:after="120"/>
      <w:jc w:val="both"/>
    </w:pPr>
    <w:rPr>
      <w:szCs w:val="20"/>
      <w:lang w:eastAsia="ar-SA"/>
    </w:rPr>
  </w:style>
  <w:style w:type="paragraph" w:customStyle="1" w:styleId="310">
    <w:name w:val="Основной текст с отступом 31"/>
    <w:basedOn w:val="a"/>
    <w:rsid w:val="00CA6427"/>
    <w:pPr>
      <w:spacing w:after="120"/>
      <w:ind w:left="283"/>
    </w:pPr>
    <w:rPr>
      <w:sz w:val="16"/>
      <w:szCs w:val="16"/>
      <w:lang w:eastAsia="ar-SA"/>
    </w:rPr>
  </w:style>
  <w:style w:type="paragraph" w:styleId="af6">
    <w:name w:val="footnote text"/>
    <w:basedOn w:val="a"/>
    <w:semiHidden/>
    <w:rsid w:val="00CA6427"/>
    <w:rPr>
      <w:sz w:val="20"/>
      <w:szCs w:val="20"/>
    </w:rPr>
  </w:style>
  <w:style w:type="character" w:customStyle="1" w:styleId="af7">
    <w:name w:val="Цветовое выделение"/>
    <w:rsid w:val="00CA6427"/>
    <w:rPr>
      <w:b/>
      <w:bCs/>
      <w:color w:val="000080"/>
      <w:sz w:val="20"/>
      <w:szCs w:val="20"/>
    </w:rPr>
  </w:style>
  <w:style w:type="paragraph" w:customStyle="1" w:styleId="af8">
    <w:name w:val="Таблицы (моноширинный)"/>
    <w:basedOn w:val="a"/>
    <w:next w:val="a"/>
    <w:rsid w:val="00CA6427"/>
    <w:pPr>
      <w:widowControl w:val="0"/>
      <w:suppressAutoHyphens/>
      <w:autoSpaceDE w:val="0"/>
      <w:jc w:val="both"/>
    </w:pPr>
    <w:rPr>
      <w:rFonts w:ascii="Courier New" w:hAnsi="Courier New" w:cs="Courier New"/>
      <w:sz w:val="20"/>
      <w:szCs w:val="20"/>
      <w:lang w:eastAsia="ar-SA"/>
    </w:rPr>
  </w:style>
  <w:style w:type="character" w:customStyle="1" w:styleId="af9">
    <w:name w:val="Гипертекстовая ссылка"/>
    <w:rsid w:val="00CA6427"/>
    <w:rPr>
      <w:b/>
      <w:bCs/>
      <w:color w:val="008000"/>
      <w:sz w:val="20"/>
      <w:szCs w:val="20"/>
      <w:u w:val="single"/>
    </w:rPr>
  </w:style>
  <w:style w:type="paragraph" w:customStyle="1" w:styleId="afa">
    <w:name w:val="Содержимое таблицы"/>
    <w:basedOn w:val="a"/>
    <w:rsid w:val="00CA6427"/>
    <w:pPr>
      <w:suppressLineNumbers/>
      <w:suppressAutoHyphens/>
    </w:pPr>
    <w:rPr>
      <w:lang w:eastAsia="ar-SA"/>
    </w:rPr>
  </w:style>
  <w:style w:type="character" w:customStyle="1" w:styleId="simpleelementend">
    <w:name w:val="simpleelementend"/>
    <w:basedOn w:val="a0"/>
    <w:rsid w:val="00CA6427"/>
  </w:style>
  <w:style w:type="paragraph" w:customStyle="1" w:styleId="Nonformat">
    <w:name w:val="Nonformat"/>
    <w:basedOn w:val="a"/>
    <w:rsid w:val="00CA6427"/>
    <w:rPr>
      <w:sz w:val="20"/>
      <w:szCs w:val="20"/>
    </w:rPr>
  </w:style>
  <w:style w:type="paragraph" w:styleId="afb">
    <w:name w:val="header"/>
    <w:basedOn w:val="a"/>
    <w:link w:val="afc"/>
    <w:rsid w:val="00CA6427"/>
    <w:pPr>
      <w:tabs>
        <w:tab w:val="center" w:pos="4677"/>
        <w:tab w:val="right" w:pos="9355"/>
      </w:tabs>
      <w:spacing w:after="200" w:line="276" w:lineRule="auto"/>
    </w:pPr>
    <w:rPr>
      <w:rFonts w:ascii="Calibri" w:hAnsi="Calibri"/>
      <w:sz w:val="22"/>
      <w:szCs w:val="22"/>
    </w:rPr>
  </w:style>
  <w:style w:type="character" w:customStyle="1" w:styleId="afc">
    <w:name w:val="Верхний колонтитул Знак"/>
    <w:basedOn w:val="a0"/>
    <w:link w:val="afb"/>
    <w:semiHidden/>
    <w:locked/>
    <w:rsid w:val="00C94BCA"/>
    <w:rPr>
      <w:rFonts w:ascii="Calibri" w:hAnsi="Calibri"/>
      <w:sz w:val="22"/>
      <w:szCs w:val="22"/>
      <w:lang w:val="ru-RU" w:eastAsia="ru-RU" w:bidi="ar-SA"/>
    </w:rPr>
  </w:style>
  <w:style w:type="paragraph" w:customStyle="1" w:styleId="33">
    <w:name w:val="Знак Знак3 Знак Знак"/>
    <w:basedOn w:val="a"/>
    <w:rsid w:val="00CA6427"/>
    <w:pPr>
      <w:spacing w:before="100" w:beforeAutospacing="1" w:after="100" w:afterAutospacing="1" w:line="276" w:lineRule="auto"/>
      <w:ind w:firstLine="709"/>
      <w:jc w:val="both"/>
    </w:pPr>
    <w:rPr>
      <w:rFonts w:ascii="Tahoma" w:eastAsia="Calibri" w:hAnsi="Tahoma" w:cs="Tahoma"/>
      <w:sz w:val="20"/>
      <w:szCs w:val="20"/>
      <w:lang w:val="en-US" w:eastAsia="en-US"/>
    </w:rPr>
  </w:style>
  <w:style w:type="paragraph" w:customStyle="1" w:styleId="afd">
    <w:name w:val="Знак Знак Знак Знак Знак Знак Знак Знак Знак Знак Знак Знак Знак Знак Знак Знак"/>
    <w:basedOn w:val="a"/>
    <w:rsid w:val="00CA6427"/>
    <w:pPr>
      <w:widowControl w:val="0"/>
      <w:adjustRightInd w:val="0"/>
      <w:spacing w:after="160" w:line="240" w:lineRule="exact"/>
      <w:jc w:val="right"/>
    </w:pPr>
    <w:rPr>
      <w:sz w:val="20"/>
      <w:szCs w:val="20"/>
      <w:lang w:val="en-GB" w:eastAsia="en-US"/>
    </w:rPr>
  </w:style>
  <w:style w:type="paragraph" w:customStyle="1" w:styleId="afe">
    <w:name w:val="Знак"/>
    <w:basedOn w:val="a"/>
    <w:rsid w:val="00EF0B54"/>
    <w:pPr>
      <w:spacing w:after="160" w:line="240" w:lineRule="exact"/>
    </w:pPr>
    <w:rPr>
      <w:rFonts w:ascii="Verdana" w:hAnsi="Verdana"/>
      <w:sz w:val="20"/>
      <w:szCs w:val="20"/>
      <w:lang w:val="en-US" w:eastAsia="en-US"/>
    </w:rPr>
  </w:style>
  <w:style w:type="character" w:customStyle="1" w:styleId="13">
    <w:name w:val="Заголовок 1 Знак"/>
    <w:basedOn w:val="a0"/>
    <w:locked/>
    <w:rsid w:val="00C94BCA"/>
    <w:rPr>
      <w:rFonts w:ascii="Cambria" w:eastAsia="Times New Roman" w:hAnsi="Cambria" w:cs="Cambria"/>
      <w:b/>
      <w:bCs/>
      <w:kern w:val="32"/>
      <w:sz w:val="32"/>
      <w:szCs w:val="32"/>
    </w:rPr>
  </w:style>
  <w:style w:type="paragraph" w:customStyle="1" w:styleId="aff">
    <w:name w:val="Основное меню"/>
    <w:basedOn w:val="a"/>
    <w:next w:val="a"/>
    <w:rsid w:val="00C94BCA"/>
    <w:pPr>
      <w:widowControl w:val="0"/>
      <w:autoSpaceDE w:val="0"/>
      <w:autoSpaceDN w:val="0"/>
      <w:adjustRightInd w:val="0"/>
      <w:ind w:firstLine="720"/>
      <w:jc w:val="both"/>
    </w:pPr>
    <w:rPr>
      <w:rFonts w:ascii="Verdana" w:hAnsi="Verdana" w:cs="Verdana"/>
      <w:sz w:val="22"/>
      <w:szCs w:val="22"/>
    </w:rPr>
  </w:style>
  <w:style w:type="paragraph" w:customStyle="1" w:styleId="aff0">
    <w:name w:val="Заголовок статьи"/>
    <w:basedOn w:val="a"/>
    <w:next w:val="a"/>
    <w:link w:val="aff1"/>
    <w:rsid w:val="00C94BCA"/>
    <w:pPr>
      <w:widowControl w:val="0"/>
      <w:autoSpaceDE w:val="0"/>
      <w:autoSpaceDN w:val="0"/>
      <w:adjustRightInd w:val="0"/>
      <w:ind w:left="1612" w:hanging="892"/>
      <w:jc w:val="both"/>
    </w:pPr>
    <w:rPr>
      <w:rFonts w:ascii="Arial" w:hAnsi="Arial" w:cs="Arial"/>
      <w:sz w:val="20"/>
      <w:szCs w:val="20"/>
    </w:rPr>
  </w:style>
  <w:style w:type="character" w:customStyle="1" w:styleId="aff1">
    <w:name w:val="Заголовок статьи Знак"/>
    <w:basedOn w:val="a0"/>
    <w:link w:val="aff0"/>
    <w:locked/>
    <w:rsid w:val="00C94BCA"/>
    <w:rPr>
      <w:rFonts w:ascii="Arial" w:hAnsi="Arial" w:cs="Arial"/>
      <w:lang w:val="ru-RU" w:eastAsia="ru-RU" w:bidi="ar-SA"/>
    </w:rPr>
  </w:style>
  <w:style w:type="paragraph" w:customStyle="1" w:styleId="aff2">
    <w:name w:val="Интерактивный заголовок"/>
    <w:basedOn w:val="af3"/>
    <w:next w:val="a"/>
    <w:rsid w:val="00C94BCA"/>
    <w:pPr>
      <w:keepNext w:val="0"/>
      <w:widowControl w:val="0"/>
      <w:suppressAutoHyphens w:val="0"/>
      <w:autoSpaceDE w:val="0"/>
      <w:autoSpaceDN w:val="0"/>
      <w:adjustRightInd w:val="0"/>
      <w:spacing w:before="0" w:after="0"/>
      <w:ind w:firstLine="720"/>
      <w:jc w:val="both"/>
    </w:pPr>
    <w:rPr>
      <w:rFonts w:ascii="Verdana" w:eastAsia="Times New Roman" w:hAnsi="Verdana" w:cs="Verdana"/>
      <w:b/>
      <w:bCs/>
      <w:color w:val="C0C0C0"/>
      <w:sz w:val="22"/>
      <w:szCs w:val="22"/>
      <w:u w:val="single"/>
      <w:lang w:eastAsia="ru-RU"/>
    </w:rPr>
  </w:style>
  <w:style w:type="paragraph" w:customStyle="1" w:styleId="aff3">
    <w:name w:val="Интерфейс"/>
    <w:basedOn w:val="a"/>
    <w:next w:val="a"/>
    <w:rsid w:val="00C94BCA"/>
    <w:pPr>
      <w:widowControl w:val="0"/>
      <w:autoSpaceDE w:val="0"/>
      <w:autoSpaceDN w:val="0"/>
      <w:adjustRightInd w:val="0"/>
      <w:ind w:firstLine="720"/>
      <w:jc w:val="both"/>
    </w:pPr>
    <w:rPr>
      <w:rFonts w:ascii="Arial" w:hAnsi="Arial" w:cs="Arial"/>
      <w:color w:val="D4D0C8"/>
      <w:sz w:val="20"/>
      <w:szCs w:val="20"/>
    </w:rPr>
  </w:style>
  <w:style w:type="paragraph" w:customStyle="1" w:styleId="aff4">
    <w:name w:val="Комментарий"/>
    <w:basedOn w:val="a"/>
    <w:next w:val="a"/>
    <w:rsid w:val="00C94BCA"/>
    <w:pPr>
      <w:widowControl w:val="0"/>
      <w:autoSpaceDE w:val="0"/>
      <w:autoSpaceDN w:val="0"/>
      <w:adjustRightInd w:val="0"/>
      <w:ind w:left="170"/>
      <w:jc w:val="both"/>
    </w:pPr>
    <w:rPr>
      <w:rFonts w:ascii="Arial" w:hAnsi="Arial" w:cs="Arial"/>
      <w:i/>
      <w:iCs/>
      <w:color w:val="800080"/>
      <w:sz w:val="20"/>
      <w:szCs w:val="20"/>
    </w:rPr>
  </w:style>
  <w:style w:type="paragraph" w:customStyle="1" w:styleId="aff5">
    <w:name w:val="Информация о версии"/>
    <w:basedOn w:val="aff4"/>
    <w:next w:val="a"/>
    <w:rsid w:val="00C94BCA"/>
    <w:rPr>
      <w:color w:val="000080"/>
    </w:rPr>
  </w:style>
  <w:style w:type="paragraph" w:customStyle="1" w:styleId="aff6">
    <w:name w:val="Текст (лев. подпись)"/>
    <w:basedOn w:val="a"/>
    <w:next w:val="a"/>
    <w:rsid w:val="00C94BCA"/>
    <w:pPr>
      <w:widowControl w:val="0"/>
      <w:autoSpaceDE w:val="0"/>
      <w:autoSpaceDN w:val="0"/>
      <w:adjustRightInd w:val="0"/>
    </w:pPr>
    <w:rPr>
      <w:rFonts w:ascii="Arial" w:hAnsi="Arial" w:cs="Arial"/>
      <w:sz w:val="20"/>
      <w:szCs w:val="20"/>
    </w:rPr>
  </w:style>
  <w:style w:type="paragraph" w:customStyle="1" w:styleId="aff7">
    <w:name w:val="Колонтитул (левый)"/>
    <w:basedOn w:val="aff6"/>
    <w:next w:val="a"/>
    <w:rsid w:val="00C94BCA"/>
    <w:rPr>
      <w:sz w:val="14"/>
      <w:szCs w:val="14"/>
    </w:rPr>
  </w:style>
  <w:style w:type="paragraph" w:customStyle="1" w:styleId="aff8">
    <w:name w:val="Текст (прав. подпись)"/>
    <w:basedOn w:val="a"/>
    <w:next w:val="a"/>
    <w:rsid w:val="00C94BCA"/>
    <w:pPr>
      <w:widowControl w:val="0"/>
      <w:autoSpaceDE w:val="0"/>
      <w:autoSpaceDN w:val="0"/>
      <w:adjustRightInd w:val="0"/>
      <w:jc w:val="right"/>
    </w:pPr>
    <w:rPr>
      <w:rFonts w:ascii="Arial" w:hAnsi="Arial" w:cs="Arial"/>
      <w:sz w:val="20"/>
      <w:szCs w:val="20"/>
    </w:rPr>
  </w:style>
  <w:style w:type="paragraph" w:customStyle="1" w:styleId="aff9">
    <w:name w:val="Колонтитул (правый)"/>
    <w:basedOn w:val="aff8"/>
    <w:next w:val="a"/>
    <w:rsid w:val="00C94BCA"/>
    <w:rPr>
      <w:sz w:val="14"/>
      <w:szCs w:val="14"/>
    </w:rPr>
  </w:style>
  <w:style w:type="paragraph" w:customStyle="1" w:styleId="affa">
    <w:name w:val="Комментарий пользователя"/>
    <w:basedOn w:val="aff4"/>
    <w:next w:val="a"/>
    <w:rsid w:val="00C94BCA"/>
    <w:pPr>
      <w:jc w:val="left"/>
    </w:pPr>
    <w:rPr>
      <w:color w:val="000080"/>
    </w:rPr>
  </w:style>
  <w:style w:type="paragraph" w:customStyle="1" w:styleId="affb">
    <w:name w:val="Моноширинный"/>
    <w:basedOn w:val="a"/>
    <w:next w:val="a"/>
    <w:rsid w:val="00C94BCA"/>
    <w:pPr>
      <w:widowControl w:val="0"/>
      <w:autoSpaceDE w:val="0"/>
      <w:autoSpaceDN w:val="0"/>
      <w:adjustRightInd w:val="0"/>
      <w:jc w:val="both"/>
    </w:pPr>
    <w:rPr>
      <w:rFonts w:ascii="Courier New" w:hAnsi="Courier New" w:cs="Courier New"/>
      <w:sz w:val="20"/>
      <w:szCs w:val="20"/>
    </w:rPr>
  </w:style>
  <w:style w:type="character" w:customStyle="1" w:styleId="affc">
    <w:name w:val="Найденные слова"/>
    <w:basedOn w:val="af7"/>
    <w:rsid w:val="00C94BCA"/>
  </w:style>
  <w:style w:type="character" w:customStyle="1" w:styleId="affd">
    <w:name w:val="Не вступил в силу"/>
    <w:basedOn w:val="af7"/>
    <w:rsid w:val="00C94BCA"/>
    <w:rPr>
      <w:color w:val="008080"/>
    </w:rPr>
  </w:style>
  <w:style w:type="paragraph" w:customStyle="1" w:styleId="affe">
    <w:name w:val="Нормальный (таблица)"/>
    <w:basedOn w:val="a"/>
    <w:next w:val="a"/>
    <w:rsid w:val="00C94BCA"/>
    <w:pPr>
      <w:widowControl w:val="0"/>
      <w:autoSpaceDE w:val="0"/>
      <w:autoSpaceDN w:val="0"/>
      <w:adjustRightInd w:val="0"/>
      <w:jc w:val="both"/>
    </w:pPr>
    <w:rPr>
      <w:rFonts w:ascii="Arial" w:hAnsi="Arial" w:cs="Arial"/>
      <w:sz w:val="20"/>
      <w:szCs w:val="20"/>
    </w:rPr>
  </w:style>
  <w:style w:type="paragraph" w:customStyle="1" w:styleId="afff">
    <w:name w:val="Объект"/>
    <w:basedOn w:val="a"/>
    <w:next w:val="a"/>
    <w:rsid w:val="00C94BCA"/>
    <w:pPr>
      <w:widowControl w:val="0"/>
      <w:autoSpaceDE w:val="0"/>
      <w:autoSpaceDN w:val="0"/>
      <w:adjustRightInd w:val="0"/>
      <w:ind w:firstLine="720"/>
      <w:jc w:val="both"/>
    </w:pPr>
    <w:rPr>
      <w:rFonts w:ascii="Arial" w:hAnsi="Arial" w:cs="Arial"/>
      <w:sz w:val="20"/>
      <w:szCs w:val="20"/>
    </w:rPr>
  </w:style>
  <w:style w:type="paragraph" w:customStyle="1" w:styleId="afff0">
    <w:name w:val="Оглавление"/>
    <w:basedOn w:val="af8"/>
    <w:next w:val="a"/>
    <w:rsid w:val="00C94BCA"/>
    <w:pPr>
      <w:suppressAutoHyphens w:val="0"/>
      <w:autoSpaceDN w:val="0"/>
      <w:adjustRightInd w:val="0"/>
      <w:ind w:left="140"/>
    </w:pPr>
    <w:rPr>
      <w:lang w:eastAsia="ru-RU"/>
    </w:rPr>
  </w:style>
  <w:style w:type="character" w:customStyle="1" w:styleId="afff1">
    <w:name w:val="Опечатки"/>
    <w:rsid w:val="00C94BCA"/>
    <w:rPr>
      <w:color w:val="FF0000"/>
      <w:sz w:val="20"/>
      <w:szCs w:val="20"/>
    </w:rPr>
  </w:style>
  <w:style w:type="paragraph" w:customStyle="1" w:styleId="afff2">
    <w:name w:val="Переменная часть"/>
    <w:basedOn w:val="aff"/>
    <w:next w:val="a"/>
    <w:rsid w:val="00C94BCA"/>
    <w:rPr>
      <w:sz w:val="18"/>
      <w:szCs w:val="18"/>
    </w:rPr>
  </w:style>
  <w:style w:type="paragraph" w:customStyle="1" w:styleId="afff3">
    <w:name w:val="Постоянная часть"/>
    <w:basedOn w:val="aff"/>
    <w:next w:val="a"/>
    <w:rsid w:val="00C94BCA"/>
    <w:rPr>
      <w:sz w:val="20"/>
      <w:szCs w:val="20"/>
    </w:rPr>
  </w:style>
  <w:style w:type="paragraph" w:customStyle="1" w:styleId="afff4">
    <w:name w:val="Прижатый влево"/>
    <w:basedOn w:val="a"/>
    <w:next w:val="a"/>
    <w:rsid w:val="00C94BCA"/>
    <w:pPr>
      <w:widowControl w:val="0"/>
      <w:autoSpaceDE w:val="0"/>
      <w:autoSpaceDN w:val="0"/>
      <w:adjustRightInd w:val="0"/>
    </w:pPr>
    <w:rPr>
      <w:rFonts w:ascii="Arial" w:hAnsi="Arial" w:cs="Arial"/>
      <w:sz w:val="20"/>
      <w:szCs w:val="20"/>
    </w:rPr>
  </w:style>
  <w:style w:type="character" w:customStyle="1" w:styleId="afff5">
    <w:name w:val="Продолжение ссылки"/>
    <w:basedOn w:val="af9"/>
    <w:rsid w:val="00C94BCA"/>
  </w:style>
  <w:style w:type="paragraph" w:customStyle="1" w:styleId="afff6">
    <w:name w:val="Словарная статья"/>
    <w:basedOn w:val="a"/>
    <w:next w:val="a"/>
    <w:rsid w:val="00C94BCA"/>
    <w:pPr>
      <w:widowControl w:val="0"/>
      <w:autoSpaceDE w:val="0"/>
      <w:autoSpaceDN w:val="0"/>
      <w:adjustRightInd w:val="0"/>
      <w:ind w:right="118"/>
      <w:jc w:val="both"/>
    </w:pPr>
    <w:rPr>
      <w:rFonts w:ascii="Arial" w:hAnsi="Arial" w:cs="Arial"/>
      <w:sz w:val="20"/>
      <w:szCs w:val="20"/>
    </w:rPr>
  </w:style>
  <w:style w:type="paragraph" w:customStyle="1" w:styleId="afff7">
    <w:name w:val="Текст (справка)"/>
    <w:basedOn w:val="a"/>
    <w:next w:val="a"/>
    <w:rsid w:val="00C94BCA"/>
    <w:pPr>
      <w:widowControl w:val="0"/>
      <w:autoSpaceDE w:val="0"/>
      <w:autoSpaceDN w:val="0"/>
      <w:adjustRightInd w:val="0"/>
      <w:ind w:left="170" w:right="170"/>
    </w:pPr>
    <w:rPr>
      <w:rFonts w:ascii="Arial" w:hAnsi="Arial" w:cs="Arial"/>
      <w:sz w:val="20"/>
      <w:szCs w:val="20"/>
    </w:rPr>
  </w:style>
  <w:style w:type="paragraph" w:customStyle="1" w:styleId="afff8">
    <w:name w:val="Текст в таблице"/>
    <w:basedOn w:val="affe"/>
    <w:next w:val="a"/>
    <w:rsid w:val="00C94BCA"/>
    <w:pPr>
      <w:ind w:firstLine="500"/>
    </w:pPr>
  </w:style>
  <w:style w:type="paragraph" w:customStyle="1" w:styleId="afff9">
    <w:name w:val="Технический комментарий"/>
    <w:basedOn w:val="a"/>
    <w:next w:val="a"/>
    <w:rsid w:val="00C94BCA"/>
    <w:pPr>
      <w:widowControl w:val="0"/>
      <w:autoSpaceDE w:val="0"/>
      <w:autoSpaceDN w:val="0"/>
      <w:adjustRightInd w:val="0"/>
    </w:pPr>
    <w:rPr>
      <w:rFonts w:ascii="Arial" w:hAnsi="Arial" w:cs="Arial"/>
      <w:sz w:val="20"/>
      <w:szCs w:val="20"/>
    </w:rPr>
  </w:style>
  <w:style w:type="character" w:customStyle="1" w:styleId="afffa">
    <w:name w:val="Утратил силу"/>
    <w:basedOn w:val="af7"/>
    <w:rsid w:val="00C94BCA"/>
    <w:rPr>
      <w:strike/>
      <w:color w:val="808000"/>
    </w:rPr>
  </w:style>
  <w:style w:type="paragraph" w:customStyle="1" w:styleId="ConsPlusNonformat">
    <w:name w:val="ConsPlusNonformat"/>
    <w:link w:val="ConsPlusNonformat0"/>
    <w:rsid w:val="00C94BCA"/>
    <w:pPr>
      <w:widowControl w:val="0"/>
      <w:autoSpaceDE w:val="0"/>
      <w:autoSpaceDN w:val="0"/>
      <w:adjustRightInd w:val="0"/>
    </w:pPr>
    <w:rPr>
      <w:rFonts w:ascii="Courier New" w:hAnsi="Courier New" w:cs="Courier New"/>
    </w:rPr>
  </w:style>
  <w:style w:type="character" w:customStyle="1" w:styleId="ConsPlusNonformat0">
    <w:name w:val="ConsPlusNonformat Знак"/>
    <w:basedOn w:val="a0"/>
    <w:link w:val="ConsPlusNonformat"/>
    <w:locked/>
    <w:rsid w:val="006549CC"/>
    <w:rPr>
      <w:rFonts w:ascii="Courier New" w:hAnsi="Courier New" w:cs="Courier New"/>
      <w:lang w:val="ru-RU" w:eastAsia="ru-RU" w:bidi="ar-SA"/>
    </w:rPr>
  </w:style>
  <w:style w:type="paragraph" w:customStyle="1" w:styleId="14">
    <w:name w:val="Обычный1"/>
    <w:rsid w:val="00B47ECD"/>
    <w:pPr>
      <w:widowControl w:val="0"/>
      <w:spacing w:line="360" w:lineRule="auto"/>
      <w:ind w:firstLine="567"/>
      <w:jc w:val="both"/>
    </w:pPr>
    <w:rPr>
      <w:sz w:val="26"/>
    </w:rPr>
  </w:style>
  <w:style w:type="character" w:styleId="afffb">
    <w:name w:val="footnote reference"/>
    <w:basedOn w:val="a0"/>
    <w:semiHidden/>
    <w:rsid w:val="00B47ECD"/>
    <w:rPr>
      <w:vertAlign w:val="superscript"/>
    </w:rPr>
  </w:style>
  <w:style w:type="paragraph" w:styleId="34">
    <w:name w:val="Body Text 3"/>
    <w:basedOn w:val="a"/>
    <w:link w:val="35"/>
    <w:rsid w:val="001D59B7"/>
    <w:pPr>
      <w:spacing w:after="120"/>
    </w:pPr>
    <w:rPr>
      <w:sz w:val="16"/>
      <w:szCs w:val="16"/>
    </w:rPr>
  </w:style>
  <w:style w:type="character" w:customStyle="1" w:styleId="35">
    <w:name w:val="Основной текст 3 Знак"/>
    <w:link w:val="34"/>
    <w:locked/>
    <w:rsid w:val="00A867B9"/>
    <w:rPr>
      <w:sz w:val="16"/>
      <w:szCs w:val="16"/>
      <w:lang w:val="ru-RU" w:eastAsia="ru-RU" w:bidi="ar-SA"/>
    </w:rPr>
  </w:style>
  <w:style w:type="paragraph" w:customStyle="1" w:styleId="Default">
    <w:name w:val="Default"/>
    <w:rsid w:val="007E7B4F"/>
    <w:pPr>
      <w:widowControl w:val="0"/>
      <w:autoSpaceDE w:val="0"/>
      <w:autoSpaceDN w:val="0"/>
      <w:adjustRightInd w:val="0"/>
    </w:pPr>
    <w:rPr>
      <w:rFonts w:ascii="PragmaticaC" w:hAnsi="PragmaticaC" w:cs="PragmaticaC"/>
      <w:color w:val="000000"/>
      <w:sz w:val="24"/>
      <w:szCs w:val="24"/>
    </w:rPr>
  </w:style>
  <w:style w:type="paragraph" w:customStyle="1" w:styleId="CM6">
    <w:name w:val="CM6"/>
    <w:basedOn w:val="a"/>
    <w:next w:val="a"/>
    <w:rsid w:val="007E7B4F"/>
    <w:pPr>
      <w:widowControl w:val="0"/>
      <w:autoSpaceDE w:val="0"/>
      <w:autoSpaceDN w:val="0"/>
      <w:adjustRightInd w:val="0"/>
    </w:pPr>
    <w:rPr>
      <w:rFonts w:ascii="PragmaticaC" w:hAnsi="PragmaticaC"/>
    </w:rPr>
  </w:style>
  <w:style w:type="paragraph" w:customStyle="1" w:styleId="CM7">
    <w:name w:val="CM7"/>
    <w:basedOn w:val="a"/>
    <w:next w:val="a"/>
    <w:rsid w:val="007E7B4F"/>
    <w:pPr>
      <w:widowControl w:val="0"/>
      <w:autoSpaceDE w:val="0"/>
      <w:autoSpaceDN w:val="0"/>
      <w:adjustRightInd w:val="0"/>
    </w:pPr>
    <w:rPr>
      <w:rFonts w:ascii="PragmaticaC" w:hAnsi="PragmaticaC"/>
    </w:rPr>
  </w:style>
  <w:style w:type="character" w:customStyle="1" w:styleId="afffc">
    <w:name w:val="Знак Знак"/>
    <w:basedOn w:val="a0"/>
    <w:locked/>
    <w:rsid w:val="00150171"/>
    <w:rPr>
      <w:b/>
      <w:bCs/>
      <w:sz w:val="28"/>
      <w:szCs w:val="24"/>
      <w:lang w:val="ru-RU" w:eastAsia="ru-RU" w:bidi="ar-SA"/>
    </w:rPr>
  </w:style>
  <w:style w:type="character" w:customStyle="1" w:styleId="s10">
    <w:name w:val="s_10"/>
    <w:basedOn w:val="a0"/>
    <w:rsid w:val="00EA4A20"/>
  </w:style>
  <w:style w:type="character" w:styleId="afffd">
    <w:name w:val="Strong"/>
    <w:basedOn w:val="a0"/>
    <w:qFormat/>
    <w:rsid w:val="00EA4A20"/>
    <w:rPr>
      <w:b/>
      <w:bCs/>
    </w:rPr>
  </w:style>
  <w:style w:type="paragraph" w:styleId="afffe">
    <w:name w:val="caption"/>
    <w:basedOn w:val="a"/>
    <w:next w:val="a"/>
    <w:qFormat/>
    <w:rsid w:val="00A867B9"/>
    <w:pPr>
      <w:framePr w:w="8569" w:h="10993" w:hSpace="180" w:wrap="around" w:vAnchor="text" w:hAnchor="page" w:x="1581" w:y="4203"/>
      <w:ind w:firstLine="993"/>
      <w:jc w:val="both"/>
    </w:pPr>
    <w:rPr>
      <w:rFonts w:ascii="Courier New" w:hAnsi="Courier New"/>
      <w:b/>
      <w:sz w:val="36"/>
    </w:rPr>
  </w:style>
  <w:style w:type="character" w:customStyle="1" w:styleId="portlet-font-dim">
    <w:name w:val="portlet-font-dim"/>
    <w:basedOn w:val="a0"/>
    <w:rsid w:val="00A867B9"/>
  </w:style>
  <w:style w:type="paragraph" w:customStyle="1" w:styleId="311">
    <w:name w:val="Знак Знак3 Знак Знак1"/>
    <w:basedOn w:val="a"/>
    <w:rsid w:val="00480F4D"/>
    <w:pPr>
      <w:spacing w:before="100" w:beforeAutospacing="1" w:after="100" w:afterAutospacing="1" w:line="276" w:lineRule="auto"/>
      <w:ind w:firstLine="709"/>
      <w:jc w:val="both"/>
    </w:pPr>
    <w:rPr>
      <w:rFonts w:ascii="Tahoma" w:eastAsia="Calibri" w:hAnsi="Tahoma" w:cs="Tahoma"/>
      <w:sz w:val="20"/>
      <w:szCs w:val="20"/>
      <w:lang w:val="en-US" w:eastAsia="en-US"/>
    </w:rPr>
  </w:style>
  <w:style w:type="paragraph" w:customStyle="1" w:styleId="affff">
    <w:name w:val="Готовый"/>
    <w:basedOn w:val="a"/>
    <w:rsid w:val="009842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character" w:customStyle="1" w:styleId="15">
    <w:name w:val="Заголовок №1_"/>
    <w:basedOn w:val="a0"/>
    <w:link w:val="110"/>
    <w:rsid w:val="008B5B07"/>
    <w:rPr>
      <w:b/>
      <w:bCs/>
      <w:lang w:bidi="ar-SA"/>
    </w:rPr>
  </w:style>
  <w:style w:type="paragraph" w:customStyle="1" w:styleId="110">
    <w:name w:val="Заголовок №11"/>
    <w:basedOn w:val="a"/>
    <w:link w:val="15"/>
    <w:rsid w:val="008B5B07"/>
    <w:pPr>
      <w:widowControl w:val="0"/>
      <w:shd w:val="clear" w:color="auto" w:fill="FFFFFF"/>
      <w:spacing w:before="300" w:after="120" w:line="240" w:lineRule="atLeast"/>
      <w:jc w:val="center"/>
      <w:outlineLvl w:val="0"/>
    </w:pPr>
    <w:rPr>
      <w:b/>
      <w:bCs/>
      <w:sz w:val="20"/>
      <w:szCs w:val="20"/>
    </w:rPr>
  </w:style>
  <w:style w:type="character" w:customStyle="1" w:styleId="16">
    <w:name w:val="Заголовок №1"/>
    <w:basedOn w:val="15"/>
    <w:rsid w:val="008B5B07"/>
  </w:style>
  <w:style w:type="character" w:customStyle="1" w:styleId="23">
    <w:name w:val="Основной текст (2)_"/>
    <w:basedOn w:val="a0"/>
    <w:link w:val="24"/>
    <w:rsid w:val="008B5B07"/>
    <w:rPr>
      <w:b/>
      <w:bCs/>
      <w:sz w:val="26"/>
      <w:szCs w:val="26"/>
      <w:shd w:val="clear" w:color="auto" w:fill="FFFFFF"/>
      <w:lang w:bidi="ar-SA"/>
    </w:rPr>
  </w:style>
  <w:style w:type="paragraph" w:customStyle="1" w:styleId="24">
    <w:name w:val="Основной текст (2)"/>
    <w:basedOn w:val="a"/>
    <w:link w:val="23"/>
    <w:rsid w:val="008B5B07"/>
    <w:pPr>
      <w:widowControl w:val="0"/>
      <w:shd w:val="clear" w:color="auto" w:fill="FFFFFF"/>
      <w:spacing w:before="900" w:after="240" w:line="322" w:lineRule="exact"/>
      <w:jc w:val="center"/>
    </w:pPr>
    <w:rPr>
      <w:b/>
      <w:bCs/>
      <w:sz w:val="26"/>
      <w:szCs w:val="26"/>
      <w:shd w:val="clear" w:color="auto" w:fill="FFFFFF"/>
    </w:rPr>
  </w:style>
  <w:style w:type="paragraph" w:styleId="25">
    <w:name w:val="Body Text Indent 2"/>
    <w:basedOn w:val="a"/>
    <w:link w:val="26"/>
    <w:rsid w:val="00FF7B23"/>
    <w:pPr>
      <w:spacing w:after="120" w:line="480" w:lineRule="auto"/>
      <w:ind w:left="283"/>
    </w:pPr>
  </w:style>
  <w:style w:type="character" w:customStyle="1" w:styleId="26">
    <w:name w:val="Основной текст с отступом 2 Знак"/>
    <w:basedOn w:val="a0"/>
    <w:link w:val="25"/>
    <w:locked/>
    <w:rsid w:val="00E9230A"/>
    <w:rPr>
      <w:sz w:val="24"/>
      <w:szCs w:val="24"/>
      <w:lang w:val="ru-RU" w:eastAsia="ru-RU" w:bidi="ar-SA"/>
    </w:rPr>
  </w:style>
  <w:style w:type="paragraph" w:customStyle="1" w:styleId="FR1">
    <w:name w:val="FR1"/>
    <w:rsid w:val="00FF7B23"/>
    <w:pPr>
      <w:widowControl w:val="0"/>
      <w:jc w:val="right"/>
    </w:pPr>
    <w:rPr>
      <w:b/>
      <w:snapToGrid w:val="0"/>
      <w:sz w:val="24"/>
    </w:rPr>
  </w:style>
  <w:style w:type="paragraph" w:customStyle="1" w:styleId="f22">
    <w:name w:val="Основной текст с отсf2упом 2"/>
    <w:basedOn w:val="a"/>
    <w:rsid w:val="00AB6868"/>
    <w:pPr>
      <w:widowControl w:val="0"/>
      <w:ind w:firstLine="510"/>
      <w:jc w:val="both"/>
    </w:pPr>
    <w:rPr>
      <w:rFonts w:ascii="Arial" w:hAnsi="Arial"/>
      <w:snapToGrid w:val="0"/>
      <w:sz w:val="26"/>
      <w:szCs w:val="20"/>
    </w:rPr>
  </w:style>
  <w:style w:type="paragraph" w:customStyle="1" w:styleId="17">
    <w:name w:val="Абзац списка1"/>
    <w:basedOn w:val="a"/>
    <w:rsid w:val="001D4F8D"/>
    <w:pPr>
      <w:ind w:left="720"/>
    </w:pPr>
  </w:style>
  <w:style w:type="paragraph" w:customStyle="1" w:styleId="18">
    <w:name w:val="Абзац списка1"/>
    <w:basedOn w:val="a"/>
    <w:rsid w:val="001D4F8D"/>
    <w:pPr>
      <w:ind w:left="720"/>
    </w:pPr>
  </w:style>
  <w:style w:type="character" w:customStyle="1" w:styleId="210">
    <w:name w:val="Знак Знак21"/>
    <w:basedOn w:val="a0"/>
    <w:rsid w:val="00E9230A"/>
    <w:rPr>
      <w:rFonts w:ascii="Cambria" w:hAnsi="Cambria"/>
      <w:b/>
      <w:bCs/>
      <w:color w:val="365F91"/>
      <w:sz w:val="28"/>
      <w:szCs w:val="28"/>
      <w:lang w:val="ru-RU" w:eastAsia="ru-RU" w:bidi="ar-SA"/>
    </w:rPr>
  </w:style>
  <w:style w:type="character" w:customStyle="1" w:styleId="200">
    <w:name w:val="Знак Знак20"/>
    <w:basedOn w:val="a0"/>
    <w:rsid w:val="00E9230A"/>
    <w:rPr>
      <w:b/>
      <w:sz w:val="24"/>
      <w:lang w:val="en-US" w:eastAsia="ru-RU" w:bidi="ar-SA"/>
    </w:rPr>
  </w:style>
  <w:style w:type="character" w:customStyle="1" w:styleId="19">
    <w:name w:val="Знак Знак19"/>
    <w:basedOn w:val="a0"/>
    <w:rsid w:val="00E9230A"/>
    <w:rPr>
      <w:rFonts w:ascii="Cambria" w:hAnsi="Cambria"/>
      <w:b/>
      <w:bCs/>
      <w:color w:val="4F81BD"/>
      <w:sz w:val="22"/>
      <w:szCs w:val="22"/>
      <w:lang w:val="ru-RU" w:eastAsia="ru-RU" w:bidi="ar-SA"/>
    </w:rPr>
  </w:style>
  <w:style w:type="character" w:customStyle="1" w:styleId="180">
    <w:name w:val="Знак Знак18"/>
    <w:basedOn w:val="a0"/>
    <w:rsid w:val="00E9230A"/>
    <w:rPr>
      <w:rFonts w:ascii="Cambria" w:hAnsi="Cambria"/>
      <w:b/>
      <w:bCs/>
      <w:i/>
      <w:iCs/>
      <w:color w:val="4F81BD"/>
      <w:sz w:val="22"/>
      <w:szCs w:val="22"/>
      <w:lang w:val="ru-RU" w:eastAsia="ru-RU" w:bidi="ar-SA"/>
    </w:rPr>
  </w:style>
  <w:style w:type="character" w:customStyle="1" w:styleId="170">
    <w:name w:val="Знак Знак17"/>
    <w:basedOn w:val="a0"/>
    <w:rsid w:val="00E9230A"/>
    <w:rPr>
      <w:b/>
      <w:sz w:val="28"/>
      <w:lang w:val="en-US" w:eastAsia="ru-RU" w:bidi="ar-SA"/>
    </w:rPr>
  </w:style>
  <w:style w:type="character" w:customStyle="1" w:styleId="140">
    <w:name w:val="Знак Знак14"/>
    <w:basedOn w:val="a0"/>
    <w:rsid w:val="00E9230A"/>
    <w:rPr>
      <w:b/>
      <w:spacing w:val="34"/>
      <w:sz w:val="28"/>
      <w:lang w:val="ru-RU" w:eastAsia="ru-RU" w:bidi="ar-SA"/>
    </w:rPr>
  </w:style>
  <w:style w:type="character" w:customStyle="1" w:styleId="120">
    <w:name w:val="Знак Знак12"/>
    <w:basedOn w:val="a0"/>
    <w:rsid w:val="00E9230A"/>
    <w:rPr>
      <w:caps/>
      <w:sz w:val="24"/>
      <w:lang w:val="ru-RU" w:eastAsia="ru-RU" w:bidi="ar-SA"/>
    </w:rPr>
  </w:style>
  <w:style w:type="paragraph" w:styleId="affff0">
    <w:name w:val="Subtitle"/>
    <w:basedOn w:val="a"/>
    <w:link w:val="affff1"/>
    <w:qFormat/>
    <w:rsid w:val="00E9230A"/>
    <w:pPr>
      <w:ind w:right="425" w:firstLine="284"/>
      <w:jc w:val="center"/>
    </w:pPr>
    <w:rPr>
      <w:sz w:val="36"/>
      <w:szCs w:val="20"/>
    </w:rPr>
  </w:style>
  <w:style w:type="character" w:customStyle="1" w:styleId="affff1">
    <w:name w:val="Подзаголовок Знак"/>
    <w:basedOn w:val="a0"/>
    <w:link w:val="affff0"/>
    <w:rsid w:val="00E9230A"/>
    <w:rPr>
      <w:sz w:val="36"/>
      <w:lang w:val="ru-RU" w:eastAsia="ru-RU" w:bidi="ar-SA"/>
    </w:rPr>
  </w:style>
  <w:style w:type="character" w:customStyle="1" w:styleId="100">
    <w:name w:val="Знак Знак10"/>
    <w:basedOn w:val="a0"/>
    <w:rsid w:val="00E9230A"/>
    <w:rPr>
      <w:rFonts w:ascii="Calibri" w:hAnsi="Calibri"/>
      <w:sz w:val="22"/>
      <w:szCs w:val="22"/>
      <w:lang w:val="ru-RU" w:eastAsia="ru-RU" w:bidi="ar-SA"/>
    </w:rPr>
  </w:style>
  <w:style w:type="paragraph" w:styleId="27">
    <w:name w:val="Body Text First Indent 2"/>
    <w:basedOn w:val="ad"/>
    <w:rsid w:val="00E9230A"/>
    <w:pPr>
      <w:ind w:firstLine="210"/>
    </w:pPr>
  </w:style>
  <w:style w:type="paragraph" w:customStyle="1" w:styleId="affff2">
    <w:name w:val="Текст акта"/>
    <w:rsid w:val="00E9230A"/>
    <w:pPr>
      <w:widowControl w:val="0"/>
      <w:ind w:firstLine="709"/>
      <w:jc w:val="both"/>
    </w:pPr>
    <w:rPr>
      <w:sz w:val="28"/>
      <w:szCs w:val="24"/>
    </w:rPr>
  </w:style>
  <w:style w:type="paragraph" w:styleId="affff3">
    <w:name w:val="Body Text First Indent"/>
    <w:basedOn w:val="ab"/>
    <w:rsid w:val="00E9230A"/>
    <w:pPr>
      <w:ind w:firstLine="210"/>
    </w:pPr>
    <w:rPr>
      <w:sz w:val="28"/>
    </w:rPr>
  </w:style>
  <w:style w:type="paragraph" w:customStyle="1" w:styleId="211">
    <w:name w:val="Основной текст 21"/>
    <w:basedOn w:val="a"/>
    <w:rsid w:val="00E9230A"/>
    <w:pPr>
      <w:ind w:firstLine="720"/>
      <w:jc w:val="both"/>
    </w:pPr>
    <w:rPr>
      <w:szCs w:val="20"/>
    </w:rPr>
  </w:style>
  <w:style w:type="paragraph" w:customStyle="1" w:styleId="affff4">
    <w:name w:val="программа"/>
    <w:basedOn w:val="a"/>
    <w:link w:val="affff5"/>
    <w:rsid w:val="00E9230A"/>
    <w:pPr>
      <w:tabs>
        <w:tab w:val="left" w:pos="567"/>
      </w:tabs>
      <w:spacing w:before="60"/>
      <w:ind w:firstLine="709"/>
      <w:jc w:val="both"/>
    </w:pPr>
    <w:rPr>
      <w:sz w:val="28"/>
      <w:szCs w:val="28"/>
    </w:rPr>
  </w:style>
  <w:style w:type="character" w:customStyle="1" w:styleId="affff5">
    <w:name w:val="программа Знак"/>
    <w:basedOn w:val="a0"/>
    <w:link w:val="affff4"/>
    <w:rsid w:val="00E9230A"/>
    <w:rPr>
      <w:sz w:val="28"/>
      <w:szCs w:val="28"/>
      <w:lang w:val="ru-RU" w:eastAsia="ru-RU" w:bidi="ar-SA"/>
    </w:rPr>
  </w:style>
  <w:style w:type="paragraph" w:customStyle="1" w:styleId="111">
    <w:name w:val="Заголовок 11"/>
    <w:basedOn w:val="a"/>
    <w:next w:val="a"/>
    <w:rsid w:val="00E9230A"/>
    <w:pPr>
      <w:keepNext/>
      <w:outlineLvl w:val="0"/>
    </w:pPr>
    <w:rPr>
      <w:sz w:val="28"/>
      <w:szCs w:val="20"/>
    </w:rPr>
  </w:style>
  <w:style w:type="paragraph" w:customStyle="1" w:styleId="ed">
    <w:name w:val="дeсновdой те"/>
    <w:basedOn w:val="a"/>
    <w:rsid w:val="00E9230A"/>
    <w:pPr>
      <w:widowControl w:val="0"/>
      <w:tabs>
        <w:tab w:val="left" w:pos="0"/>
      </w:tabs>
      <w:ind w:right="283"/>
      <w:jc w:val="both"/>
    </w:pPr>
    <w:rPr>
      <w:snapToGrid w:val="0"/>
      <w:sz w:val="28"/>
      <w:szCs w:val="20"/>
    </w:rPr>
  </w:style>
  <w:style w:type="character" w:customStyle="1" w:styleId="affff6">
    <w:name w:val="Основной шрифт"/>
    <w:rsid w:val="00E9230A"/>
  </w:style>
  <w:style w:type="paragraph" w:customStyle="1" w:styleId="28">
    <w:name w:val="Обычный2"/>
    <w:rsid w:val="00E9230A"/>
  </w:style>
  <w:style w:type="character" w:customStyle="1" w:styleId="Heading1Char">
    <w:name w:val="Heading 1 Char"/>
    <w:basedOn w:val="a0"/>
    <w:locked/>
    <w:rsid w:val="00E9230A"/>
    <w:rPr>
      <w:rFonts w:eastAsia="Arial Unicode MS"/>
      <w:sz w:val="28"/>
      <w:szCs w:val="24"/>
      <w:lang w:val="ru-RU" w:eastAsia="ru-RU" w:bidi="ar-SA"/>
    </w:rPr>
  </w:style>
  <w:style w:type="character" w:customStyle="1" w:styleId="TitleChar">
    <w:name w:val="Title Char"/>
    <w:basedOn w:val="a0"/>
    <w:locked/>
    <w:rsid w:val="00E9230A"/>
    <w:rPr>
      <w:rFonts w:eastAsia="Calibri"/>
      <w:b/>
      <w:bCs/>
      <w:sz w:val="28"/>
      <w:szCs w:val="24"/>
      <w:lang w:val="ru-RU" w:eastAsia="ru-RU" w:bidi="ar-SA"/>
    </w:rPr>
  </w:style>
  <w:style w:type="character" w:customStyle="1" w:styleId="BodyText3Char">
    <w:name w:val="Body Text 3 Char"/>
    <w:basedOn w:val="a0"/>
    <w:locked/>
    <w:rsid w:val="00E9230A"/>
    <w:rPr>
      <w:rFonts w:eastAsia="Calibri"/>
      <w:sz w:val="28"/>
      <w:szCs w:val="24"/>
      <w:lang w:val="ru-RU" w:eastAsia="ru-RU" w:bidi="ar-SA"/>
    </w:rPr>
  </w:style>
  <w:style w:type="paragraph" w:customStyle="1" w:styleId="ConsPlusCell">
    <w:name w:val="ConsPlusCell"/>
    <w:rsid w:val="00DC12D0"/>
    <w:pPr>
      <w:widowControl w:val="0"/>
      <w:autoSpaceDE w:val="0"/>
      <w:autoSpaceDN w:val="0"/>
      <w:adjustRightInd w:val="0"/>
    </w:pPr>
    <w:rPr>
      <w:rFonts w:ascii="Arial" w:hAnsi="Arial" w:cs="Arial"/>
    </w:rPr>
  </w:style>
  <w:style w:type="paragraph" w:customStyle="1" w:styleId="ConsPlusDocList">
    <w:name w:val="ConsPlusDocList"/>
    <w:rsid w:val="00DC12D0"/>
    <w:pPr>
      <w:widowControl w:val="0"/>
      <w:autoSpaceDE w:val="0"/>
      <w:autoSpaceDN w:val="0"/>
      <w:adjustRightInd w:val="0"/>
    </w:pPr>
    <w:rPr>
      <w:rFonts w:ascii="Courier New" w:hAnsi="Courier New" w:cs="Courier New"/>
    </w:rPr>
  </w:style>
  <w:style w:type="paragraph" w:customStyle="1" w:styleId="ConsTitle">
    <w:name w:val="ConsTitle"/>
    <w:rsid w:val="00DC12D0"/>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DC12D0"/>
    <w:pPr>
      <w:widowControl w:val="0"/>
      <w:autoSpaceDE w:val="0"/>
      <w:autoSpaceDN w:val="0"/>
      <w:adjustRightInd w:val="0"/>
      <w:ind w:right="19772" w:firstLine="720"/>
    </w:pPr>
    <w:rPr>
      <w:rFonts w:ascii="Arial" w:hAnsi="Arial" w:cs="Arial"/>
    </w:rPr>
  </w:style>
  <w:style w:type="paragraph" w:customStyle="1" w:styleId="ConsNonformat">
    <w:name w:val="ConsNonformat"/>
    <w:rsid w:val="00DC12D0"/>
    <w:pPr>
      <w:widowControl w:val="0"/>
      <w:autoSpaceDE w:val="0"/>
      <w:autoSpaceDN w:val="0"/>
      <w:adjustRightInd w:val="0"/>
      <w:ind w:right="19772"/>
    </w:pPr>
    <w:rPr>
      <w:rFonts w:ascii="Courier New" w:hAnsi="Courier New" w:cs="Courier New"/>
    </w:rPr>
  </w:style>
  <w:style w:type="paragraph" w:customStyle="1" w:styleId="affff7">
    <w:name w:val="Каравав"/>
    <w:basedOn w:val="a"/>
    <w:rsid w:val="00DC12D0"/>
    <w:pPr>
      <w:jc w:val="center"/>
    </w:pPr>
    <w:rPr>
      <w:b/>
      <w:smallCaps/>
      <w:sz w:val="28"/>
      <w:szCs w:val="28"/>
    </w:rPr>
  </w:style>
  <w:style w:type="paragraph" w:customStyle="1" w:styleId="affff8">
    <w:name w:val="Знак Знак Знак"/>
    <w:basedOn w:val="a"/>
    <w:rsid w:val="00DC12D0"/>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w:basedOn w:val="a"/>
    <w:rsid w:val="00DC12D0"/>
    <w:pPr>
      <w:widowControl w:val="0"/>
      <w:adjustRightInd w:val="0"/>
      <w:spacing w:after="160" w:line="240" w:lineRule="exact"/>
      <w:jc w:val="right"/>
    </w:pPr>
    <w:rPr>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24790444">
      <w:bodyDiv w:val="1"/>
      <w:marLeft w:val="0"/>
      <w:marRight w:val="0"/>
      <w:marTop w:val="0"/>
      <w:marBottom w:val="0"/>
      <w:divBdr>
        <w:top w:val="none" w:sz="0" w:space="0" w:color="auto"/>
        <w:left w:val="none" w:sz="0" w:space="0" w:color="auto"/>
        <w:bottom w:val="none" w:sz="0" w:space="0" w:color="auto"/>
        <w:right w:val="none" w:sz="0" w:space="0" w:color="auto"/>
      </w:divBdr>
    </w:div>
    <w:div w:id="71120766">
      <w:bodyDiv w:val="1"/>
      <w:marLeft w:val="0"/>
      <w:marRight w:val="0"/>
      <w:marTop w:val="0"/>
      <w:marBottom w:val="0"/>
      <w:divBdr>
        <w:top w:val="none" w:sz="0" w:space="0" w:color="auto"/>
        <w:left w:val="none" w:sz="0" w:space="0" w:color="auto"/>
        <w:bottom w:val="none" w:sz="0" w:space="0" w:color="auto"/>
        <w:right w:val="none" w:sz="0" w:space="0" w:color="auto"/>
      </w:divBdr>
    </w:div>
    <w:div w:id="181625687">
      <w:bodyDiv w:val="1"/>
      <w:marLeft w:val="0"/>
      <w:marRight w:val="0"/>
      <w:marTop w:val="0"/>
      <w:marBottom w:val="0"/>
      <w:divBdr>
        <w:top w:val="none" w:sz="0" w:space="0" w:color="auto"/>
        <w:left w:val="none" w:sz="0" w:space="0" w:color="auto"/>
        <w:bottom w:val="none" w:sz="0" w:space="0" w:color="auto"/>
        <w:right w:val="none" w:sz="0" w:space="0" w:color="auto"/>
      </w:divBdr>
    </w:div>
    <w:div w:id="232476008">
      <w:bodyDiv w:val="1"/>
      <w:marLeft w:val="0"/>
      <w:marRight w:val="0"/>
      <w:marTop w:val="0"/>
      <w:marBottom w:val="0"/>
      <w:divBdr>
        <w:top w:val="none" w:sz="0" w:space="0" w:color="auto"/>
        <w:left w:val="none" w:sz="0" w:space="0" w:color="auto"/>
        <w:bottom w:val="none" w:sz="0" w:space="0" w:color="auto"/>
        <w:right w:val="none" w:sz="0" w:space="0" w:color="auto"/>
      </w:divBdr>
    </w:div>
    <w:div w:id="357200015">
      <w:bodyDiv w:val="1"/>
      <w:marLeft w:val="0"/>
      <w:marRight w:val="0"/>
      <w:marTop w:val="0"/>
      <w:marBottom w:val="0"/>
      <w:divBdr>
        <w:top w:val="none" w:sz="0" w:space="0" w:color="auto"/>
        <w:left w:val="none" w:sz="0" w:space="0" w:color="auto"/>
        <w:bottom w:val="none" w:sz="0" w:space="0" w:color="auto"/>
        <w:right w:val="none" w:sz="0" w:space="0" w:color="auto"/>
      </w:divBdr>
    </w:div>
    <w:div w:id="366376831">
      <w:bodyDiv w:val="1"/>
      <w:marLeft w:val="0"/>
      <w:marRight w:val="0"/>
      <w:marTop w:val="0"/>
      <w:marBottom w:val="0"/>
      <w:divBdr>
        <w:top w:val="none" w:sz="0" w:space="0" w:color="auto"/>
        <w:left w:val="none" w:sz="0" w:space="0" w:color="auto"/>
        <w:bottom w:val="none" w:sz="0" w:space="0" w:color="auto"/>
        <w:right w:val="none" w:sz="0" w:space="0" w:color="auto"/>
      </w:divBdr>
    </w:div>
    <w:div w:id="423696554">
      <w:bodyDiv w:val="1"/>
      <w:marLeft w:val="0"/>
      <w:marRight w:val="0"/>
      <w:marTop w:val="0"/>
      <w:marBottom w:val="0"/>
      <w:divBdr>
        <w:top w:val="none" w:sz="0" w:space="0" w:color="auto"/>
        <w:left w:val="none" w:sz="0" w:space="0" w:color="auto"/>
        <w:bottom w:val="none" w:sz="0" w:space="0" w:color="auto"/>
        <w:right w:val="none" w:sz="0" w:space="0" w:color="auto"/>
      </w:divBdr>
    </w:div>
    <w:div w:id="430705714">
      <w:bodyDiv w:val="1"/>
      <w:marLeft w:val="0"/>
      <w:marRight w:val="0"/>
      <w:marTop w:val="0"/>
      <w:marBottom w:val="0"/>
      <w:divBdr>
        <w:top w:val="none" w:sz="0" w:space="0" w:color="auto"/>
        <w:left w:val="none" w:sz="0" w:space="0" w:color="auto"/>
        <w:bottom w:val="none" w:sz="0" w:space="0" w:color="auto"/>
        <w:right w:val="none" w:sz="0" w:space="0" w:color="auto"/>
      </w:divBdr>
    </w:div>
    <w:div w:id="437333044">
      <w:bodyDiv w:val="1"/>
      <w:marLeft w:val="0"/>
      <w:marRight w:val="0"/>
      <w:marTop w:val="0"/>
      <w:marBottom w:val="0"/>
      <w:divBdr>
        <w:top w:val="none" w:sz="0" w:space="0" w:color="auto"/>
        <w:left w:val="none" w:sz="0" w:space="0" w:color="auto"/>
        <w:bottom w:val="none" w:sz="0" w:space="0" w:color="auto"/>
        <w:right w:val="none" w:sz="0" w:space="0" w:color="auto"/>
      </w:divBdr>
    </w:div>
    <w:div w:id="494108453">
      <w:bodyDiv w:val="1"/>
      <w:marLeft w:val="0"/>
      <w:marRight w:val="0"/>
      <w:marTop w:val="0"/>
      <w:marBottom w:val="0"/>
      <w:divBdr>
        <w:top w:val="none" w:sz="0" w:space="0" w:color="auto"/>
        <w:left w:val="none" w:sz="0" w:space="0" w:color="auto"/>
        <w:bottom w:val="none" w:sz="0" w:space="0" w:color="auto"/>
        <w:right w:val="none" w:sz="0" w:space="0" w:color="auto"/>
      </w:divBdr>
    </w:div>
    <w:div w:id="524558517">
      <w:bodyDiv w:val="1"/>
      <w:marLeft w:val="0"/>
      <w:marRight w:val="0"/>
      <w:marTop w:val="0"/>
      <w:marBottom w:val="0"/>
      <w:divBdr>
        <w:top w:val="none" w:sz="0" w:space="0" w:color="auto"/>
        <w:left w:val="none" w:sz="0" w:space="0" w:color="auto"/>
        <w:bottom w:val="none" w:sz="0" w:space="0" w:color="auto"/>
        <w:right w:val="none" w:sz="0" w:space="0" w:color="auto"/>
      </w:divBdr>
    </w:div>
    <w:div w:id="561910868">
      <w:bodyDiv w:val="1"/>
      <w:marLeft w:val="0"/>
      <w:marRight w:val="0"/>
      <w:marTop w:val="0"/>
      <w:marBottom w:val="0"/>
      <w:divBdr>
        <w:top w:val="none" w:sz="0" w:space="0" w:color="auto"/>
        <w:left w:val="none" w:sz="0" w:space="0" w:color="auto"/>
        <w:bottom w:val="none" w:sz="0" w:space="0" w:color="auto"/>
        <w:right w:val="none" w:sz="0" w:space="0" w:color="auto"/>
      </w:divBdr>
    </w:div>
    <w:div w:id="627854070">
      <w:bodyDiv w:val="1"/>
      <w:marLeft w:val="0"/>
      <w:marRight w:val="0"/>
      <w:marTop w:val="0"/>
      <w:marBottom w:val="0"/>
      <w:divBdr>
        <w:top w:val="none" w:sz="0" w:space="0" w:color="auto"/>
        <w:left w:val="none" w:sz="0" w:space="0" w:color="auto"/>
        <w:bottom w:val="none" w:sz="0" w:space="0" w:color="auto"/>
        <w:right w:val="none" w:sz="0" w:space="0" w:color="auto"/>
      </w:divBdr>
    </w:div>
    <w:div w:id="648632267">
      <w:bodyDiv w:val="1"/>
      <w:marLeft w:val="0"/>
      <w:marRight w:val="0"/>
      <w:marTop w:val="0"/>
      <w:marBottom w:val="0"/>
      <w:divBdr>
        <w:top w:val="none" w:sz="0" w:space="0" w:color="auto"/>
        <w:left w:val="none" w:sz="0" w:space="0" w:color="auto"/>
        <w:bottom w:val="none" w:sz="0" w:space="0" w:color="auto"/>
        <w:right w:val="none" w:sz="0" w:space="0" w:color="auto"/>
      </w:divBdr>
    </w:div>
    <w:div w:id="700665481">
      <w:bodyDiv w:val="1"/>
      <w:marLeft w:val="0"/>
      <w:marRight w:val="0"/>
      <w:marTop w:val="0"/>
      <w:marBottom w:val="0"/>
      <w:divBdr>
        <w:top w:val="none" w:sz="0" w:space="0" w:color="auto"/>
        <w:left w:val="none" w:sz="0" w:space="0" w:color="auto"/>
        <w:bottom w:val="none" w:sz="0" w:space="0" w:color="auto"/>
        <w:right w:val="none" w:sz="0" w:space="0" w:color="auto"/>
      </w:divBdr>
    </w:div>
    <w:div w:id="765266586">
      <w:bodyDiv w:val="1"/>
      <w:marLeft w:val="0"/>
      <w:marRight w:val="0"/>
      <w:marTop w:val="0"/>
      <w:marBottom w:val="0"/>
      <w:divBdr>
        <w:top w:val="none" w:sz="0" w:space="0" w:color="auto"/>
        <w:left w:val="none" w:sz="0" w:space="0" w:color="auto"/>
        <w:bottom w:val="none" w:sz="0" w:space="0" w:color="auto"/>
        <w:right w:val="none" w:sz="0" w:space="0" w:color="auto"/>
      </w:divBdr>
    </w:div>
    <w:div w:id="786199787">
      <w:bodyDiv w:val="1"/>
      <w:marLeft w:val="0"/>
      <w:marRight w:val="0"/>
      <w:marTop w:val="0"/>
      <w:marBottom w:val="0"/>
      <w:divBdr>
        <w:top w:val="none" w:sz="0" w:space="0" w:color="auto"/>
        <w:left w:val="none" w:sz="0" w:space="0" w:color="auto"/>
        <w:bottom w:val="none" w:sz="0" w:space="0" w:color="auto"/>
        <w:right w:val="none" w:sz="0" w:space="0" w:color="auto"/>
      </w:divBdr>
    </w:div>
    <w:div w:id="847211833">
      <w:bodyDiv w:val="1"/>
      <w:marLeft w:val="0"/>
      <w:marRight w:val="0"/>
      <w:marTop w:val="0"/>
      <w:marBottom w:val="0"/>
      <w:divBdr>
        <w:top w:val="none" w:sz="0" w:space="0" w:color="auto"/>
        <w:left w:val="none" w:sz="0" w:space="0" w:color="auto"/>
        <w:bottom w:val="none" w:sz="0" w:space="0" w:color="auto"/>
        <w:right w:val="none" w:sz="0" w:space="0" w:color="auto"/>
      </w:divBdr>
    </w:div>
    <w:div w:id="886144884">
      <w:bodyDiv w:val="1"/>
      <w:marLeft w:val="0"/>
      <w:marRight w:val="0"/>
      <w:marTop w:val="0"/>
      <w:marBottom w:val="0"/>
      <w:divBdr>
        <w:top w:val="none" w:sz="0" w:space="0" w:color="auto"/>
        <w:left w:val="none" w:sz="0" w:space="0" w:color="auto"/>
        <w:bottom w:val="none" w:sz="0" w:space="0" w:color="auto"/>
        <w:right w:val="none" w:sz="0" w:space="0" w:color="auto"/>
      </w:divBdr>
    </w:div>
    <w:div w:id="905146313">
      <w:bodyDiv w:val="1"/>
      <w:marLeft w:val="0"/>
      <w:marRight w:val="0"/>
      <w:marTop w:val="0"/>
      <w:marBottom w:val="0"/>
      <w:divBdr>
        <w:top w:val="none" w:sz="0" w:space="0" w:color="auto"/>
        <w:left w:val="none" w:sz="0" w:space="0" w:color="auto"/>
        <w:bottom w:val="none" w:sz="0" w:space="0" w:color="auto"/>
        <w:right w:val="none" w:sz="0" w:space="0" w:color="auto"/>
      </w:divBdr>
    </w:div>
    <w:div w:id="910235650">
      <w:bodyDiv w:val="1"/>
      <w:marLeft w:val="0"/>
      <w:marRight w:val="0"/>
      <w:marTop w:val="0"/>
      <w:marBottom w:val="0"/>
      <w:divBdr>
        <w:top w:val="none" w:sz="0" w:space="0" w:color="auto"/>
        <w:left w:val="none" w:sz="0" w:space="0" w:color="auto"/>
        <w:bottom w:val="none" w:sz="0" w:space="0" w:color="auto"/>
        <w:right w:val="none" w:sz="0" w:space="0" w:color="auto"/>
      </w:divBdr>
    </w:div>
    <w:div w:id="916480849">
      <w:bodyDiv w:val="1"/>
      <w:marLeft w:val="0"/>
      <w:marRight w:val="0"/>
      <w:marTop w:val="0"/>
      <w:marBottom w:val="0"/>
      <w:divBdr>
        <w:top w:val="none" w:sz="0" w:space="0" w:color="auto"/>
        <w:left w:val="none" w:sz="0" w:space="0" w:color="auto"/>
        <w:bottom w:val="none" w:sz="0" w:space="0" w:color="auto"/>
        <w:right w:val="none" w:sz="0" w:space="0" w:color="auto"/>
      </w:divBdr>
    </w:div>
    <w:div w:id="995959199">
      <w:bodyDiv w:val="1"/>
      <w:marLeft w:val="0"/>
      <w:marRight w:val="0"/>
      <w:marTop w:val="0"/>
      <w:marBottom w:val="0"/>
      <w:divBdr>
        <w:top w:val="none" w:sz="0" w:space="0" w:color="auto"/>
        <w:left w:val="none" w:sz="0" w:space="0" w:color="auto"/>
        <w:bottom w:val="none" w:sz="0" w:space="0" w:color="auto"/>
        <w:right w:val="none" w:sz="0" w:space="0" w:color="auto"/>
      </w:divBdr>
    </w:div>
    <w:div w:id="1012954334">
      <w:bodyDiv w:val="1"/>
      <w:marLeft w:val="0"/>
      <w:marRight w:val="0"/>
      <w:marTop w:val="0"/>
      <w:marBottom w:val="0"/>
      <w:divBdr>
        <w:top w:val="none" w:sz="0" w:space="0" w:color="auto"/>
        <w:left w:val="none" w:sz="0" w:space="0" w:color="auto"/>
        <w:bottom w:val="none" w:sz="0" w:space="0" w:color="auto"/>
        <w:right w:val="none" w:sz="0" w:space="0" w:color="auto"/>
      </w:divBdr>
    </w:div>
    <w:div w:id="1018000660">
      <w:bodyDiv w:val="1"/>
      <w:marLeft w:val="0"/>
      <w:marRight w:val="0"/>
      <w:marTop w:val="0"/>
      <w:marBottom w:val="0"/>
      <w:divBdr>
        <w:top w:val="none" w:sz="0" w:space="0" w:color="auto"/>
        <w:left w:val="none" w:sz="0" w:space="0" w:color="auto"/>
        <w:bottom w:val="none" w:sz="0" w:space="0" w:color="auto"/>
        <w:right w:val="none" w:sz="0" w:space="0" w:color="auto"/>
      </w:divBdr>
    </w:div>
    <w:div w:id="1106775379">
      <w:bodyDiv w:val="1"/>
      <w:marLeft w:val="0"/>
      <w:marRight w:val="0"/>
      <w:marTop w:val="0"/>
      <w:marBottom w:val="0"/>
      <w:divBdr>
        <w:top w:val="none" w:sz="0" w:space="0" w:color="auto"/>
        <w:left w:val="none" w:sz="0" w:space="0" w:color="auto"/>
        <w:bottom w:val="none" w:sz="0" w:space="0" w:color="auto"/>
        <w:right w:val="none" w:sz="0" w:space="0" w:color="auto"/>
      </w:divBdr>
    </w:div>
    <w:div w:id="1239906805">
      <w:bodyDiv w:val="1"/>
      <w:marLeft w:val="0"/>
      <w:marRight w:val="0"/>
      <w:marTop w:val="0"/>
      <w:marBottom w:val="0"/>
      <w:divBdr>
        <w:top w:val="none" w:sz="0" w:space="0" w:color="auto"/>
        <w:left w:val="none" w:sz="0" w:space="0" w:color="auto"/>
        <w:bottom w:val="none" w:sz="0" w:space="0" w:color="auto"/>
        <w:right w:val="none" w:sz="0" w:space="0" w:color="auto"/>
      </w:divBdr>
    </w:div>
    <w:div w:id="1243100540">
      <w:bodyDiv w:val="1"/>
      <w:marLeft w:val="0"/>
      <w:marRight w:val="0"/>
      <w:marTop w:val="0"/>
      <w:marBottom w:val="0"/>
      <w:divBdr>
        <w:top w:val="none" w:sz="0" w:space="0" w:color="auto"/>
        <w:left w:val="none" w:sz="0" w:space="0" w:color="auto"/>
        <w:bottom w:val="none" w:sz="0" w:space="0" w:color="auto"/>
        <w:right w:val="none" w:sz="0" w:space="0" w:color="auto"/>
      </w:divBdr>
    </w:div>
    <w:div w:id="1309550080">
      <w:bodyDiv w:val="1"/>
      <w:marLeft w:val="0"/>
      <w:marRight w:val="0"/>
      <w:marTop w:val="0"/>
      <w:marBottom w:val="0"/>
      <w:divBdr>
        <w:top w:val="none" w:sz="0" w:space="0" w:color="auto"/>
        <w:left w:val="none" w:sz="0" w:space="0" w:color="auto"/>
        <w:bottom w:val="none" w:sz="0" w:space="0" w:color="auto"/>
        <w:right w:val="none" w:sz="0" w:space="0" w:color="auto"/>
      </w:divBdr>
    </w:div>
    <w:div w:id="1337071549">
      <w:bodyDiv w:val="1"/>
      <w:marLeft w:val="0"/>
      <w:marRight w:val="0"/>
      <w:marTop w:val="0"/>
      <w:marBottom w:val="0"/>
      <w:divBdr>
        <w:top w:val="none" w:sz="0" w:space="0" w:color="auto"/>
        <w:left w:val="none" w:sz="0" w:space="0" w:color="auto"/>
        <w:bottom w:val="none" w:sz="0" w:space="0" w:color="auto"/>
        <w:right w:val="none" w:sz="0" w:space="0" w:color="auto"/>
      </w:divBdr>
    </w:div>
    <w:div w:id="1349213362">
      <w:bodyDiv w:val="1"/>
      <w:marLeft w:val="0"/>
      <w:marRight w:val="0"/>
      <w:marTop w:val="0"/>
      <w:marBottom w:val="0"/>
      <w:divBdr>
        <w:top w:val="none" w:sz="0" w:space="0" w:color="auto"/>
        <w:left w:val="none" w:sz="0" w:space="0" w:color="auto"/>
        <w:bottom w:val="none" w:sz="0" w:space="0" w:color="auto"/>
        <w:right w:val="none" w:sz="0" w:space="0" w:color="auto"/>
      </w:divBdr>
    </w:div>
    <w:div w:id="1362049404">
      <w:bodyDiv w:val="1"/>
      <w:marLeft w:val="0"/>
      <w:marRight w:val="0"/>
      <w:marTop w:val="0"/>
      <w:marBottom w:val="0"/>
      <w:divBdr>
        <w:top w:val="none" w:sz="0" w:space="0" w:color="auto"/>
        <w:left w:val="none" w:sz="0" w:space="0" w:color="auto"/>
        <w:bottom w:val="none" w:sz="0" w:space="0" w:color="auto"/>
        <w:right w:val="none" w:sz="0" w:space="0" w:color="auto"/>
      </w:divBdr>
    </w:div>
    <w:div w:id="1364868159">
      <w:bodyDiv w:val="1"/>
      <w:marLeft w:val="0"/>
      <w:marRight w:val="0"/>
      <w:marTop w:val="0"/>
      <w:marBottom w:val="0"/>
      <w:divBdr>
        <w:top w:val="none" w:sz="0" w:space="0" w:color="auto"/>
        <w:left w:val="none" w:sz="0" w:space="0" w:color="auto"/>
        <w:bottom w:val="none" w:sz="0" w:space="0" w:color="auto"/>
        <w:right w:val="none" w:sz="0" w:space="0" w:color="auto"/>
      </w:divBdr>
    </w:div>
    <w:div w:id="1425228479">
      <w:bodyDiv w:val="1"/>
      <w:marLeft w:val="0"/>
      <w:marRight w:val="0"/>
      <w:marTop w:val="0"/>
      <w:marBottom w:val="0"/>
      <w:divBdr>
        <w:top w:val="none" w:sz="0" w:space="0" w:color="auto"/>
        <w:left w:val="none" w:sz="0" w:space="0" w:color="auto"/>
        <w:bottom w:val="none" w:sz="0" w:space="0" w:color="auto"/>
        <w:right w:val="none" w:sz="0" w:space="0" w:color="auto"/>
      </w:divBdr>
    </w:div>
    <w:div w:id="1514035247">
      <w:bodyDiv w:val="1"/>
      <w:marLeft w:val="0"/>
      <w:marRight w:val="0"/>
      <w:marTop w:val="0"/>
      <w:marBottom w:val="0"/>
      <w:divBdr>
        <w:top w:val="none" w:sz="0" w:space="0" w:color="auto"/>
        <w:left w:val="none" w:sz="0" w:space="0" w:color="auto"/>
        <w:bottom w:val="none" w:sz="0" w:space="0" w:color="auto"/>
        <w:right w:val="none" w:sz="0" w:space="0" w:color="auto"/>
      </w:divBdr>
    </w:div>
    <w:div w:id="1517034961">
      <w:bodyDiv w:val="1"/>
      <w:marLeft w:val="0"/>
      <w:marRight w:val="0"/>
      <w:marTop w:val="0"/>
      <w:marBottom w:val="0"/>
      <w:divBdr>
        <w:top w:val="none" w:sz="0" w:space="0" w:color="auto"/>
        <w:left w:val="none" w:sz="0" w:space="0" w:color="auto"/>
        <w:bottom w:val="none" w:sz="0" w:space="0" w:color="auto"/>
        <w:right w:val="none" w:sz="0" w:space="0" w:color="auto"/>
      </w:divBdr>
    </w:div>
    <w:div w:id="1538471152">
      <w:bodyDiv w:val="1"/>
      <w:marLeft w:val="0"/>
      <w:marRight w:val="0"/>
      <w:marTop w:val="0"/>
      <w:marBottom w:val="0"/>
      <w:divBdr>
        <w:top w:val="none" w:sz="0" w:space="0" w:color="auto"/>
        <w:left w:val="none" w:sz="0" w:space="0" w:color="auto"/>
        <w:bottom w:val="none" w:sz="0" w:space="0" w:color="auto"/>
        <w:right w:val="none" w:sz="0" w:space="0" w:color="auto"/>
      </w:divBdr>
    </w:div>
    <w:div w:id="1542474249">
      <w:bodyDiv w:val="1"/>
      <w:marLeft w:val="0"/>
      <w:marRight w:val="0"/>
      <w:marTop w:val="0"/>
      <w:marBottom w:val="0"/>
      <w:divBdr>
        <w:top w:val="none" w:sz="0" w:space="0" w:color="auto"/>
        <w:left w:val="none" w:sz="0" w:space="0" w:color="auto"/>
        <w:bottom w:val="none" w:sz="0" w:space="0" w:color="auto"/>
        <w:right w:val="none" w:sz="0" w:space="0" w:color="auto"/>
      </w:divBdr>
    </w:div>
    <w:div w:id="1578897265">
      <w:bodyDiv w:val="1"/>
      <w:marLeft w:val="0"/>
      <w:marRight w:val="0"/>
      <w:marTop w:val="0"/>
      <w:marBottom w:val="0"/>
      <w:divBdr>
        <w:top w:val="none" w:sz="0" w:space="0" w:color="auto"/>
        <w:left w:val="none" w:sz="0" w:space="0" w:color="auto"/>
        <w:bottom w:val="none" w:sz="0" w:space="0" w:color="auto"/>
        <w:right w:val="none" w:sz="0" w:space="0" w:color="auto"/>
      </w:divBdr>
    </w:div>
    <w:div w:id="1854949853">
      <w:bodyDiv w:val="1"/>
      <w:marLeft w:val="0"/>
      <w:marRight w:val="0"/>
      <w:marTop w:val="0"/>
      <w:marBottom w:val="0"/>
      <w:divBdr>
        <w:top w:val="none" w:sz="0" w:space="0" w:color="auto"/>
        <w:left w:val="none" w:sz="0" w:space="0" w:color="auto"/>
        <w:bottom w:val="none" w:sz="0" w:space="0" w:color="auto"/>
        <w:right w:val="none" w:sz="0" w:space="0" w:color="auto"/>
      </w:divBdr>
    </w:div>
    <w:div w:id="1893957028">
      <w:bodyDiv w:val="1"/>
      <w:marLeft w:val="0"/>
      <w:marRight w:val="0"/>
      <w:marTop w:val="0"/>
      <w:marBottom w:val="0"/>
      <w:divBdr>
        <w:top w:val="none" w:sz="0" w:space="0" w:color="auto"/>
        <w:left w:val="none" w:sz="0" w:space="0" w:color="auto"/>
        <w:bottom w:val="none" w:sz="0" w:space="0" w:color="auto"/>
        <w:right w:val="none" w:sz="0" w:space="0" w:color="auto"/>
      </w:divBdr>
    </w:div>
    <w:div w:id="1899975753">
      <w:bodyDiv w:val="1"/>
      <w:marLeft w:val="0"/>
      <w:marRight w:val="0"/>
      <w:marTop w:val="0"/>
      <w:marBottom w:val="0"/>
      <w:divBdr>
        <w:top w:val="none" w:sz="0" w:space="0" w:color="auto"/>
        <w:left w:val="none" w:sz="0" w:space="0" w:color="auto"/>
        <w:bottom w:val="none" w:sz="0" w:space="0" w:color="auto"/>
        <w:right w:val="none" w:sz="0" w:space="0" w:color="auto"/>
      </w:divBdr>
    </w:div>
    <w:div w:id="1954088475">
      <w:bodyDiv w:val="1"/>
      <w:marLeft w:val="0"/>
      <w:marRight w:val="0"/>
      <w:marTop w:val="0"/>
      <w:marBottom w:val="0"/>
      <w:divBdr>
        <w:top w:val="none" w:sz="0" w:space="0" w:color="auto"/>
        <w:left w:val="none" w:sz="0" w:space="0" w:color="auto"/>
        <w:bottom w:val="none" w:sz="0" w:space="0" w:color="auto"/>
        <w:right w:val="none" w:sz="0" w:space="0" w:color="auto"/>
      </w:divBdr>
    </w:div>
    <w:div w:id="1977753714">
      <w:bodyDiv w:val="1"/>
      <w:marLeft w:val="0"/>
      <w:marRight w:val="0"/>
      <w:marTop w:val="0"/>
      <w:marBottom w:val="0"/>
      <w:divBdr>
        <w:top w:val="none" w:sz="0" w:space="0" w:color="auto"/>
        <w:left w:val="none" w:sz="0" w:space="0" w:color="auto"/>
        <w:bottom w:val="none" w:sz="0" w:space="0" w:color="auto"/>
        <w:right w:val="none" w:sz="0" w:space="0" w:color="auto"/>
      </w:divBdr>
    </w:div>
    <w:div w:id="1978140793">
      <w:bodyDiv w:val="1"/>
      <w:marLeft w:val="0"/>
      <w:marRight w:val="0"/>
      <w:marTop w:val="0"/>
      <w:marBottom w:val="0"/>
      <w:divBdr>
        <w:top w:val="none" w:sz="0" w:space="0" w:color="auto"/>
        <w:left w:val="none" w:sz="0" w:space="0" w:color="auto"/>
        <w:bottom w:val="none" w:sz="0" w:space="0" w:color="auto"/>
        <w:right w:val="none" w:sz="0" w:space="0" w:color="auto"/>
      </w:divBdr>
    </w:div>
    <w:div w:id="1989480504">
      <w:bodyDiv w:val="1"/>
      <w:marLeft w:val="0"/>
      <w:marRight w:val="0"/>
      <w:marTop w:val="0"/>
      <w:marBottom w:val="0"/>
      <w:divBdr>
        <w:top w:val="none" w:sz="0" w:space="0" w:color="auto"/>
        <w:left w:val="none" w:sz="0" w:space="0" w:color="auto"/>
        <w:bottom w:val="none" w:sz="0" w:space="0" w:color="auto"/>
        <w:right w:val="none" w:sz="0" w:space="0" w:color="auto"/>
      </w:divBdr>
    </w:div>
    <w:div w:id="2025595990">
      <w:bodyDiv w:val="1"/>
      <w:marLeft w:val="0"/>
      <w:marRight w:val="0"/>
      <w:marTop w:val="0"/>
      <w:marBottom w:val="0"/>
      <w:divBdr>
        <w:top w:val="none" w:sz="0" w:space="0" w:color="auto"/>
        <w:left w:val="none" w:sz="0" w:space="0" w:color="auto"/>
        <w:bottom w:val="none" w:sz="0" w:space="0" w:color="auto"/>
        <w:right w:val="none" w:sz="0" w:space="0" w:color="auto"/>
      </w:divBdr>
    </w:div>
    <w:div w:id="2056542865">
      <w:bodyDiv w:val="1"/>
      <w:marLeft w:val="0"/>
      <w:marRight w:val="0"/>
      <w:marTop w:val="0"/>
      <w:marBottom w:val="0"/>
      <w:divBdr>
        <w:top w:val="none" w:sz="0" w:space="0" w:color="auto"/>
        <w:left w:val="none" w:sz="0" w:space="0" w:color="auto"/>
        <w:bottom w:val="none" w:sz="0" w:space="0" w:color="auto"/>
        <w:right w:val="none" w:sz="0" w:space="0" w:color="auto"/>
      </w:divBdr>
    </w:div>
    <w:div w:id="2067216346">
      <w:bodyDiv w:val="1"/>
      <w:marLeft w:val="0"/>
      <w:marRight w:val="0"/>
      <w:marTop w:val="0"/>
      <w:marBottom w:val="0"/>
      <w:divBdr>
        <w:top w:val="none" w:sz="0" w:space="0" w:color="auto"/>
        <w:left w:val="none" w:sz="0" w:space="0" w:color="auto"/>
        <w:bottom w:val="none" w:sz="0" w:space="0" w:color="auto"/>
        <w:right w:val="none" w:sz="0" w:space="0" w:color="auto"/>
      </w:divBdr>
    </w:div>
    <w:div w:id="2113746657">
      <w:bodyDiv w:val="1"/>
      <w:marLeft w:val="0"/>
      <w:marRight w:val="0"/>
      <w:marTop w:val="0"/>
      <w:marBottom w:val="0"/>
      <w:divBdr>
        <w:top w:val="none" w:sz="0" w:space="0" w:color="auto"/>
        <w:left w:val="none" w:sz="0" w:space="0" w:color="auto"/>
        <w:bottom w:val="none" w:sz="0" w:space="0" w:color="auto"/>
        <w:right w:val="none" w:sz="0" w:space="0" w:color="auto"/>
      </w:divBdr>
    </w:div>
    <w:div w:id="213374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63F803C5732F42A5278BBE617BDA7467FE46FE4FF57E39BAF0D539D0E167D43A159609Z5T6H" TargetMode="External"/><Relationship Id="rId13" Type="http://schemas.openxmlformats.org/officeDocument/2006/relationships/hyperlink" Target="consultantplus://offline/ref=BA67F3EB035E00D12A21321F1888254C58E28F1349B8A42110BC9A567703F7363758407254B4D16F4D6469ZAs2H" TargetMode="External"/><Relationship Id="rId18" Type="http://schemas.openxmlformats.org/officeDocument/2006/relationships/hyperlink" Target="consultantplus://offline/ref=8E06378D516CAB66F7010D3B440F67152B36F1F1E8088F3D6F625122127F0D47680839F724A32022fDH8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234D7FE70C1165503E794ABD30B986EECA469C3E019683601746DB319174C6B247685FBB06ED222FDE8C41R3y6J" TargetMode="External"/><Relationship Id="rId7" Type="http://schemas.openxmlformats.org/officeDocument/2006/relationships/endnotes" Target="endnotes.xml"/><Relationship Id="rId12" Type="http://schemas.openxmlformats.org/officeDocument/2006/relationships/hyperlink" Target="consultantplus://offline/ref=4200334DE9451E04D8C1F42929FB3E51C05E3C924A679701A4A337B8BFDE156C4503CE1FBC5503956686D1577FG" TargetMode="External"/><Relationship Id="rId17" Type="http://schemas.openxmlformats.org/officeDocument/2006/relationships/hyperlink" Target="consultantplus://offline/ref=AFFFD84555898F28015DC4E7A777352523737D9663312E6350379F0EC4V71CJ" TargetMode="External"/><Relationship Id="rId25" Type="http://schemas.openxmlformats.org/officeDocument/2006/relationships/hyperlink" Target="consultantplus://offline/ref=91DF72580C9A9D9BC390803790905950CAF0530D99ECF786D23B2A680604D492A051F89B01CC488De9R5H"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FFFD84555898F28015DC4E7A777352523767B97653F2E6350379F0EC4V71CJ" TargetMode="External"/><Relationship Id="rId20" Type="http://schemas.openxmlformats.org/officeDocument/2006/relationships/hyperlink" Target="consultantplus://offline/ref=A904EDE03DC491E0E2C03CDFD667988B255E6491EFC3A19484987673kFOA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09D452E68159BFEBD98BC58EB90EE8A79E20432F5E418898BF8B4D64A2U5E" TargetMode="External"/><Relationship Id="rId24" Type="http://schemas.openxmlformats.org/officeDocument/2006/relationships/hyperlink" Target="consultantplus://offline/ref=4ABAF7891B206F95F9B5C22C0D5B5B1BD4DB5D8D11638FF26B25CB287602A548F339F3D02E0DC04B02Q2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C4C2E72CB9D701713BACA46156BBCFC6C34AE81FE5E9930AF4C81FFC3D10789858414BF3B0C670BPBk6G" TargetMode="External"/><Relationship Id="rId23" Type="http://schemas.openxmlformats.org/officeDocument/2006/relationships/hyperlink" Target="consultantplus://offline/ref=928C8CB73A9CC4AC1CD1032A2A0027C1D0B5C8FB9A9DBA64EE00B715A6EDm0K" TargetMode="External"/><Relationship Id="rId28" Type="http://schemas.openxmlformats.org/officeDocument/2006/relationships/footer" Target="footer1.xml"/><Relationship Id="rId10" Type="http://schemas.openxmlformats.org/officeDocument/2006/relationships/hyperlink" Target="consultantplus://offline/ref=191560A263A3D2EB5FB521021ADE0047FC0D6796DE915D4222AEE911B051L1M" TargetMode="External"/><Relationship Id="rId19" Type="http://schemas.openxmlformats.org/officeDocument/2006/relationships/hyperlink" Target="consultantplus://offline/ref=A904EDE03DC491E0E2C03CDFD667988B23506A9BECC3A19484987673FA2141DEEAAA28kDO2H"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1F63F803C5732F42A5278BBE617BDA7467FE47FE44F47E39BAF0D539D0E167D43A15960156F12159ZBT5H" TargetMode="External"/><Relationship Id="rId14" Type="http://schemas.openxmlformats.org/officeDocument/2006/relationships/hyperlink" Target="consultantplus://offline/ref=BA67F3EB035E00D12A21321F1888254C58E28F1349B8A42110BC9A567703F7363758407254B4D16F4D6469ZAs2H" TargetMode="External"/><Relationship Id="rId22" Type="http://schemas.openxmlformats.org/officeDocument/2006/relationships/hyperlink" Target="consultantplus://offline/ref=FC353CCD01D889973D621217992D42CFEA2FA2C923E218285B73E1DB93B7A69CD746D4291A343D5C35E0S8zCJ" TargetMode="External"/><Relationship Id="rId27" Type="http://schemas.openxmlformats.org/officeDocument/2006/relationships/header" Target="header2.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2228B-1C73-455D-A419-CF07D76D4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59</Pages>
  <Words>34301</Words>
  <Characters>195517</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Информационный              </vt:lpstr>
    </vt:vector>
  </TitlesOfParts>
  <Company>Inc.</Company>
  <LinksUpToDate>false</LinksUpToDate>
  <CharactersWithSpaces>229360</CharactersWithSpaces>
  <SharedDoc>false</SharedDoc>
  <HLinks>
    <vt:vector size="126" baseType="variant">
      <vt:variant>
        <vt:i4>6553660</vt:i4>
      </vt:variant>
      <vt:variant>
        <vt:i4>60</vt:i4>
      </vt:variant>
      <vt:variant>
        <vt:i4>0</vt:i4>
      </vt:variant>
      <vt:variant>
        <vt:i4>5</vt:i4>
      </vt:variant>
      <vt:variant>
        <vt:lpwstr>consultantplus://offline/ref=91DF72580C9A9D9BC390803790905950CAF0530D99ECF786D23B2A680604D492A051F89B01CC488De9R5H</vt:lpwstr>
      </vt:variant>
      <vt:variant>
        <vt:lpwstr/>
      </vt:variant>
      <vt:variant>
        <vt:i4>5373954</vt:i4>
      </vt:variant>
      <vt:variant>
        <vt:i4>57</vt:i4>
      </vt:variant>
      <vt:variant>
        <vt:i4>0</vt:i4>
      </vt:variant>
      <vt:variant>
        <vt:i4>5</vt:i4>
      </vt:variant>
      <vt:variant>
        <vt:lpwstr/>
      </vt:variant>
      <vt:variant>
        <vt:lpwstr>Par30</vt:lpwstr>
      </vt:variant>
      <vt:variant>
        <vt:i4>5242882</vt:i4>
      </vt:variant>
      <vt:variant>
        <vt:i4>54</vt:i4>
      </vt:variant>
      <vt:variant>
        <vt:i4>0</vt:i4>
      </vt:variant>
      <vt:variant>
        <vt:i4>5</vt:i4>
      </vt:variant>
      <vt:variant>
        <vt:lpwstr/>
      </vt:variant>
      <vt:variant>
        <vt:lpwstr>Par10</vt:lpwstr>
      </vt:variant>
      <vt:variant>
        <vt:i4>5373954</vt:i4>
      </vt:variant>
      <vt:variant>
        <vt:i4>51</vt:i4>
      </vt:variant>
      <vt:variant>
        <vt:i4>0</vt:i4>
      </vt:variant>
      <vt:variant>
        <vt:i4>5</vt:i4>
      </vt:variant>
      <vt:variant>
        <vt:lpwstr/>
      </vt:variant>
      <vt:variant>
        <vt:lpwstr>Par30</vt:lpwstr>
      </vt:variant>
      <vt:variant>
        <vt:i4>7077995</vt:i4>
      </vt:variant>
      <vt:variant>
        <vt:i4>48</vt:i4>
      </vt:variant>
      <vt:variant>
        <vt:i4>0</vt:i4>
      </vt:variant>
      <vt:variant>
        <vt:i4>5</vt:i4>
      </vt:variant>
      <vt:variant>
        <vt:lpwstr>consultantplus://offline/ref=4ABAF7891B206F95F9B5C22C0D5B5B1BD4DB5D8D11638FF26B25CB287602A548F339F3D02E0DC04B02Q2H</vt:lpwstr>
      </vt:variant>
      <vt:variant>
        <vt:lpwstr/>
      </vt:variant>
      <vt:variant>
        <vt:i4>4194396</vt:i4>
      </vt:variant>
      <vt:variant>
        <vt:i4>45</vt:i4>
      </vt:variant>
      <vt:variant>
        <vt:i4>0</vt:i4>
      </vt:variant>
      <vt:variant>
        <vt:i4>5</vt:i4>
      </vt:variant>
      <vt:variant>
        <vt:lpwstr>consultantplus://offline/ref=928C8CB73A9CC4AC1CD1032A2A0027C1D0B5C8FB9A9DBA64EE00B715A6EDm0K</vt:lpwstr>
      </vt:variant>
      <vt:variant>
        <vt:lpwstr/>
      </vt:variant>
      <vt:variant>
        <vt:i4>8060979</vt:i4>
      </vt:variant>
      <vt:variant>
        <vt:i4>42</vt:i4>
      </vt:variant>
      <vt:variant>
        <vt:i4>0</vt:i4>
      </vt:variant>
      <vt:variant>
        <vt:i4>5</vt:i4>
      </vt:variant>
      <vt:variant>
        <vt:lpwstr>consultantplus://offline/ref=FC353CCD01D889973D621217992D42CFEA2FA2C923E218285B73E1DB93B7A69CD746D4291A343D5C35E0S8zCJ</vt:lpwstr>
      </vt:variant>
      <vt:variant>
        <vt:lpwstr/>
      </vt:variant>
      <vt:variant>
        <vt:i4>4325386</vt:i4>
      </vt:variant>
      <vt:variant>
        <vt:i4>39</vt:i4>
      </vt:variant>
      <vt:variant>
        <vt:i4>0</vt:i4>
      </vt:variant>
      <vt:variant>
        <vt:i4>5</vt:i4>
      </vt:variant>
      <vt:variant>
        <vt:lpwstr>consultantplus://offline/ref=234D7FE70C1165503E794ABD30B986EECA469C3E019683601746DB319174C6B247685FBB06ED222FDE8C41R3y6J</vt:lpwstr>
      </vt:variant>
      <vt:variant>
        <vt:lpwstr/>
      </vt:variant>
      <vt:variant>
        <vt:i4>2097214</vt:i4>
      </vt:variant>
      <vt:variant>
        <vt:i4>36</vt:i4>
      </vt:variant>
      <vt:variant>
        <vt:i4>0</vt:i4>
      </vt:variant>
      <vt:variant>
        <vt:i4>5</vt:i4>
      </vt:variant>
      <vt:variant>
        <vt:lpwstr>consultantplus://offline/ref=A904EDE03DC491E0E2C03CDFD667988B255E6491EFC3A19484987673kFOAH</vt:lpwstr>
      </vt:variant>
      <vt:variant>
        <vt:lpwstr/>
      </vt:variant>
      <vt:variant>
        <vt:i4>1179651</vt:i4>
      </vt:variant>
      <vt:variant>
        <vt:i4>33</vt:i4>
      </vt:variant>
      <vt:variant>
        <vt:i4>0</vt:i4>
      </vt:variant>
      <vt:variant>
        <vt:i4>5</vt:i4>
      </vt:variant>
      <vt:variant>
        <vt:lpwstr>consultantplus://offline/ref=A904EDE03DC491E0E2C03CDFD667988B23506A9BECC3A19484987673FA2141DEEAAA28kDO2H</vt:lpwstr>
      </vt:variant>
      <vt:variant>
        <vt:lpwstr/>
      </vt:variant>
      <vt:variant>
        <vt:i4>8192102</vt:i4>
      </vt:variant>
      <vt:variant>
        <vt:i4>30</vt:i4>
      </vt:variant>
      <vt:variant>
        <vt:i4>0</vt:i4>
      </vt:variant>
      <vt:variant>
        <vt:i4>5</vt:i4>
      </vt:variant>
      <vt:variant>
        <vt:lpwstr>consultantplus://offline/ref=8E06378D516CAB66F7010D3B440F67152B36F1F1E8088F3D6F625122127F0D47680839F724A32022fDH8L</vt:lpwstr>
      </vt:variant>
      <vt:variant>
        <vt:lpwstr/>
      </vt:variant>
      <vt:variant>
        <vt:i4>720906</vt:i4>
      </vt:variant>
      <vt:variant>
        <vt:i4>27</vt:i4>
      </vt:variant>
      <vt:variant>
        <vt:i4>0</vt:i4>
      </vt:variant>
      <vt:variant>
        <vt:i4>5</vt:i4>
      </vt:variant>
      <vt:variant>
        <vt:lpwstr>consultantplus://offline/ref=AFFFD84555898F28015DC4E7A777352523737D9663312E6350379F0EC4V71CJ</vt:lpwstr>
      </vt:variant>
      <vt:variant>
        <vt:lpwstr/>
      </vt:variant>
      <vt:variant>
        <vt:i4>720985</vt:i4>
      </vt:variant>
      <vt:variant>
        <vt:i4>24</vt:i4>
      </vt:variant>
      <vt:variant>
        <vt:i4>0</vt:i4>
      </vt:variant>
      <vt:variant>
        <vt:i4>5</vt:i4>
      </vt:variant>
      <vt:variant>
        <vt:lpwstr>consultantplus://offline/ref=AFFFD84555898F28015DC4E7A777352523767B97653F2E6350379F0EC4V71CJ</vt:lpwstr>
      </vt:variant>
      <vt:variant>
        <vt:lpwstr/>
      </vt:variant>
      <vt:variant>
        <vt:i4>6488162</vt:i4>
      </vt:variant>
      <vt:variant>
        <vt:i4>21</vt:i4>
      </vt:variant>
      <vt:variant>
        <vt:i4>0</vt:i4>
      </vt:variant>
      <vt:variant>
        <vt:i4>5</vt:i4>
      </vt:variant>
      <vt:variant>
        <vt:lpwstr>consultantplus://offline/ref=FC4C2E72CB9D701713BACA46156BBCFC6C34AE81FE5E9930AF4C81FFC3D10789858414BF3B0C670BPBk6G</vt:lpwstr>
      </vt:variant>
      <vt:variant>
        <vt:lpwstr/>
      </vt:variant>
      <vt:variant>
        <vt:i4>4915289</vt:i4>
      </vt:variant>
      <vt:variant>
        <vt:i4>18</vt:i4>
      </vt:variant>
      <vt:variant>
        <vt:i4>0</vt:i4>
      </vt:variant>
      <vt:variant>
        <vt:i4>5</vt:i4>
      </vt:variant>
      <vt:variant>
        <vt:lpwstr>consultantplus://offline/ref=BA67F3EB035E00D12A21321F1888254C58E28F1349B8A42110BC9A567703F7363758407254B4D16F4D6469ZAs2H</vt:lpwstr>
      </vt:variant>
      <vt:variant>
        <vt:lpwstr/>
      </vt:variant>
      <vt:variant>
        <vt:i4>4915289</vt:i4>
      </vt:variant>
      <vt:variant>
        <vt:i4>15</vt:i4>
      </vt:variant>
      <vt:variant>
        <vt:i4>0</vt:i4>
      </vt:variant>
      <vt:variant>
        <vt:i4>5</vt:i4>
      </vt:variant>
      <vt:variant>
        <vt:lpwstr>consultantplus://offline/ref=BA67F3EB035E00D12A21321F1888254C58E28F1349B8A42110BC9A567703F7363758407254B4D16F4D6469ZAs2H</vt:lpwstr>
      </vt:variant>
      <vt:variant>
        <vt:lpwstr/>
      </vt:variant>
      <vt:variant>
        <vt:i4>1441886</vt:i4>
      </vt:variant>
      <vt:variant>
        <vt:i4>12</vt:i4>
      </vt:variant>
      <vt:variant>
        <vt:i4>0</vt:i4>
      </vt:variant>
      <vt:variant>
        <vt:i4>5</vt:i4>
      </vt:variant>
      <vt:variant>
        <vt:lpwstr>consultantplus://offline/ref=4200334DE9451E04D8C1F42929FB3E51C05E3C924A679701A4A337B8BFDE156C4503CE1FBC5503956686D1577FG</vt:lpwstr>
      </vt:variant>
      <vt:variant>
        <vt:lpwstr/>
      </vt:variant>
      <vt:variant>
        <vt:i4>851977</vt:i4>
      </vt:variant>
      <vt:variant>
        <vt:i4>9</vt:i4>
      </vt:variant>
      <vt:variant>
        <vt:i4>0</vt:i4>
      </vt:variant>
      <vt:variant>
        <vt:i4>5</vt:i4>
      </vt:variant>
      <vt:variant>
        <vt:lpwstr>consultantplus://offline/ref=2209D452E68159BFEBD98BC58EB90EE8A79E20432F5E418898BF8B4D64A2U5E</vt:lpwstr>
      </vt:variant>
      <vt:variant>
        <vt:lpwstr/>
      </vt:variant>
      <vt:variant>
        <vt:i4>1376263</vt:i4>
      </vt:variant>
      <vt:variant>
        <vt:i4>6</vt:i4>
      </vt:variant>
      <vt:variant>
        <vt:i4>0</vt:i4>
      </vt:variant>
      <vt:variant>
        <vt:i4>5</vt:i4>
      </vt:variant>
      <vt:variant>
        <vt:lpwstr>consultantplus://offline/ref=191560A263A3D2EB5FB521021ADE0047FC0D6796DE915D4222AEE911B051L1M</vt:lpwstr>
      </vt:variant>
      <vt:variant>
        <vt:lpwstr/>
      </vt:variant>
      <vt:variant>
        <vt:i4>7405670</vt:i4>
      </vt:variant>
      <vt:variant>
        <vt:i4>3</vt:i4>
      </vt:variant>
      <vt:variant>
        <vt:i4>0</vt:i4>
      </vt:variant>
      <vt:variant>
        <vt:i4>5</vt:i4>
      </vt:variant>
      <vt:variant>
        <vt:lpwstr>consultantplus://offline/ref=1F63F803C5732F42A5278BBE617BDA7467FE47FE44F47E39BAF0D539D0E167D43A15960156F12159ZBT5H</vt:lpwstr>
      </vt:variant>
      <vt:variant>
        <vt:lpwstr/>
      </vt:variant>
      <vt:variant>
        <vt:i4>2424935</vt:i4>
      </vt:variant>
      <vt:variant>
        <vt:i4>0</vt:i4>
      </vt:variant>
      <vt:variant>
        <vt:i4>0</vt:i4>
      </vt:variant>
      <vt:variant>
        <vt:i4>5</vt:i4>
      </vt:variant>
      <vt:variant>
        <vt:lpwstr>consultantplus://offline/ref=1F63F803C5732F42A5278BBE617BDA7467FE46FE4FF57E39BAF0D539D0E167D43A159609Z5T6H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dc:title>
  <dc:subject/>
  <dc:creator>Manson</dc:creator>
  <cp:keywords/>
  <dc:description/>
  <cp:lastModifiedBy>Делопроизводство</cp:lastModifiedBy>
  <cp:revision>3</cp:revision>
  <cp:lastPrinted>2013-12-09T05:31:00Z</cp:lastPrinted>
  <dcterms:created xsi:type="dcterms:W3CDTF">2013-12-06T12:37:00Z</dcterms:created>
  <dcterms:modified xsi:type="dcterms:W3CDTF">2013-12-09T05:31:00Z</dcterms:modified>
</cp:coreProperties>
</file>