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20" w:rsidRDefault="002B63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object w:dxaOrig="951" w:dyaOrig="1498">
          <v:rect id="rectole0000000000" o:spid="_x0000_i1025" style="width:45.75pt;height:75pt" o:ole="" o:preferrelative="t" stroked="f">
            <v:imagedata r:id="rId4" o:title=""/>
          </v:rect>
          <o:OLEObject Type="Embed" ProgID="StaticMetafile" ShapeID="rectole0000000000" DrawAspect="Content" ObjectID="_1506166084" r:id="rId5"/>
        </w:object>
      </w: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РАЙОННАЯ ДУМА</w:t>
      </w: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МАЛМЫЖСКОГО РАЙОНА КИРОВСКОЙ ОБЛАСТИ</w:t>
      </w: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четвертого созыва</w:t>
      </w: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B6320" w:rsidRPr="001B2B82" w:rsidRDefault="002B6320">
      <w:pPr>
        <w:spacing w:after="0" w:line="240" w:lineRule="auto"/>
        <w:rPr>
          <w:rFonts w:ascii="Times New Roman" w:hAnsi="Times New Roman"/>
          <w:sz w:val="28"/>
        </w:rPr>
      </w:pPr>
      <w:r w:rsidRPr="001B2B82">
        <w:rPr>
          <w:rFonts w:ascii="Times New Roman" w:hAnsi="Times New Roman"/>
          <w:sz w:val="28"/>
          <w:u w:val="single"/>
        </w:rPr>
        <w:t>18.09.2015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</w:t>
      </w:r>
      <w:r w:rsidRPr="001B2B82">
        <w:rPr>
          <w:rFonts w:ascii="Times New Roman" w:hAnsi="Times New Roman" w:cs="Segoe UI Symbol"/>
          <w:sz w:val="28"/>
          <w:u w:val="single"/>
        </w:rPr>
        <w:t>№ 5/41</w:t>
      </w: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Малмыж</w:t>
      </w: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B6320" w:rsidRDefault="002B6320">
      <w:pPr>
        <w:tabs>
          <w:tab w:val="left" w:pos="720"/>
          <w:tab w:val="left" w:pos="9514"/>
        </w:tabs>
        <w:spacing w:after="0" w:line="240" w:lineRule="auto"/>
        <w:ind w:right="-87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 в  решение  районной </w:t>
      </w:r>
    </w:p>
    <w:p w:rsidR="002B6320" w:rsidRDefault="002B6320">
      <w:pPr>
        <w:tabs>
          <w:tab w:val="left" w:pos="720"/>
          <w:tab w:val="left" w:pos="9514"/>
        </w:tabs>
        <w:spacing w:after="0" w:line="240" w:lineRule="auto"/>
        <w:ind w:right="-87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Думы  Малмыжского района от 22.03.2013 № 4/21 </w:t>
      </w:r>
    </w:p>
    <w:p w:rsidR="002B6320" w:rsidRDefault="002B6320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B6320" w:rsidRDefault="002B6320" w:rsidP="006040B9">
      <w:pPr>
        <w:tabs>
          <w:tab w:val="left" w:pos="8789"/>
        </w:tabs>
        <w:spacing w:after="0" w:line="360" w:lineRule="auto"/>
        <w:ind w:right="-1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частью 1 статьи 46 Федерального закона от 06.10.2003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131-ФЗ «Об общих принципах организации местного самоуправления в Российской Федерации», пунктом 8 частью 2 статьи 21 Устава Малмыжского района, в целях приведения в соответствие с действующим законодательством районная Дума Малмыжского района  РЕШИЛА:</w:t>
      </w:r>
    </w:p>
    <w:p w:rsidR="002B6320" w:rsidRDefault="002B6320" w:rsidP="006040B9">
      <w:pPr>
        <w:tabs>
          <w:tab w:val="left" w:pos="8789"/>
        </w:tabs>
        <w:spacing w:after="0" w:line="360" w:lineRule="auto"/>
        <w:ind w:right="-1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 утвердить  изменения   в  Положении   об администрации  Малмыжского  района, утвержденном  решением районной Думы  Малмыжского   района   от 22.03.2013 № 4/21 «Об  утверждении  Положения  об администрации  Малмыжского   района» (с изменениями, внесенными  решением районной Думы  Малмыжского  района  от 08.07.2013 № 8/23, 20.12.2013 № 8/26,  04.07.2014 № 8/31), согласно приложению.</w:t>
      </w:r>
    </w:p>
    <w:p w:rsidR="002B6320" w:rsidRDefault="002B6320" w:rsidP="006040B9">
      <w:pPr>
        <w:tabs>
          <w:tab w:val="left" w:pos="8789"/>
        </w:tabs>
        <w:spacing w:after="0" w:line="360" w:lineRule="auto"/>
        <w:ind w:right="-1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Поручить главе  администрации  района  Костюнину  А.В.  направить  в регистрирующий  орган  в течении 3 дней  со дня принятия настоящего решения для государственной  регистрации  в соответствии с действующим законодательством.</w:t>
      </w:r>
    </w:p>
    <w:p w:rsidR="002B6320" w:rsidRDefault="002B6320" w:rsidP="006040B9">
      <w:pPr>
        <w:tabs>
          <w:tab w:val="left" w:pos="8789"/>
        </w:tabs>
        <w:spacing w:after="0" w:line="360" w:lineRule="auto"/>
        <w:ind w:right="-1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Опубликовать  настоящее  решение  в Информационном бюллетене органов местного самоуправления муниципального образования Малмыжский  муниципальный  район Кировской области.</w:t>
      </w:r>
    </w:p>
    <w:p w:rsidR="002B6320" w:rsidRDefault="002B6320" w:rsidP="006040B9">
      <w:pPr>
        <w:tabs>
          <w:tab w:val="left" w:pos="9514"/>
        </w:tabs>
        <w:spacing w:after="0" w:line="360" w:lineRule="auto"/>
        <w:ind w:right="-1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sz w:val="28"/>
        </w:rPr>
        <w:t>Настоящее решение вступает в силу в соответствии  с действующим законодательством.</w:t>
      </w:r>
    </w:p>
    <w:p w:rsidR="002B6320" w:rsidRDefault="002B6320">
      <w:pPr>
        <w:tabs>
          <w:tab w:val="left" w:pos="74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Малмыжского  района  Р.Г. Гарафеев                 </w:t>
      </w: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Приложение</w:t>
      </w: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2B6320" w:rsidRPr="006401FC">
        <w:trPr>
          <w:trHeight w:val="1"/>
        </w:trPr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B6320" w:rsidRDefault="002B63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2B6320" w:rsidRDefault="002B63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2B6320" w:rsidRDefault="002B63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решением районной Думы</w:t>
            </w:r>
          </w:p>
          <w:p w:rsidR="002B6320" w:rsidRDefault="002B632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Малмыжского района от______________№_______</w:t>
            </w:r>
          </w:p>
          <w:p w:rsidR="002B6320" w:rsidRPr="006401FC" w:rsidRDefault="002B6320">
            <w:pPr>
              <w:spacing w:after="0" w:line="240" w:lineRule="auto"/>
            </w:pPr>
          </w:p>
        </w:tc>
      </w:tr>
    </w:tbl>
    <w:p w:rsidR="002B6320" w:rsidRDefault="002B632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ИЗМЕНЕНИЕ</w:t>
      </w: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Положении об администрации Малмыжского района</w:t>
      </w:r>
    </w:p>
    <w:p w:rsidR="002B6320" w:rsidRDefault="002B632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B6320" w:rsidRDefault="002B6320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1. В разделе  3 «Полномочия  администрации района»:</w:t>
      </w:r>
    </w:p>
    <w:p w:rsidR="002B6320" w:rsidRDefault="002B6320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:rsidR="002B6320" w:rsidRDefault="002B6320">
      <w:pPr>
        <w:suppressAutoHyphens/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1.1. В пункте  3.18  слова  «,в том числе путем  выкупа,»  исключить.</w:t>
      </w:r>
    </w:p>
    <w:p w:rsidR="002B6320" w:rsidRDefault="002B6320">
      <w:pPr>
        <w:suppressAutoHyphens/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1.2. Пункт 3.37  исключить.</w:t>
      </w:r>
    </w:p>
    <w:p w:rsidR="002B6320" w:rsidRDefault="002B6320">
      <w:pPr>
        <w:suppressAutoHyphens/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1.3. Пункт  3.38  исключить.</w:t>
      </w:r>
    </w:p>
    <w:p w:rsidR="002B6320" w:rsidRDefault="002B6320">
      <w:pPr>
        <w:suppressAutoHyphens/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1.4. В пункте  3.34 после  слов  «физической культуры» дополнить словами «,школьного спорта». </w:t>
      </w:r>
    </w:p>
    <w:p w:rsidR="002B6320" w:rsidRDefault="002B6320">
      <w:pPr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1.5. Пункт 3.44  изложить в следующей редакции:</w:t>
      </w:r>
    </w:p>
    <w:p w:rsidR="002B6320" w:rsidRDefault="002B6320">
      <w:pPr>
        <w:spacing w:after="0"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«3.44. Присвоение адресов объектам  адресации,  изменение,  аннулирование адресов,  присвоение  наименований  элементам  улично-дорожной  сети  (за исключением  автомобильных  дорог  федерального  значения,  автомобильных дорог  регионального  или   межмуниципального   значения),  наименований элементам  планировочной  структуры  в  границах  межселенной  территории муниципального  района,  изменение, аннулирование  таких   наименований, размещение информации в государственном адресном реестре».</w:t>
      </w:r>
    </w:p>
    <w:p w:rsidR="002B6320" w:rsidRDefault="002B6320">
      <w:pPr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1.6. Дополнить пунктами 3.45, 3.46, 3.47 следующего содержания:</w:t>
      </w:r>
    </w:p>
    <w:p w:rsidR="002B6320" w:rsidRDefault="002B6320">
      <w:pPr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«3.45. Осуществление муниципального земельного контроля на межселенной территории муниципального района.</w:t>
      </w:r>
    </w:p>
    <w:p w:rsidR="002B6320" w:rsidRDefault="002B6320">
      <w:pPr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3.46.  Организация в соответствии с Федеральным законом от 24.07.2007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221-ФЗ «О государственном кадастре недвижимости» выполнения комплексных кадастровых работ и утверждение карты-плана территории.</w:t>
      </w:r>
    </w:p>
    <w:p w:rsidR="002B6320" w:rsidRDefault="002B6320">
      <w:pPr>
        <w:spacing w:after="0" w:line="36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   3.47. </w:t>
      </w:r>
      <w:r>
        <w:rPr>
          <w:rFonts w:ascii="Times New Roman" w:hAnsi="Times New Roman"/>
          <w:sz w:val="24"/>
        </w:rPr>
        <w:t xml:space="preserve"> О</w:t>
      </w:r>
      <w:r>
        <w:rPr>
          <w:rFonts w:ascii="Times New Roman" w:hAnsi="Times New Roman"/>
          <w:sz w:val="28"/>
        </w:rPr>
        <w:t>существление иных исполнительно-распорядительных полномочий, предусмотренных федеральным, областным законодательством и  Уставом Малмыжского района</w:t>
      </w:r>
      <w:r>
        <w:rPr>
          <w:rFonts w:ascii="Times New Roman" w:hAnsi="Times New Roman"/>
          <w:sz w:val="24"/>
        </w:rPr>
        <w:t>».</w:t>
      </w:r>
    </w:p>
    <w:p w:rsidR="002B6320" w:rsidRDefault="002B6320">
      <w:pPr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_________</w:t>
      </w: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B6320" w:rsidRDefault="002B6320">
      <w:pPr>
        <w:spacing w:after="0" w:line="240" w:lineRule="auto"/>
        <w:rPr>
          <w:rFonts w:ascii="Times New Roman" w:hAnsi="Times New Roman"/>
          <w:sz w:val="24"/>
        </w:rPr>
      </w:pPr>
    </w:p>
    <w:sectPr w:rsidR="002B6320" w:rsidSect="00B66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13F"/>
    <w:rsid w:val="00083592"/>
    <w:rsid w:val="000965A6"/>
    <w:rsid w:val="000E43FA"/>
    <w:rsid w:val="001B2B82"/>
    <w:rsid w:val="00201058"/>
    <w:rsid w:val="00293B9D"/>
    <w:rsid w:val="002B6320"/>
    <w:rsid w:val="003F113F"/>
    <w:rsid w:val="005D3C0F"/>
    <w:rsid w:val="006040B9"/>
    <w:rsid w:val="006401FC"/>
    <w:rsid w:val="006448C8"/>
    <w:rsid w:val="007202BB"/>
    <w:rsid w:val="00A01C22"/>
    <w:rsid w:val="00B0358C"/>
    <w:rsid w:val="00B669FE"/>
    <w:rsid w:val="00DF3C2C"/>
    <w:rsid w:val="00F80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9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4</Pages>
  <Words>502</Words>
  <Characters>2866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</cp:lastModifiedBy>
  <cp:revision>5</cp:revision>
  <cp:lastPrinted>2015-09-23T13:31:00Z</cp:lastPrinted>
  <dcterms:created xsi:type="dcterms:W3CDTF">2015-09-09T05:02:00Z</dcterms:created>
  <dcterms:modified xsi:type="dcterms:W3CDTF">2015-10-12T11:42:00Z</dcterms:modified>
</cp:coreProperties>
</file>