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45D" w:rsidRDefault="007D745D" w:rsidP="00C60C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Приложение                                                             </w:t>
      </w:r>
    </w:p>
    <w:p w:rsidR="007D745D" w:rsidRDefault="007D745D" w:rsidP="00C60C7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7D745D" w:rsidRDefault="007D745D" w:rsidP="00C60C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к решению районной Думы</w:t>
      </w:r>
    </w:p>
    <w:p w:rsidR="007D745D" w:rsidRDefault="007D745D" w:rsidP="00C60C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Малмыжского района</w:t>
      </w:r>
    </w:p>
    <w:p w:rsidR="007D745D" w:rsidRPr="00504288" w:rsidRDefault="007D745D" w:rsidP="00504288">
      <w:pPr>
        <w:tabs>
          <w:tab w:val="left" w:pos="7500"/>
        </w:tabs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Pr="00504288">
        <w:rPr>
          <w:rFonts w:ascii="Times New Roman" w:hAnsi="Times New Roman"/>
          <w:sz w:val="28"/>
          <w:szCs w:val="28"/>
        </w:rPr>
        <w:t xml:space="preserve">от </w:t>
      </w:r>
      <w:r w:rsidRPr="00504288">
        <w:rPr>
          <w:rFonts w:ascii="Times New Roman" w:hAnsi="Times New Roman"/>
          <w:sz w:val="28"/>
          <w:szCs w:val="28"/>
          <w:u w:val="single"/>
        </w:rPr>
        <w:t>26.02.2016</w:t>
      </w:r>
      <w:r w:rsidRPr="00504288">
        <w:rPr>
          <w:rFonts w:ascii="Times New Roman" w:hAnsi="Times New Roman"/>
        </w:rPr>
        <w:t xml:space="preserve">    </w:t>
      </w:r>
      <w:r w:rsidRPr="00504288">
        <w:rPr>
          <w:rFonts w:ascii="Times New Roman" w:hAnsi="Times New Roman"/>
          <w:sz w:val="28"/>
          <w:szCs w:val="28"/>
        </w:rPr>
        <w:t xml:space="preserve">№ </w:t>
      </w:r>
      <w:r w:rsidRPr="00504288">
        <w:rPr>
          <w:rFonts w:ascii="Times New Roman" w:hAnsi="Times New Roman"/>
          <w:sz w:val="28"/>
          <w:szCs w:val="28"/>
          <w:u w:val="single"/>
        </w:rPr>
        <w:t>8/45</w:t>
      </w:r>
    </w:p>
    <w:p w:rsidR="007D745D" w:rsidRDefault="007D745D" w:rsidP="00504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D745D" w:rsidRDefault="007D745D" w:rsidP="001F3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ИНФОРМАЦИЯ </w:t>
      </w:r>
    </w:p>
    <w:p w:rsidR="007D745D" w:rsidRPr="001F3843" w:rsidRDefault="007D745D" w:rsidP="001F3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результатах контрольного мероприятия</w:t>
      </w:r>
    </w:p>
    <w:p w:rsidR="007D745D" w:rsidRDefault="007D745D" w:rsidP="00946F91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DC15CA">
        <w:rPr>
          <w:rFonts w:ascii="Times New Roman" w:hAnsi="Times New Roman"/>
          <w:b/>
          <w:sz w:val="28"/>
          <w:szCs w:val="28"/>
        </w:rPr>
        <w:t>Проверка законности и результативности использования муниципальными образованиями средств</w:t>
      </w:r>
      <w:r>
        <w:rPr>
          <w:rFonts w:ascii="Times New Roman" w:hAnsi="Times New Roman"/>
          <w:b/>
          <w:sz w:val="28"/>
          <w:szCs w:val="28"/>
        </w:rPr>
        <w:t xml:space="preserve"> дорожного фонда местного бюджета на содержание и ремонт автомобильных дорог общего пользования за 2014-2015 годы</w:t>
      </w:r>
      <w:r w:rsidRPr="003E6C6C">
        <w:rPr>
          <w:rFonts w:ascii="Times New Roman" w:hAnsi="Times New Roman"/>
          <w:b/>
          <w:sz w:val="28"/>
          <w:szCs w:val="28"/>
        </w:rPr>
        <w:t>»</w:t>
      </w:r>
    </w:p>
    <w:p w:rsidR="007D745D" w:rsidRPr="00C263BB" w:rsidRDefault="007D745D" w:rsidP="00967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D7770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770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п</w:t>
      </w:r>
      <w:r w:rsidRPr="001F3843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ом</w:t>
      </w:r>
      <w:r w:rsidRPr="001F3843">
        <w:rPr>
          <w:rFonts w:ascii="Times New Roman" w:hAnsi="Times New Roman"/>
          <w:sz w:val="28"/>
          <w:szCs w:val="28"/>
        </w:rPr>
        <w:t xml:space="preserve"> работы </w:t>
      </w:r>
      <w:r>
        <w:rPr>
          <w:rFonts w:ascii="Times New Roman" w:hAnsi="Times New Roman"/>
          <w:sz w:val="28"/>
          <w:szCs w:val="28"/>
        </w:rPr>
        <w:t>контрольно-счетной комиссии Малмыжского района Кировской области</w:t>
      </w:r>
      <w:r w:rsidRPr="001F38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январе 2016 года проводилась</w:t>
      </w:r>
      <w:r w:rsidRPr="00967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проверка </w:t>
      </w:r>
      <w:r w:rsidRPr="005D1EC6">
        <w:rPr>
          <w:rFonts w:ascii="Times New Roman" w:hAnsi="Times New Roman"/>
          <w:sz w:val="28"/>
          <w:szCs w:val="28"/>
        </w:rPr>
        <w:t>законност</w:t>
      </w:r>
      <w:r>
        <w:rPr>
          <w:rFonts w:ascii="Times New Roman" w:hAnsi="Times New Roman"/>
          <w:sz w:val="28"/>
          <w:szCs w:val="28"/>
        </w:rPr>
        <w:t>и</w:t>
      </w:r>
      <w:r w:rsidRPr="005D1EC6">
        <w:rPr>
          <w:rFonts w:ascii="Times New Roman" w:hAnsi="Times New Roman"/>
          <w:sz w:val="28"/>
          <w:szCs w:val="28"/>
        </w:rPr>
        <w:t xml:space="preserve"> и результативност</w:t>
      </w:r>
      <w:r>
        <w:rPr>
          <w:rFonts w:ascii="Times New Roman" w:hAnsi="Times New Roman"/>
          <w:sz w:val="28"/>
          <w:szCs w:val="28"/>
        </w:rPr>
        <w:t>и</w:t>
      </w:r>
      <w:r w:rsidRPr="005D1EC6">
        <w:rPr>
          <w:rFonts w:ascii="Times New Roman" w:hAnsi="Times New Roman"/>
          <w:sz w:val="28"/>
          <w:szCs w:val="28"/>
        </w:rPr>
        <w:t xml:space="preserve"> использования муниципальными образованиями средств </w:t>
      </w:r>
      <w:r>
        <w:rPr>
          <w:rFonts w:ascii="Times New Roman" w:hAnsi="Times New Roman"/>
          <w:sz w:val="28"/>
          <w:szCs w:val="28"/>
        </w:rPr>
        <w:t>дорожного фонда местного бюджета</w:t>
      </w:r>
      <w:r w:rsidRPr="005D1E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5D1EC6">
        <w:rPr>
          <w:rFonts w:ascii="Times New Roman" w:hAnsi="Times New Roman"/>
          <w:sz w:val="28"/>
          <w:szCs w:val="28"/>
        </w:rPr>
        <w:t>содержание и ремонт автомобильных дорог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 xml:space="preserve"> за период 2014 и 2015 годы</w:t>
      </w:r>
      <w:r w:rsidRPr="005D1E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745D" w:rsidRPr="005D1EC6" w:rsidRDefault="007D745D" w:rsidP="00967921">
      <w:pPr>
        <w:pStyle w:val="BodyText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мероприятие проводилось в муниципальных образованиях М</w:t>
      </w:r>
      <w:r w:rsidRPr="0022002B">
        <w:rPr>
          <w:rFonts w:ascii="Times New Roman" w:hAnsi="Times New Roman"/>
          <w:sz w:val="28"/>
          <w:szCs w:val="28"/>
        </w:rPr>
        <w:t>алмыжск</w:t>
      </w:r>
      <w:r>
        <w:rPr>
          <w:rFonts w:ascii="Times New Roman" w:hAnsi="Times New Roman"/>
          <w:sz w:val="28"/>
          <w:szCs w:val="28"/>
        </w:rPr>
        <w:t>ого</w:t>
      </w:r>
      <w:r w:rsidRPr="0022002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2002B">
        <w:rPr>
          <w:rFonts w:ascii="Times New Roman" w:hAnsi="Times New Roman"/>
          <w:sz w:val="28"/>
          <w:szCs w:val="28"/>
        </w:rPr>
        <w:t xml:space="preserve"> Кировской </w:t>
      </w:r>
      <w:r w:rsidRPr="00967921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: Калининском, Рожкинском и Савальском сельских поселениях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>.</w:t>
      </w:r>
    </w:p>
    <w:p w:rsidR="007D745D" w:rsidRPr="00BC0299" w:rsidRDefault="007D745D" w:rsidP="00BC02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51B0">
        <w:rPr>
          <w:rFonts w:ascii="Times New Roman" w:hAnsi="Times New Roman"/>
          <w:bCs/>
          <w:sz w:val="28"/>
          <w:szCs w:val="28"/>
        </w:rPr>
        <w:t>В соответствии с н</w:t>
      </w:r>
      <w:r w:rsidRPr="00BC0299">
        <w:rPr>
          <w:rFonts w:ascii="Times New Roman" w:hAnsi="Times New Roman"/>
          <w:bCs/>
          <w:sz w:val="28"/>
          <w:szCs w:val="28"/>
        </w:rPr>
        <w:t>ормами Федерального закона от 06.10.2003 N 131-ФЗ</w:t>
      </w:r>
      <w:r w:rsidRPr="00D551B0">
        <w:rPr>
          <w:rFonts w:ascii="Times New Roman" w:hAnsi="Times New Roman"/>
          <w:bCs/>
          <w:sz w:val="28"/>
          <w:szCs w:val="28"/>
        </w:rPr>
        <w:t xml:space="preserve"> (ст.14,15)</w:t>
      </w:r>
      <w:r w:rsidRPr="00BC0299">
        <w:rPr>
          <w:rFonts w:ascii="Times New Roman" w:hAnsi="Times New Roman"/>
          <w:bCs/>
          <w:sz w:val="28"/>
          <w:szCs w:val="28"/>
        </w:rPr>
        <w:t xml:space="preserve"> к вопросам местного значения </w:t>
      </w:r>
      <w:r w:rsidRPr="00D551B0">
        <w:rPr>
          <w:rFonts w:ascii="Times New Roman" w:hAnsi="Times New Roman"/>
          <w:bCs/>
          <w:sz w:val="28"/>
          <w:szCs w:val="28"/>
        </w:rPr>
        <w:t>поселений относится дорожная</w:t>
      </w:r>
      <w:r w:rsidRPr="00BC0299">
        <w:rPr>
          <w:rFonts w:ascii="Times New Roman" w:hAnsi="Times New Roman"/>
          <w:bCs/>
          <w:sz w:val="28"/>
          <w:szCs w:val="28"/>
        </w:rPr>
        <w:t xml:space="preserve"> деятельность в отношении автомобильных дорог местного значения в границах населенных пунктов муниципальных образований</w:t>
      </w:r>
      <w:r w:rsidRPr="00D551B0">
        <w:rPr>
          <w:rFonts w:ascii="Times New Roman" w:hAnsi="Times New Roman"/>
          <w:bCs/>
          <w:sz w:val="28"/>
          <w:szCs w:val="28"/>
        </w:rPr>
        <w:t>,</w:t>
      </w:r>
      <w:r w:rsidRPr="00BC0299">
        <w:rPr>
          <w:rFonts w:ascii="Times New Roman" w:hAnsi="Times New Roman"/>
          <w:bCs/>
          <w:sz w:val="28"/>
          <w:szCs w:val="28"/>
        </w:rPr>
        <w:t xml:space="preserve">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7D745D" w:rsidRDefault="007D745D" w:rsidP="00880A2C">
      <w:pPr>
        <w:pStyle w:val="ConsPlusNormal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анализа полноты нормативно-правовой базы в проверенных поселениях, а также камеральной проверки оставшихся сельских поселений установлено, что в нарушение требований законодательства муниципальная нормативная база по осуществлению дорожной деятельности органами местного самоуправления до настоящего времени сформирована не полностью: не утверждены муниципальные нормативы финансовых затрат на выполнение дорожных работ, отсутствуют порядки </w:t>
      </w:r>
      <w:r w:rsidRPr="008F2144">
        <w:rPr>
          <w:rFonts w:ascii="Times New Roman" w:hAnsi="Times New Roman"/>
          <w:sz w:val="28"/>
          <w:szCs w:val="28"/>
        </w:rPr>
        <w:t>ремонта и содержания  автомобильных дорог общего пользования местного значения, их участков и сооружений на них</w:t>
      </w:r>
      <w:r>
        <w:rPr>
          <w:rFonts w:ascii="Times New Roman" w:hAnsi="Times New Roman"/>
          <w:sz w:val="28"/>
          <w:szCs w:val="28"/>
        </w:rPr>
        <w:t>,</w:t>
      </w:r>
      <w:r w:rsidRPr="008F2144">
        <w:rPr>
          <w:rFonts w:ascii="Times New Roman" w:hAnsi="Times New Roman"/>
          <w:sz w:val="28"/>
          <w:szCs w:val="28"/>
        </w:rPr>
        <w:t xml:space="preserve"> правила организации и проведения работ по ремонту и содержанию автомобильных дорог местного значения</w:t>
      </w:r>
      <w:r>
        <w:rPr>
          <w:rFonts w:ascii="Times New Roman" w:hAnsi="Times New Roman"/>
          <w:sz w:val="28"/>
          <w:szCs w:val="28"/>
        </w:rPr>
        <w:t xml:space="preserve">, положения по </w:t>
      </w:r>
      <w:r w:rsidRPr="00BC0299">
        <w:rPr>
          <w:rFonts w:ascii="Times New Roman" w:hAnsi="Times New Roman"/>
          <w:bCs/>
          <w:sz w:val="28"/>
          <w:szCs w:val="28"/>
        </w:rPr>
        <w:t>осуществлени</w:t>
      </w:r>
      <w:r>
        <w:rPr>
          <w:rFonts w:ascii="Times New Roman" w:hAnsi="Times New Roman"/>
          <w:bCs/>
          <w:sz w:val="28"/>
          <w:szCs w:val="28"/>
        </w:rPr>
        <w:t>ю</w:t>
      </w:r>
      <w:r w:rsidRPr="00BC0299">
        <w:rPr>
          <w:rFonts w:ascii="Times New Roman" w:hAnsi="Times New Roman"/>
          <w:bCs/>
          <w:sz w:val="28"/>
          <w:szCs w:val="28"/>
        </w:rPr>
        <w:t xml:space="preserve"> муниципального контроля за сохранностью автомобильных дорог местного значения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D745D" w:rsidRPr="00C60C72" w:rsidRDefault="007D745D" w:rsidP="008E6630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>
        <w:rPr>
          <w:rFonts w:ascii="Times New Roman" w:hAnsi="Times New Roman"/>
          <w:sz w:val="28"/>
          <w:szCs w:val="28"/>
          <w:shd w:val="clear" w:color="auto" w:fill="F9F9F9"/>
        </w:rPr>
        <w:t>И</w:t>
      </w:r>
      <w:r w:rsidRPr="00A96041">
        <w:rPr>
          <w:rFonts w:ascii="Times New Roman" w:hAnsi="Times New Roman"/>
          <w:sz w:val="28"/>
          <w:szCs w:val="28"/>
          <w:shd w:val="clear" w:color="auto" w:fill="F9F9F9"/>
        </w:rPr>
        <w:t>меются расхождени</w:t>
      </w:r>
      <w:r>
        <w:rPr>
          <w:rFonts w:ascii="Times New Roman" w:hAnsi="Times New Roman"/>
          <w:sz w:val="28"/>
          <w:szCs w:val="28"/>
          <w:shd w:val="clear" w:color="auto" w:fill="F9F9F9"/>
        </w:rPr>
        <w:t>я</w:t>
      </w:r>
      <w:r w:rsidRPr="00A96041">
        <w:rPr>
          <w:rFonts w:ascii="Times New Roman" w:hAnsi="Times New Roman"/>
          <w:sz w:val="28"/>
          <w:szCs w:val="28"/>
          <w:shd w:val="clear" w:color="auto" w:fill="F9F9F9"/>
        </w:rPr>
        <w:t xml:space="preserve"> между утвержденным перечнем автомобильных дорог </w:t>
      </w: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и данными бухгалтерского учета в протяженности автомобильных </w:t>
      </w:r>
      <w:r w:rsidRPr="00C60C72">
        <w:rPr>
          <w:rFonts w:ascii="Times New Roman" w:hAnsi="Times New Roman"/>
          <w:sz w:val="28"/>
          <w:szCs w:val="28"/>
          <w:shd w:val="clear" w:color="auto" w:fill="F9F9F9"/>
        </w:rPr>
        <w:t>дорог по населенным пунктам Савальского сельского поселения</w:t>
      </w:r>
      <w:r w:rsidRPr="00C60C72">
        <w:rPr>
          <w:rFonts w:ascii="Times New Roman" w:hAnsi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2,741 км"/>
        </w:smartTagPr>
        <w:r w:rsidRPr="00C60C72">
          <w:rPr>
            <w:rFonts w:ascii="Times New Roman" w:hAnsi="Times New Roman"/>
            <w:sz w:val="28"/>
            <w:szCs w:val="28"/>
          </w:rPr>
          <w:t>2,741 км</w:t>
        </w:r>
      </w:smartTag>
      <w:r w:rsidRPr="00C60C72">
        <w:rPr>
          <w:rFonts w:ascii="Times New Roman" w:hAnsi="Times New Roman"/>
          <w:sz w:val="28"/>
          <w:szCs w:val="28"/>
        </w:rPr>
        <w:t xml:space="preserve"> на сумму 2,7 рублей, что в итоге повлияло и на расхождение данных бухгалтерской и </w:t>
      </w:r>
      <w:r w:rsidRPr="00C60C72">
        <w:rPr>
          <w:rFonts w:ascii="Times New Roman" w:hAnsi="Times New Roman"/>
          <w:sz w:val="28"/>
          <w:szCs w:val="28"/>
          <w:shd w:val="clear" w:color="auto" w:fill="F9F9F9"/>
        </w:rPr>
        <w:t xml:space="preserve">статистической отчетности за 2014 год. </w:t>
      </w:r>
    </w:p>
    <w:p w:rsidR="007D745D" w:rsidRPr="00C60C72" w:rsidRDefault="007D745D" w:rsidP="00880A2C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C60C72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9F9F9"/>
        </w:rPr>
        <w:t>В нарушение статьи 10</w:t>
      </w:r>
      <w:r w:rsidRPr="00C60C72">
        <w:rPr>
          <w:rStyle w:val="apple-converted-space"/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C60C72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9F9F9"/>
        </w:rPr>
        <w:t>Федерального закона</w:t>
      </w:r>
      <w:r w:rsidRPr="00C60C72">
        <w:rPr>
          <w:rStyle w:val="apple-converted-space"/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C60C72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9F9F9"/>
        </w:rPr>
        <w:t>№ 257-ФЗ</w:t>
      </w:r>
      <w:r w:rsidRPr="00C60C72">
        <w:rPr>
          <w:rStyle w:val="apple-converted-space"/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C60C72">
        <w:rPr>
          <w:rFonts w:ascii="Times New Roman" w:hAnsi="Times New Roman"/>
          <w:sz w:val="28"/>
          <w:szCs w:val="28"/>
          <w:shd w:val="clear" w:color="auto" w:fill="F9F9F9"/>
        </w:rPr>
        <w:t>сведения об автомобильных дорогах общего пользования местного значения Малмыжского района и городского поселения не подтверждаются выпиской из единого государственного реестра автомобильных дорог.</w:t>
      </w:r>
    </w:p>
    <w:p w:rsidR="007D745D" w:rsidRPr="00C60C72" w:rsidRDefault="007D745D" w:rsidP="004C1C5F">
      <w:pPr>
        <w:pStyle w:val="BodyText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В нарушение п.2 Приказа Минтранса РФ от 07.02.2007 N 16 "Об утверждении Правил присвоения автомобильным дорогам идентификационных номеров" автомобильным дорогам населенных пунктов Савальского, Калининского и Рожкинского сельских поселений не присвоены идентификационные номера.</w:t>
      </w:r>
    </w:p>
    <w:p w:rsidR="007D745D" w:rsidRPr="00C60C72" w:rsidRDefault="007D745D" w:rsidP="003246D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За проверяемый период администрациями поселений проверки сохранности автомобильных дорог местного значения не осуществлялись.</w:t>
      </w:r>
    </w:p>
    <w:p w:rsidR="007D745D" w:rsidRDefault="007D745D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C60C72">
        <w:rPr>
          <w:rFonts w:ascii="Times New Roman" w:hAnsi="Times New Roman"/>
          <w:sz w:val="28"/>
          <w:szCs w:val="28"/>
          <w:shd w:val="clear" w:color="auto" w:fill="F9F9F9"/>
        </w:rPr>
        <w:t>Структура дорог поселений на 01.01.2016 года выглядит следующим</w:t>
      </w: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 образом: </w:t>
      </w:r>
    </w:p>
    <w:p w:rsidR="007D745D" w:rsidRPr="003246DE" w:rsidRDefault="007D745D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3246DE">
        <w:rPr>
          <w:rFonts w:ascii="Times New Roman" w:hAnsi="Times New Roman"/>
          <w:sz w:val="28"/>
          <w:szCs w:val="28"/>
          <w:shd w:val="clear" w:color="auto" w:fill="F9F9F9"/>
        </w:rPr>
        <w:t xml:space="preserve">- автомобильные дороги с асфальтобетонным покрытием – </w:t>
      </w:r>
      <w:smartTag w:uri="urn:schemas-microsoft-com:office:smarttags" w:element="metricconverter">
        <w:smartTagPr>
          <w:attr w:name="ProductID" w:val="9,71 км"/>
        </w:smartTagPr>
        <w:r w:rsidRPr="003246DE">
          <w:rPr>
            <w:rFonts w:ascii="Times New Roman" w:hAnsi="Times New Roman"/>
            <w:sz w:val="28"/>
            <w:szCs w:val="28"/>
            <w:shd w:val="clear" w:color="auto" w:fill="F9F9F9"/>
          </w:rPr>
          <w:t>9,71 км</w:t>
        </w:r>
      </w:smartTag>
      <w:r w:rsidRPr="003246DE">
        <w:rPr>
          <w:rFonts w:ascii="Times New Roman" w:hAnsi="Times New Roman"/>
          <w:sz w:val="28"/>
          <w:szCs w:val="28"/>
          <w:shd w:val="clear" w:color="auto" w:fill="F9F9F9"/>
        </w:rPr>
        <w:t xml:space="preserve"> или 10,4% всех дорог;</w:t>
      </w:r>
    </w:p>
    <w:p w:rsidR="007D745D" w:rsidRPr="003246DE" w:rsidRDefault="007D745D" w:rsidP="003246DE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3246DE">
        <w:rPr>
          <w:rFonts w:ascii="Times New Roman" w:hAnsi="Times New Roman"/>
          <w:sz w:val="28"/>
          <w:szCs w:val="28"/>
          <w:shd w:val="clear" w:color="auto" w:fill="F9F9F9"/>
        </w:rPr>
        <w:t xml:space="preserve">- с щебеночным покрытием – </w:t>
      </w:r>
      <w:smartTag w:uri="urn:schemas-microsoft-com:office:smarttags" w:element="metricconverter">
        <w:smartTagPr>
          <w:attr w:name="ProductID" w:val="4,36 км"/>
        </w:smartTagPr>
        <w:r w:rsidRPr="003246DE">
          <w:rPr>
            <w:rFonts w:ascii="Times New Roman" w:hAnsi="Times New Roman"/>
            <w:sz w:val="28"/>
            <w:szCs w:val="28"/>
            <w:shd w:val="clear" w:color="auto" w:fill="F9F9F9"/>
          </w:rPr>
          <w:t>4,36 км</w:t>
        </w:r>
      </w:smartTag>
      <w:r w:rsidRPr="003246DE">
        <w:rPr>
          <w:rFonts w:ascii="Times New Roman" w:hAnsi="Times New Roman"/>
          <w:sz w:val="28"/>
          <w:szCs w:val="28"/>
          <w:shd w:val="clear" w:color="auto" w:fill="F9F9F9"/>
        </w:rPr>
        <w:t xml:space="preserve"> или 4,7% всех дорог;</w:t>
      </w:r>
    </w:p>
    <w:p w:rsidR="007D745D" w:rsidRPr="003246DE" w:rsidRDefault="007D745D" w:rsidP="003246DE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3246DE">
        <w:rPr>
          <w:rFonts w:ascii="Times New Roman" w:hAnsi="Times New Roman"/>
          <w:sz w:val="28"/>
          <w:szCs w:val="28"/>
          <w:shd w:val="clear" w:color="auto" w:fill="F9F9F9"/>
        </w:rPr>
        <w:t xml:space="preserve">- с грунтовым покрытием – </w:t>
      </w:r>
      <w:smartTag w:uri="urn:schemas-microsoft-com:office:smarttags" w:element="metricconverter">
        <w:smartTagPr>
          <w:attr w:name="ProductID" w:val="78,671 км"/>
        </w:smartTagPr>
        <w:r w:rsidRPr="003246DE">
          <w:rPr>
            <w:rFonts w:ascii="Times New Roman" w:hAnsi="Times New Roman"/>
            <w:sz w:val="28"/>
            <w:szCs w:val="28"/>
            <w:shd w:val="clear" w:color="auto" w:fill="F9F9F9"/>
          </w:rPr>
          <w:t>78,671 км</w:t>
        </w:r>
      </w:smartTag>
      <w:r w:rsidRPr="003246DE">
        <w:rPr>
          <w:rFonts w:ascii="Times New Roman" w:hAnsi="Times New Roman"/>
          <w:sz w:val="28"/>
          <w:szCs w:val="28"/>
          <w:shd w:val="clear" w:color="auto" w:fill="F9F9F9"/>
        </w:rPr>
        <w:t xml:space="preserve"> или 84,4% всех дорог;</w:t>
      </w:r>
    </w:p>
    <w:p w:rsidR="007D745D" w:rsidRPr="003246DE" w:rsidRDefault="007D745D" w:rsidP="003246DE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3246DE">
        <w:rPr>
          <w:rFonts w:ascii="Times New Roman" w:hAnsi="Times New Roman"/>
          <w:sz w:val="28"/>
          <w:szCs w:val="28"/>
          <w:shd w:val="clear" w:color="auto" w:fill="F9F9F9"/>
        </w:rPr>
        <w:t xml:space="preserve">- бетонные плиты – </w:t>
      </w:r>
      <w:smartTag w:uri="urn:schemas-microsoft-com:office:smarttags" w:element="metricconverter">
        <w:smartTagPr>
          <w:attr w:name="ProductID" w:val="0,5 км"/>
        </w:smartTagPr>
        <w:r w:rsidRPr="003246DE">
          <w:rPr>
            <w:rFonts w:ascii="Times New Roman" w:hAnsi="Times New Roman"/>
            <w:sz w:val="28"/>
            <w:szCs w:val="28"/>
            <w:shd w:val="clear" w:color="auto" w:fill="F9F9F9"/>
          </w:rPr>
          <w:t>0,5 км</w:t>
        </w:r>
      </w:smartTag>
      <w:r w:rsidRPr="003246DE">
        <w:rPr>
          <w:rFonts w:ascii="Times New Roman" w:hAnsi="Times New Roman"/>
          <w:sz w:val="28"/>
          <w:szCs w:val="28"/>
          <w:shd w:val="clear" w:color="auto" w:fill="F9F9F9"/>
        </w:rPr>
        <w:t xml:space="preserve"> или 0,5% всех дорог;</w:t>
      </w:r>
    </w:p>
    <w:p w:rsidR="007D745D" w:rsidRDefault="007D745D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>
        <w:rPr>
          <w:rFonts w:ascii="Times New Roman" w:hAnsi="Times New Roman"/>
          <w:sz w:val="28"/>
          <w:szCs w:val="28"/>
          <w:shd w:val="clear" w:color="auto" w:fill="F9F9F9"/>
        </w:rPr>
        <w:t>Все дороги приняты в муниципальную собственность по стоимости 1 дорога 1 рубль, износ дорог 100%.</w:t>
      </w:r>
    </w:p>
    <w:p w:rsidR="007D745D" w:rsidRPr="00F02B73" w:rsidRDefault="007D745D" w:rsidP="004C1C5F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Отдельно искусственные сооружения на автомобильных дорогах в казне муниципальных образований отсутствуют. </w:t>
      </w:r>
    </w:p>
    <w:p w:rsidR="007D745D" w:rsidRPr="00880A2C" w:rsidRDefault="007D745D" w:rsidP="00880A2C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499">
        <w:rPr>
          <w:rFonts w:ascii="Times New Roman" w:hAnsi="Times New Roman"/>
          <w:sz w:val="28"/>
          <w:szCs w:val="28"/>
          <w:lang w:eastAsia="en-US"/>
        </w:rPr>
        <w:t xml:space="preserve">Технические паспорта на автомобильные дороги общего пользования местного значения </w:t>
      </w:r>
      <w:r>
        <w:rPr>
          <w:rFonts w:ascii="Times New Roman" w:hAnsi="Times New Roman"/>
          <w:sz w:val="28"/>
          <w:szCs w:val="28"/>
          <w:lang w:eastAsia="en-US"/>
        </w:rPr>
        <w:t>в поселениях на момент проверки отсутствуют по всем дорогам.</w:t>
      </w:r>
      <w:r w:rsidRPr="00EF2BE6">
        <w:rPr>
          <w:rFonts w:ascii="Times New Roman" w:hAnsi="Times New Roman"/>
          <w:sz w:val="28"/>
          <w:szCs w:val="28"/>
        </w:rPr>
        <w:t xml:space="preserve"> </w:t>
      </w:r>
    </w:p>
    <w:p w:rsidR="007D745D" w:rsidRPr="00C60C72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Администрациями сельских поселений Малмыжского района не осуществляется контроль качества содержания автодорог.</w:t>
      </w: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 xml:space="preserve">Финансовое обеспечение на содержание и </w:t>
      </w:r>
      <w:r>
        <w:rPr>
          <w:rFonts w:ascii="Times New Roman" w:hAnsi="Times New Roman"/>
          <w:sz w:val="28"/>
          <w:szCs w:val="28"/>
        </w:rPr>
        <w:t xml:space="preserve">текущий </w:t>
      </w:r>
      <w:r w:rsidRPr="005A0C11">
        <w:rPr>
          <w:rFonts w:ascii="Times New Roman" w:hAnsi="Times New Roman"/>
          <w:sz w:val="28"/>
          <w:szCs w:val="28"/>
        </w:rPr>
        <w:t xml:space="preserve">ремонт автомобильных дорог </w:t>
      </w:r>
      <w:r>
        <w:rPr>
          <w:rFonts w:ascii="Times New Roman" w:hAnsi="Times New Roman"/>
          <w:sz w:val="28"/>
          <w:szCs w:val="28"/>
        </w:rPr>
        <w:t xml:space="preserve">в сельских поселениях в 2014-2015 годах </w:t>
      </w:r>
      <w:r w:rsidRPr="005A0C11">
        <w:rPr>
          <w:rFonts w:ascii="Times New Roman" w:hAnsi="Times New Roman"/>
          <w:sz w:val="28"/>
          <w:szCs w:val="28"/>
        </w:rPr>
        <w:t xml:space="preserve">осуществлялось за счет средств </w:t>
      </w:r>
      <w:r>
        <w:rPr>
          <w:rFonts w:ascii="Times New Roman" w:hAnsi="Times New Roman"/>
          <w:sz w:val="28"/>
          <w:szCs w:val="28"/>
        </w:rPr>
        <w:t>дорожного фонда, сформированного за счет акцизов, рассчитанных пропорционально протяженности автомобильных дорог, принятых в муниципальную собственность поселений</w:t>
      </w:r>
      <w:r w:rsidRPr="005A0C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Общий объем средств дорожного фонда в разрезе поселений в проверяемом периоде составил:</w:t>
      </w: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Калининское сельское поселение – 1482,63 тыс. рублей, израсходовано – 1207,71 тыс. рублей или 81,5%.</w:t>
      </w:r>
    </w:p>
    <w:p w:rsidR="007D745D" w:rsidRDefault="007D745D" w:rsidP="00E65413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25865">
        <w:rPr>
          <w:rFonts w:ascii="Times New Roman" w:hAnsi="Times New Roman"/>
          <w:sz w:val="28"/>
          <w:szCs w:val="28"/>
        </w:rPr>
        <w:t xml:space="preserve">редняя стоимость содержания </w:t>
      </w:r>
      <w:smartTag w:uri="urn:schemas-microsoft-com:office:smarttags" w:element="metricconverter">
        <w:smartTagPr>
          <w:attr w:name="ProductID" w:val="1 км"/>
        </w:smartTagPr>
        <w:r w:rsidRPr="00825865">
          <w:rPr>
            <w:rFonts w:ascii="Times New Roman" w:hAnsi="Times New Roman"/>
            <w:sz w:val="28"/>
            <w:szCs w:val="28"/>
          </w:rPr>
          <w:t>1 км</w:t>
        </w:r>
      </w:smartTag>
      <w:r w:rsidRPr="00825865">
        <w:rPr>
          <w:rFonts w:ascii="Times New Roman" w:hAnsi="Times New Roman"/>
          <w:sz w:val="28"/>
          <w:szCs w:val="28"/>
        </w:rPr>
        <w:t xml:space="preserve"> дорог в 2013 году составила  8,56 тыс. руб., в 2014 году -  8,68 тыс. руб. (101,4% к уровню 2013 года),  в 2015 – 11,79 тыс. руб. (135,83 % к уровню 2014 года).</w:t>
      </w:r>
    </w:p>
    <w:p w:rsidR="007D745D" w:rsidRDefault="007D745D" w:rsidP="00E65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Рожкинское сельское поселение – 376,49 тыс. рублей, израсходовано – 323,98 тыс. рублей или 86,1%.</w:t>
      </w:r>
      <w:r w:rsidRPr="00E65413">
        <w:rPr>
          <w:rFonts w:ascii="Times New Roman" w:hAnsi="Times New Roman"/>
          <w:sz w:val="28"/>
          <w:szCs w:val="28"/>
        </w:rPr>
        <w:t xml:space="preserve"> </w:t>
      </w:r>
    </w:p>
    <w:p w:rsidR="007D745D" w:rsidRDefault="007D745D" w:rsidP="00E65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5865">
        <w:rPr>
          <w:rFonts w:ascii="Times New Roman" w:hAnsi="Times New Roman"/>
          <w:sz w:val="28"/>
          <w:szCs w:val="28"/>
        </w:rPr>
        <w:t xml:space="preserve">Средняя стоимость содержания </w:t>
      </w:r>
      <w:smartTag w:uri="urn:schemas-microsoft-com:office:smarttags" w:element="metricconverter">
        <w:smartTagPr>
          <w:attr w:name="ProductID" w:val="1 км"/>
        </w:smartTagPr>
        <w:r w:rsidRPr="00825865">
          <w:rPr>
            <w:rFonts w:ascii="Times New Roman" w:hAnsi="Times New Roman"/>
            <w:sz w:val="28"/>
            <w:szCs w:val="28"/>
          </w:rPr>
          <w:t>1 км</w:t>
        </w:r>
      </w:smartTag>
      <w:r w:rsidRPr="00825865">
        <w:rPr>
          <w:rFonts w:ascii="Times New Roman" w:hAnsi="Times New Roman"/>
          <w:sz w:val="28"/>
          <w:szCs w:val="28"/>
        </w:rPr>
        <w:t xml:space="preserve"> автодорог поселения в 2013 году составила 13,14 тыс. рублей, в 2014 году – 0,344 тыс. рублей (снижение на 97,4 % к уровню 2013 года), в 2015 году – 21,25 тыс. рублей (рост к уровню 2013 года на 61,8%).</w:t>
      </w:r>
    </w:p>
    <w:p w:rsidR="007D745D" w:rsidRDefault="007D745D" w:rsidP="00E65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Савальское сельское поселение – 415,8 тыс. рублей, израсходовано – 241,73 тыс. рублей или 58,1%.</w:t>
      </w:r>
      <w:r w:rsidRPr="00E65413">
        <w:rPr>
          <w:rFonts w:ascii="Times New Roman" w:hAnsi="Times New Roman"/>
          <w:sz w:val="28"/>
          <w:szCs w:val="28"/>
        </w:rPr>
        <w:t xml:space="preserve"> </w:t>
      </w:r>
    </w:p>
    <w:p w:rsidR="007D745D" w:rsidRPr="00C60C72" w:rsidRDefault="007D745D" w:rsidP="00E654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 xml:space="preserve">Средняя стоимость содержания </w:t>
      </w:r>
      <w:smartTag w:uri="urn:schemas-microsoft-com:office:smarttags" w:element="metricconverter">
        <w:smartTagPr>
          <w:attr w:name="ProductID" w:val="1 км"/>
        </w:smartTagPr>
        <w:smartTag w:uri="urn:schemas-microsoft-com:office:smarttags" w:element="metricconverter">
          <w:smartTagPr>
            <w:attr w:name="ProductID" w:val="1 км"/>
          </w:smartTagPr>
          <w:r w:rsidRPr="005A0C11">
            <w:rPr>
              <w:rFonts w:ascii="Times New Roman" w:hAnsi="Times New Roman"/>
              <w:sz w:val="28"/>
              <w:szCs w:val="28"/>
            </w:rPr>
            <w:t>1 км</w:t>
          </w:r>
        </w:smartTag>
        <w:r>
          <w:rPr>
            <w:rFonts w:ascii="Times New Roman" w:hAnsi="Times New Roman"/>
            <w:sz w:val="28"/>
            <w:szCs w:val="28"/>
          </w:rPr>
          <w:t>.</w:t>
        </w:r>
      </w:smartTag>
      <w:r w:rsidRPr="005A0C11">
        <w:rPr>
          <w:rFonts w:ascii="Times New Roman" w:hAnsi="Times New Roman"/>
          <w:sz w:val="28"/>
          <w:szCs w:val="28"/>
        </w:rPr>
        <w:t xml:space="preserve"> автодорог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Савальское с/п</w:t>
      </w:r>
      <w:r w:rsidRPr="005A0C11">
        <w:rPr>
          <w:rFonts w:ascii="Times New Roman" w:hAnsi="Times New Roman"/>
          <w:sz w:val="28"/>
          <w:szCs w:val="28"/>
        </w:rPr>
        <w:t xml:space="preserve"> в 2013 году составила </w:t>
      </w:r>
      <w:r>
        <w:rPr>
          <w:rFonts w:ascii="Times New Roman" w:hAnsi="Times New Roman"/>
          <w:sz w:val="28"/>
          <w:szCs w:val="28"/>
        </w:rPr>
        <w:t>11,45</w:t>
      </w:r>
      <w:r w:rsidRPr="005A0C11">
        <w:rPr>
          <w:rFonts w:ascii="Times New Roman" w:hAnsi="Times New Roman"/>
          <w:sz w:val="28"/>
          <w:szCs w:val="28"/>
        </w:rPr>
        <w:t xml:space="preserve"> тыс. рублей, в 2014 году – </w:t>
      </w:r>
      <w:r>
        <w:rPr>
          <w:rFonts w:ascii="Times New Roman" w:hAnsi="Times New Roman"/>
          <w:sz w:val="28"/>
          <w:szCs w:val="28"/>
        </w:rPr>
        <w:t>3,74</w:t>
      </w:r>
      <w:r w:rsidRPr="005A0C11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снижение на 67,3% к уровню 2013 года</w:t>
      </w:r>
      <w:r w:rsidRPr="005A0C11">
        <w:rPr>
          <w:rFonts w:ascii="Times New Roman" w:hAnsi="Times New Roman"/>
          <w:sz w:val="28"/>
          <w:szCs w:val="28"/>
        </w:rPr>
        <w:t xml:space="preserve">), в 2015 году – </w:t>
      </w:r>
      <w:r>
        <w:rPr>
          <w:rFonts w:ascii="Times New Roman" w:hAnsi="Times New Roman"/>
          <w:sz w:val="28"/>
          <w:szCs w:val="28"/>
        </w:rPr>
        <w:t>8,84</w:t>
      </w:r>
      <w:r w:rsidRPr="005A0C11">
        <w:rPr>
          <w:rFonts w:ascii="Times New Roman" w:hAnsi="Times New Roman"/>
          <w:sz w:val="28"/>
          <w:szCs w:val="28"/>
        </w:rPr>
        <w:t xml:space="preserve"> тыс. рублей </w:t>
      </w:r>
      <w:r w:rsidRPr="00825865">
        <w:rPr>
          <w:rFonts w:ascii="Times New Roman" w:hAnsi="Times New Roman"/>
          <w:sz w:val="28"/>
          <w:szCs w:val="28"/>
        </w:rPr>
        <w:t xml:space="preserve">(снижение к уровню 2013 года на 22,8% и рост к уровню </w:t>
      </w:r>
      <w:r w:rsidRPr="00C60C72">
        <w:rPr>
          <w:rFonts w:ascii="Times New Roman" w:hAnsi="Times New Roman"/>
          <w:sz w:val="28"/>
          <w:szCs w:val="28"/>
        </w:rPr>
        <w:t>2014 года в 2,4 раза).</w:t>
      </w:r>
    </w:p>
    <w:p w:rsidR="007D745D" w:rsidRPr="00C60C72" w:rsidRDefault="007D745D" w:rsidP="00E65413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В ходе проверки формирования и использования средств дорожного фонда на содержание и ремонт автомобильных дорог Савальского с/п, Калининского с/п и Рожкинского с/п установлены следующие нарушения и замечания:</w:t>
      </w:r>
    </w:p>
    <w:p w:rsidR="007D745D" w:rsidRPr="00C60C72" w:rsidRDefault="007D745D" w:rsidP="00AE0E74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 xml:space="preserve">- нарушение Положения о бюджетном процессе муниципальных образований сельских поселений и Порядка формирования и использования бюджетных ассигнований дорожного фонда муниципальных образований в части соответствия утвержденного объема бюджетных ассигнований дорожного фонда прогнозируемым объемам доходов в сумме 161,8 тыс. рублей  составляющих его (Калининское, Рожкинское сельские поселения), приведения объема бюджетных ассигнований дорожного фонда, утвержденного решением о бюджете на финансовый год, при изменении поступлений, формирующих его (Рожкинское сельское поселение), а также переноса остатка неиспользованных ассигнований дорожного фонда предыдущего года в ассигнования следующего финансового года в сумме 617,03 тыс. рублей (Калининское, Рожкинское сельские поселения). </w:t>
      </w:r>
    </w:p>
    <w:p w:rsidR="007D745D" w:rsidRPr="00C60C72" w:rsidRDefault="007D745D" w:rsidP="00E65413">
      <w:pPr>
        <w:spacing w:after="0" w:line="240" w:lineRule="auto"/>
        <w:ind w:firstLine="567"/>
        <w:jc w:val="both"/>
        <w:rPr>
          <w:rFonts w:ascii="Times New Roman" w:hAnsi="Times New Roman"/>
          <w:spacing w:val="1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 xml:space="preserve">- </w:t>
      </w:r>
      <w:r w:rsidRPr="00C60C72">
        <w:rPr>
          <w:rFonts w:ascii="Times New Roman" w:hAnsi="Times New Roman"/>
          <w:spacing w:val="1"/>
          <w:sz w:val="28"/>
          <w:szCs w:val="28"/>
        </w:rPr>
        <w:t xml:space="preserve">администрацией Калининского сельского поселения произведены расходы, не связанные с дорожной деятельностью в общей сумме 4,2 тыс. рублей, то есть на цели не соответствующим условиям их осуществления, что в соответствии со ст. 306.4 Бюджетного кодекса РФ является нецелевым использованием бюджетных средств. </w:t>
      </w:r>
    </w:p>
    <w:p w:rsidR="007D745D" w:rsidRDefault="007D745D" w:rsidP="00AE0E74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60C72">
        <w:rPr>
          <w:sz w:val="28"/>
          <w:szCs w:val="28"/>
        </w:rPr>
        <w:t>За период 2014 - 2015 годы на осуществление дорожной деятельности муниципальными образованиями Савальское с/п, Калининское с/п и</w:t>
      </w:r>
      <w:r>
        <w:rPr>
          <w:sz w:val="28"/>
          <w:szCs w:val="28"/>
        </w:rPr>
        <w:t xml:space="preserve"> Рожкинское с/п заключено 48 гражданско-правовых договоров на сумму 1681,53 тыс. рублей и осуществлялись услуги без заключения договоров на сумму 56,756 тыс. рублей.</w:t>
      </w:r>
    </w:p>
    <w:p w:rsidR="007D745D" w:rsidRDefault="007D745D" w:rsidP="00AE0E74">
      <w:pPr>
        <w:pStyle w:val="NormalWeb"/>
        <w:shd w:val="clear" w:color="auto" w:fill="F9F9F9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Размещение заказов на содержание и ремонт автомобильных дорог в виде открытых электронных аукционов и запросов котировок администрациями сельских поселений не проводились. </w:t>
      </w:r>
    </w:p>
    <w:p w:rsidR="007D745D" w:rsidRPr="00C60C72" w:rsidRDefault="007D745D" w:rsidP="00AE0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 xml:space="preserve">В соответствии со ст.525 Гражданского кодекса РФ и положениями Закона от 05 апреля </w:t>
      </w:r>
      <w:smartTag w:uri="urn:schemas-microsoft-com:office:smarttags" w:element="metricconverter">
        <w:smartTagPr>
          <w:attr w:name="ProductID" w:val="2013 г"/>
        </w:smartTagPr>
        <w:r w:rsidRPr="00C60C72">
          <w:rPr>
            <w:rFonts w:ascii="Times New Roman" w:hAnsi="Times New Roman"/>
            <w:sz w:val="28"/>
            <w:szCs w:val="28"/>
          </w:rPr>
          <w:t>2013 г</w:t>
        </w:r>
      </w:smartTag>
      <w:r w:rsidRPr="00C60C72">
        <w:rPr>
          <w:rFonts w:ascii="Times New Roman" w:hAnsi="Times New Roman"/>
          <w:sz w:val="28"/>
          <w:szCs w:val="28"/>
        </w:rPr>
        <w:t xml:space="preserve">. № 44-ФЗ "О контрактной системе в сфере закупок товаров, работ, услуг для обеспечения государственных и муниципальных нужд" выполнение работ (оказание услуг) для обеспечения муниципальных нужд осуществляется на основе муниципального контракта или гражданско-правового договора бюджетного учреждения от имени муниципального образования.  </w:t>
      </w:r>
    </w:p>
    <w:p w:rsidR="007D745D" w:rsidRPr="00C60C72" w:rsidRDefault="007D745D" w:rsidP="00AE0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Таким образом, с нарушением действующего законодательства осуществлены закупки администрацией Савальского сельского поселения в сумме 22211 рублей (СПК сельхозартель колхоз «Зерновой», КОГП «Вятавтодор», ООО «Компания Семь вечеров»), администрацией Калининского с/п  в сумме 4185,28  рублей  (ООО «РМЗ 3»), администрацией Рожкинского с/п на сумму 30360 рублей (ООО «Рожки»).</w:t>
      </w:r>
    </w:p>
    <w:p w:rsidR="007D745D" w:rsidRPr="00C60C72" w:rsidRDefault="007D745D" w:rsidP="00AE0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 xml:space="preserve">Заключенные договора нарушают требования положений Гражданского кодекса РФ и Закона от 05.04.2013 №44-ФЗ, а именно договора:   </w:t>
      </w:r>
    </w:p>
    <w:p w:rsidR="007D745D" w:rsidRPr="00C60C72" w:rsidRDefault="007D745D" w:rsidP="00AE0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- заключались не от имени муниципального образования;</w:t>
      </w:r>
    </w:p>
    <w:p w:rsidR="007D745D" w:rsidRPr="00C60C72" w:rsidRDefault="007D745D" w:rsidP="00AE0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- в них отсутствует информация о сроках оплаты;</w:t>
      </w:r>
    </w:p>
    <w:p w:rsidR="007D745D" w:rsidRPr="00C60C72" w:rsidRDefault="007D745D" w:rsidP="00AE0E74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- допускается ссылка на отсутствующие разделы договора;</w:t>
      </w:r>
    </w:p>
    <w:p w:rsidR="007D745D" w:rsidRPr="00C60C72" w:rsidRDefault="007D745D" w:rsidP="00AE0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- допускалось отсутствие цены за оказываемые услуги (КОГП «Вятавтодор»).</w:t>
      </w:r>
    </w:p>
    <w:p w:rsidR="007D745D" w:rsidRPr="00C60C72" w:rsidRDefault="007D745D" w:rsidP="00AE0E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В заключенных договорах отсутствует объем оказываемой услуги и общая стоимость работ, услуг, что противоречит абз.2 п.3 ст.219 Бюджетного кодекса РФ при принятии бюджетных обязательств.</w:t>
      </w:r>
    </w:p>
    <w:p w:rsidR="007D745D" w:rsidRPr="00C60C72" w:rsidRDefault="007D745D" w:rsidP="00AE0E74">
      <w:pPr>
        <w:pStyle w:val="ConsPlusNormal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C60C72">
        <w:rPr>
          <w:rFonts w:ascii="Times New Roman" w:hAnsi="Times New Roman"/>
          <w:color w:val="000000"/>
          <w:sz w:val="28"/>
          <w:szCs w:val="28"/>
        </w:rPr>
        <w:t>В нарушение п.13 ст.134 Федерального закона от 05.04.2013 N 44-ФЗ "О контрактной системе в сфере закупок товаров, работ, услуг для обеспечения государственных и муниципальных нужд" в договора, заключенные с физическими лицами, не</w:t>
      </w:r>
      <w:r w:rsidRPr="00C60C72">
        <w:rPr>
          <w:rFonts w:ascii="Times New Roman" w:hAnsi="Times New Roman"/>
        </w:rPr>
        <w:t xml:space="preserve"> </w:t>
      </w:r>
      <w:r w:rsidRPr="00C60C72">
        <w:rPr>
          <w:rFonts w:ascii="Times New Roman" w:hAnsi="Times New Roman"/>
          <w:bCs/>
          <w:sz w:val="28"/>
          <w:szCs w:val="28"/>
        </w:rPr>
        <w:t>включено обязательное условие об уменьшении суммы, подлежащей уплате физическому лицу, на размер налоговых платежей, связанных с оплатой договора (Рожкинское с/п).</w:t>
      </w:r>
    </w:p>
    <w:p w:rsidR="007D745D" w:rsidRDefault="007D745D" w:rsidP="00F46B0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E0E74">
        <w:rPr>
          <w:rFonts w:ascii="Times New Roman" w:hAnsi="Times New Roman"/>
          <w:spacing w:val="1"/>
          <w:sz w:val="28"/>
          <w:szCs w:val="28"/>
        </w:rPr>
        <w:t>В ходе</w:t>
      </w:r>
      <w:r w:rsidRPr="00AE0E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проведенного а</w:t>
      </w:r>
      <w:r w:rsidRPr="00AE0E74">
        <w:rPr>
          <w:rFonts w:ascii="Times New Roman" w:hAnsi="Times New Roman"/>
          <w:sz w:val="28"/>
          <w:szCs w:val="28"/>
        </w:rPr>
        <w:t>нализ</w:t>
      </w:r>
      <w:r>
        <w:rPr>
          <w:rFonts w:ascii="Times New Roman" w:hAnsi="Times New Roman"/>
          <w:sz w:val="28"/>
          <w:szCs w:val="28"/>
        </w:rPr>
        <w:t>а</w:t>
      </w:r>
      <w:r w:rsidRPr="00AE0E74">
        <w:rPr>
          <w:rFonts w:ascii="Times New Roman" w:hAnsi="Times New Roman"/>
          <w:sz w:val="28"/>
          <w:szCs w:val="28"/>
        </w:rPr>
        <w:t xml:space="preserve"> планирования дорожной деятельности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7A05">
        <w:rPr>
          <w:rFonts w:ascii="Times New Roman" w:hAnsi="Times New Roman"/>
          <w:bCs/>
          <w:sz w:val="28"/>
          <w:szCs w:val="28"/>
        </w:rPr>
        <w:t>основыва</w:t>
      </w:r>
      <w:r>
        <w:rPr>
          <w:rFonts w:ascii="Times New Roman" w:hAnsi="Times New Roman"/>
          <w:bCs/>
          <w:sz w:val="28"/>
          <w:szCs w:val="28"/>
        </w:rPr>
        <w:t>ющейся</w:t>
      </w:r>
      <w:r w:rsidRPr="00D97A05">
        <w:rPr>
          <w:rFonts w:ascii="Times New Roman" w:hAnsi="Times New Roman"/>
          <w:bCs/>
          <w:sz w:val="28"/>
          <w:szCs w:val="28"/>
        </w:rPr>
        <w:t xml:space="preserve"> на</w:t>
      </w:r>
      <w:r w:rsidRPr="005A0C11">
        <w:rPr>
          <w:rFonts w:ascii="Times New Roman" w:hAnsi="Times New Roman"/>
          <w:bCs/>
          <w:sz w:val="28"/>
          <w:szCs w:val="28"/>
        </w:rPr>
        <w:t xml:space="preserve"> </w:t>
      </w:r>
      <w:r w:rsidRPr="00615D5F">
        <w:rPr>
          <w:rFonts w:ascii="Times New Roman" w:hAnsi="Times New Roman"/>
          <w:bCs/>
          <w:sz w:val="28"/>
          <w:szCs w:val="28"/>
        </w:rPr>
        <w:t>генеральны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615D5F">
        <w:rPr>
          <w:rFonts w:ascii="Times New Roman" w:hAnsi="Times New Roman"/>
          <w:bCs/>
          <w:sz w:val="28"/>
          <w:szCs w:val="28"/>
        </w:rPr>
        <w:t xml:space="preserve"> план</w:t>
      </w:r>
      <w:r>
        <w:rPr>
          <w:rFonts w:ascii="Times New Roman" w:hAnsi="Times New Roman"/>
          <w:bCs/>
          <w:sz w:val="28"/>
          <w:szCs w:val="28"/>
        </w:rPr>
        <w:t xml:space="preserve">ах муниципальных образований, утвержденных муниципальных программах, </w:t>
      </w:r>
      <w:r w:rsidRPr="005A0C11">
        <w:rPr>
          <w:rFonts w:ascii="Times New Roman" w:hAnsi="Times New Roman"/>
          <w:bCs/>
          <w:sz w:val="28"/>
          <w:szCs w:val="28"/>
        </w:rPr>
        <w:t>нормативах финансовых затрат на капитальный ремонт, ремонт,</w:t>
      </w:r>
      <w:r>
        <w:rPr>
          <w:rFonts w:ascii="Times New Roman" w:hAnsi="Times New Roman"/>
          <w:bCs/>
          <w:sz w:val="28"/>
          <w:szCs w:val="28"/>
        </w:rPr>
        <w:t xml:space="preserve"> содержание автомобильных дорог, а также </w:t>
      </w:r>
      <w:r w:rsidRPr="005A0C11">
        <w:rPr>
          <w:rFonts w:ascii="Times New Roman" w:hAnsi="Times New Roman"/>
          <w:bCs/>
          <w:sz w:val="28"/>
          <w:szCs w:val="28"/>
        </w:rPr>
        <w:t>оценке транспортно-эксплуатационног</w:t>
      </w:r>
      <w:r>
        <w:rPr>
          <w:rFonts w:ascii="Times New Roman" w:hAnsi="Times New Roman"/>
          <w:bCs/>
          <w:sz w:val="28"/>
          <w:szCs w:val="28"/>
        </w:rPr>
        <w:t>о состояния автомобильных дорог поселений установлено, что</w:t>
      </w:r>
      <w:r w:rsidRPr="009F7252">
        <w:rPr>
          <w:rFonts w:ascii="Times New Roman" w:hAnsi="Times New Roman"/>
          <w:sz w:val="28"/>
          <w:szCs w:val="28"/>
        </w:rPr>
        <w:t xml:space="preserve"> во всех поселениях</w:t>
      </w:r>
      <w:r>
        <w:rPr>
          <w:rFonts w:ascii="Times New Roman" w:hAnsi="Times New Roman"/>
          <w:sz w:val="28"/>
          <w:szCs w:val="28"/>
        </w:rPr>
        <w:t xml:space="preserve"> имеются утвержденные генеральные планы развития муниципального образования.</w:t>
      </w:r>
    </w:p>
    <w:p w:rsidR="007D745D" w:rsidRDefault="007D745D" w:rsidP="009F72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Однако только в Савальском сельском поселении планируются мероприятия по дорожной деятельности</w:t>
      </w:r>
      <w:r w:rsidRPr="009F72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615D5F">
        <w:rPr>
          <w:rFonts w:ascii="Times New Roman" w:hAnsi="Times New Roman"/>
          <w:sz w:val="28"/>
          <w:szCs w:val="28"/>
        </w:rPr>
        <w:t xml:space="preserve">строительство автомобильной дороги в щебёночном исполнении от д. Новый Ирюк до д. Марс, протяженностью </w:t>
      </w:r>
      <w:r>
        <w:rPr>
          <w:rFonts w:ascii="Times New Roman" w:hAnsi="Times New Roman"/>
          <w:sz w:val="28"/>
          <w:szCs w:val="28"/>
        </w:rPr>
        <w:t>0,8</w:t>
      </w:r>
      <w:r w:rsidRPr="00615D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615D5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615D5F">
        <w:rPr>
          <w:rFonts w:ascii="Times New Roman" w:hAnsi="Times New Roman"/>
          <w:sz w:val="28"/>
          <w:szCs w:val="28"/>
        </w:rPr>
        <w:t xml:space="preserve">сооружение тротуара </w:t>
      </w:r>
      <w:r>
        <w:rPr>
          <w:rFonts w:ascii="Times New Roman" w:hAnsi="Times New Roman"/>
          <w:sz w:val="28"/>
          <w:szCs w:val="28"/>
        </w:rPr>
        <w:t>по с.Савали и поч. Кулапинский протяженностью 1,5 км.</w:t>
      </w:r>
    </w:p>
    <w:p w:rsidR="007D745D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Рожкинском сельском поселении на момент проведения проверки Генерального плана не оказалось, хотя в соответствии с договором от 25.12.2014, актом выполненных работ от 24.08.2015 №9 и платежным поручением №693 от 11.12.2015 разработан и исполнен он с нарушением сроков сдачи работ ООО «Меридиан» на сумму 98 тыс. рублей. Утвержден решением Рожкинской сельской Думой </w:t>
      </w:r>
      <w:r w:rsidRPr="00615D5F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декабря </w:t>
      </w:r>
      <w:r w:rsidRPr="00615D5F">
        <w:rPr>
          <w:rFonts w:ascii="Times New Roman" w:hAnsi="Times New Roman"/>
          <w:bCs/>
          <w:sz w:val="28"/>
          <w:szCs w:val="28"/>
        </w:rPr>
        <w:t>2015 №46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D745D" w:rsidRPr="00615D5F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C6F6D">
        <w:rPr>
          <w:rFonts w:ascii="Times New Roman" w:hAnsi="Times New Roman"/>
          <w:bCs/>
          <w:sz w:val="28"/>
          <w:szCs w:val="28"/>
        </w:rPr>
        <w:t xml:space="preserve"> </w:t>
      </w:r>
      <w:r w:rsidRPr="00615D5F">
        <w:rPr>
          <w:rFonts w:ascii="Times New Roman" w:hAnsi="Times New Roman"/>
          <w:bCs/>
          <w:sz w:val="28"/>
          <w:szCs w:val="28"/>
        </w:rPr>
        <w:t>По пояснениям специалиста по общим и социальным вопросам Рожкинского поселения Гилязовой Т.Г. Генеральный план передан на доработку Исполнителю по выявленным недостаткам и замечаниям.</w:t>
      </w:r>
    </w:p>
    <w:p w:rsidR="007D745D" w:rsidRPr="00C60C72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0C72">
        <w:rPr>
          <w:rFonts w:ascii="Times New Roman" w:hAnsi="Times New Roman"/>
          <w:bCs/>
          <w:sz w:val="28"/>
          <w:szCs w:val="28"/>
        </w:rPr>
        <w:t>Таким образом, установлено, что в нарушение ст.314 Гражданского кодекса РФ и п.1.3., 2.4., 2.5., 3.1.5., 3.1.6, 4.4., 4.5. условий Договора нарушены:</w:t>
      </w:r>
    </w:p>
    <w:p w:rsidR="007D745D" w:rsidRPr="00C60C72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0C72">
        <w:rPr>
          <w:rFonts w:ascii="Times New Roman" w:hAnsi="Times New Roman"/>
          <w:bCs/>
          <w:sz w:val="28"/>
          <w:szCs w:val="28"/>
        </w:rPr>
        <w:t>- сроки исполнения  договора на 73 календарных дня (счет фактура, акт №9 от 24.08.2015);</w:t>
      </w:r>
    </w:p>
    <w:p w:rsidR="007D745D" w:rsidRPr="00C60C72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0C72">
        <w:rPr>
          <w:rFonts w:ascii="Times New Roman" w:hAnsi="Times New Roman"/>
          <w:bCs/>
          <w:sz w:val="28"/>
          <w:szCs w:val="28"/>
        </w:rPr>
        <w:t>- сроки оплаты договора на 102 календарных дня;</w:t>
      </w:r>
    </w:p>
    <w:p w:rsidR="007D745D" w:rsidRPr="00C60C72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0C72">
        <w:rPr>
          <w:rFonts w:ascii="Times New Roman" w:hAnsi="Times New Roman"/>
          <w:bCs/>
          <w:sz w:val="28"/>
          <w:szCs w:val="28"/>
        </w:rPr>
        <w:t>- приемка работ в ненадлежащем исполнении;</w:t>
      </w:r>
    </w:p>
    <w:p w:rsidR="007D745D" w:rsidRPr="00C60C72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0C72">
        <w:rPr>
          <w:rFonts w:ascii="Times New Roman" w:hAnsi="Times New Roman"/>
          <w:bCs/>
          <w:sz w:val="28"/>
          <w:szCs w:val="28"/>
        </w:rPr>
        <w:t>- не предъявление претензий Исполнителю за несвоевременное выполнение работ в виде начисленных пеней</w:t>
      </w:r>
      <w:r w:rsidRPr="00C60C72">
        <w:rPr>
          <w:rFonts w:ascii="Times New Roman" w:hAnsi="Times New Roman"/>
          <w:bCs/>
          <w:sz w:val="28"/>
          <w:szCs w:val="28"/>
        </w:rPr>
        <w:tab/>
        <w:t>в сумме 1967,35 рублей;</w:t>
      </w:r>
    </w:p>
    <w:p w:rsidR="007D745D" w:rsidRPr="00C60C72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0C72">
        <w:rPr>
          <w:rFonts w:ascii="Times New Roman" w:hAnsi="Times New Roman"/>
          <w:bCs/>
          <w:sz w:val="28"/>
          <w:szCs w:val="28"/>
        </w:rPr>
        <w:t>- утверждение Генерального плана до момента его доработки Исполнителем.</w:t>
      </w:r>
    </w:p>
    <w:p w:rsidR="007D745D" w:rsidRPr="00C60C72" w:rsidRDefault="007D745D" w:rsidP="007F3A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60C72">
        <w:rPr>
          <w:rFonts w:ascii="Times New Roman" w:hAnsi="Times New Roman"/>
          <w:bCs/>
          <w:sz w:val="28"/>
          <w:szCs w:val="28"/>
        </w:rPr>
        <w:t xml:space="preserve">Администрациями сельских поселений не утверждались отдельно муниципальные программы по осуществлению дорожной деятельности, в утвержденных муниципальных программах отсутствуют мероприятия по осуществлению дорожной деятельности. </w:t>
      </w:r>
    </w:p>
    <w:p w:rsidR="007D745D" w:rsidRPr="001B58C2" w:rsidRDefault="007D745D" w:rsidP="002C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при проверке утвержденных муниципальных программ установлены нарушения</w:t>
      </w:r>
      <w:r w:rsidRPr="001B58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Порядков разработки муниципальных программ и </w:t>
      </w:r>
      <w:r w:rsidRPr="001B58C2">
        <w:rPr>
          <w:rFonts w:ascii="Times New Roman" w:hAnsi="Times New Roman"/>
          <w:sz w:val="28"/>
          <w:szCs w:val="28"/>
        </w:rPr>
        <w:t>Методических указаний по разработке муниципальных программ на территории муниципальных образований</w:t>
      </w:r>
      <w:r>
        <w:rPr>
          <w:rFonts w:ascii="Times New Roman" w:hAnsi="Times New Roman"/>
          <w:sz w:val="28"/>
          <w:szCs w:val="28"/>
        </w:rPr>
        <w:t>.</w:t>
      </w:r>
    </w:p>
    <w:p w:rsidR="007D745D" w:rsidRPr="00B516C2" w:rsidRDefault="007D745D" w:rsidP="002C6F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16C2">
        <w:rPr>
          <w:rFonts w:ascii="Times New Roman" w:hAnsi="Times New Roman"/>
          <w:bCs/>
          <w:sz w:val="28"/>
          <w:szCs w:val="28"/>
        </w:rPr>
        <w:t xml:space="preserve">Бюджетные расходы на </w:t>
      </w:r>
      <w:r w:rsidRPr="00B516C2">
        <w:rPr>
          <w:rFonts w:ascii="Times New Roman" w:hAnsi="Times New Roman"/>
          <w:sz w:val="28"/>
          <w:szCs w:val="28"/>
        </w:rPr>
        <w:t>содержание, ремонт и капитальный ремонт автомобильных дорог общего пользования местного значения</w:t>
      </w:r>
      <w:r w:rsidRPr="00F46B01">
        <w:rPr>
          <w:rFonts w:ascii="Times New Roman" w:hAnsi="Times New Roman"/>
          <w:bCs/>
          <w:sz w:val="28"/>
          <w:szCs w:val="28"/>
        </w:rPr>
        <w:t xml:space="preserve"> </w:t>
      </w:r>
      <w:r w:rsidRPr="00B516C2">
        <w:rPr>
          <w:rFonts w:ascii="Times New Roman" w:hAnsi="Times New Roman"/>
          <w:bCs/>
          <w:sz w:val="28"/>
          <w:szCs w:val="28"/>
        </w:rPr>
        <w:t>администрациями</w:t>
      </w:r>
      <w:r w:rsidRPr="00B516C2">
        <w:rPr>
          <w:rFonts w:ascii="Times New Roman" w:hAnsi="Times New Roman"/>
          <w:sz w:val="28"/>
          <w:szCs w:val="28"/>
        </w:rPr>
        <w:t xml:space="preserve"> </w:t>
      </w:r>
      <w:r w:rsidRPr="00B516C2">
        <w:rPr>
          <w:rFonts w:ascii="Times New Roman" w:hAnsi="Times New Roman"/>
          <w:bCs/>
          <w:sz w:val="28"/>
          <w:szCs w:val="28"/>
        </w:rPr>
        <w:t>Савальского с/п, Калининского с/п и Рожкинского с/п планируются без учета нормативных затрат. Годовые планы дорожных работ не составляются.</w:t>
      </w:r>
    </w:p>
    <w:p w:rsidR="007D745D" w:rsidRDefault="007D745D" w:rsidP="002C6F6D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нарушение </w:t>
      </w:r>
      <w:r w:rsidRPr="00B516C2">
        <w:rPr>
          <w:rFonts w:ascii="Times New Roman" w:hAnsi="Times New Roman"/>
          <w:sz w:val="28"/>
          <w:szCs w:val="28"/>
        </w:rPr>
        <w:t xml:space="preserve"> п.4 ст.17 Федерального закона от 08.11.2007 N 257-ФЗ и приказа Минтранса РФ от 27.08.2009 №150 «О порядке проведения оценки технического состояния дорог» ежегодного обследования транспортно-эксплуатационного состояния автодорог в Савальском, Калининском и Рожкинском  сельских поселениях не проводиться, комиссии не создавались.</w:t>
      </w:r>
    </w:p>
    <w:p w:rsidR="007D745D" w:rsidRPr="00C60C72" w:rsidRDefault="007D745D" w:rsidP="007F3AEB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60C72">
        <w:rPr>
          <w:sz w:val="28"/>
          <w:szCs w:val="28"/>
        </w:rPr>
        <w:t>Данные о протяженности дорог, не отвечающих нормативным требованиям, ежегодной федеральной статистической отчетности «Сведения об автомобильных дорогах общего пользования местного значения и искусственных сооружениях на них находящихся в собственности муниципального образования» (форма №3-ДГ (мо)) документально не подтверждаются.</w:t>
      </w:r>
    </w:p>
    <w:p w:rsidR="007D745D" w:rsidRPr="00C60C72" w:rsidRDefault="007D745D" w:rsidP="007F3AEB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60C72">
        <w:rPr>
          <w:sz w:val="28"/>
          <w:szCs w:val="28"/>
        </w:rPr>
        <w:t>Таким образом, можно сделать вывод о недостоверности сведений, представляемых администрациями сельских поселений.</w:t>
      </w:r>
    </w:p>
    <w:p w:rsidR="007D745D" w:rsidRPr="00C60C72" w:rsidRDefault="007D745D" w:rsidP="007F3AEB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60C72">
        <w:rPr>
          <w:sz w:val="28"/>
          <w:szCs w:val="28"/>
        </w:rPr>
        <w:t>За проверяемый период сельскими поселениями израсходовано средств дорожного фонда в сумме 1773,4 тыс. рублей, на покупку и доставку  щебня и песка, на грейдирование дорог в летнее время, на зимнее содержание дорог, на приобретение дорожных знаков, на ГСМ.</w:t>
      </w:r>
    </w:p>
    <w:p w:rsidR="007D745D" w:rsidRPr="00C60C72" w:rsidRDefault="007D745D" w:rsidP="007F3AEB">
      <w:pPr>
        <w:tabs>
          <w:tab w:val="left" w:pos="7395"/>
        </w:tabs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 xml:space="preserve"> В Калининском сельском поселении </w:t>
      </w:r>
      <w:r w:rsidRPr="00C60C72">
        <w:rPr>
          <w:rFonts w:ascii="Times New Roman" w:hAnsi="Times New Roman"/>
          <w:spacing w:val="1"/>
          <w:sz w:val="28"/>
          <w:szCs w:val="28"/>
        </w:rPr>
        <w:t>в нарушение Федерального закона от 06.12.2011 N 402-ФЗ "О бухгалтерском учете" и Приказа Минтранса РФ от 18.09.2008 N 152 "Об утверждении обязательных реквизитов и порядка заполнения путевых листов"  путевые листы заполнены с нарушением, а именно: отсутствует информация о пути следования транспортного средства (расчистка дорог от снега по поселению), километраже -  пробеге автотранспорта,  о движении горючего, результаты работы автомобиля.</w:t>
      </w:r>
    </w:p>
    <w:p w:rsidR="007D745D" w:rsidRPr="00C60C72" w:rsidRDefault="007D745D" w:rsidP="007F3AEB">
      <w:pPr>
        <w:tabs>
          <w:tab w:val="left" w:pos="7395"/>
        </w:tabs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C60C72">
        <w:rPr>
          <w:rFonts w:ascii="Times New Roman" w:hAnsi="Times New Roman"/>
          <w:spacing w:val="1"/>
          <w:sz w:val="28"/>
          <w:szCs w:val="28"/>
        </w:rPr>
        <w:t xml:space="preserve">А также в нарушение распоряжение Минтранса России от 14.03.2008 N АМ-23-р "О введении в действие методических рекомендаций "Нормы расхода топлив и смазочных материалов на автомобильном транспорте" не установлена  норма расхода топлива на грейдер ДЗ-143. Списание ГСМ производиться по фактической заправке. </w:t>
      </w:r>
    </w:p>
    <w:p w:rsidR="007D745D" w:rsidRPr="00C60C72" w:rsidRDefault="007D745D" w:rsidP="007F3AEB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60C72">
        <w:rPr>
          <w:sz w:val="28"/>
          <w:szCs w:val="28"/>
        </w:rPr>
        <w:t>Также в ходе проверки установлено:</w:t>
      </w:r>
    </w:p>
    <w:p w:rsidR="007D745D" w:rsidRPr="00C60C72" w:rsidRDefault="007D745D" w:rsidP="007F3AEB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1. В предъявленных товарно-транспортных накладных не указываются наименования дорог, что не дает возможности оценить обоснованность указанных расходов;</w:t>
      </w:r>
    </w:p>
    <w:p w:rsidR="007D745D" w:rsidRPr="00C60C72" w:rsidRDefault="007D745D" w:rsidP="007F3AEB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 xml:space="preserve">2. Засыпка грунтощебня осуществлялась без составления дефектных ведомостей, устанавливающих перечень дефектов, необходимых дорожных работ их объема, отсутствуют расчеты по определению объема требующегося грунтощебня. </w:t>
      </w:r>
    </w:p>
    <w:p w:rsidR="007D745D" w:rsidRPr="00C60C72" w:rsidRDefault="007D745D" w:rsidP="007F3AEB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 xml:space="preserve">3. При списании материалов не указано направление списания, то есть, на какие именно дороги произведена засыпка и их протяженность, что не дает возможности проверки фактического выполнения работ, а также проверки правильности отнесения осуществленных видов работ в соответствии с Приказом Минтранса России от 16.11.2012 N 402 "Об утверждении Классификации работ по капитальному ремонту, ремонту и содержанию автомобильных дорог"; </w:t>
      </w:r>
    </w:p>
    <w:p w:rsidR="007D745D" w:rsidRPr="00C60C72" w:rsidRDefault="007D745D" w:rsidP="007F3AEB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 xml:space="preserve">4. При установке дорожных знаков по ведомости выдачи материальных ценностей на нужды учреждения главе поселения Зобниной О.В., не указано место установки знаков, что соответственно усложняет возможность проверки фактического выполнения работ.     </w:t>
      </w:r>
    </w:p>
    <w:p w:rsidR="007D745D" w:rsidRPr="00C60C72" w:rsidRDefault="007D745D" w:rsidP="007F3AEB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60C72">
        <w:rPr>
          <w:sz w:val="28"/>
          <w:szCs w:val="28"/>
        </w:rPr>
        <w:t>5. В 2014 году составлена смета и проведена проверка достоверности ее сметной стоимости по ремонту дороги в с. Рожки по ул. Колхозная, но фактически работы за проверенный период не осуществлялась. В связи с чем, расходы, понесенные поселением на указанные цели, являются неэффективными расходами бюджета поселения в сумме 5,2 рублей.</w:t>
      </w:r>
    </w:p>
    <w:p w:rsidR="007D745D" w:rsidRDefault="007D745D" w:rsidP="007F3A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C72">
        <w:rPr>
          <w:rFonts w:ascii="Times New Roman" w:hAnsi="Times New Roman"/>
          <w:sz w:val="28"/>
          <w:szCs w:val="28"/>
        </w:rPr>
        <w:t>При проведении контрольного мероприятия проведена сверка видов и</w:t>
      </w:r>
      <w:r w:rsidRPr="000645C8">
        <w:rPr>
          <w:rFonts w:ascii="Times New Roman" w:hAnsi="Times New Roman"/>
          <w:sz w:val="28"/>
          <w:szCs w:val="28"/>
        </w:rPr>
        <w:t xml:space="preserve"> объемов выполненных работ по содержанию и ремонту автомобильных дорог общего пользования местного значения за 2014 - 2015 годы с актами, товар</w:t>
      </w:r>
      <w:r>
        <w:rPr>
          <w:rFonts w:ascii="Times New Roman" w:hAnsi="Times New Roman"/>
          <w:sz w:val="28"/>
          <w:szCs w:val="28"/>
        </w:rPr>
        <w:t>н</w:t>
      </w:r>
      <w:r w:rsidRPr="000645C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-</w:t>
      </w:r>
      <w:r w:rsidRPr="000645C8">
        <w:rPr>
          <w:rFonts w:ascii="Times New Roman" w:hAnsi="Times New Roman"/>
          <w:sz w:val="28"/>
          <w:szCs w:val="28"/>
        </w:rPr>
        <w:t xml:space="preserve">транспортными накладными. Расхождений не установлено. </w:t>
      </w:r>
    </w:p>
    <w:p w:rsidR="007D745D" w:rsidRPr="000645C8" w:rsidRDefault="007D745D" w:rsidP="007F3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645C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Оплата за выполненные работы в 2014 – 2015 годах произведена в полном объеме. На 01.01.2016 года задолженность в учете отсутствует.  </w:t>
      </w:r>
    </w:p>
    <w:p w:rsidR="007D745D" w:rsidRPr="00063BB9" w:rsidRDefault="007D745D" w:rsidP="007F3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Проверкой представленных договоров по зимнему содержанию в Савальском сельском поселении установлено, что по истечении срока действия договоров, допускается принятие счетов-фактур на оказание услуг с опозданием на 5 месяцев. </w:t>
      </w:r>
    </w:p>
    <w:p w:rsidR="007D745D" w:rsidRPr="00063BB9" w:rsidRDefault="007D745D" w:rsidP="007F3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Например, по договору от 01.12.2013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 зимнему содержанию дорог 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 сроком его действия до 10.04.2014 года с ООО Агрофирма «Савали»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выписанная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чет-фактура №0267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от 31.03.2014 года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бухгалтерию поселения поступил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только 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11.08.2014 года, о чем имеется отметка на документе.</w:t>
      </w:r>
    </w:p>
    <w:p w:rsidR="007D745D" w:rsidRPr="00063BB9" w:rsidRDefault="007D745D" w:rsidP="007F3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Условиями заключенных договоров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между Заказчиками (сельскими поселениями) и Исполнителями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установлены</w:t>
      </w:r>
      <w:r w:rsidRPr="00063BB9">
        <w:rPr>
          <w:rFonts w:ascii="Times New Roman" w:hAnsi="Times New Roman"/>
          <w:sz w:val="28"/>
          <w:szCs w:val="28"/>
        </w:rPr>
        <w:t xml:space="preserve"> 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сроки оплаты выполненных работ.</w:t>
      </w:r>
    </w:p>
    <w:p w:rsidR="007D745D" w:rsidRDefault="007D745D" w:rsidP="006F0B5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ходе проверки установлено, что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063BB9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е</w:t>
      </w:r>
      <w:r w:rsidRPr="00063BB9">
        <w:rPr>
          <w:rFonts w:ascii="Times New Roman" w:hAnsi="Times New Roman"/>
          <w:sz w:val="28"/>
          <w:szCs w:val="28"/>
        </w:rPr>
        <w:t xml:space="preserve"> п.2 ст.314 Гражданского кодекса РФ  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администраци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ями поселений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неоднократно допускались задержки расчетов после подписания актов выполненных работ и предъявления счетов-фактур от 3 дней до 75 дней, что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соответственно 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могло повлечь потери бюджета в части начисленных пеней за просрочку платежей по обязательствам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(Калининское и Савальское сельские поселения)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:rsidR="007D745D" w:rsidRDefault="007D745D" w:rsidP="006F0B5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Так, при анализе указанных фактов просчитано, что 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потери бюджета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 условии предъявления Исполнител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ями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претензи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й по несвоевременной оплате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 Заказчикам достигают до половины</w:t>
      </w:r>
      <w:r w:rsidRPr="00063BB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неоплаченных обязательств.</w:t>
      </w:r>
    </w:p>
    <w:p w:rsidR="007D745D" w:rsidRPr="00063BB9" w:rsidRDefault="007D745D" w:rsidP="007F3A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:rsidR="007D745D" w:rsidRDefault="007D745D" w:rsidP="007F3A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финансирования за период с 2012</w:t>
      </w:r>
      <w:r w:rsidRPr="005A0C11">
        <w:rPr>
          <w:rFonts w:ascii="Times New Roman" w:hAnsi="Times New Roman"/>
          <w:sz w:val="28"/>
          <w:szCs w:val="28"/>
        </w:rPr>
        <w:t xml:space="preserve"> по 2015 год в </w:t>
      </w:r>
      <w:r>
        <w:rPr>
          <w:rFonts w:ascii="Times New Roman" w:hAnsi="Times New Roman"/>
          <w:sz w:val="28"/>
          <w:szCs w:val="28"/>
        </w:rPr>
        <w:t xml:space="preserve">сельских поселениях на </w:t>
      </w:r>
      <w:r w:rsidRPr="005A0C11">
        <w:rPr>
          <w:rFonts w:ascii="Times New Roman" w:hAnsi="Times New Roman"/>
          <w:sz w:val="28"/>
          <w:szCs w:val="28"/>
        </w:rPr>
        <w:t xml:space="preserve"> осуществление дорожной деятельности существенно менялся в завис</w:t>
      </w:r>
      <w:r>
        <w:rPr>
          <w:rFonts w:ascii="Times New Roman" w:hAnsi="Times New Roman"/>
          <w:sz w:val="28"/>
          <w:szCs w:val="28"/>
        </w:rPr>
        <w:t>имости от направлений расходов.</w:t>
      </w:r>
    </w:p>
    <w:p w:rsidR="007D745D" w:rsidRPr="00664AD7" w:rsidRDefault="007D745D" w:rsidP="007F3AE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E23B9">
        <w:rPr>
          <w:rFonts w:ascii="Times New Roman" w:hAnsi="Times New Roman"/>
          <w:sz w:val="28"/>
          <w:szCs w:val="28"/>
        </w:rPr>
        <w:t xml:space="preserve">В 2014 и 2015 годах финансирование дорожной деятельности осуществляется лишь на </w:t>
      </w:r>
      <w:r>
        <w:rPr>
          <w:rFonts w:ascii="Times New Roman" w:hAnsi="Times New Roman"/>
          <w:sz w:val="28"/>
          <w:szCs w:val="28"/>
        </w:rPr>
        <w:t xml:space="preserve">текущее </w:t>
      </w:r>
      <w:r w:rsidRPr="003E23B9">
        <w:rPr>
          <w:rFonts w:ascii="Times New Roman" w:hAnsi="Times New Roman"/>
          <w:sz w:val="28"/>
          <w:szCs w:val="28"/>
        </w:rPr>
        <w:t xml:space="preserve">содержание автодорог </w:t>
      </w:r>
      <w:r>
        <w:rPr>
          <w:rFonts w:ascii="Times New Roman" w:hAnsi="Times New Roman"/>
          <w:sz w:val="28"/>
          <w:szCs w:val="28"/>
        </w:rPr>
        <w:t>сельских  поселений</w:t>
      </w:r>
      <w:r w:rsidRPr="003E23B9">
        <w:rPr>
          <w:rFonts w:ascii="Times New Roman" w:hAnsi="Times New Roman"/>
          <w:sz w:val="28"/>
          <w:szCs w:val="28"/>
        </w:rPr>
        <w:t xml:space="preserve">, что соответственно не </w:t>
      </w:r>
      <w:r>
        <w:rPr>
          <w:rFonts w:ascii="Times New Roman" w:hAnsi="Times New Roman"/>
          <w:sz w:val="28"/>
          <w:szCs w:val="28"/>
        </w:rPr>
        <w:t>оказывает существенного влияния  на  снижение показателя</w:t>
      </w:r>
      <w:r w:rsidRPr="003E23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«д</w:t>
      </w:r>
      <w:r w:rsidRPr="003E23B9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я</w:t>
      </w:r>
      <w:r w:rsidRPr="003E23B9">
        <w:rPr>
          <w:rFonts w:ascii="Times New Roman" w:hAnsi="Times New Roman"/>
          <w:sz w:val="28"/>
          <w:szCs w:val="28"/>
        </w:rPr>
        <w:t xml:space="preserve"> протяженности авто</w:t>
      </w:r>
      <w:r>
        <w:rPr>
          <w:rFonts w:ascii="Times New Roman" w:hAnsi="Times New Roman"/>
          <w:sz w:val="28"/>
          <w:szCs w:val="28"/>
        </w:rPr>
        <w:t>дорог</w:t>
      </w:r>
      <w:r w:rsidRPr="003E23B9">
        <w:rPr>
          <w:rFonts w:ascii="Times New Roman" w:hAnsi="Times New Roman"/>
          <w:sz w:val="28"/>
          <w:szCs w:val="28"/>
        </w:rPr>
        <w:t>, не отвечающих нормативным требованиям, в общей пр</w:t>
      </w:r>
      <w:r>
        <w:rPr>
          <w:rFonts w:ascii="Times New Roman" w:hAnsi="Times New Roman"/>
          <w:sz w:val="28"/>
          <w:szCs w:val="28"/>
        </w:rPr>
        <w:t>отяженности автомобильных дорог»,</w:t>
      </w:r>
      <w:r w:rsidRPr="00664AD7">
        <w:t xml:space="preserve"> </w:t>
      </w:r>
      <w:r w:rsidRPr="00664AD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твержденного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Указом П</w:t>
      </w:r>
      <w:r w:rsidRPr="009658EC">
        <w:rPr>
          <w:rFonts w:ascii="Times New Roman" w:hAnsi="Times New Roman"/>
          <w:sz w:val="28"/>
          <w:szCs w:val="28"/>
        </w:rPr>
        <w:t>резидента РФ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58EC">
        <w:rPr>
          <w:rFonts w:ascii="Times New Roman" w:hAnsi="Times New Roman"/>
          <w:sz w:val="28"/>
          <w:szCs w:val="28"/>
        </w:rPr>
        <w:t>28.04.2008 N 607</w:t>
      </w:r>
      <w:r>
        <w:rPr>
          <w:rFonts w:ascii="Times New Roman" w:hAnsi="Times New Roman"/>
          <w:sz w:val="28"/>
          <w:szCs w:val="28"/>
        </w:rPr>
        <w:t xml:space="preserve"> в Перечне п</w:t>
      </w:r>
      <w:r w:rsidRPr="009658EC">
        <w:rPr>
          <w:rFonts w:ascii="Times New Roman" w:hAnsi="Times New Roman"/>
          <w:sz w:val="28"/>
          <w:szCs w:val="28"/>
        </w:rPr>
        <w:t>оказателей</w:t>
      </w:r>
      <w:r w:rsidRPr="00664AD7">
        <w:rPr>
          <w:rFonts w:ascii="Times New Roman" w:hAnsi="Times New Roman"/>
          <w:sz w:val="28"/>
          <w:szCs w:val="28"/>
        </w:rPr>
        <w:t xml:space="preserve"> для оценки эффективности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7D745D" w:rsidRPr="00E306EA" w:rsidRDefault="007D745D" w:rsidP="00E306EA">
      <w:pPr>
        <w:spacing w:after="0" w:line="240" w:lineRule="auto"/>
        <w:ind w:firstLine="708"/>
        <w:jc w:val="both"/>
        <w:rPr>
          <w:rFonts w:ascii="Times New Roman" w:eastAsia="A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Годовые</w:t>
      </w:r>
      <w:r w:rsidRPr="00C24CD2">
        <w:rPr>
          <w:rFonts w:ascii="Times New Roman" w:hAnsi="Times New Roman"/>
          <w:color w:val="000000"/>
          <w:sz w:val="28"/>
          <w:szCs w:val="28"/>
        </w:rPr>
        <w:t xml:space="preserve"> отчет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C24CD2">
        <w:rPr>
          <w:rFonts w:ascii="Times New Roman" w:hAnsi="Times New Roman"/>
          <w:color w:val="000000"/>
          <w:sz w:val="28"/>
          <w:szCs w:val="28"/>
        </w:rPr>
        <w:t xml:space="preserve"> о ходе реализации и оценке эффективности реализации</w:t>
      </w:r>
      <w:r w:rsidRPr="00C24CD2">
        <w:rPr>
          <w:rFonts w:ascii="Times New Roman" w:hAnsi="Times New Roman"/>
          <w:color w:val="000000"/>
          <w:szCs w:val="28"/>
        </w:rPr>
        <w:t xml:space="preserve"> </w:t>
      </w:r>
      <w:r w:rsidRPr="00C24CD2">
        <w:rPr>
          <w:rFonts w:ascii="Times New Roman" w:eastAsia="A" w:hAnsi="Times New Roman"/>
          <w:sz w:val="28"/>
          <w:szCs w:val="28"/>
        </w:rPr>
        <w:t xml:space="preserve">муниципальных программ за 2013 – 2014 годы </w:t>
      </w:r>
      <w:r>
        <w:rPr>
          <w:rFonts w:ascii="Times New Roman" w:eastAsia="A" w:hAnsi="Times New Roman"/>
          <w:sz w:val="28"/>
          <w:szCs w:val="28"/>
        </w:rPr>
        <w:t xml:space="preserve"> администрациями сельских поселений </w:t>
      </w:r>
      <w:r w:rsidRPr="00C24CD2">
        <w:rPr>
          <w:rFonts w:ascii="Times New Roman" w:eastAsia="A" w:hAnsi="Times New Roman"/>
          <w:sz w:val="28"/>
          <w:szCs w:val="28"/>
        </w:rPr>
        <w:t xml:space="preserve"> в нарушение </w:t>
      </w:r>
      <w:r>
        <w:rPr>
          <w:rFonts w:ascii="Times New Roman" w:eastAsia="A" w:hAnsi="Times New Roman"/>
          <w:sz w:val="28"/>
          <w:szCs w:val="28"/>
        </w:rPr>
        <w:t xml:space="preserve">Порядков разработки, реализации и оценки эффективности реализации муниципальных программ  </w:t>
      </w:r>
      <w:r w:rsidRPr="00C24CD2">
        <w:rPr>
          <w:rFonts w:ascii="Times New Roman" w:eastAsia="A" w:hAnsi="Times New Roman"/>
          <w:sz w:val="28"/>
          <w:szCs w:val="28"/>
        </w:rPr>
        <w:t>не составлял</w:t>
      </w:r>
      <w:r>
        <w:rPr>
          <w:rFonts w:ascii="Times New Roman" w:eastAsia="A" w:hAnsi="Times New Roman"/>
          <w:sz w:val="28"/>
          <w:szCs w:val="28"/>
        </w:rPr>
        <w:t>ись</w:t>
      </w:r>
      <w:r w:rsidRPr="00C24CD2">
        <w:rPr>
          <w:rFonts w:ascii="Times New Roman" w:eastAsia="A" w:hAnsi="Times New Roman"/>
          <w:sz w:val="28"/>
          <w:szCs w:val="28"/>
        </w:rPr>
        <w:t xml:space="preserve">. </w:t>
      </w:r>
    </w:p>
    <w:p w:rsidR="007D745D" w:rsidRDefault="007D745D" w:rsidP="00E306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итогам проверки для принятия мер по устранению нарушений и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недостатков направлены представления главам Калининского, Рожкинского и Савальского сельских поселений об устранении выявленных нарушений.     </w:t>
      </w:r>
    </w:p>
    <w:p w:rsidR="007D745D" w:rsidRPr="0041782E" w:rsidRDefault="007D745D" w:rsidP="00E306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Контрольно-счетная комиссия Малмыжского района оставляет на контроле дальнейшее устранение нарушений и замечаний по результатам проверки.</w:t>
      </w:r>
    </w:p>
    <w:p w:rsidR="007D745D" w:rsidRDefault="007D745D" w:rsidP="007F3A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D745D" w:rsidRDefault="007D745D" w:rsidP="00C60C72">
      <w:pPr>
        <w:pStyle w:val="BodyText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</w:t>
      </w: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745D" w:rsidRDefault="007D745D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7D745D" w:rsidSect="006F07EF">
      <w:head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45D" w:rsidRDefault="007D745D">
      <w:pPr>
        <w:spacing w:after="0" w:line="240" w:lineRule="auto"/>
      </w:pPr>
      <w:r>
        <w:separator/>
      </w:r>
    </w:p>
  </w:endnote>
  <w:endnote w:type="continuationSeparator" w:id="0">
    <w:p w:rsidR="007D745D" w:rsidRDefault="007D7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5D" w:rsidRDefault="007D745D">
    <w:pPr>
      <w:pStyle w:val="Footer"/>
      <w:jc w:val="center"/>
    </w:pPr>
    <w:fldSimple w:instr=" PAGE   \* MERGEFORMAT ">
      <w:r>
        <w:rPr>
          <w:noProof/>
        </w:rPr>
        <w:t>8</w:t>
      </w:r>
    </w:fldSimple>
  </w:p>
  <w:p w:rsidR="007D745D" w:rsidRDefault="007D74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45D" w:rsidRDefault="007D745D">
      <w:pPr>
        <w:spacing w:after="0" w:line="240" w:lineRule="auto"/>
      </w:pPr>
      <w:r>
        <w:separator/>
      </w:r>
    </w:p>
  </w:footnote>
  <w:footnote w:type="continuationSeparator" w:id="0">
    <w:p w:rsidR="007D745D" w:rsidRDefault="007D7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45D" w:rsidRDefault="007D745D" w:rsidP="001F384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745D" w:rsidRDefault="007D74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2253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3A89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040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DDCDC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5A7B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943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C4B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A08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16B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04C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3">
    <w:nsid w:val="008475CA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4CA6A15"/>
    <w:multiLevelType w:val="hybridMultilevel"/>
    <w:tmpl w:val="FD4E5362"/>
    <w:lvl w:ilvl="0" w:tplc="24A2B242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6C017BD"/>
    <w:multiLevelType w:val="hybridMultilevel"/>
    <w:tmpl w:val="262CF3EA"/>
    <w:lvl w:ilvl="0" w:tplc="4EEE76AC">
      <w:start w:val="1"/>
      <w:numFmt w:val="decimal"/>
      <w:lvlText w:val="%1."/>
      <w:lvlJc w:val="left"/>
      <w:pPr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06C5513A"/>
    <w:multiLevelType w:val="hybridMultilevel"/>
    <w:tmpl w:val="C638FDB4"/>
    <w:lvl w:ilvl="0" w:tplc="E2E4BF48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7">
    <w:nsid w:val="080C56B7"/>
    <w:multiLevelType w:val="hybridMultilevel"/>
    <w:tmpl w:val="BAF03E88"/>
    <w:lvl w:ilvl="0" w:tplc="F80EBFC0">
      <w:start w:val="1"/>
      <w:numFmt w:val="decimal"/>
      <w:lvlText w:val="%1)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16527D1D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B7D2122"/>
    <w:multiLevelType w:val="hybridMultilevel"/>
    <w:tmpl w:val="420650DC"/>
    <w:lvl w:ilvl="0" w:tplc="330E10F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D3842FD2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5ACDDE0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5D82AD4E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B1AC936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C2E41698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92059FC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F8A0CE8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FAEB6CC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F3B1687"/>
    <w:multiLevelType w:val="hybridMultilevel"/>
    <w:tmpl w:val="A5F4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2F34EEB"/>
    <w:multiLevelType w:val="hybridMultilevel"/>
    <w:tmpl w:val="8EB8CC04"/>
    <w:lvl w:ilvl="0" w:tplc="2BD8548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B1D77E1"/>
    <w:multiLevelType w:val="multilevel"/>
    <w:tmpl w:val="6CA093AA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4E1259AF"/>
    <w:multiLevelType w:val="hybridMultilevel"/>
    <w:tmpl w:val="978ECA8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AF3FC6"/>
    <w:multiLevelType w:val="hybridMultilevel"/>
    <w:tmpl w:val="0A4A3604"/>
    <w:lvl w:ilvl="0" w:tplc="E168D9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A955FFA"/>
    <w:multiLevelType w:val="multilevel"/>
    <w:tmpl w:val="762CDD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5" w:hanging="8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24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5D2D47E4"/>
    <w:multiLevelType w:val="hybridMultilevel"/>
    <w:tmpl w:val="92C2BFCC"/>
    <w:lvl w:ilvl="0" w:tplc="659217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D81ADD6C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B8608DC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AB0385E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D2C4608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7ECA18E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2DC584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4867C1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DAA4E30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DE722E4"/>
    <w:multiLevelType w:val="hybridMultilevel"/>
    <w:tmpl w:val="EC704CE6"/>
    <w:lvl w:ilvl="0" w:tplc="29FE5294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4D3471"/>
    <w:multiLevelType w:val="hybridMultilevel"/>
    <w:tmpl w:val="A462D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FD45518"/>
    <w:multiLevelType w:val="hybridMultilevel"/>
    <w:tmpl w:val="9B7EE0F6"/>
    <w:lvl w:ilvl="0" w:tplc="E604CFF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71273E31"/>
    <w:multiLevelType w:val="hybridMultilevel"/>
    <w:tmpl w:val="2746EC06"/>
    <w:lvl w:ilvl="0" w:tplc="C2501B7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71D37C56"/>
    <w:multiLevelType w:val="hybridMultilevel"/>
    <w:tmpl w:val="64F8D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BB65AB5"/>
    <w:multiLevelType w:val="hybridMultilevel"/>
    <w:tmpl w:val="56765B7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2323DF"/>
    <w:multiLevelType w:val="hybridMultilevel"/>
    <w:tmpl w:val="7CAAEC1E"/>
    <w:lvl w:ilvl="0" w:tplc="7EC844D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FA669E4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27"/>
  </w:num>
  <w:num w:numId="17">
    <w:abstractNumId w:val="26"/>
  </w:num>
  <w:num w:numId="18">
    <w:abstractNumId w:val="32"/>
  </w:num>
  <w:num w:numId="19">
    <w:abstractNumId w:val="19"/>
  </w:num>
  <w:num w:numId="20">
    <w:abstractNumId w:val="22"/>
  </w:num>
  <w:num w:numId="21">
    <w:abstractNumId w:val="10"/>
  </w:num>
  <w:num w:numId="22">
    <w:abstractNumId w:val="11"/>
  </w:num>
  <w:num w:numId="23">
    <w:abstractNumId w:val="12"/>
  </w:num>
  <w:num w:numId="24">
    <w:abstractNumId w:val="23"/>
  </w:num>
  <w:num w:numId="25">
    <w:abstractNumId w:val="24"/>
  </w:num>
  <w:num w:numId="26">
    <w:abstractNumId w:val="28"/>
  </w:num>
  <w:num w:numId="27">
    <w:abstractNumId w:val="17"/>
  </w:num>
  <w:num w:numId="28">
    <w:abstractNumId w:val="21"/>
  </w:num>
  <w:num w:numId="29">
    <w:abstractNumId w:val="29"/>
  </w:num>
  <w:num w:numId="30">
    <w:abstractNumId w:val="30"/>
  </w:num>
  <w:num w:numId="31">
    <w:abstractNumId w:val="15"/>
  </w:num>
  <w:num w:numId="32">
    <w:abstractNumId w:val="20"/>
  </w:num>
  <w:num w:numId="33">
    <w:abstractNumId w:val="14"/>
  </w:num>
  <w:num w:numId="34">
    <w:abstractNumId w:val="18"/>
  </w:num>
  <w:num w:numId="35">
    <w:abstractNumId w:val="33"/>
  </w:num>
  <w:num w:numId="36">
    <w:abstractNumId w:val="13"/>
  </w:num>
  <w:num w:numId="37">
    <w:abstractNumId w:val="34"/>
  </w:num>
  <w:num w:numId="38">
    <w:abstractNumId w:val="31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843"/>
    <w:rsid w:val="00001AE5"/>
    <w:rsid w:val="00002EBB"/>
    <w:rsid w:val="00003897"/>
    <w:rsid w:val="0000427A"/>
    <w:rsid w:val="00014B44"/>
    <w:rsid w:val="0001536B"/>
    <w:rsid w:val="00021E8C"/>
    <w:rsid w:val="00027D1A"/>
    <w:rsid w:val="00037DA3"/>
    <w:rsid w:val="0004050A"/>
    <w:rsid w:val="00040620"/>
    <w:rsid w:val="000408D6"/>
    <w:rsid w:val="00043759"/>
    <w:rsid w:val="00044BCD"/>
    <w:rsid w:val="0005322E"/>
    <w:rsid w:val="00057783"/>
    <w:rsid w:val="000631E7"/>
    <w:rsid w:val="00063BB9"/>
    <w:rsid w:val="000645C8"/>
    <w:rsid w:val="00070C44"/>
    <w:rsid w:val="00080499"/>
    <w:rsid w:val="00083A2D"/>
    <w:rsid w:val="00086608"/>
    <w:rsid w:val="00087CAE"/>
    <w:rsid w:val="000964AA"/>
    <w:rsid w:val="000C4C59"/>
    <w:rsid w:val="000D0030"/>
    <w:rsid w:val="000D3DD7"/>
    <w:rsid w:val="000D51EC"/>
    <w:rsid w:val="000E650B"/>
    <w:rsid w:val="00103A5D"/>
    <w:rsid w:val="00104FB4"/>
    <w:rsid w:val="0010601B"/>
    <w:rsid w:val="001101C5"/>
    <w:rsid w:val="00113520"/>
    <w:rsid w:val="00115078"/>
    <w:rsid w:val="001215CE"/>
    <w:rsid w:val="00131C9B"/>
    <w:rsid w:val="0014217E"/>
    <w:rsid w:val="00143D7B"/>
    <w:rsid w:val="00144AD7"/>
    <w:rsid w:val="0014514F"/>
    <w:rsid w:val="00146F14"/>
    <w:rsid w:val="0015147F"/>
    <w:rsid w:val="001539F2"/>
    <w:rsid w:val="001646C4"/>
    <w:rsid w:val="00165B15"/>
    <w:rsid w:val="00172015"/>
    <w:rsid w:val="0018207C"/>
    <w:rsid w:val="0018330A"/>
    <w:rsid w:val="00187F0D"/>
    <w:rsid w:val="00192491"/>
    <w:rsid w:val="001932C9"/>
    <w:rsid w:val="00194969"/>
    <w:rsid w:val="00195BBD"/>
    <w:rsid w:val="001972EE"/>
    <w:rsid w:val="001A25AD"/>
    <w:rsid w:val="001B336E"/>
    <w:rsid w:val="001B58C2"/>
    <w:rsid w:val="001B66F5"/>
    <w:rsid w:val="001B741D"/>
    <w:rsid w:val="001B757C"/>
    <w:rsid w:val="001B78F9"/>
    <w:rsid w:val="001C18D4"/>
    <w:rsid w:val="001C2C9A"/>
    <w:rsid w:val="001C30D7"/>
    <w:rsid w:val="001D1A89"/>
    <w:rsid w:val="001D7F1B"/>
    <w:rsid w:val="001F1504"/>
    <w:rsid w:val="001F3843"/>
    <w:rsid w:val="002053C0"/>
    <w:rsid w:val="002135D3"/>
    <w:rsid w:val="0021639B"/>
    <w:rsid w:val="0022002B"/>
    <w:rsid w:val="00222CA3"/>
    <w:rsid w:val="00224789"/>
    <w:rsid w:val="00225622"/>
    <w:rsid w:val="00227DE0"/>
    <w:rsid w:val="00244AC8"/>
    <w:rsid w:val="0024795F"/>
    <w:rsid w:val="0025258B"/>
    <w:rsid w:val="00252779"/>
    <w:rsid w:val="00255387"/>
    <w:rsid w:val="0026030B"/>
    <w:rsid w:val="00260B11"/>
    <w:rsid w:val="00267CEA"/>
    <w:rsid w:val="002813F6"/>
    <w:rsid w:val="002865C3"/>
    <w:rsid w:val="00293256"/>
    <w:rsid w:val="0029463E"/>
    <w:rsid w:val="00297FB6"/>
    <w:rsid w:val="002A3E62"/>
    <w:rsid w:val="002A44D9"/>
    <w:rsid w:val="002B05FE"/>
    <w:rsid w:val="002B078E"/>
    <w:rsid w:val="002C6045"/>
    <w:rsid w:val="002C6F6D"/>
    <w:rsid w:val="002C7041"/>
    <w:rsid w:val="002C7349"/>
    <w:rsid w:val="002E0A82"/>
    <w:rsid w:val="002E35C8"/>
    <w:rsid w:val="002F2C4C"/>
    <w:rsid w:val="002F349F"/>
    <w:rsid w:val="002F44EA"/>
    <w:rsid w:val="002F6233"/>
    <w:rsid w:val="002F65E5"/>
    <w:rsid w:val="00301D8B"/>
    <w:rsid w:val="003033D6"/>
    <w:rsid w:val="00303466"/>
    <w:rsid w:val="0030408A"/>
    <w:rsid w:val="0030770D"/>
    <w:rsid w:val="0031054A"/>
    <w:rsid w:val="00311836"/>
    <w:rsid w:val="003126F9"/>
    <w:rsid w:val="0032134B"/>
    <w:rsid w:val="003245F8"/>
    <w:rsid w:val="003246DE"/>
    <w:rsid w:val="003357CC"/>
    <w:rsid w:val="00336E56"/>
    <w:rsid w:val="00341713"/>
    <w:rsid w:val="00342030"/>
    <w:rsid w:val="003503F1"/>
    <w:rsid w:val="00352EB6"/>
    <w:rsid w:val="00356F0F"/>
    <w:rsid w:val="00365E25"/>
    <w:rsid w:val="00382949"/>
    <w:rsid w:val="00383069"/>
    <w:rsid w:val="00383966"/>
    <w:rsid w:val="003918C8"/>
    <w:rsid w:val="003A2866"/>
    <w:rsid w:val="003A454F"/>
    <w:rsid w:val="003B4692"/>
    <w:rsid w:val="003D4279"/>
    <w:rsid w:val="003D5780"/>
    <w:rsid w:val="003D6FF8"/>
    <w:rsid w:val="003D7CBA"/>
    <w:rsid w:val="003E1278"/>
    <w:rsid w:val="003E23B9"/>
    <w:rsid w:val="003E568D"/>
    <w:rsid w:val="003E6C6C"/>
    <w:rsid w:val="003F2B8B"/>
    <w:rsid w:val="003F6683"/>
    <w:rsid w:val="00400C01"/>
    <w:rsid w:val="00402218"/>
    <w:rsid w:val="004043D5"/>
    <w:rsid w:val="004166C6"/>
    <w:rsid w:val="0041782E"/>
    <w:rsid w:val="00422AA8"/>
    <w:rsid w:val="004267A1"/>
    <w:rsid w:val="004318A4"/>
    <w:rsid w:val="00434224"/>
    <w:rsid w:val="00434EF9"/>
    <w:rsid w:val="00441CCA"/>
    <w:rsid w:val="00441DB1"/>
    <w:rsid w:val="0044344D"/>
    <w:rsid w:val="00453224"/>
    <w:rsid w:val="00465CE0"/>
    <w:rsid w:val="00471248"/>
    <w:rsid w:val="004721E3"/>
    <w:rsid w:val="00483D92"/>
    <w:rsid w:val="00485ADA"/>
    <w:rsid w:val="00492537"/>
    <w:rsid w:val="00493D8B"/>
    <w:rsid w:val="0049659C"/>
    <w:rsid w:val="004A063D"/>
    <w:rsid w:val="004B024F"/>
    <w:rsid w:val="004B2120"/>
    <w:rsid w:val="004B71DE"/>
    <w:rsid w:val="004C198F"/>
    <w:rsid w:val="004C1B7C"/>
    <w:rsid w:val="004C1C5F"/>
    <w:rsid w:val="004C2961"/>
    <w:rsid w:val="004D16AA"/>
    <w:rsid w:val="004D2436"/>
    <w:rsid w:val="004E1C3E"/>
    <w:rsid w:val="004E2926"/>
    <w:rsid w:val="004E2C5A"/>
    <w:rsid w:val="004E46EE"/>
    <w:rsid w:val="004E659D"/>
    <w:rsid w:val="004E67BD"/>
    <w:rsid w:val="004F2289"/>
    <w:rsid w:val="004F34F3"/>
    <w:rsid w:val="00500846"/>
    <w:rsid w:val="005035E7"/>
    <w:rsid w:val="00503ABC"/>
    <w:rsid w:val="00504288"/>
    <w:rsid w:val="005073FF"/>
    <w:rsid w:val="00512C43"/>
    <w:rsid w:val="0051722A"/>
    <w:rsid w:val="0052090C"/>
    <w:rsid w:val="0052153D"/>
    <w:rsid w:val="00525EAD"/>
    <w:rsid w:val="00531046"/>
    <w:rsid w:val="00532A99"/>
    <w:rsid w:val="00536344"/>
    <w:rsid w:val="005417FB"/>
    <w:rsid w:val="00547DF6"/>
    <w:rsid w:val="00550B9F"/>
    <w:rsid w:val="00553A63"/>
    <w:rsid w:val="005601BA"/>
    <w:rsid w:val="00560271"/>
    <w:rsid w:val="00560574"/>
    <w:rsid w:val="0056224F"/>
    <w:rsid w:val="0056346C"/>
    <w:rsid w:val="00563AF5"/>
    <w:rsid w:val="0056407C"/>
    <w:rsid w:val="00565BDA"/>
    <w:rsid w:val="0056741C"/>
    <w:rsid w:val="00567907"/>
    <w:rsid w:val="00571438"/>
    <w:rsid w:val="005801E1"/>
    <w:rsid w:val="005904A6"/>
    <w:rsid w:val="0059711F"/>
    <w:rsid w:val="005A0C11"/>
    <w:rsid w:val="005A11AE"/>
    <w:rsid w:val="005B002D"/>
    <w:rsid w:val="005C006E"/>
    <w:rsid w:val="005C1728"/>
    <w:rsid w:val="005C1946"/>
    <w:rsid w:val="005C25FC"/>
    <w:rsid w:val="005C5C46"/>
    <w:rsid w:val="005D02F9"/>
    <w:rsid w:val="005D1EC6"/>
    <w:rsid w:val="005E24B3"/>
    <w:rsid w:val="005F23CD"/>
    <w:rsid w:val="005F24B8"/>
    <w:rsid w:val="005F417A"/>
    <w:rsid w:val="005F5A2C"/>
    <w:rsid w:val="005F618B"/>
    <w:rsid w:val="00601DD8"/>
    <w:rsid w:val="0060240D"/>
    <w:rsid w:val="00603F25"/>
    <w:rsid w:val="006064A0"/>
    <w:rsid w:val="00613BBA"/>
    <w:rsid w:val="00615D53"/>
    <w:rsid w:val="00615D5F"/>
    <w:rsid w:val="006175F5"/>
    <w:rsid w:val="0062180C"/>
    <w:rsid w:val="00631732"/>
    <w:rsid w:val="00633E0D"/>
    <w:rsid w:val="00634AEF"/>
    <w:rsid w:val="00641928"/>
    <w:rsid w:val="00642687"/>
    <w:rsid w:val="00652CE5"/>
    <w:rsid w:val="00652EFE"/>
    <w:rsid w:val="00660C8F"/>
    <w:rsid w:val="00664AD7"/>
    <w:rsid w:val="00665020"/>
    <w:rsid w:val="00672F84"/>
    <w:rsid w:val="00675E53"/>
    <w:rsid w:val="00677311"/>
    <w:rsid w:val="00687C72"/>
    <w:rsid w:val="0069316F"/>
    <w:rsid w:val="006B0E83"/>
    <w:rsid w:val="006B3DD3"/>
    <w:rsid w:val="006B466B"/>
    <w:rsid w:val="006C2F04"/>
    <w:rsid w:val="006C5170"/>
    <w:rsid w:val="006C5551"/>
    <w:rsid w:val="006C629C"/>
    <w:rsid w:val="006D616D"/>
    <w:rsid w:val="006E5D58"/>
    <w:rsid w:val="006E7F5E"/>
    <w:rsid w:val="006F07EF"/>
    <w:rsid w:val="006F0B5A"/>
    <w:rsid w:val="00703E38"/>
    <w:rsid w:val="00711776"/>
    <w:rsid w:val="00712A34"/>
    <w:rsid w:val="0071439D"/>
    <w:rsid w:val="007150F0"/>
    <w:rsid w:val="00717C87"/>
    <w:rsid w:val="00725499"/>
    <w:rsid w:val="00737920"/>
    <w:rsid w:val="007428EF"/>
    <w:rsid w:val="0074410A"/>
    <w:rsid w:val="007467DE"/>
    <w:rsid w:val="00760142"/>
    <w:rsid w:val="00764EB3"/>
    <w:rsid w:val="00772406"/>
    <w:rsid w:val="00773D0D"/>
    <w:rsid w:val="00774367"/>
    <w:rsid w:val="00774FB2"/>
    <w:rsid w:val="00775756"/>
    <w:rsid w:val="007767F2"/>
    <w:rsid w:val="007845E7"/>
    <w:rsid w:val="0079585C"/>
    <w:rsid w:val="00796668"/>
    <w:rsid w:val="007A0612"/>
    <w:rsid w:val="007A6CFC"/>
    <w:rsid w:val="007A7EAE"/>
    <w:rsid w:val="007B4FA9"/>
    <w:rsid w:val="007B7AE2"/>
    <w:rsid w:val="007C0589"/>
    <w:rsid w:val="007C0BF6"/>
    <w:rsid w:val="007C3A31"/>
    <w:rsid w:val="007C7970"/>
    <w:rsid w:val="007D66B4"/>
    <w:rsid w:val="007D6C0F"/>
    <w:rsid w:val="007D745D"/>
    <w:rsid w:val="007F2604"/>
    <w:rsid w:val="007F3AEB"/>
    <w:rsid w:val="007F74C4"/>
    <w:rsid w:val="00801CC2"/>
    <w:rsid w:val="008122FC"/>
    <w:rsid w:val="00812B8B"/>
    <w:rsid w:val="008147CB"/>
    <w:rsid w:val="0081529D"/>
    <w:rsid w:val="00815A19"/>
    <w:rsid w:val="0082098A"/>
    <w:rsid w:val="00825865"/>
    <w:rsid w:val="00830072"/>
    <w:rsid w:val="0083197A"/>
    <w:rsid w:val="0083737A"/>
    <w:rsid w:val="00844C60"/>
    <w:rsid w:val="008453CC"/>
    <w:rsid w:val="00847F5D"/>
    <w:rsid w:val="00860CAA"/>
    <w:rsid w:val="008613D3"/>
    <w:rsid w:val="00865D5C"/>
    <w:rsid w:val="00866A2D"/>
    <w:rsid w:val="0087198E"/>
    <w:rsid w:val="00877281"/>
    <w:rsid w:val="00880A2C"/>
    <w:rsid w:val="00886A3F"/>
    <w:rsid w:val="00887F9F"/>
    <w:rsid w:val="00892821"/>
    <w:rsid w:val="00893E47"/>
    <w:rsid w:val="008951B7"/>
    <w:rsid w:val="008A147D"/>
    <w:rsid w:val="008A5484"/>
    <w:rsid w:val="008B434A"/>
    <w:rsid w:val="008B6A20"/>
    <w:rsid w:val="008C2278"/>
    <w:rsid w:val="008E6630"/>
    <w:rsid w:val="008F154E"/>
    <w:rsid w:val="008F2144"/>
    <w:rsid w:val="008F71B2"/>
    <w:rsid w:val="00901211"/>
    <w:rsid w:val="00902FB1"/>
    <w:rsid w:val="00924457"/>
    <w:rsid w:val="00932F5F"/>
    <w:rsid w:val="009349CA"/>
    <w:rsid w:val="00935843"/>
    <w:rsid w:val="0093695A"/>
    <w:rsid w:val="0093736E"/>
    <w:rsid w:val="00937F92"/>
    <w:rsid w:val="0094168D"/>
    <w:rsid w:val="00946F91"/>
    <w:rsid w:val="00951439"/>
    <w:rsid w:val="00952864"/>
    <w:rsid w:val="00953875"/>
    <w:rsid w:val="00957C1E"/>
    <w:rsid w:val="009642AB"/>
    <w:rsid w:val="009642EC"/>
    <w:rsid w:val="009658EC"/>
    <w:rsid w:val="00966F6D"/>
    <w:rsid w:val="00967921"/>
    <w:rsid w:val="00973EBA"/>
    <w:rsid w:val="00974FDF"/>
    <w:rsid w:val="0098387E"/>
    <w:rsid w:val="009858A7"/>
    <w:rsid w:val="009A5F27"/>
    <w:rsid w:val="009B44F9"/>
    <w:rsid w:val="009B49E3"/>
    <w:rsid w:val="009C1F86"/>
    <w:rsid w:val="009C2FC6"/>
    <w:rsid w:val="009C3516"/>
    <w:rsid w:val="009C3FA2"/>
    <w:rsid w:val="009C42EA"/>
    <w:rsid w:val="009E3456"/>
    <w:rsid w:val="009E62F6"/>
    <w:rsid w:val="009E785D"/>
    <w:rsid w:val="009F1787"/>
    <w:rsid w:val="009F7252"/>
    <w:rsid w:val="00A26475"/>
    <w:rsid w:val="00A2704D"/>
    <w:rsid w:val="00A359B2"/>
    <w:rsid w:val="00A45B8B"/>
    <w:rsid w:val="00A50CEC"/>
    <w:rsid w:val="00A65F3A"/>
    <w:rsid w:val="00A729C3"/>
    <w:rsid w:val="00A74C80"/>
    <w:rsid w:val="00A85A92"/>
    <w:rsid w:val="00A9187D"/>
    <w:rsid w:val="00A93A40"/>
    <w:rsid w:val="00A96041"/>
    <w:rsid w:val="00AA1916"/>
    <w:rsid w:val="00AA5F0E"/>
    <w:rsid w:val="00AA660D"/>
    <w:rsid w:val="00AB3D30"/>
    <w:rsid w:val="00AC57C4"/>
    <w:rsid w:val="00AD3A91"/>
    <w:rsid w:val="00AD54C7"/>
    <w:rsid w:val="00AE0E74"/>
    <w:rsid w:val="00AE1BD1"/>
    <w:rsid w:val="00AE4909"/>
    <w:rsid w:val="00AF5BC8"/>
    <w:rsid w:val="00AF6701"/>
    <w:rsid w:val="00B00BE8"/>
    <w:rsid w:val="00B0423D"/>
    <w:rsid w:val="00B0557F"/>
    <w:rsid w:val="00B05BA0"/>
    <w:rsid w:val="00B15183"/>
    <w:rsid w:val="00B24683"/>
    <w:rsid w:val="00B25D14"/>
    <w:rsid w:val="00B349CB"/>
    <w:rsid w:val="00B43C72"/>
    <w:rsid w:val="00B457B0"/>
    <w:rsid w:val="00B45888"/>
    <w:rsid w:val="00B50962"/>
    <w:rsid w:val="00B516C2"/>
    <w:rsid w:val="00B60F92"/>
    <w:rsid w:val="00B6415B"/>
    <w:rsid w:val="00B70CFD"/>
    <w:rsid w:val="00B750B9"/>
    <w:rsid w:val="00B82296"/>
    <w:rsid w:val="00B83145"/>
    <w:rsid w:val="00B91438"/>
    <w:rsid w:val="00B95A16"/>
    <w:rsid w:val="00B97000"/>
    <w:rsid w:val="00BB07F8"/>
    <w:rsid w:val="00BB2B5A"/>
    <w:rsid w:val="00BC0299"/>
    <w:rsid w:val="00BC2681"/>
    <w:rsid w:val="00BC464C"/>
    <w:rsid w:val="00BF0BAD"/>
    <w:rsid w:val="00BF511B"/>
    <w:rsid w:val="00BF7470"/>
    <w:rsid w:val="00C01201"/>
    <w:rsid w:val="00C048F1"/>
    <w:rsid w:val="00C142AA"/>
    <w:rsid w:val="00C1536B"/>
    <w:rsid w:val="00C17E93"/>
    <w:rsid w:val="00C23596"/>
    <w:rsid w:val="00C240BF"/>
    <w:rsid w:val="00C24CD2"/>
    <w:rsid w:val="00C263BB"/>
    <w:rsid w:val="00C30A2C"/>
    <w:rsid w:val="00C31EAB"/>
    <w:rsid w:val="00C44373"/>
    <w:rsid w:val="00C50FC8"/>
    <w:rsid w:val="00C514C6"/>
    <w:rsid w:val="00C60C72"/>
    <w:rsid w:val="00C60CCD"/>
    <w:rsid w:val="00C64AE5"/>
    <w:rsid w:val="00C74DBC"/>
    <w:rsid w:val="00C7521F"/>
    <w:rsid w:val="00C86538"/>
    <w:rsid w:val="00C86AFA"/>
    <w:rsid w:val="00C916D0"/>
    <w:rsid w:val="00C9534A"/>
    <w:rsid w:val="00C95A99"/>
    <w:rsid w:val="00CA1310"/>
    <w:rsid w:val="00CA1890"/>
    <w:rsid w:val="00CA2BFF"/>
    <w:rsid w:val="00CA4B51"/>
    <w:rsid w:val="00CA5FED"/>
    <w:rsid w:val="00CB2DFC"/>
    <w:rsid w:val="00CC22DF"/>
    <w:rsid w:val="00CC38BB"/>
    <w:rsid w:val="00CC45AA"/>
    <w:rsid w:val="00CD082E"/>
    <w:rsid w:val="00CD418B"/>
    <w:rsid w:val="00CD66DD"/>
    <w:rsid w:val="00CE15CD"/>
    <w:rsid w:val="00CE7B01"/>
    <w:rsid w:val="00CF06E1"/>
    <w:rsid w:val="00CF4E11"/>
    <w:rsid w:val="00CF688B"/>
    <w:rsid w:val="00D02E15"/>
    <w:rsid w:val="00D041EF"/>
    <w:rsid w:val="00D04493"/>
    <w:rsid w:val="00D06491"/>
    <w:rsid w:val="00D06C48"/>
    <w:rsid w:val="00D211F3"/>
    <w:rsid w:val="00D212A2"/>
    <w:rsid w:val="00D25BF4"/>
    <w:rsid w:val="00D272B8"/>
    <w:rsid w:val="00D369F5"/>
    <w:rsid w:val="00D47591"/>
    <w:rsid w:val="00D551B0"/>
    <w:rsid w:val="00D55486"/>
    <w:rsid w:val="00D63DF1"/>
    <w:rsid w:val="00D725C7"/>
    <w:rsid w:val="00D73EC3"/>
    <w:rsid w:val="00D84FE3"/>
    <w:rsid w:val="00D85163"/>
    <w:rsid w:val="00D97A05"/>
    <w:rsid w:val="00DC125B"/>
    <w:rsid w:val="00DC15CA"/>
    <w:rsid w:val="00DC1ED0"/>
    <w:rsid w:val="00DC1F22"/>
    <w:rsid w:val="00DC3131"/>
    <w:rsid w:val="00DC52FA"/>
    <w:rsid w:val="00DD644A"/>
    <w:rsid w:val="00DD7C05"/>
    <w:rsid w:val="00DE1107"/>
    <w:rsid w:val="00DE393E"/>
    <w:rsid w:val="00DE5F8F"/>
    <w:rsid w:val="00DF568F"/>
    <w:rsid w:val="00DF69A5"/>
    <w:rsid w:val="00E00529"/>
    <w:rsid w:val="00E00DB0"/>
    <w:rsid w:val="00E02379"/>
    <w:rsid w:val="00E061CC"/>
    <w:rsid w:val="00E063E8"/>
    <w:rsid w:val="00E12908"/>
    <w:rsid w:val="00E170A2"/>
    <w:rsid w:val="00E2036C"/>
    <w:rsid w:val="00E212EF"/>
    <w:rsid w:val="00E25FE3"/>
    <w:rsid w:val="00E306EA"/>
    <w:rsid w:val="00E311A2"/>
    <w:rsid w:val="00E37AA1"/>
    <w:rsid w:val="00E40ACE"/>
    <w:rsid w:val="00E4434E"/>
    <w:rsid w:val="00E51F87"/>
    <w:rsid w:val="00E57FE8"/>
    <w:rsid w:val="00E65413"/>
    <w:rsid w:val="00E65E17"/>
    <w:rsid w:val="00E66879"/>
    <w:rsid w:val="00E670F4"/>
    <w:rsid w:val="00E7201A"/>
    <w:rsid w:val="00E739FB"/>
    <w:rsid w:val="00E96903"/>
    <w:rsid w:val="00EB48DE"/>
    <w:rsid w:val="00EB507A"/>
    <w:rsid w:val="00EC34E1"/>
    <w:rsid w:val="00EC7E24"/>
    <w:rsid w:val="00ED16F6"/>
    <w:rsid w:val="00ED242A"/>
    <w:rsid w:val="00EE696D"/>
    <w:rsid w:val="00EF2BE6"/>
    <w:rsid w:val="00EF567B"/>
    <w:rsid w:val="00EF5ECC"/>
    <w:rsid w:val="00F01861"/>
    <w:rsid w:val="00F02B73"/>
    <w:rsid w:val="00F049CB"/>
    <w:rsid w:val="00F202D3"/>
    <w:rsid w:val="00F2220A"/>
    <w:rsid w:val="00F26F81"/>
    <w:rsid w:val="00F42F16"/>
    <w:rsid w:val="00F443B9"/>
    <w:rsid w:val="00F46298"/>
    <w:rsid w:val="00F46B01"/>
    <w:rsid w:val="00F55772"/>
    <w:rsid w:val="00F62E38"/>
    <w:rsid w:val="00F65223"/>
    <w:rsid w:val="00F77A9D"/>
    <w:rsid w:val="00F849EE"/>
    <w:rsid w:val="00F84EE5"/>
    <w:rsid w:val="00F863F4"/>
    <w:rsid w:val="00F90093"/>
    <w:rsid w:val="00F96F1D"/>
    <w:rsid w:val="00FA03C3"/>
    <w:rsid w:val="00FA061C"/>
    <w:rsid w:val="00FA5164"/>
    <w:rsid w:val="00FA6ED6"/>
    <w:rsid w:val="00FB3629"/>
    <w:rsid w:val="00FB4368"/>
    <w:rsid w:val="00FC449D"/>
    <w:rsid w:val="00FD2960"/>
    <w:rsid w:val="00FD4E69"/>
    <w:rsid w:val="00FD598C"/>
    <w:rsid w:val="00FD6A73"/>
    <w:rsid w:val="00FD7770"/>
    <w:rsid w:val="00FE12A1"/>
    <w:rsid w:val="00FF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F07E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3897"/>
    <w:pPr>
      <w:keepNext/>
      <w:tabs>
        <w:tab w:val="num" w:pos="0"/>
      </w:tabs>
      <w:spacing w:after="0" w:line="240" w:lineRule="auto"/>
      <w:jc w:val="right"/>
      <w:outlineLvl w:val="0"/>
    </w:pPr>
    <w:rPr>
      <w:rFonts w:ascii="Arial" w:eastAsia="Times New Roman" w:hAnsi="Arial"/>
      <w:sz w:val="28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3843"/>
    <w:pPr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3897"/>
    <w:pPr>
      <w:keepNext/>
      <w:tabs>
        <w:tab w:val="num" w:pos="0"/>
      </w:tabs>
      <w:spacing w:after="0" w:line="240" w:lineRule="auto"/>
      <w:jc w:val="both"/>
      <w:outlineLvl w:val="2"/>
    </w:pPr>
    <w:rPr>
      <w:rFonts w:ascii="Times New Roman" w:eastAsia="Times New Roman" w:hAnsi="Times New Roman"/>
      <w:b/>
      <w:color w:val="000080"/>
      <w:sz w:val="28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3897"/>
    <w:pPr>
      <w:keepNext/>
      <w:tabs>
        <w:tab w:val="num" w:pos="0"/>
      </w:tabs>
      <w:spacing w:after="0" w:line="240" w:lineRule="auto"/>
      <w:ind w:left="720"/>
      <w:jc w:val="center"/>
      <w:outlineLvl w:val="3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3897"/>
    <w:pPr>
      <w:keepNext/>
      <w:tabs>
        <w:tab w:val="num" w:pos="0"/>
      </w:tabs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3897"/>
    <w:pPr>
      <w:keepNext/>
      <w:tabs>
        <w:tab w:val="num" w:pos="0"/>
      </w:tabs>
      <w:spacing w:after="0" w:line="240" w:lineRule="auto"/>
      <w:jc w:val="right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3897"/>
    <w:pPr>
      <w:keepNext/>
      <w:tabs>
        <w:tab w:val="num" w:pos="0"/>
      </w:tabs>
      <w:spacing w:after="0" w:line="240" w:lineRule="auto"/>
      <w:jc w:val="center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3897"/>
    <w:pPr>
      <w:keepNext/>
      <w:tabs>
        <w:tab w:val="num" w:pos="0"/>
      </w:tabs>
      <w:spacing w:after="0" w:line="240" w:lineRule="auto"/>
      <w:jc w:val="right"/>
      <w:outlineLvl w:val="7"/>
    </w:pPr>
    <w:rPr>
      <w:rFonts w:ascii="Times New Roman" w:eastAsia="Times New Roman" w:hAnsi="Times New Roman"/>
      <w:bCs/>
      <w:sz w:val="26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3897"/>
    <w:pPr>
      <w:keepNext/>
      <w:tabs>
        <w:tab w:val="num" w:pos="0"/>
      </w:tabs>
      <w:spacing w:after="0" w:line="240" w:lineRule="auto"/>
      <w:jc w:val="both"/>
      <w:outlineLvl w:val="8"/>
    </w:pPr>
    <w:rPr>
      <w:rFonts w:ascii="Times New Roman" w:eastAsia="Times New Roman" w:hAnsi="Times New Roman"/>
      <w:bCs/>
      <w:sz w:val="26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3897"/>
    <w:rPr>
      <w:rFonts w:ascii="Arial" w:hAnsi="Arial" w:cs="Times New Roman"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F3843"/>
    <w:rPr>
      <w:rFonts w:ascii="Times New Roman" w:hAnsi="Times New Roman" w:cs="Times New Roman"/>
      <w:b/>
      <w:caps/>
      <w:snapToGrid w:val="0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03897"/>
    <w:rPr>
      <w:rFonts w:ascii="Times New Roman" w:hAnsi="Times New Roman" w:cs="Times New Roman"/>
      <w:b/>
      <w:color w:val="000080"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0389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03897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3897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0389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03897"/>
    <w:rPr>
      <w:rFonts w:ascii="Times New Roman" w:hAnsi="Times New Roman" w:cs="Times New Roman"/>
      <w:bCs/>
      <w:sz w:val="20"/>
      <w:szCs w:val="20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03897"/>
    <w:rPr>
      <w:rFonts w:ascii="Times New Roman" w:hAnsi="Times New Roman" w:cs="Times New Roman"/>
      <w:bCs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1F384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3843"/>
    <w:rPr>
      <w:rFonts w:ascii="Calibri" w:hAnsi="Calibri" w:cs="Times New Roman"/>
      <w:lang w:eastAsia="ru-RU"/>
    </w:rPr>
  </w:style>
  <w:style w:type="character" w:styleId="PageNumber">
    <w:name w:val="page number"/>
    <w:basedOn w:val="DefaultParagraphFont"/>
    <w:uiPriority w:val="99"/>
    <w:rsid w:val="001F384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384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3843"/>
    <w:rPr>
      <w:rFonts w:ascii="Calibri" w:hAnsi="Calibri" w:cs="Times New Roman"/>
      <w:lang w:eastAsia="ru-RU"/>
    </w:rPr>
  </w:style>
  <w:style w:type="table" w:styleId="TableGrid">
    <w:name w:val="Table Grid"/>
    <w:basedOn w:val="TableNormal"/>
    <w:uiPriority w:val="99"/>
    <w:rsid w:val="001F384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uiPriority w:val="99"/>
    <w:rsid w:val="001F3843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rsid w:val="001F3843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F3843"/>
    <w:rPr>
      <w:rFonts w:ascii="Times New Roman" w:hAnsi="Times New Roman" w:cs="Times New Roman"/>
      <w:snapToGrid w:val="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F3843"/>
    <w:pPr>
      <w:spacing w:after="120"/>
    </w:pPr>
    <w:rPr>
      <w:rFonts w:eastAsia="Times New Roman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F3843"/>
    <w:rPr>
      <w:rFonts w:ascii="Calibri" w:hAnsi="Calibri" w:cs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F3843"/>
    <w:pPr>
      <w:spacing w:after="120"/>
      <w:ind w:left="283"/>
    </w:pPr>
    <w:rPr>
      <w:rFonts w:eastAsia="Times New Roman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F3843"/>
    <w:rPr>
      <w:rFonts w:ascii="Calibri" w:hAnsi="Calibri" w:cs="Times New Roman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1F3843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F3843"/>
    <w:rPr>
      <w:rFonts w:ascii="Calibri" w:hAnsi="Calibri" w:cs="Times New Roman"/>
      <w:lang w:eastAsia="ru-RU"/>
    </w:rPr>
  </w:style>
  <w:style w:type="paragraph" w:styleId="BodyText3">
    <w:name w:val="Body Text 3"/>
    <w:basedOn w:val="Normal"/>
    <w:link w:val="BodyText3Char"/>
    <w:uiPriority w:val="99"/>
    <w:rsid w:val="001F3843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F3843"/>
    <w:rPr>
      <w:rFonts w:ascii="Calibri" w:hAnsi="Calibri" w:cs="Times New Roman"/>
      <w:sz w:val="16"/>
      <w:szCs w:val="16"/>
      <w:lang w:eastAsia="ru-RU"/>
    </w:rPr>
  </w:style>
  <w:style w:type="paragraph" w:customStyle="1" w:styleId="10">
    <w:name w:val="Обычный1"/>
    <w:uiPriority w:val="99"/>
    <w:rsid w:val="001F384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F3843"/>
    <w:pPr>
      <w:spacing w:after="0" w:line="360" w:lineRule="auto"/>
      <w:ind w:firstLine="709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F3843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1F38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F3843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65B15"/>
    <w:pPr>
      <w:spacing w:after="0" w:line="240" w:lineRule="auto"/>
      <w:ind w:left="708" w:firstLine="72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NormalWeb">
    <w:name w:val="Normal (Web)"/>
    <w:basedOn w:val="Normal"/>
    <w:uiPriority w:val="99"/>
    <w:rsid w:val="004B02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-Absatz-Standardschriftart11111111111111">
    <w:name w:val="WW-Absatz-Standardschriftart11111111111111"/>
    <w:uiPriority w:val="99"/>
    <w:rsid w:val="00297FB6"/>
  </w:style>
  <w:style w:type="paragraph" w:customStyle="1" w:styleId="ConsPlusNonformat">
    <w:name w:val="ConsPlusNonformat"/>
    <w:uiPriority w:val="99"/>
    <w:rsid w:val="00ED242A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3z0">
    <w:name w:val="WW8Num3z0"/>
    <w:uiPriority w:val="99"/>
    <w:rsid w:val="00003897"/>
    <w:rPr>
      <w:rFonts w:ascii="Symbol" w:hAnsi="Symbol"/>
      <w:sz w:val="18"/>
    </w:rPr>
  </w:style>
  <w:style w:type="character" w:customStyle="1" w:styleId="WW8Num4z0">
    <w:name w:val="WW8Num4z0"/>
    <w:uiPriority w:val="99"/>
    <w:rsid w:val="00003897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003897"/>
  </w:style>
  <w:style w:type="character" w:customStyle="1" w:styleId="WW-Absatz-Standardschriftart">
    <w:name w:val="WW-Absatz-Standardschriftart"/>
    <w:uiPriority w:val="99"/>
    <w:rsid w:val="00003897"/>
  </w:style>
  <w:style w:type="character" w:customStyle="1" w:styleId="WW-Absatz-Standardschriftart1">
    <w:name w:val="WW-Absatz-Standardschriftart1"/>
    <w:uiPriority w:val="99"/>
    <w:rsid w:val="00003897"/>
  </w:style>
  <w:style w:type="character" w:customStyle="1" w:styleId="WW-Absatz-Standardschriftart11">
    <w:name w:val="WW-Absatz-Standardschriftart11"/>
    <w:uiPriority w:val="99"/>
    <w:rsid w:val="00003897"/>
  </w:style>
  <w:style w:type="character" w:customStyle="1" w:styleId="WW-Absatz-Standardschriftart111">
    <w:name w:val="WW-Absatz-Standardschriftart111"/>
    <w:uiPriority w:val="99"/>
    <w:rsid w:val="00003897"/>
  </w:style>
  <w:style w:type="character" w:customStyle="1" w:styleId="WW-Absatz-Standardschriftart1111">
    <w:name w:val="WW-Absatz-Standardschriftart1111"/>
    <w:uiPriority w:val="99"/>
    <w:rsid w:val="00003897"/>
  </w:style>
  <w:style w:type="character" w:customStyle="1" w:styleId="WW-Absatz-Standardschriftart11111">
    <w:name w:val="WW-Absatz-Standardschriftart11111"/>
    <w:uiPriority w:val="99"/>
    <w:rsid w:val="00003897"/>
  </w:style>
  <w:style w:type="character" w:customStyle="1" w:styleId="WW-Absatz-Standardschriftart111111">
    <w:name w:val="WW-Absatz-Standardschriftart111111"/>
    <w:uiPriority w:val="99"/>
    <w:rsid w:val="00003897"/>
  </w:style>
  <w:style w:type="character" w:customStyle="1" w:styleId="WW-Absatz-Standardschriftart1111111">
    <w:name w:val="WW-Absatz-Standardschriftart1111111"/>
    <w:uiPriority w:val="99"/>
    <w:rsid w:val="00003897"/>
  </w:style>
  <w:style w:type="character" w:customStyle="1" w:styleId="WW-Absatz-Standardschriftart11111111">
    <w:name w:val="WW-Absatz-Standardschriftart11111111"/>
    <w:uiPriority w:val="99"/>
    <w:rsid w:val="00003897"/>
  </w:style>
  <w:style w:type="character" w:customStyle="1" w:styleId="WW8Num5z1">
    <w:name w:val="WW8Num5z1"/>
    <w:uiPriority w:val="99"/>
    <w:rsid w:val="00003897"/>
    <w:rPr>
      <w:rFonts w:ascii="Wingdings 2" w:hAnsi="Wingdings 2"/>
      <w:sz w:val="18"/>
    </w:rPr>
  </w:style>
  <w:style w:type="character" w:customStyle="1" w:styleId="WW-Absatz-Standardschriftart111111111">
    <w:name w:val="WW-Absatz-Standardschriftart111111111"/>
    <w:uiPriority w:val="99"/>
    <w:rsid w:val="00003897"/>
  </w:style>
  <w:style w:type="character" w:customStyle="1" w:styleId="WW-Absatz-Standardschriftart1111111111">
    <w:name w:val="WW-Absatz-Standardschriftart1111111111"/>
    <w:uiPriority w:val="99"/>
    <w:rsid w:val="00003897"/>
  </w:style>
  <w:style w:type="character" w:customStyle="1" w:styleId="WW8Num3z1">
    <w:name w:val="WW8Num3z1"/>
    <w:uiPriority w:val="99"/>
    <w:rsid w:val="00003897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003897"/>
    <w:rPr>
      <w:rFonts w:ascii="StarSymbol" w:eastAsia="StarSymbol"/>
      <w:sz w:val="18"/>
    </w:rPr>
  </w:style>
  <w:style w:type="character" w:customStyle="1" w:styleId="WW8Num4z1">
    <w:name w:val="WW8Num4z1"/>
    <w:uiPriority w:val="99"/>
    <w:rsid w:val="00003897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003897"/>
    <w:rPr>
      <w:rFonts w:ascii="StarSymbol" w:eastAsia="StarSymbol"/>
      <w:sz w:val="18"/>
    </w:rPr>
  </w:style>
  <w:style w:type="character" w:customStyle="1" w:styleId="WW8Num5z0">
    <w:name w:val="WW8Num5z0"/>
    <w:uiPriority w:val="99"/>
    <w:rsid w:val="00003897"/>
    <w:rPr>
      <w:rFonts w:ascii="Symbol" w:hAnsi="Symbol"/>
      <w:sz w:val="18"/>
    </w:rPr>
  </w:style>
  <w:style w:type="character" w:customStyle="1" w:styleId="WW8Num6z0">
    <w:name w:val="WW8Num6z0"/>
    <w:uiPriority w:val="99"/>
    <w:rsid w:val="00003897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uiPriority w:val="99"/>
    <w:rsid w:val="00003897"/>
  </w:style>
  <w:style w:type="character" w:customStyle="1" w:styleId="WW-Absatz-Standardschriftart111111111111">
    <w:name w:val="WW-Absatz-Standardschriftart111111111111"/>
    <w:uiPriority w:val="99"/>
    <w:rsid w:val="00003897"/>
  </w:style>
  <w:style w:type="character" w:customStyle="1" w:styleId="WW-Absatz-Standardschriftart1111111111111">
    <w:name w:val="WW-Absatz-Standardschriftart1111111111111"/>
    <w:uiPriority w:val="99"/>
    <w:rsid w:val="00003897"/>
  </w:style>
  <w:style w:type="character" w:customStyle="1" w:styleId="WW8Num1z0">
    <w:name w:val="WW8Num1z0"/>
    <w:uiPriority w:val="99"/>
    <w:rsid w:val="00003897"/>
    <w:rPr>
      <w:rFonts w:ascii="Wingdings" w:hAnsi="Wingdings"/>
      <w:sz w:val="18"/>
    </w:rPr>
  </w:style>
  <w:style w:type="character" w:customStyle="1" w:styleId="WW8Num1z1">
    <w:name w:val="WW8Num1z1"/>
    <w:uiPriority w:val="99"/>
    <w:rsid w:val="00003897"/>
    <w:rPr>
      <w:rFonts w:ascii="Wingdings 2" w:hAnsi="Wingdings 2"/>
      <w:sz w:val="18"/>
    </w:rPr>
  </w:style>
  <w:style w:type="character" w:customStyle="1" w:styleId="WW8Num1z2">
    <w:name w:val="WW8Num1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003897"/>
  </w:style>
  <w:style w:type="character" w:customStyle="1" w:styleId="WW8Num5z2">
    <w:name w:val="WW8Num5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1">
    <w:name w:val="WW-Absatz-Standardschriftart1111111111111111"/>
    <w:uiPriority w:val="99"/>
    <w:rsid w:val="00003897"/>
  </w:style>
  <w:style w:type="character" w:customStyle="1" w:styleId="WW-Absatz-Standardschriftart11111111111111111">
    <w:name w:val="WW-Absatz-Standardschriftart11111111111111111"/>
    <w:uiPriority w:val="99"/>
    <w:rsid w:val="00003897"/>
  </w:style>
  <w:style w:type="character" w:customStyle="1" w:styleId="WW-Absatz-Standardschriftart111111111111111111">
    <w:name w:val="WW-Absatz-Standardschriftart111111111111111111"/>
    <w:uiPriority w:val="99"/>
    <w:rsid w:val="00003897"/>
  </w:style>
  <w:style w:type="character" w:customStyle="1" w:styleId="WW-Absatz-Standardschriftart1111111111111111111">
    <w:name w:val="WW-Absatz-Standardschriftart1111111111111111111"/>
    <w:uiPriority w:val="99"/>
    <w:rsid w:val="00003897"/>
  </w:style>
  <w:style w:type="character" w:customStyle="1" w:styleId="WW-Absatz-Standardschriftart11111111111111111111">
    <w:name w:val="WW-Absatz-Standardschriftart11111111111111111111"/>
    <w:uiPriority w:val="99"/>
    <w:rsid w:val="00003897"/>
  </w:style>
  <w:style w:type="character" w:customStyle="1" w:styleId="WW-Absatz-Standardschriftart111111111111111111111">
    <w:name w:val="WW-Absatz-Standardschriftart111111111111111111111"/>
    <w:uiPriority w:val="99"/>
    <w:rsid w:val="00003897"/>
  </w:style>
  <w:style w:type="character" w:customStyle="1" w:styleId="WW-Absatz-Standardschriftart1111111111111111111111">
    <w:name w:val="WW-Absatz-Standardschriftart1111111111111111111111"/>
    <w:uiPriority w:val="99"/>
    <w:rsid w:val="00003897"/>
  </w:style>
  <w:style w:type="character" w:customStyle="1" w:styleId="WW-Absatz-Standardschriftart11111111111111111111111">
    <w:name w:val="WW-Absatz-Standardschriftart11111111111111111111111"/>
    <w:uiPriority w:val="99"/>
    <w:rsid w:val="00003897"/>
  </w:style>
  <w:style w:type="character" w:customStyle="1" w:styleId="WW-Absatz-Standardschriftart111111111111111111111111">
    <w:name w:val="WW-Absatz-Standardschriftart111111111111111111111111"/>
    <w:uiPriority w:val="99"/>
    <w:rsid w:val="00003897"/>
  </w:style>
  <w:style w:type="character" w:customStyle="1" w:styleId="WW-Absatz-Standardschriftart1111111111111111111111111">
    <w:name w:val="WW-Absatz-Standardschriftart1111111111111111111111111"/>
    <w:uiPriority w:val="99"/>
    <w:rsid w:val="00003897"/>
  </w:style>
  <w:style w:type="character" w:customStyle="1" w:styleId="WW-Absatz-Standardschriftart11111111111111111111111111">
    <w:name w:val="WW-Absatz-Standardschriftart11111111111111111111111111"/>
    <w:uiPriority w:val="99"/>
    <w:rsid w:val="00003897"/>
  </w:style>
  <w:style w:type="character" w:customStyle="1" w:styleId="WW-Absatz-Standardschriftart111111111111111111111111111">
    <w:name w:val="WW-Absatz-Standardschriftart111111111111111111111111111"/>
    <w:uiPriority w:val="99"/>
    <w:rsid w:val="00003897"/>
  </w:style>
  <w:style w:type="character" w:customStyle="1" w:styleId="WW-Absatz-Standardschriftart1111111111111111111111111111">
    <w:name w:val="WW-Absatz-Standardschriftart1111111111111111111111111111"/>
    <w:uiPriority w:val="99"/>
    <w:rsid w:val="00003897"/>
  </w:style>
  <w:style w:type="character" w:customStyle="1" w:styleId="WW-Absatz-Standardschriftart11111111111111111111111111111">
    <w:name w:val="WW-Absatz-Standardschriftart11111111111111111111111111111"/>
    <w:uiPriority w:val="99"/>
    <w:rsid w:val="00003897"/>
  </w:style>
  <w:style w:type="character" w:customStyle="1" w:styleId="WW-Absatz-Standardschriftart111111111111111111111111111111">
    <w:name w:val="WW-Absatz-Standardschriftart111111111111111111111111111111"/>
    <w:uiPriority w:val="99"/>
    <w:rsid w:val="00003897"/>
  </w:style>
  <w:style w:type="character" w:customStyle="1" w:styleId="WW-Absatz-Standardschriftart1111111111111111111111111111111">
    <w:name w:val="WW-Absatz-Standardschriftart1111111111111111111111111111111"/>
    <w:uiPriority w:val="99"/>
    <w:rsid w:val="00003897"/>
  </w:style>
  <w:style w:type="character" w:customStyle="1" w:styleId="WW-Absatz-Standardschriftart11111111111111111111111111111111">
    <w:name w:val="WW-Absatz-Standardschriftart11111111111111111111111111111111"/>
    <w:uiPriority w:val="99"/>
    <w:rsid w:val="00003897"/>
  </w:style>
  <w:style w:type="character" w:customStyle="1" w:styleId="WW-Absatz-Standardschriftart111111111111111111111111111111111">
    <w:name w:val="WW-Absatz-Standardschriftart111111111111111111111111111111111"/>
    <w:uiPriority w:val="99"/>
    <w:rsid w:val="00003897"/>
  </w:style>
  <w:style w:type="character" w:customStyle="1" w:styleId="WW-Absatz-Standardschriftart1111111111111111111111111111111111">
    <w:name w:val="WW-Absatz-Standardschriftart1111111111111111111111111111111111"/>
    <w:uiPriority w:val="99"/>
    <w:rsid w:val="00003897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003897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003897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003897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003897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003897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003897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003897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003897"/>
  </w:style>
  <w:style w:type="character" w:customStyle="1" w:styleId="WW8Num2z0">
    <w:name w:val="WW8Num2z0"/>
    <w:uiPriority w:val="99"/>
    <w:rsid w:val="00003897"/>
    <w:rPr>
      <w:rFonts w:ascii="Symbol" w:hAnsi="Symbol"/>
      <w:sz w:val="18"/>
    </w:rPr>
  </w:style>
  <w:style w:type="character" w:customStyle="1" w:styleId="WW8Num7z0">
    <w:name w:val="WW8Num7z0"/>
    <w:uiPriority w:val="99"/>
    <w:rsid w:val="00003897"/>
    <w:rPr>
      <w:rFonts w:ascii="Symbol" w:hAnsi="Symbol"/>
    </w:rPr>
  </w:style>
  <w:style w:type="character" w:customStyle="1" w:styleId="WW8Num7z1">
    <w:name w:val="WW8Num7z1"/>
    <w:uiPriority w:val="99"/>
    <w:rsid w:val="00003897"/>
    <w:rPr>
      <w:rFonts w:ascii="Courier New" w:hAnsi="Courier New"/>
    </w:rPr>
  </w:style>
  <w:style w:type="character" w:customStyle="1" w:styleId="WW8Num7z2">
    <w:name w:val="WW8Num7z2"/>
    <w:uiPriority w:val="99"/>
    <w:rsid w:val="00003897"/>
    <w:rPr>
      <w:rFonts w:ascii="Wingdings" w:hAnsi="Wingdings"/>
    </w:rPr>
  </w:style>
  <w:style w:type="character" w:customStyle="1" w:styleId="WW8Num8z0">
    <w:name w:val="WW8Num8z0"/>
    <w:uiPriority w:val="99"/>
    <w:rsid w:val="00003897"/>
    <w:rPr>
      <w:rFonts w:ascii="Wingdings" w:hAnsi="Wingdings"/>
      <w:sz w:val="18"/>
    </w:rPr>
  </w:style>
  <w:style w:type="character" w:customStyle="1" w:styleId="WW8Num8z1">
    <w:name w:val="WW8Num8z1"/>
    <w:uiPriority w:val="99"/>
    <w:rsid w:val="00003897"/>
    <w:rPr>
      <w:rFonts w:ascii="Wingdings 2" w:hAnsi="Wingdings 2"/>
      <w:sz w:val="18"/>
    </w:rPr>
  </w:style>
  <w:style w:type="character" w:customStyle="1" w:styleId="WW8Num8z2">
    <w:name w:val="WW8Num8z2"/>
    <w:uiPriority w:val="99"/>
    <w:rsid w:val="00003897"/>
    <w:rPr>
      <w:rFonts w:ascii="StarSymbol" w:eastAsia="StarSymbol"/>
      <w:sz w:val="18"/>
    </w:rPr>
  </w:style>
  <w:style w:type="character" w:customStyle="1" w:styleId="WW8Num9z0">
    <w:name w:val="WW8Num9z0"/>
    <w:uiPriority w:val="99"/>
    <w:rsid w:val="00003897"/>
    <w:rPr>
      <w:rFonts w:ascii="Wingdings" w:hAnsi="Wingdings"/>
      <w:sz w:val="18"/>
    </w:rPr>
  </w:style>
  <w:style w:type="character" w:customStyle="1" w:styleId="WW8Num9z1">
    <w:name w:val="WW8Num9z1"/>
    <w:uiPriority w:val="99"/>
    <w:rsid w:val="00003897"/>
    <w:rPr>
      <w:rFonts w:ascii="Wingdings 2" w:hAnsi="Wingdings 2"/>
      <w:sz w:val="18"/>
    </w:rPr>
  </w:style>
  <w:style w:type="character" w:customStyle="1" w:styleId="WW8Num9z2">
    <w:name w:val="WW8Num9z2"/>
    <w:uiPriority w:val="99"/>
    <w:rsid w:val="00003897"/>
    <w:rPr>
      <w:rFonts w:ascii="StarSymbol" w:eastAsia="StarSymbol"/>
      <w:sz w:val="18"/>
    </w:rPr>
  </w:style>
  <w:style w:type="character" w:customStyle="1" w:styleId="WW8Num11z0">
    <w:name w:val="WW8Num11z0"/>
    <w:uiPriority w:val="99"/>
    <w:rsid w:val="00003897"/>
    <w:rPr>
      <w:rFonts w:ascii="Wingdings" w:hAnsi="Wingdings"/>
      <w:sz w:val="18"/>
    </w:rPr>
  </w:style>
  <w:style w:type="character" w:customStyle="1" w:styleId="WW8Num11z1">
    <w:name w:val="WW8Num11z1"/>
    <w:uiPriority w:val="99"/>
    <w:rsid w:val="00003897"/>
    <w:rPr>
      <w:rFonts w:ascii="Symbol" w:hAnsi="Symbol"/>
    </w:rPr>
  </w:style>
  <w:style w:type="character" w:customStyle="1" w:styleId="WW8Num11z2">
    <w:name w:val="WW8Num11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003897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003897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003897"/>
  </w:style>
  <w:style w:type="character" w:customStyle="1" w:styleId="WW8Num10z0">
    <w:name w:val="WW8Num10z0"/>
    <w:uiPriority w:val="99"/>
    <w:rsid w:val="00003897"/>
    <w:rPr>
      <w:rFonts w:ascii="Wingdings" w:hAnsi="Wingdings"/>
      <w:sz w:val="18"/>
    </w:rPr>
  </w:style>
  <w:style w:type="character" w:customStyle="1" w:styleId="WW8Num10z1">
    <w:name w:val="WW8Num10z1"/>
    <w:uiPriority w:val="99"/>
    <w:rsid w:val="00003897"/>
    <w:rPr>
      <w:rFonts w:ascii="Wingdings 2" w:hAnsi="Wingdings 2"/>
      <w:sz w:val="18"/>
    </w:rPr>
  </w:style>
  <w:style w:type="character" w:customStyle="1" w:styleId="WW8Num10z2">
    <w:name w:val="WW8Num10z2"/>
    <w:uiPriority w:val="99"/>
    <w:rsid w:val="00003897"/>
    <w:rPr>
      <w:rFonts w:ascii="StarSymbol" w:eastAsia="StarSymbol"/>
      <w:sz w:val="18"/>
    </w:rPr>
  </w:style>
  <w:style w:type="character" w:customStyle="1" w:styleId="WW8Num12z0">
    <w:name w:val="WW8Num12z0"/>
    <w:uiPriority w:val="99"/>
    <w:rsid w:val="00003897"/>
    <w:rPr>
      <w:rFonts w:ascii="Wingdings" w:hAnsi="Wingdings"/>
      <w:sz w:val="18"/>
    </w:rPr>
  </w:style>
  <w:style w:type="character" w:customStyle="1" w:styleId="WW8Num12z1">
    <w:name w:val="WW8Num12z1"/>
    <w:uiPriority w:val="99"/>
    <w:rsid w:val="00003897"/>
    <w:rPr>
      <w:rFonts w:ascii="Wingdings 2" w:hAnsi="Wingdings 2"/>
      <w:sz w:val="18"/>
    </w:rPr>
  </w:style>
  <w:style w:type="character" w:customStyle="1" w:styleId="WW8Num12z2">
    <w:name w:val="WW8Num12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003897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003897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003897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003897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003897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003897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003897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003897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003897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003897"/>
  </w:style>
  <w:style w:type="character" w:customStyle="1" w:styleId="WW8Num13z0">
    <w:name w:val="WW8Num13z0"/>
    <w:uiPriority w:val="99"/>
    <w:rsid w:val="00003897"/>
    <w:rPr>
      <w:rFonts w:ascii="Wingdings" w:hAnsi="Wingdings"/>
      <w:sz w:val="18"/>
    </w:rPr>
  </w:style>
  <w:style w:type="character" w:customStyle="1" w:styleId="WW8Num13z1">
    <w:name w:val="WW8Num13z1"/>
    <w:uiPriority w:val="99"/>
    <w:rsid w:val="00003897"/>
    <w:rPr>
      <w:rFonts w:ascii="Wingdings 2" w:hAnsi="Wingdings 2"/>
      <w:sz w:val="18"/>
    </w:rPr>
  </w:style>
  <w:style w:type="character" w:customStyle="1" w:styleId="WW8Num13z2">
    <w:name w:val="WW8Num13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00389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003897"/>
  </w:style>
  <w:style w:type="character" w:customStyle="1" w:styleId="WW8Num2z1">
    <w:name w:val="WW8Num2z1"/>
    <w:uiPriority w:val="99"/>
    <w:rsid w:val="00003897"/>
    <w:rPr>
      <w:rFonts w:ascii="Symbol" w:hAnsi="Symbol"/>
    </w:rPr>
  </w:style>
  <w:style w:type="character" w:customStyle="1" w:styleId="WW8Num17z0">
    <w:name w:val="WW8Num17z0"/>
    <w:uiPriority w:val="99"/>
    <w:rsid w:val="00003897"/>
    <w:rPr>
      <w:sz w:val="28"/>
    </w:rPr>
  </w:style>
  <w:style w:type="character" w:customStyle="1" w:styleId="WW8Num18z0">
    <w:name w:val="WW8Num18z0"/>
    <w:uiPriority w:val="99"/>
    <w:rsid w:val="00003897"/>
    <w:rPr>
      <w:rFonts w:ascii="Symbol" w:hAnsi="Symbol"/>
    </w:rPr>
  </w:style>
  <w:style w:type="character" w:customStyle="1" w:styleId="WW8Num18z1">
    <w:name w:val="WW8Num18z1"/>
    <w:uiPriority w:val="99"/>
    <w:rsid w:val="00003897"/>
    <w:rPr>
      <w:rFonts w:ascii="Courier New" w:hAnsi="Courier New"/>
    </w:rPr>
  </w:style>
  <w:style w:type="character" w:customStyle="1" w:styleId="WW8Num18z2">
    <w:name w:val="WW8Num18z2"/>
    <w:uiPriority w:val="99"/>
    <w:rsid w:val="00003897"/>
    <w:rPr>
      <w:rFonts w:ascii="Wingdings" w:hAnsi="Wingdings"/>
    </w:rPr>
  </w:style>
  <w:style w:type="character" w:customStyle="1" w:styleId="WW8Num22z0">
    <w:name w:val="WW8Num22z0"/>
    <w:uiPriority w:val="99"/>
    <w:rsid w:val="00003897"/>
    <w:rPr>
      <w:rFonts w:ascii="Times New Roman" w:hAnsi="Times New Roman"/>
      <w:sz w:val="28"/>
    </w:rPr>
  </w:style>
  <w:style w:type="character" w:customStyle="1" w:styleId="WW8Num24z0">
    <w:name w:val="WW8Num24z0"/>
    <w:uiPriority w:val="99"/>
    <w:rsid w:val="00003897"/>
    <w:rPr>
      <w:rFonts w:ascii="Times New Roman" w:hAnsi="Times New Roman"/>
    </w:rPr>
  </w:style>
  <w:style w:type="character" w:customStyle="1" w:styleId="WW8Num24z1">
    <w:name w:val="WW8Num24z1"/>
    <w:uiPriority w:val="99"/>
    <w:rsid w:val="00003897"/>
    <w:rPr>
      <w:rFonts w:ascii="Courier New" w:hAnsi="Courier New"/>
    </w:rPr>
  </w:style>
  <w:style w:type="character" w:customStyle="1" w:styleId="WW8Num24z2">
    <w:name w:val="WW8Num24z2"/>
    <w:uiPriority w:val="99"/>
    <w:rsid w:val="00003897"/>
    <w:rPr>
      <w:rFonts w:ascii="Wingdings" w:hAnsi="Wingdings"/>
    </w:rPr>
  </w:style>
  <w:style w:type="character" w:customStyle="1" w:styleId="WW8Num24z3">
    <w:name w:val="WW8Num24z3"/>
    <w:uiPriority w:val="99"/>
    <w:rsid w:val="00003897"/>
    <w:rPr>
      <w:rFonts w:ascii="Symbol" w:hAnsi="Symbol"/>
    </w:rPr>
  </w:style>
  <w:style w:type="character" w:customStyle="1" w:styleId="11">
    <w:name w:val="Основной шрифт абзаца1"/>
    <w:uiPriority w:val="99"/>
    <w:rsid w:val="00003897"/>
  </w:style>
  <w:style w:type="character" w:customStyle="1" w:styleId="a">
    <w:name w:val="Символ сноски"/>
    <w:uiPriority w:val="99"/>
    <w:rsid w:val="00003897"/>
    <w:rPr>
      <w:vertAlign w:val="superscript"/>
    </w:rPr>
  </w:style>
  <w:style w:type="character" w:customStyle="1" w:styleId="a0">
    <w:name w:val="Маркеры списка"/>
    <w:uiPriority w:val="99"/>
    <w:rsid w:val="00003897"/>
    <w:rPr>
      <w:rFonts w:ascii="StarSymbol" w:eastAsia="StarSymbol" w:hAnsi="StarSymbol"/>
      <w:sz w:val="18"/>
    </w:rPr>
  </w:style>
  <w:style w:type="character" w:customStyle="1" w:styleId="a1">
    <w:name w:val="Символ нумерации"/>
    <w:uiPriority w:val="99"/>
    <w:rsid w:val="00003897"/>
    <w:rPr>
      <w:rFonts w:ascii="Times New Roman" w:hAnsi="Times New Roman"/>
      <w:sz w:val="34"/>
    </w:rPr>
  </w:style>
  <w:style w:type="character" w:customStyle="1" w:styleId="2">
    <w:name w:val="Основной шрифт абзаца2"/>
    <w:uiPriority w:val="99"/>
    <w:rsid w:val="00003897"/>
  </w:style>
  <w:style w:type="paragraph" w:customStyle="1" w:styleId="a2">
    <w:name w:val="Заголовок"/>
    <w:basedOn w:val="Normal"/>
    <w:next w:val="BodyText"/>
    <w:uiPriority w:val="99"/>
    <w:rsid w:val="00003897"/>
    <w:pPr>
      <w:keepNext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semiHidden/>
    <w:rsid w:val="00003897"/>
    <w:pPr>
      <w:spacing w:after="0" w:line="240" w:lineRule="auto"/>
      <w:jc w:val="both"/>
    </w:pPr>
    <w:rPr>
      <w:rFonts w:ascii="Arial" w:hAnsi="Arial" w:cs="Tahoma"/>
      <w:sz w:val="28"/>
      <w:szCs w:val="20"/>
      <w:lang w:eastAsia="ar-SA"/>
    </w:rPr>
  </w:style>
  <w:style w:type="paragraph" w:customStyle="1" w:styleId="12">
    <w:name w:val="Название1"/>
    <w:basedOn w:val="Normal"/>
    <w:uiPriority w:val="99"/>
    <w:rsid w:val="00003897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Normal"/>
    <w:uiPriority w:val="99"/>
    <w:rsid w:val="00003897"/>
    <w:pPr>
      <w:suppressLineNumber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rsid w:val="00003897"/>
    <w:pPr>
      <w:spacing w:after="0" w:line="240" w:lineRule="auto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03897"/>
    <w:rPr>
      <w:rFonts w:ascii="Arial" w:hAnsi="Arial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003897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31">
    <w:name w:val="Основной текст 31"/>
    <w:basedOn w:val="Normal"/>
    <w:uiPriority w:val="99"/>
    <w:rsid w:val="0000389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210">
    <w:name w:val="Основной текст с отступом 21"/>
    <w:basedOn w:val="Normal"/>
    <w:uiPriority w:val="99"/>
    <w:rsid w:val="00003897"/>
    <w:pPr>
      <w:spacing w:after="0" w:line="240" w:lineRule="auto"/>
      <w:ind w:firstLine="284"/>
      <w:jc w:val="both"/>
    </w:pPr>
    <w:rPr>
      <w:rFonts w:ascii="Times New Roman" w:eastAsia="Times New Roman" w:hAnsi="Times New Roman"/>
      <w:bCs/>
      <w:sz w:val="24"/>
      <w:szCs w:val="20"/>
      <w:lang w:eastAsia="ar-SA"/>
    </w:rPr>
  </w:style>
  <w:style w:type="paragraph" w:customStyle="1" w:styleId="a3">
    <w:name w:val="Содержимое таблицы"/>
    <w:basedOn w:val="Normal"/>
    <w:uiPriority w:val="99"/>
    <w:rsid w:val="00003897"/>
    <w:pPr>
      <w:suppressLineNumbers/>
      <w:spacing w:after="0" w:line="240" w:lineRule="auto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a4">
    <w:name w:val="Заголовок таблицы"/>
    <w:basedOn w:val="a3"/>
    <w:uiPriority w:val="99"/>
    <w:rsid w:val="00003897"/>
    <w:pPr>
      <w:jc w:val="center"/>
    </w:pPr>
    <w:rPr>
      <w:b/>
      <w:bCs/>
    </w:rPr>
  </w:style>
  <w:style w:type="paragraph" w:customStyle="1" w:styleId="a5">
    <w:name w:val="Содержимое врезки"/>
    <w:basedOn w:val="BodyText"/>
    <w:uiPriority w:val="99"/>
    <w:rsid w:val="00003897"/>
    <w:pPr>
      <w:spacing w:after="0" w:line="240" w:lineRule="auto"/>
      <w:jc w:val="both"/>
    </w:pPr>
    <w:rPr>
      <w:rFonts w:ascii="Arial" w:hAnsi="Arial"/>
      <w:sz w:val="28"/>
      <w:szCs w:val="20"/>
      <w:lang w:eastAsia="ar-SA"/>
    </w:rPr>
  </w:style>
  <w:style w:type="paragraph" w:customStyle="1" w:styleId="ConsPlusNormal">
    <w:name w:val="ConsPlusNormal"/>
    <w:next w:val="Normal"/>
    <w:uiPriority w:val="99"/>
    <w:rsid w:val="00003897"/>
    <w:pPr>
      <w:widowControl w:val="0"/>
      <w:suppressAutoHyphens/>
      <w:autoSpaceDE w:val="0"/>
      <w:ind w:firstLine="720"/>
    </w:pPr>
    <w:rPr>
      <w:rFonts w:ascii="Arial" w:hAnsi="Arial"/>
      <w:sz w:val="20"/>
      <w:szCs w:val="20"/>
      <w:lang w:eastAsia="en-US"/>
    </w:rPr>
  </w:style>
  <w:style w:type="paragraph" w:customStyle="1" w:styleId="ConsPlusTitle">
    <w:name w:val="ConsPlusTitle"/>
    <w:basedOn w:val="Normal"/>
    <w:next w:val="ConsPlusNormal"/>
    <w:uiPriority w:val="99"/>
    <w:rsid w:val="00003897"/>
    <w:pPr>
      <w:suppressAutoHyphens/>
      <w:autoSpaceDE w:val="0"/>
      <w:spacing w:after="0" w:line="240" w:lineRule="auto"/>
    </w:pPr>
    <w:rPr>
      <w:rFonts w:ascii="Arial" w:hAnsi="Arial"/>
      <w:b/>
      <w:bCs/>
      <w:sz w:val="20"/>
      <w:szCs w:val="20"/>
    </w:rPr>
  </w:style>
  <w:style w:type="paragraph" w:customStyle="1" w:styleId="ConsPlusCell">
    <w:name w:val="ConsPlusCell"/>
    <w:basedOn w:val="Normal"/>
    <w:uiPriority w:val="99"/>
    <w:rsid w:val="00003897"/>
    <w:pPr>
      <w:suppressAutoHyphens/>
      <w:autoSpaceDE w:val="0"/>
      <w:spacing w:after="0" w:line="240" w:lineRule="auto"/>
    </w:pPr>
    <w:rPr>
      <w:rFonts w:ascii="Arial" w:hAnsi="Arial"/>
      <w:sz w:val="20"/>
      <w:szCs w:val="20"/>
    </w:rPr>
  </w:style>
  <w:style w:type="paragraph" w:customStyle="1" w:styleId="ConsPlusDocList">
    <w:name w:val="ConsPlusDocList"/>
    <w:basedOn w:val="Normal"/>
    <w:uiPriority w:val="99"/>
    <w:rsid w:val="00003897"/>
    <w:pPr>
      <w:suppressAutoHyphens/>
      <w:autoSpaceDE w:val="0"/>
      <w:spacing w:after="0" w:line="240" w:lineRule="auto"/>
    </w:pPr>
    <w:rPr>
      <w:rFonts w:ascii="Courier New" w:hAnsi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003897"/>
    <w:rPr>
      <w:rFonts w:cs="Times New Roman"/>
      <w:color w:val="005D68"/>
      <w:u w:val="single"/>
    </w:rPr>
  </w:style>
  <w:style w:type="paragraph" w:customStyle="1" w:styleId="14">
    <w:name w:val="Знак1"/>
    <w:basedOn w:val="Normal"/>
    <w:uiPriority w:val="99"/>
    <w:rsid w:val="00003897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6">
    <w:name w:val="Знак Знак Знак Знак Знак Знак Знак Знак Знак Знак Знак Знак Знак Знак Знак Знак"/>
    <w:basedOn w:val="Normal"/>
    <w:uiPriority w:val="99"/>
    <w:rsid w:val="0000389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erp-urlitem1">
    <w:name w:val="serp-url__item1"/>
    <w:basedOn w:val="DefaultParagraphFont"/>
    <w:uiPriority w:val="99"/>
    <w:rsid w:val="0069316F"/>
    <w:rPr>
      <w:rFonts w:cs="Times New Roman"/>
    </w:rPr>
  </w:style>
  <w:style w:type="character" w:customStyle="1" w:styleId="apple-converted-space">
    <w:name w:val="apple-converted-space"/>
    <w:uiPriority w:val="99"/>
    <w:rsid w:val="007845E7"/>
  </w:style>
  <w:style w:type="character" w:styleId="Strong">
    <w:name w:val="Strong"/>
    <w:basedOn w:val="DefaultParagraphFont"/>
    <w:uiPriority w:val="99"/>
    <w:qFormat/>
    <w:rsid w:val="00383069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383069"/>
    <w:rPr>
      <w:rFonts w:cs="Times New Roman"/>
      <w:i/>
    </w:rPr>
  </w:style>
  <w:style w:type="paragraph" w:customStyle="1" w:styleId="a7">
    <w:name w:val="Знак"/>
    <w:basedOn w:val="Normal"/>
    <w:uiPriority w:val="99"/>
    <w:rsid w:val="003830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rsid w:val="003830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83069"/>
    <w:rPr>
      <w:rFonts w:ascii="Courier New" w:hAnsi="Courier New" w:cs="Courier New"/>
      <w:sz w:val="20"/>
      <w:szCs w:val="20"/>
      <w:lang w:eastAsia="ru-RU"/>
    </w:rPr>
  </w:style>
  <w:style w:type="paragraph" w:styleId="ListBullet">
    <w:name w:val="List Bullet"/>
    <w:basedOn w:val="Normal"/>
    <w:uiPriority w:val="99"/>
    <w:rsid w:val="00383069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3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</TotalTime>
  <Pages>8</Pages>
  <Words>2718</Words>
  <Characters>15493</Characters>
  <Application>Microsoft Office Outlook</Application>
  <DocSecurity>0</DocSecurity>
  <Lines>0</Lines>
  <Paragraphs>0</Paragraphs>
  <ScaleCrop>false</ScaleCrop>
  <Company>KSP-KO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Шешегова</dc:creator>
  <cp:keywords/>
  <dc:description/>
  <cp:lastModifiedBy>1</cp:lastModifiedBy>
  <cp:revision>9</cp:revision>
  <cp:lastPrinted>2016-02-26T06:03:00Z</cp:lastPrinted>
  <dcterms:created xsi:type="dcterms:W3CDTF">2016-02-25T17:51:00Z</dcterms:created>
  <dcterms:modified xsi:type="dcterms:W3CDTF">2016-03-02T13:04:00Z</dcterms:modified>
</cp:coreProperties>
</file>