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8DE" w:rsidRPr="002F39DA" w:rsidRDefault="00B928DE" w:rsidP="00B928DE">
      <w:pPr>
        <w:jc w:val="center"/>
        <w:rPr>
          <w:rFonts w:ascii="Times New Roman" w:hAnsi="Times New Roman"/>
          <w:color w:val="211D1E"/>
          <w:sz w:val="28"/>
          <w:szCs w:val="28"/>
        </w:rPr>
      </w:pPr>
      <w:r>
        <w:rPr>
          <w:noProof/>
          <w:color w:val="211D1E"/>
          <w:sz w:val="28"/>
          <w:szCs w:val="28"/>
        </w:rPr>
        <w:drawing>
          <wp:inline distT="0" distB="0" distL="0" distR="0">
            <wp:extent cx="600075" cy="952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2FF" w:rsidRPr="00C502FF" w:rsidRDefault="00C502FF" w:rsidP="00B928DE">
      <w:pPr>
        <w:jc w:val="center"/>
        <w:rPr>
          <w:rFonts w:ascii="Times New Roman" w:hAnsi="Times New Roman"/>
          <w:color w:val="211D1E"/>
          <w:sz w:val="36"/>
          <w:szCs w:val="36"/>
        </w:rPr>
      </w:pPr>
    </w:p>
    <w:p w:rsidR="00B928DE" w:rsidRPr="00E2140E" w:rsidRDefault="00B928DE" w:rsidP="00B928DE">
      <w:pPr>
        <w:jc w:val="center"/>
        <w:rPr>
          <w:rFonts w:ascii="Times New Roman" w:hAnsi="Times New Roman"/>
          <w:b/>
          <w:sz w:val="28"/>
          <w:szCs w:val="28"/>
        </w:rPr>
      </w:pPr>
      <w:r w:rsidRPr="00E2140E">
        <w:rPr>
          <w:rFonts w:ascii="Times New Roman" w:hAnsi="Times New Roman"/>
          <w:b/>
          <w:sz w:val="28"/>
          <w:szCs w:val="28"/>
        </w:rPr>
        <w:t>РАЙОННАЯ ДУМА</w:t>
      </w:r>
    </w:p>
    <w:p w:rsidR="00B928DE" w:rsidRPr="00E2140E" w:rsidRDefault="00B928DE" w:rsidP="00B928DE">
      <w:pPr>
        <w:jc w:val="center"/>
        <w:rPr>
          <w:rFonts w:ascii="Times New Roman" w:hAnsi="Times New Roman"/>
          <w:b/>
          <w:sz w:val="28"/>
          <w:szCs w:val="28"/>
        </w:rPr>
      </w:pPr>
      <w:r w:rsidRPr="00E2140E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B928DE" w:rsidRPr="00E2140E" w:rsidRDefault="00B928DE" w:rsidP="00B928D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</w:t>
      </w:r>
      <w:r w:rsidRPr="00E2140E">
        <w:rPr>
          <w:rFonts w:ascii="Times New Roman" w:hAnsi="Times New Roman"/>
          <w:sz w:val="28"/>
          <w:szCs w:val="28"/>
        </w:rPr>
        <w:t xml:space="preserve"> созыва</w:t>
      </w:r>
    </w:p>
    <w:p w:rsidR="00B928DE" w:rsidRPr="00E2140E" w:rsidRDefault="00B928DE" w:rsidP="00B928DE">
      <w:pPr>
        <w:jc w:val="center"/>
        <w:rPr>
          <w:rFonts w:ascii="Times New Roman" w:hAnsi="Times New Roman"/>
          <w:sz w:val="28"/>
          <w:szCs w:val="28"/>
        </w:rPr>
      </w:pPr>
    </w:p>
    <w:p w:rsidR="00B928DE" w:rsidRPr="00E2140E" w:rsidRDefault="00B928DE" w:rsidP="00B928DE">
      <w:pPr>
        <w:jc w:val="center"/>
        <w:rPr>
          <w:rFonts w:ascii="Times New Roman" w:hAnsi="Times New Roman"/>
          <w:b/>
          <w:sz w:val="32"/>
          <w:szCs w:val="32"/>
        </w:rPr>
      </w:pPr>
      <w:r w:rsidRPr="00E2140E">
        <w:rPr>
          <w:rFonts w:ascii="Times New Roman" w:hAnsi="Times New Roman"/>
          <w:b/>
          <w:sz w:val="32"/>
          <w:szCs w:val="32"/>
        </w:rPr>
        <w:t>РЕШЕНИЕ</w:t>
      </w:r>
    </w:p>
    <w:p w:rsidR="00B928DE" w:rsidRPr="00E2140E" w:rsidRDefault="00C502FF" w:rsidP="00B928DE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25.04.2018</w:t>
      </w:r>
      <w:r w:rsidR="00B928DE" w:rsidRPr="00E2140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B928DE">
        <w:rPr>
          <w:rFonts w:ascii="Times New Roman" w:hAnsi="Times New Roman"/>
          <w:sz w:val="28"/>
          <w:szCs w:val="28"/>
        </w:rPr>
        <w:t xml:space="preserve">       </w:t>
      </w:r>
      <w:r w:rsidR="00B928DE" w:rsidRPr="00E2140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№ 5/17</w:t>
      </w:r>
    </w:p>
    <w:p w:rsidR="00B928DE" w:rsidRDefault="00B928DE" w:rsidP="00B928DE">
      <w:pPr>
        <w:jc w:val="center"/>
        <w:rPr>
          <w:rFonts w:ascii="Times New Roman" w:hAnsi="Times New Roman"/>
          <w:sz w:val="28"/>
          <w:szCs w:val="28"/>
        </w:rPr>
      </w:pPr>
      <w:r w:rsidRPr="00E2140E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E2140E">
        <w:rPr>
          <w:rFonts w:ascii="Times New Roman" w:hAnsi="Times New Roman"/>
          <w:sz w:val="28"/>
          <w:szCs w:val="28"/>
        </w:rPr>
        <w:t>Малмыж</w:t>
      </w:r>
      <w:proofErr w:type="spellEnd"/>
    </w:p>
    <w:p w:rsidR="00B928DE" w:rsidRPr="00C502FF" w:rsidRDefault="00B928DE" w:rsidP="00C502FF">
      <w:pPr>
        <w:ind w:firstLine="0"/>
        <w:rPr>
          <w:rFonts w:ascii="Times New Roman" w:hAnsi="Times New Roman"/>
          <w:sz w:val="48"/>
          <w:szCs w:val="48"/>
        </w:rPr>
      </w:pPr>
    </w:p>
    <w:p w:rsidR="00B928DE" w:rsidRDefault="00B928DE" w:rsidP="00B928DE">
      <w:pPr>
        <w:tabs>
          <w:tab w:val="left" w:pos="438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</w:t>
      </w:r>
      <w:r w:rsidR="002A7D31">
        <w:rPr>
          <w:rFonts w:ascii="Times New Roman" w:hAnsi="Times New Roman"/>
          <w:b/>
          <w:sz w:val="28"/>
        </w:rPr>
        <w:t>й</w:t>
      </w:r>
      <w:r w:rsidR="00C502FF">
        <w:rPr>
          <w:rFonts w:ascii="Times New Roman" w:hAnsi="Times New Roman"/>
          <w:b/>
          <w:sz w:val="28"/>
        </w:rPr>
        <w:t xml:space="preserve"> в решение районной Думы</w:t>
      </w:r>
    </w:p>
    <w:p w:rsidR="00B928DE" w:rsidRPr="00FC3AB7" w:rsidRDefault="00B928DE" w:rsidP="00B928DE">
      <w:pPr>
        <w:tabs>
          <w:tab w:val="left" w:pos="4380"/>
        </w:tabs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sz w:val="28"/>
        </w:rPr>
        <w:t>Малмыжского района от 28.11.2016 № 4/4</w:t>
      </w:r>
    </w:p>
    <w:p w:rsidR="00B928DE" w:rsidRPr="00C502FF" w:rsidRDefault="00B928DE" w:rsidP="00C502FF">
      <w:pPr>
        <w:tabs>
          <w:tab w:val="left" w:pos="5400"/>
        </w:tabs>
        <w:ind w:firstLine="0"/>
        <w:rPr>
          <w:rFonts w:ascii="Times New Roman" w:hAnsi="Times New Roman"/>
          <w:sz w:val="48"/>
          <w:szCs w:val="48"/>
        </w:rPr>
      </w:pPr>
    </w:p>
    <w:p w:rsidR="00B928DE" w:rsidRPr="00456602" w:rsidRDefault="00B928DE" w:rsidP="0025351E">
      <w:pPr>
        <w:tabs>
          <w:tab w:val="left" w:pos="540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подпунктом 1 пункта 2 статьи 21 Устава муниципального образования Малмыжский муниципальный район Кировской области, р</w:t>
      </w:r>
      <w:r w:rsidRPr="00D97E32">
        <w:rPr>
          <w:rFonts w:ascii="Times New Roman" w:hAnsi="Times New Roman"/>
          <w:sz w:val="28"/>
        </w:rPr>
        <w:t>айонная Дума</w:t>
      </w:r>
      <w:r>
        <w:rPr>
          <w:rFonts w:ascii="Times New Roman" w:hAnsi="Times New Roman"/>
          <w:sz w:val="28"/>
        </w:rPr>
        <w:t xml:space="preserve"> Малмыжского района</w:t>
      </w:r>
      <w:r w:rsidRPr="00456602">
        <w:rPr>
          <w:rFonts w:ascii="Times New Roman" w:hAnsi="Times New Roman"/>
          <w:sz w:val="28"/>
        </w:rPr>
        <w:t xml:space="preserve"> РЕШИЛА:</w:t>
      </w:r>
    </w:p>
    <w:p w:rsidR="00B928DE" w:rsidRDefault="00B928DE" w:rsidP="0025351E">
      <w:pPr>
        <w:rPr>
          <w:rFonts w:ascii="Times New Roman" w:hAnsi="Times New Roman"/>
          <w:sz w:val="28"/>
          <w:szCs w:val="28"/>
        </w:rPr>
      </w:pPr>
      <w:r w:rsidRPr="002D5D1D"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Внести изменени</w:t>
      </w:r>
      <w:r w:rsidR="002A7D3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2A7D3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Положени</w:t>
      </w:r>
      <w:r w:rsidR="002A7D3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62F2">
        <w:rPr>
          <w:rFonts w:ascii="Times New Roman" w:hAnsi="Times New Roman"/>
          <w:sz w:val="28"/>
          <w:szCs w:val="28"/>
        </w:rPr>
        <w:t>о межбюджетных отношениях в муниципальном образовании Малмыжский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>, утвержденно</w:t>
      </w:r>
      <w:r w:rsidR="002A7D3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решением р</w:t>
      </w:r>
      <w:r w:rsidR="00C502FF">
        <w:rPr>
          <w:rFonts w:ascii="Times New Roman" w:hAnsi="Times New Roman"/>
          <w:sz w:val="28"/>
          <w:szCs w:val="28"/>
        </w:rPr>
        <w:t>айонной Думы Малмыжского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C502FF">
        <w:rPr>
          <w:rFonts w:ascii="Times New Roman" w:hAnsi="Times New Roman"/>
          <w:sz w:val="28"/>
          <w:szCs w:val="28"/>
        </w:rPr>
        <w:t>от 28.11.2016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241">
        <w:rPr>
          <w:rFonts w:ascii="Times New Roman" w:hAnsi="Times New Roman"/>
          <w:sz w:val="28"/>
          <w:szCs w:val="28"/>
        </w:rPr>
        <w:t>№ 4/4</w:t>
      </w:r>
      <w:r w:rsidR="002A7D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утверждении Положения </w:t>
      </w:r>
      <w:r w:rsidRPr="003D62F2">
        <w:rPr>
          <w:rFonts w:ascii="Times New Roman" w:hAnsi="Times New Roman"/>
          <w:sz w:val="28"/>
          <w:szCs w:val="28"/>
        </w:rPr>
        <w:t>о межбюджетных отношениях в муниципальном образовании Малмыжский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>»</w:t>
      </w:r>
      <w:r w:rsidR="00850F78" w:rsidRPr="00850F78">
        <w:rPr>
          <w:rFonts w:ascii="Times New Roman" w:hAnsi="Times New Roman"/>
          <w:sz w:val="28"/>
          <w:szCs w:val="28"/>
        </w:rPr>
        <w:t xml:space="preserve"> </w:t>
      </w:r>
      <w:r w:rsidR="00850F78">
        <w:rPr>
          <w:rFonts w:ascii="Times New Roman" w:hAnsi="Times New Roman"/>
          <w:sz w:val="28"/>
          <w:szCs w:val="28"/>
        </w:rPr>
        <w:t>(с изменениями, внесенными решением районной Думы Малмыжского района от 01.02.2017 № 4/6)</w:t>
      </w:r>
      <w:r w:rsidR="002A7D31">
        <w:rPr>
          <w:rFonts w:ascii="Times New Roman" w:hAnsi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928DE" w:rsidRPr="00456602" w:rsidRDefault="00B928DE" w:rsidP="0025351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56602">
        <w:rPr>
          <w:rFonts w:ascii="Times New Roman" w:hAnsi="Times New Roman"/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муниципального образования </w:t>
      </w:r>
      <w:r w:rsidR="00C502FF">
        <w:rPr>
          <w:rFonts w:ascii="Times New Roman" w:hAnsi="Times New Roman"/>
          <w:sz w:val="28"/>
          <w:szCs w:val="28"/>
        </w:rPr>
        <w:t xml:space="preserve">Малмыжский муниципальный район </w:t>
      </w:r>
      <w:r w:rsidRPr="00456602">
        <w:rPr>
          <w:rFonts w:ascii="Times New Roman" w:hAnsi="Times New Roman"/>
          <w:sz w:val="28"/>
          <w:szCs w:val="28"/>
        </w:rPr>
        <w:t>Кировской области.</w:t>
      </w:r>
    </w:p>
    <w:p w:rsidR="00B928DE" w:rsidRDefault="00B928DE" w:rsidP="0025351E">
      <w:pPr>
        <w:tabs>
          <w:tab w:val="left" w:pos="5360"/>
        </w:tabs>
      </w:pPr>
      <w:r>
        <w:rPr>
          <w:rFonts w:ascii="Times New Roman" w:hAnsi="Times New Roman"/>
          <w:sz w:val="28"/>
          <w:szCs w:val="28"/>
        </w:rPr>
        <w:t>3</w:t>
      </w:r>
      <w:r w:rsidRPr="00456602">
        <w:rPr>
          <w:rFonts w:ascii="Times New Roman" w:hAnsi="Times New Roman"/>
          <w:sz w:val="28"/>
          <w:szCs w:val="28"/>
        </w:rPr>
        <w:t xml:space="preserve">. </w:t>
      </w:r>
      <w:r w:rsidRPr="00AF0445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опубликования.</w:t>
      </w:r>
      <w:r>
        <w:t xml:space="preserve"> </w:t>
      </w:r>
    </w:p>
    <w:p w:rsidR="0025351E" w:rsidRPr="00C502FF" w:rsidRDefault="0025351E" w:rsidP="00C502FF">
      <w:pPr>
        <w:tabs>
          <w:tab w:val="left" w:pos="5360"/>
        </w:tabs>
        <w:ind w:firstLine="0"/>
        <w:rPr>
          <w:rFonts w:ascii="Times New Roman" w:hAnsi="Times New Roman"/>
          <w:sz w:val="72"/>
          <w:szCs w:val="72"/>
        </w:rPr>
      </w:pPr>
    </w:p>
    <w:p w:rsidR="00B928DE" w:rsidRDefault="00B928DE" w:rsidP="00B928DE">
      <w:pPr>
        <w:pStyle w:val="3"/>
        <w:widowControl w:val="0"/>
        <w:autoSpaceDE w:val="0"/>
        <w:autoSpaceDN w:val="0"/>
        <w:adjustRightInd w:val="0"/>
      </w:pPr>
      <w:r w:rsidRPr="00456602">
        <w:t>Глава</w:t>
      </w:r>
      <w:r>
        <w:t xml:space="preserve"> Малмыжского </w:t>
      </w:r>
      <w:r w:rsidRPr="00456602">
        <w:t>района</w:t>
      </w:r>
      <w:r>
        <w:t xml:space="preserve">    В.В. Константинов</w:t>
      </w:r>
    </w:p>
    <w:p w:rsidR="00B928DE" w:rsidRPr="00C502FF" w:rsidRDefault="00B928DE" w:rsidP="00B928DE">
      <w:pPr>
        <w:pStyle w:val="3"/>
        <w:widowControl w:val="0"/>
        <w:autoSpaceDE w:val="0"/>
        <w:autoSpaceDN w:val="0"/>
        <w:adjustRightInd w:val="0"/>
        <w:rPr>
          <w:sz w:val="72"/>
          <w:szCs w:val="72"/>
        </w:rPr>
      </w:pPr>
    </w:p>
    <w:p w:rsidR="00B928DE" w:rsidRDefault="00B928DE" w:rsidP="00B928DE">
      <w:pPr>
        <w:pStyle w:val="3"/>
        <w:widowControl w:val="0"/>
        <w:autoSpaceDE w:val="0"/>
        <w:autoSpaceDN w:val="0"/>
        <w:adjustRightInd w:val="0"/>
      </w:pPr>
      <w:r>
        <w:t>Председатель районной Думы</w:t>
      </w:r>
    </w:p>
    <w:p w:rsidR="00B928DE" w:rsidRDefault="00B928DE" w:rsidP="00C502FF">
      <w:pPr>
        <w:pStyle w:val="3"/>
        <w:widowControl w:val="0"/>
        <w:autoSpaceDE w:val="0"/>
        <w:autoSpaceDN w:val="0"/>
        <w:adjustRightInd w:val="0"/>
      </w:pPr>
      <w:r>
        <w:t xml:space="preserve">Малмыжского </w:t>
      </w:r>
      <w:r w:rsidRPr="00456602">
        <w:t>района</w:t>
      </w:r>
      <w:r>
        <w:t xml:space="preserve">    О.Г. </w:t>
      </w:r>
      <w:proofErr w:type="spellStart"/>
      <w:r>
        <w:t>Толстобокова</w:t>
      </w:r>
      <w:proofErr w:type="spellEnd"/>
    </w:p>
    <w:tbl>
      <w:tblPr>
        <w:tblW w:w="3760" w:type="dxa"/>
        <w:tblInd w:w="6345" w:type="dxa"/>
        <w:tblLook w:val="0000" w:firstRow="0" w:lastRow="0" w:firstColumn="0" w:lastColumn="0" w:noHBand="0" w:noVBand="0"/>
      </w:tblPr>
      <w:tblGrid>
        <w:gridCol w:w="3760"/>
      </w:tblGrid>
      <w:tr w:rsidR="00666A67" w:rsidRPr="00267FB7" w:rsidTr="00D867C5">
        <w:trPr>
          <w:trHeight w:val="1365"/>
        </w:trPr>
        <w:tc>
          <w:tcPr>
            <w:tcW w:w="3760" w:type="dxa"/>
          </w:tcPr>
          <w:p w:rsidR="00666A67" w:rsidRPr="00E7467B" w:rsidRDefault="00666A67" w:rsidP="00666A67">
            <w:pPr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E7467B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Приложение</w:t>
            </w:r>
          </w:p>
          <w:p w:rsidR="00666A67" w:rsidRPr="00E7467B" w:rsidRDefault="00666A67" w:rsidP="00666A67">
            <w:pPr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66A67" w:rsidRPr="00E7467B" w:rsidRDefault="00666A67" w:rsidP="00666A67">
            <w:pPr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E7467B">
              <w:rPr>
                <w:rFonts w:ascii="Times New Roman" w:eastAsia="Calibri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666A67" w:rsidRPr="00E7467B" w:rsidRDefault="00666A67" w:rsidP="00666A67">
            <w:pPr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66A67" w:rsidRPr="00E7467B" w:rsidRDefault="00666A67" w:rsidP="00666A67">
            <w:pPr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решением </w:t>
            </w:r>
            <w:r w:rsidRPr="00E7467B">
              <w:rPr>
                <w:rFonts w:ascii="Times New Roman" w:eastAsia="Calibri" w:hAnsi="Times New Roman"/>
                <w:sz w:val="28"/>
                <w:szCs w:val="28"/>
              </w:rPr>
              <w:t>районной Думы</w:t>
            </w:r>
          </w:p>
          <w:p w:rsidR="00666A67" w:rsidRPr="00E7467B" w:rsidRDefault="00666A67" w:rsidP="00666A67">
            <w:pPr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E7467B">
              <w:rPr>
                <w:rFonts w:ascii="Times New Roman" w:eastAsia="Calibri" w:hAnsi="Times New Roman"/>
                <w:sz w:val="28"/>
                <w:szCs w:val="28"/>
              </w:rPr>
              <w:t>Малмыжского района</w:t>
            </w:r>
          </w:p>
          <w:p w:rsidR="00666A67" w:rsidRPr="00267FB7" w:rsidRDefault="00666A67" w:rsidP="00666A67">
            <w:pPr>
              <w:ind w:firstLine="0"/>
              <w:rPr>
                <w:rFonts w:ascii="Times New Roman" w:eastAsia="Calibri" w:hAnsi="Times New Roman"/>
                <w:sz w:val="28"/>
                <w:szCs w:val="28"/>
              </w:rPr>
            </w:pPr>
            <w:r w:rsidRPr="00267FB7">
              <w:rPr>
                <w:rFonts w:ascii="Times New Roman" w:eastAsia="Calibri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25.04.2018 </w:t>
            </w:r>
            <w:r w:rsidRPr="00267FB7">
              <w:rPr>
                <w:rFonts w:ascii="Times New Roman" w:eastAsia="Calibri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5/17</w:t>
            </w:r>
          </w:p>
        </w:tc>
      </w:tr>
    </w:tbl>
    <w:p w:rsidR="00666A67" w:rsidRPr="00267FB7" w:rsidRDefault="00666A67" w:rsidP="00666A67">
      <w:pPr>
        <w:ind w:firstLine="0"/>
        <w:jc w:val="center"/>
        <w:rPr>
          <w:rFonts w:ascii="Times New Roman" w:eastAsia="Calibri" w:hAnsi="Times New Roman"/>
          <w:sz w:val="28"/>
          <w:szCs w:val="28"/>
        </w:rPr>
      </w:pPr>
    </w:p>
    <w:p w:rsidR="00666A67" w:rsidRPr="00267FB7" w:rsidRDefault="00666A67" w:rsidP="00666A67">
      <w:pPr>
        <w:ind w:firstLine="0"/>
        <w:jc w:val="center"/>
        <w:rPr>
          <w:rFonts w:ascii="Times New Roman" w:eastAsia="Calibri" w:hAnsi="Times New Roman"/>
          <w:sz w:val="28"/>
          <w:szCs w:val="28"/>
        </w:rPr>
      </w:pPr>
    </w:p>
    <w:p w:rsidR="00666A67" w:rsidRDefault="00666A67" w:rsidP="00666A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</w:t>
      </w:r>
    </w:p>
    <w:p w:rsidR="00666A67" w:rsidRPr="00E7467B" w:rsidRDefault="00666A67" w:rsidP="00666A67">
      <w:pPr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E7467B">
        <w:rPr>
          <w:rFonts w:ascii="Times New Roman" w:eastAsia="Calibri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 xml:space="preserve">оложение </w:t>
      </w:r>
      <w:r w:rsidRPr="00E7467B">
        <w:rPr>
          <w:rFonts w:ascii="Times New Roman" w:eastAsia="Calibri" w:hAnsi="Times New Roman"/>
          <w:b/>
          <w:sz w:val="28"/>
          <w:szCs w:val="28"/>
        </w:rPr>
        <w:t>о межбюджетных отношениях в муниципальном образовании Малмыжский муниципальный район Кировской области</w:t>
      </w:r>
    </w:p>
    <w:p w:rsidR="00666A67" w:rsidRPr="00E7467B" w:rsidRDefault="00666A67" w:rsidP="00666A67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66A67" w:rsidRPr="00E7467B" w:rsidRDefault="00666A67" w:rsidP="00666A67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66A67" w:rsidRDefault="00666A67" w:rsidP="00666A67">
      <w:pPr>
        <w:pStyle w:val="1"/>
        <w:keepNext w:val="0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  <w:lang w:val="ru-RU" w:bidi="ar-SA"/>
        </w:rPr>
      </w:pPr>
      <w:r>
        <w:rPr>
          <w:rFonts w:ascii="Times New Roman" w:hAnsi="Times New Roman"/>
          <w:b w:val="0"/>
          <w:sz w:val="28"/>
          <w:szCs w:val="28"/>
          <w:lang w:val="ru-RU" w:bidi="ar-SA"/>
        </w:rPr>
        <w:t>В статье 9:</w:t>
      </w:r>
    </w:p>
    <w:p w:rsidR="00666A67" w:rsidRDefault="00666A67" w:rsidP="00666A67">
      <w:pPr>
        <w:pStyle w:val="1"/>
        <w:keepNext w:val="0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hAnsi="Times New Roman"/>
          <w:b w:val="0"/>
          <w:sz w:val="28"/>
          <w:szCs w:val="28"/>
          <w:lang w:val="ru-RU" w:bidi="ar-SA"/>
        </w:rPr>
      </w:pPr>
      <w:r>
        <w:rPr>
          <w:rFonts w:ascii="Times New Roman" w:hAnsi="Times New Roman"/>
          <w:b w:val="0"/>
          <w:sz w:val="28"/>
          <w:szCs w:val="28"/>
          <w:lang w:val="ru-RU" w:bidi="ar-SA"/>
        </w:rPr>
        <w:t>1</w:t>
      </w:r>
      <w:r w:rsidRPr="00993A90">
        <w:rPr>
          <w:rFonts w:ascii="Times New Roman" w:hAnsi="Times New Roman"/>
          <w:b w:val="0"/>
          <w:sz w:val="28"/>
          <w:szCs w:val="28"/>
          <w:lang w:val="ru-RU" w:bidi="ar-SA"/>
        </w:rPr>
        <w:t>.</w:t>
      </w:r>
      <w:r>
        <w:rPr>
          <w:rFonts w:ascii="Times New Roman" w:hAnsi="Times New Roman"/>
          <w:b w:val="0"/>
          <w:sz w:val="28"/>
          <w:szCs w:val="28"/>
          <w:lang w:val="ru-RU" w:bidi="ar-SA"/>
        </w:rPr>
        <w:t xml:space="preserve"> Абзац третий изложить в следующей редакции:</w:t>
      </w:r>
    </w:p>
    <w:p w:rsidR="00666A67" w:rsidRPr="00E7467B" w:rsidRDefault="00666A67" w:rsidP="00666A67">
      <w:pPr>
        <w:rPr>
          <w:rFonts w:ascii="Times New Roman" w:hAnsi="Times New Roman"/>
        </w:rPr>
      </w:pPr>
      <w:r>
        <w:tab/>
      </w:r>
      <w:r w:rsidRPr="00E7467B">
        <w:rPr>
          <w:rFonts w:ascii="Times New Roman" w:hAnsi="Times New Roman"/>
        </w:rPr>
        <w:t>«</w:t>
      </w:r>
      <w:r w:rsidRPr="00E7467B">
        <w:rPr>
          <w:rFonts w:ascii="Times New Roman" w:hAnsi="Times New Roman"/>
          <w:sz w:val="28"/>
          <w:szCs w:val="28"/>
        </w:rPr>
        <w:t>иные межбюджетные трансферты по решению вопросов местного значения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666A67" w:rsidRPr="00817F29" w:rsidRDefault="00666A67" w:rsidP="00666A67">
      <w:pPr>
        <w:pStyle w:val="1"/>
        <w:keepNext w:val="0"/>
        <w:tabs>
          <w:tab w:val="left" w:pos="709"/>
        </w:tabs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sz w:val="28"/>
          <w:szCs w:val="28"/>
          <w:lang w:val="ru-RU" w:bidi="ar-SA"/>
        </w:rPr>
      </w:pPr>
      <w:r>
        <w:rPr>
          <w:rFonts w:ascii="Times New Roman" w:hAnsi="Times New Roman"/>
          <w:b w:val="0"/>
          <w:sz w:val="28"/>
          <w:szCs w:val="28"/>
          <w:lang w:val="ru-RU" w:bidi="ar-SA"/>
        </w:rPr>
        <w:tab/>
        <w:t xml:space="preserve">2. </w:t>
      </w:r>
      <w:r>
        <w:rPr>
          <w:rFonts w:ascii="Times New Roman" w:eastAsiaTheme="minorHAnsi" w:hAnsi="Times New Roman"/>
          <w:b w:val="0"/>
          <w:bCs w:val="0"/>
          <w:sz w:val="28"/>
          <w:szCs w:val="28"/>
          <w:lang w:val="ru-RU" w:bidi="ar-SA"/>
        </w:rPr>
        <w:t>Часть</w:t>
      </w:r>
      <w:r w:rsidRPr="00993A90">
        <w:rPr>
          <w:rFonts w:ascii="Times New Roman" w:eastAsiaTheme="minorHAnsi" w:hAnsi="Times New Roman"/>
          <w:b w:val="0"/>
          <w:bCs w:val="0"/>
          <w:sz w:val="28"/>
          <w:szCs w:val="28"/>
          <w:lang w:val="ru-RU" w:bidi="ar-SA"/>
        </w:rPr>
        <w:t xml:space="preserve"> 2</w:t>
      </w:r>
      <w:r w:rsidRPr="00267FB7">
        <w:rPr>
          <w:rFonts w:ascii="Times New Roman" w:eastAsiaTheme="minorHAnsi" w:hAnsi="Times New Roman"/>
          <w:b w:val="0"/>
          <w:bCs w:val="0"/>
          <w:sz w:val="28"/>
          <w:szCs w:val="28"/>
          <w:lang w:val="ru-RU" w:bidi="ar-SA"/>
        </w:rPr>
        <w:t xml:space="preserve"> </w:t>
      </w:r>
      <w:r>
        <w:rPr>
          <w:rFonts w:ascii="Times New Roman" w:eastAsiaTheme="minorHAnsi" w:hAnsi="Times New Roman"/>
          <w:b w:val="0"/>
          <w:bCs w:val="0"/>
          <w:sz w:val="28"/>
          <w:szCs w:val="28"/>
          <w:lang w:val="ru-RU" w:bidi="ar-SA"/>
        </w:rPr>
        <w:t>изложить в следующей редакции</w:t>
      </w:r>
      <w:r w:rsidRPr="00817F29">
        <w:rPr>
          <w:rFonts w:ascii="Times New Roman" w:eastAsiaTheme="minorHAnsi" w:hAnsi="Times New Roman"/>
          <w:b w:val="0"/>
          <w:bCs w:val="0"/>
          <w:sz w:val="28"/>
          <w:szCs w:val="28"/>
          <w:lang w:val="ru-RU" w:bidi="ar-SA"/>
        </w:rPr>
        <w:t>:</w:t>
      </w:r>
    </w:p>
    <w:p w:rsidR="00666A67" w:rsidRDefault="00666A67" w:rsidP="00666A67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sz w:val="28"/>
          <w:szCs w:val="28"/>
          <w:lang w:val="ru-RU" w:bidi="ar-SA"/>
        </w:rPr>
      </w:pPr>
      <w:r>
        <w:rPr>
          <w:rFonts w:ascii="Times New Roman" w:eastAsiaTheme="minorHAnsi" w:hAnsi="Times New Roman"/>
          <w:b w:val="0"/>
          <w:bCs w:val="0"/>
          <w:lang w:val="ru-RU" w:bidi="ar-SA"/>
        </w:rPr>
        <w:t xml:space="preserve">         «</w:t>
      </w:r>
      <w:r w:rsidRPr="00993A90">
        <w:rPr>
          <w:rFonts w:ascii="Times New Roman" w:hAnsi="Times New Roman"/>
          <w:b w:val="0"/>
          <w:sz w:val="28"/>
          <w:szCs w:val="28"/>
          <w:lang w:val="ru-RU" w:bidi="ar-SA"/>
        </w:rPr>
        <w:t>2. И</w:t>
      </w:r>
      <w:r>
        <w:rPr>
          <w:rFonts w:ascii="Times New Roman" w:hAnsi="Times New Roman"/>
          <w:b w:val="0"/>
          <w:sz w:val="28"/>
          <w:szCs w:val="28"/>
          <w:lang w:val="ru-RU" w:bidi="ar-SA"/>
        </w:rPr>
        <w:t>з бюджета Малмыжского района бюджетам поселений Малмыжского района могут быть предоставлены иные межбюджетные трансферты по решению вопросов местного значения в соответствии с заключенными соглашениями.</w:t>
      </w:r>
    </w:p>
    <w:p w:rsidR="00666A67" w:rsidRDefault="00666A67" w:rsidP="00666A67">
      <w:pPr>
        <w:rPr>
          <w:rFonts w:ascii="Times New Roman" w:hAnsi="Times New Roman"/>
          <w:sz w:val="28"/>
          <w:szCs w:val="28"/>
        </w:rPr>
      </w:pPr>
      <w:r w:rsidRPr="00EB7EC9">
        <w:rPr>
          <w:rFonts w:ascii="Times New Roman" w:hAnsi="Times New Roman"/>
          <w:sz w:val="28"/>
          <w:szCs w:val="28"/>
        </w:rPr>
        <w:t xml:space="preserve">Органы местного самоуправления поселений </w:t>
      </w:r>
      <w:r>
        <w:rPr>
          <w:rFonts w:ascii="Times New Roman" w:hAnsi="Times New Roman"/>
          <w:sz w:val="28"/>
          <w:szCs w:val="28"/>
        </w:rPr>
        <w:t>Малмыжского района заключают в порядке, установленном</w:t>
      </w:r>
      <w:r w:rsidRPr="00817F29">
        <w:rPr>
          <w:rFonts w:ascii="Times New Roman" w:hAnsi="Times New Roman"/>
          <w:sz w:val="28"/>
          <w:szCs w:val="28"/>
        </w:rPr>
        <w:t xml:space="preserve"> администрацией Малмыжского района,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7F29">
        <w:rPr>
          <w:rFonts w:ascii="Times New Roman" w:hAnsi="Times New Roman"/>
          <w:sz w:val="28"/>
          <w:szCs w:val="28"/>
        </w:rPr>
        <w:t>соглаш</w:t>
      </w:r>
      <w:r>
        <w:rPr>
          <w:rFonts w:ascii="Times New Roman" w:hAnsi="Times New Roman"/>
          <w:sz w:val="28"/>
          <w:szCs w:val="28"/>
        </w:rPr>
        <w:t xml:space="preserve">ения, предусматривающие меры по социально-экономическому </w:t>
      </w:r>
      <w:r w:rsidRPr="00817F29">
        <w:rPr>
          <w:rFonts w:ascii="Times New Roman" w:hAnsi="Times New Roman"/>
          <w:sz w:val="28"/>
          <w:szCs w:val="28"/>
        </w:rPr>
        <w:t>развитию</w:t>
      </w:r>
      <w:r>
        <w:rPr>
          <w:rFonts w:ascii="Times New Roman" w:hAnsi="Times New Roman"/>
          <w:sz w:val="28"/>
          <w:szCs w:val="28"/>
        </w:rPr>
        <w:t xml:space="preserve"> поселений Малмыжского района</w:t>
      </w:r>
      <w:r w:rsidRPr="00817F29">
        <w:rPr>
          <w:rFonts w:ascii="Times New Roman" w:hAnsi="Times New Roman"/>
          <w:sz w:val="28"/>
          <w:szCs w:val="28"/>
        </w:rPr>
        <w:t>.</w:t>
      </w:r>
    </w:p>
    <w:p w:rsidR="00666A67" w:rsidRDefault="00666A67" w:rsidP="00666A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267FB7">
        <w:rPr>
          <w:rFonts w:ascii="Times New Roman" w:hAnsi="Times New Roman"/>
          <w:sz w:val="28"/>
          <w:szCs w:val="28"/>
        </w:rPr>
        <w:t xml:space="preserve"> </w:t>
      </w:r>
      <w:r w:rsidRPr="00EB7EC9">
        <w:rPr>
          <w:rFonts w:ascii="Times New Roman" w:hAnsi="Times New Roman"/>
          <w:sz w:val="28"/>
          <w:szCs w:val="28"/>
        </w:rPr>
        <w:t>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по результатам отчетного года </w:t>
      </w:r>
      <w:r w:rsidRPr="00EB7EC9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ами</w:t>
      </w:r>
      <w:r w:rsidRPr="00EB7EC9">
        <w:rPr>
          <w:rFonts w:ascii="Times New Roman" w:hAnsi="Times New Roman"/>
          <w:sz w:val="28"/>
          <w:szCs w:val="28"/>
        </w:rPr>
        <w:t xml:space="preserve"> местного самоуправления поселений </w:t>
      </w:r>
      <w:r>
        <w:rPr>
          <w:rFonts w:ascii="Times New Roman" w:hAnsi="Times New Roman"/>
          <w:sz w:val="28"/>
          <w:szCs w:val="28"/>
        </w:rPr>
        <w:t>Малмыжского района</w:t>
      </w:r>
      <w:r w:rsidRPr="00267FB7">
        <w:rPr>
          <w:rFonts w:ascii="Times New Roman" w:hAnsi="Times New Roman"/>
          <w:sz w:val="28"/>
          <w:szCs w:val="28"/>
        </w:rPr>
        <w:t xml:space="preserve"> </w:t>
      </w:r>
      <w:r w:rsidRPr="00EB7EC9">
        <w:rPr>
          <w:rFonts w:ascii="Times New Roman" w:hAnsi="Times New Roman"/>
          <w:sz w:val="28"/>
          <w:szCs w:val="28"/>
        </w:rPr>
        <w:t>не выполнен</w:t>
      </w:r>
      <w:r>
        <w:rPr>
          <w:rFonts w:ascii="Times New Roman" w:hAnsi="Times New Roman"/>
          <w:sz w:val="28"/>
          <w:szCs w:val="28"/>
        </w:rPr>
        <w:t>ы</w:t>
      </w:r>
      <w:r w:rsidRPr="00EB7EC9">
        <w:rPr>
          <w:rFonts w:ascii="Times New Roman" w:hAnsi="Times New Roman"/>
          <w:sz w:val="28"/>
          <w:szCs w:val="28"/>
        </w:rPr>
        <w:t xml:space="preserve"> обязательств</w:t>
      </w:r>
      <w:r>
        <w:rPr>
          <w:rFonts w:ascii="Times New Roman" w:hAnsi="Times New Roman"/>
          <w:sz w:val="28"/>
          <w:szCs w:val="28"/>
        </w:rPr>
        <w:t>а</w:t>
      </w:r>
      <w:r w:rsidRPr="00EB7EC9">
        <w:rPr>
          <w:rFonts w:ascii="Times New Roman" w:hAnsi="Times New Roman"/>
          <w:sz w:val="28"/>
          <w:szCs w:val="28"/>
        </w:rPr>
        <w:t>, возникающи</w:t>
      </w:r>
      <w:r>
        <w:rPr>
          <w:rFonts w:ascii="Times New Roman" w:hAnsi="Times New Roman"/>
          <w:sz w:val="28"/>
          <w:szCs w:val="28"/>
        </w:rPr>
        <w:t>е</w:t>
      </w:r>
      <w:r w:rsidRPr="00EB7EC9">
        <w:rPr>
          <w:rFonts w:ascii="Times New Roman" w:hAnsi="Times New Roman"/>
          <w:sz w:val="28"/>
          <w:szCs w:val="28"/>
        </w:rPr>
        <w:t xml:space="preserve"> из соглашени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EB7EC9">
        <w:rPr>
          <w:rFonts w:ascii="Times New Roman" w:hAnsi="Times New Roman"/>
          <w:sz w:val="28"/>
          <w:szCs w:val="28"/>
        </w:rPr>
        <w:t>о мерах по социально-экономическому развитию</w:t>
      </w:r>
      <w:r>
        <w:rPr>
          <w:rFonts w:ascii="Times New Roman" w:hAnsi="Times New Roman"/>
          <w:sz w:val="28"/>
          <w:szCs w:val="28"/>
        </w:rPr>
        <w:t xml:space="preserve">, иные межбюджетные трансферты </w:t>
      </w:r>
      <w:r w:rsidRPr="004F18BB">
        <w:rPr>
          <w:rFonts w:ascii="Times New Roman" w:hAnsi="Times New Roman"/>
          <w:sz w:val="28"/>
          <w:szCs w:val="28"/>
        </w:rPr>
        <w:t>по решению</w:t>
      </w:r>
      <w:r>
        <w:rPr>
          <w:rFonts w:ascii="Times New Roman" w:hAnsi="Times New Roman"/>
          <w:sz w:val="28"/>
          <w:szCs w:val="28"/>
        </w:rPr>
        <w:t xml:space="preserve"> вопросов</w:t>
      </w:r>
      <w:r w:rsidRPr="00830C9C">
        <w:rPr>
          <w:rFonts w:ascii="Times New Roman" w:hAnsi="Times New Roman"/>
          <w:sz w:val="28"/>
          <w:szCs w:val="28"/>
        </w:rPr>
        <w:t xml:space="preserve"> </w:t>
      </w:r>
      <w:r w:rsidRPr="004F18BB">
        <w:rPr>
          <w:rFonts w:ascii="Times New Roman" w:hAnsi="Times New Roman"/>
          <w:sz w:val="28"/>
          <w:szCs w:val="28"/>
        </w:rPr>
        <w:t>местного значения</w:t>
      </w:r>
      <w:r>
        <w:rPr>
          <w:rFonts w:ascii="Times New Roman" w:hAnsi="Times New Roman"/>
          <w:sz w:val="28"/>
          <w:szCs w:val="28"/>
        </w:rPr>
        <w:t xml:space="preserve"> в бюджете Малмыжского района на текущий финансовый год и плановый период не предусматриваются.».</w:t>
      </w:r>
      <w:bookmarkStart w:id="0" w:name="_GoBack"/>
      <w:bookmarkEnd w:id="0"/>
    </w:p>
    <w:p w:rsidR="00666A67" w:rsidRDefault="00666A67" w:rsidP="00666A6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C502FF" w:rsidRPr="00666A67" w:rsidRDefault="00666A67" w:rsidP="00666A67">
      <w:pPr>
        <w:tabs>
          <w:tab w:val="left" w:pos="414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sectPr w:rsidR="00C502FF" w:rsidRPr="00666A67" w:rsidSect="00F729B2">
      <w:headerReference w:type="default" r:id="rId8"/>
      <w:pgSz w:w="11906" w:h="16838"/>
      <w:pgMar w:top="1134" w:right="567" w:bottom="993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159" w:rsidRDefault="005F5159">
      <w:r>
        <w:separator/>
      </w:r>
    </w:p>
  </w:endnote>
  <w:endnote w:type="continuationSeparator" w:id="0">
    <w:p w:rsidR="005F5159" w:rsidRDefault="005F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159" w:rsidRDefault="005F5159">
      <w:r>
        <w:separator/>
      </w:r>
    </w:p>
  </w:footnote>
  <w:footnote w:type="continuationSeparator" w:id="0">
    <w:p w:rsidR="005F5159" w:rsidRDefault="005F5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6020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642B4" w:rsidRDefault="00654104">
        <w:pPr>
          <w:pStyle w:val="a3"/>
          <w:jc w:val="center"/>
        </w:pPr>
        <w:r w:rsidRPr="002642B4">
          <w:rPr>
            <w:rFonts w:ascii="Times New Roman" w:hAnsi="Times New Roman"/>
          </w:rPr>
          <w:fldChar w:fldCharType="begin"/>
        </w:r>
        <w:r w:rsidRPr="002642B4">
          <w:rPr>
            <w:rFonts w:ascii="Times New Roman" w:hAnsi="Times New Roman"/>
          </w:rPr>
          <w:instrText xml:space="preserve"> PAGE   \* MERGEFORMAT </w:instrText>
        </w:r>
        <w:r w:rsidRPr="002642B4">
          <w:rPr>
            <w:rFonts w:ascii="Times New Roman" w:hAnsi="Times New Roman"/>
          </w:rPr>
          <w:fldChar w:fldCharType="separate"/>
        </w:r>
        <w:r w:rsidR="002F39DA">
          <w:rPr>
            <w:rFonts w:ascii="Times New Roman" w:hAnsi="Times New Roman"/>
            <w:noProof/>
          </w:rPr>
          <w:t>2</w:t>
        </w:r>
        <w:r w:rsidRPr="002642B4">
          <w:rPr>
            <w:rFonts w:ascii="Times New Roman" w:hAnsi="Times New Roman"/>
          </w:rPr>
          <w:fldChar w:fldCharType="end"/>
        </w:r>
      </w:p>
    </w:sdtContent>
  </w:sdt>
  <w:p w:rsidR="002642B4" w:rsidRDefault="005F51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28DE"/>
    <w:rsid w:val="0025351E"/>
    <w:rsid w:val="002A7D31"/>
    <w:rsid w:val="002F39DA"/>
    <w:rsid w:val="002F67A5"/>
    <w:rsid w:val="005F5159"/>
    <w:rsid w:val="00654104"/>
    <w:rsid w:val="00666A67"/>
    <w:rsid w:val="00830C9C"/>
    <w:rsid w:val="00850F78"/>
    <w:rsid w:val="00B928DE"/>
    <w:rsid w:val="00C502FF"/>
    <w:rsid w:val="00CC616E"/>
    <w:rsid w:val="00D9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6A67"/>
    <w:pPr>
      <w:keepNext/>
      <w:widowControl/>
      <w:autoSpaceDE/>
      <w:autoSpaceDN/>
      <w:adjustRightInd/>
      <w:spacing w:before="240" w:after="60"/>
      <w:ind w:firstLine="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928DE"/>
    <w:pPr>
      <w:widowControl/>
      <w:autoSpaceDE/>
      <w:autoSpaceDN/>
      <w:adjustRightInd/>
      <w:ind w:firstLine="0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rsid w:val="00B928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B92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928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28DE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28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8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6A67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Денис</cp:lastModifiedBy>
  <cp:revision>5</cp:revision>
  <cp:lastPrinted>2018-04-17T13:24:00Z</cp:lastPrinted>
  <dcterms:created xsi:type="dcterms:W3CDTF">2018-05-03T05:46:00Z</dcterms:created>
  <dcterms:modified xsi:type="dcterms:W3CDTF">2018-05-03T05:49:00Z</dcterms:modified>
</cp:coreProperties>
</file>