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CE" w:rsidRDefault="007009CE" w:rsidP="007009CE">
      <w:pPr>
        <w:pStyle w:val="a3"/>
        <w:tabs>
          <w:tab w:val="left" w:pos="7740"/>
        </w:tabs>
        <w:ind w:right="-285"/>
        <w:rPr>
          <w:b/>
          <w:bCs/>
          <w:szCs w:val="28"/>
        </w:rPr>
      </w:pPr>
      <w:r>
        <w:rPr>
          <w:b/>
          <w:bCs/>
          <w:szCs w:val="28"/>
        </w:rPr>
        <w:t>АДМИНИСТРАЦИЯ МАЛМЫЖСКОГО РАЙОНА</w:t>
      </w:r>
    </w:p>
    <w:p w:rsidR="007009C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009C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9CE" w:rsidRDefault="007009CE" w:rsidP="007009CE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009C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9CE" w:rsidRDefault="00100F95" w:rsidP="00100F9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08.04.2024</w:t>
      </w:r>
      <w:r w:rsidR="007009CE">
        <w:rPr>
          <w:rFonts w:ascii="Times New Roman" w:hAnsi="Times New Roman" w:cs="Times New Roman"/>
          <w:sz w:val="28"/>
          <w:szCs w:val="28"/>
        </w:rPr>
        <w:tab/>
      </w:r>
      <w:r w:rsidR="007009CE">
        <w:rPr>
          <w:rFonts w:ascii="Times New Roman" w:hAnsi="Times New Roman" w:cs="Times New Roman"/>
          <w:sz w:val="28"/>
          <w:szCs w:val="28"/>
        </w:rPr>
        <w:tab/>
      </w:r>
      <w:r w:rsidR="007009CE">
        <w:rPr>
          <w:rFonts w:ascii="Times New Roman" w:hAnsi="Times New Roman" w:cs="Times New Roman"/>
          <w:sz w:val="28"/>
          <w:szCs w:val="28"/>
        </w:rPr>
        <w:tab/>
      </w:r>
      <w:r w:rsidR="007009C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7009C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09CE">
        <w:rPr>
          <w:rFonts w:ascii="Times New Roman" w:hAnsi="Times New Roman" w:cs="Times New Roman"/>
          <w:sz w:val="28"/>
          <w:szCs w:val="28"/>
        </w:rPr>
        <w:t xml:space="preserve"> № </w:t>
      </w:r>
      <w:r w:rsidRPr="00100F95">
        <w:rPr>
          <w:rFonts w:ascii="Times New Roman" w:hAnsi="Times New Roman" w:cs="Times New Roman"/>
          <w:sz w:val="28"/>
          <w:szCs w:val="28"/>
          <w:u w:val="single"/>
        </w:rPr>
        <w:t>252</w:t>
      </w:r>
    </w:p>
    <w:p w:rsidR="007009C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Малмыж</w:t>
      </w:r>
    </w:p>
    <w:p w:rsidR="007009CE" w:rsidRDefault="007009CE" w:rsidP="007009CE">
      <w:pPr>
        <w:spacing w:after="0" w:line="240" w:lineRule="auto"/>
        <w:jc w:val="center"/>
        <w:rPr>
          <w:sz w:val="28"/>
        </w:rPr>
      </w:pPr>
    </w:p>
    <w:p w:rsidR="007009CE" w:rsidRPr="00734E6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09CE" w:rsidRPr="00571BD5" w:rsidRDefault="007009CE" w:rsidP="00BA1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D5">
        <w:rPr>
          <w:rFonts w:ascii="Times New Roman" w:hAnsi="Times New Roman" w:cs="Times New Roman"/>
          <w:b/>
          <w:sz w:val="28"/>
          <w:szCs w:val="28"/>
        </w:rPr>
        <w:t>Об утверждении реестра (карты) коррупционных рисков и организации проведения оценки коррупционных рисков при осуществлении закупок, товаров, работ, услуг для</w:t>
      </w:r>
      <w:r w:rsidR="00787062" w:rsidRPr="00571BD5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  <w:r w:rsidR="00725C9D">
        <w:rPr>
          <w:rFonts w:ascii="Times New Roman" w:hAnsi="Times New Roman" w:cs="Times New Roman"/>
          <w:b/>
          <w:sz w:val="28"/>
          <w:szCs w:val="28"/>
        </w:rPr>
        <w:t xml:space="preserve"> муниципальных нужд</w:t>
      </w:r>
    </w:p>
    <w:p w:rsidR="007009CE" w:rsidRDefault="007009CE" w:rsidP="00700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9D" w:rsidRPr="00571BD5" w:rsidRDefault="00725C9D" w:rsidP="006410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D8E" w:rsidRDefault="00AE585B" w:rsidP="00BA1A0F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На основании Федерального закона от 25.12.2008 № 273-ФЗ «О противодействии коррупции», Указа Президента Российской Федерации от 02.04.2013 № 309 «О мерах по реализации отдельных положений Федерального закона </w:t>
      </w:r>
      <w:r w:rsidRPr="00AE585B">
        <w:rPr>
          <w:color w:val="000000"/>
          <w:sz w:val="28"/>
          <w:szCs w:val="28"/>
          <w:lang w:eastAsia="ru-RU" w:bidi="ru-RU"/>
        </w:rPr>
        <w:t>«О противодействии коррупции»</w:t>
      </w:r>
      <w:r>
        <w:rPr>
          <w:color w:val="000000"/>
          <w:sz w:val="28"/>
          <w:szCs w:val="28"/>
          <w:lang w:eastAsia="ru-RU" w:bidi="ru-RU"/>
        </w:rPr>
        <w:t>, постановления администрации Малмыжского района от 18.11.2022 № 713 «Об утверждении Плана противодействия коррупции администрации Малмыжского района на 2023-2024 годы» администрация Малмыжского района ПОСТАНОВЛЯЕТ:</w:t>
      </w:r>
    </w:p>
    <w:p w:rsidR="00AE585B" w:rsidRDefault="006030F6" w:rsidP="00BA1A0F">
      <w:pPr>
        <w:pStyle w:val="20"/>
        <w:shd w:val="clear" w:color="auto" w:fill="auto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AE585B">
        <w:rPr>
          <w:color w:val="000000"/>
          <w:sz w:val="28"/>
          <w:szCs w:val="28"/>
          <w:lang w:eastAsia="ru-RU" w:bidi="ru-RU"/>
        </w:rPr>
        <w:t>Утвердить реестр</w:t>
      </w:r>
      <w:r w:rsidR="00065CFD">
        <w:rPr>
          <w:color w:val="000000"/>
          <w:sz w:val="28"/>
          <w:szCs w:val="28"/>
          <w:lang w:eastAsia="ru-RU" w:bidi="ru-RU"/>
        </w:rPr>
        <w:t xml:space="preserve"> (карту)</w:t>
      </w:r>
      <w:r w:rsidR="00AE585B">
        <w:rPr>
          <w:color w:val="000000"/>
          <w:sz w:val="28"/>
          <w:szCs w:val="28"/>
          <w:lang w:eastAsia="ru-RU" w:bidi="ru-RU"/>
        </w:rPr>
        <w:t xml:space="preserve"> коррупционных рисков, возникающих при осуществлении закупок для обеспечения муниципальных нужд</w:t>
      </w:r>
      <w:r w:rsidR="00065CFD">
        <w:rPr>
          <w:color w:val="000000"/>
          <w:sz w:val="28"/>
          <w:szCs w:val="28"/>
          <w:lang w:eastAsia="ru-RU" w:bidi="ru-RU"/>
        </w:rPr>
        <w:t>,</w:t>
      </w:r>
      <w:r w:rsidR="00AE585B">
        <w:rPr>
          <w:color w:val="000000"/>
          <w:sz w:val="28"/>
          <w:szCs w:val="28"/>
          <w:lang w:eastAsia="ru-RU" w:bidi="ru-RU"/>
        </w:rPr>
        <w:t xml:space="preserve"> согласно приложению №1.</w:t>
      </w:r>
    </w:p>
    <w:p w:rsidR="00AE585B" w:rsidRDefault="006030F6" w:rsidP="00BA1A0F">
      <w:pPr>
        <w:pStyle w:val="20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AE585B">
        <w:rPr>
          <w:color w:val="000000"/>
          <w:sz w:val="28"/>
          <w:szCs w:val="28"/>
          <w:lang w:eastAsia="ru-RU" w:bidi="ru-RU"/>
        </w:rPr>
        <w:t>Утвердить план</w:t>
      </w:r>
      <w:r w:rsidR="00A24F5D">
        <w:rPr>
          <w:color w:val="000000"/>
          <w:sz w:val="28"/>
          <w:szCs w:val="28"/>
          <w:lang w:eastAsia="ru-RU" w:bidi="ru-RU"/>
        </w:rPr>
        <w:t xml:space="preserve"> (реестр)</w:t>
      </w:r>
      <w:r w:rsidR="00AE585B">
        <w:rPr>
          <w:color w:val="000000"/>
          <w:sz w:val="28"/>
          <w:szCs w:val="28"/>
          <w:lang w:eastAsia="ru-RU" w:bidi="ru-RU"/>
        </w:rPr>
        <w:t xml:space="preserve"> мер</w:t>
      </w:r>
      <w:r w:rsidR="00A24F5D">
        <w:rPr>
          <w:color w:val="000000"/>
          <w:sz w:val="28"/>
          <w:szCs w:val="28"/>
          <w:lang w:eastAsia="ru-RU" w:bidi="ru-RU"/>
        </w:rPr>
        <w:t>,</w:t>
      </w:r>
      <w:r w:rsidR="00AE585B">
        <w:rPr>
          <w:color w:val="000000"/>
          <w:sz w:val="28"/>
          <w:szCs w:val="28"/>
          <w:lang w:eastAsia="ru-RU" w:bidi="ru-RU"/>
        </w:rPr>
        <w:t xml:space="preserve"> направленных на минимизацию коррупционных рисков </w:t>
      </w:r>
      <w:r>
        <w:rPr>
          <w:color w:val="000000"/>
          <w:sz w:val="28"/>
          <w:szCs w:val="28"/>
          <w:lang w:eastAsia="ru-RU" w:bidi="ru-RU"/>
        </w:rPr>
        <w:t>при осуществлении закупок, товаров, работ, услуг для</w:t>
      </w:r>
      <w:r w:rsidRPr="006030F6">
        <w:rPr>
          <w:color w:val="000000"/>
          <w:sz w:val="28"/>
          <w:szCs w:val="28"/>
          <w:lang w:eastAsia="ru-RU" w:bidi="ru-RU"/>
        </w:rPr>
        <w:t xml:space="preserve"> обеспечения муниципал</w:t>
      </w:r>
      <w:r>
        <w:rPr>
          <w:color w:val="000000"/>
          <w:sz w:val="28"/>
          <w:szCs w:val="28"/>
          <w:lang w:eastAsia="ru-RU" w:bidi="ru-RU"/>
        </w:rPr>
        <w:t>ьных нужд</w:t>
      </w:r>
      <w:r w:rsidR="00C77AB4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согласно приложению №2</w:t>
      </w:r>
      <w:r w:rsidRPr="006030F6">
        <w:rPr>
          <w:color w:val="000000"/>
          <w:sz w:val="28"/>
          <w:szCs w:val="28"/>
          <w:lang w:eastAsia="ru-RU" w:bidi="ru-RU"/>
        </w:rPr>
        <w:t>.</w:t>
      </w:r>
    </w:p>
    <w:p w:rsidR="006030F6" w:rsidRDefault="006030F6" w:rsidP="00BA1A0F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 Разместить настоящее постановление на официальном сайте </w:t>
      </w:r>
      <w:r w:rsidR="00A24F5D">
        <w:rPr>
          <w:color w:val="000000"/>
          <w:sz w:val="28"/>
          <w:szCs w:val="28"/>
          <w:lang w:eastAsia="ru-RU" w:bidi="ru-RU"/>
        </w:rPr>
        <w:t>Малмыжского</w:t>
      </w:r>
      <w:r>
        <w:rPr>
          <w:color w:val="000000"/>
          <w:sz w:val="28"/>
          <w:szCs w:val="28"/>
          <w:lang w:eastAsia="ru-RU" w:bidi="ru-RU"/>
        </w:rPr>
        <w:t xml:space="preserve"> район</w:t>
      </w:r>
      <w:r w:rsidR="00A24F5D">
        <w:rPr>
          <w:color w:val="000000"/>
          <w:sz w:val="28"/>
          <w:szCs w:val="28"/>
          <w:lang w:eastAsia="ru-RU" w:bidi="ru-RU"/>
        </w:rPr>
        <w:t>а</w:t>
      </w:r>
      <w:r>
        <w:rPr>
          <w:color w:val="000000"/>
          <w:sz w:val="28"/>
          <w:szCs w:val="28"/>
          <w:lang w:eastAsia="ru-RU" w:bidi="ru-RU"/>
        </w:rPr>
        <w:t xml:space="preserve"> в информационно-коммуникационной сети «Интернет».</w:t>
      </w:r>
    </w:p>
    <w:p w:rsidR="006030F6" w:rsidRPr="002443A3" w:rsidRDefault="006030F6" w:rsidP="00BA1A0F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4. Контроль за исполнением настоящего постановления возложить на заведующую отделом контрактной деятельности администрации Малмыжского района </w:t>
      </w:r>
      <w:proofErr w:type="spellStart"/>
      <w:r>
        <w:rPr>
          <w:color w:val="000000"/>
          <w:sz w:val="28"/>
          <w:szCs w:val="28"/>
          <w:lang w:eastAsia="ru-RU" w:bidi="ru-RU"/>
        </w:rPr>
        <w:t>Калимуллину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Ф.Н. </w:t>
      </w:r>
    </w:p>
    <w:p w:rsidR="00F24D8E" w:rsidRDefault="00F24D8E" w:rsidP="00BA1A0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F24D8E" w:rsidRDefault="00F24D8E" w:rsidP="00F24D8E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C77AB4" w:rsidRDefault="00C77AB4" w:rsidP="00F24D8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/>
        </w:rPr>
      </w:pPr>
    </w:p>
    <w:p w:rsidR="00F04E5B" w:rsidRDefault="001513A0" w:rsidP="00F24D8E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eastAsia="ru-RU"/>
        </w:rPr>
        <w:sectPr w:rsidR="00F04E5B" w:rsidSect="00F47B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513A0">
        <w:rPr>
          <w:sz w:val="28"/>
          <w:szCs w:val="28"/>
          <w:lang w:eastAsia="ru-RU"/>
        </w:rPr>
        <w:t xml:space="preserve">Глава Малмыжского района                               </w:t>
      </w:r>
      <w:r w:rsidR="00F24D8E">
        <w:rPr>
          <w:sz w:val="28"/>
          <w:szCs w:val="28"/>
          <w:lang w:eastAsia="ru-RU"/>
        </w:rPr>
        <w:t xml:space="preserve">       </w:t>
      </w:r>
      <w:r w:rsidR="00043244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</w:t>
      </w:r>
      <w:r w:rsidR="007F6EC9">
        <w:rPr>
          <w:sz w:val="28"/>
          <w:szCs w:val="28"/>
          <w:lang w:eastAsia="ru-RU"/>
        </w:rPr>
        <w:t>Э.Л. Симонов</w:t>
      </w:r>
      <w:bookmarkStart w:id="0" w:name="_GoBack"/>
      <w:bookmarkEnd w:id="0"/>
    </w:p>
    <w:p w:rsidR="001513A0" w:rsidRPr="00251C7F" w:rsidRDefault="001513A0" w:rsidP="00251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13A0" w:rsidRPr="00251C7F" w:rsidSect="007F6EC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F0" w:rsidRDefault="006613F0" w:rsidP="00F47B1A">
      <w:pPr>
        <w:spacing w:after="0" w:line="240" w:lineRule="auto"/>
      </w:pPr>
      <w:r>
        <w:separator/>
      </w:r>
    </w:p>
  </w:endnote>
  <w:endnote w:type="continuationSeparator" w:id="0">
    <w:p w:rsidR="006613F0" w:rsidRDefault="006613F0" w:rsidP="00F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F0" w:rsidRDefault="006613F0" w:rsidP="00F47B1A">
      <w:pPr>
        <w:spacing w:after="0" w:line="240" w:lineRule="auto"/>
      </w:pPr>
      <w:r>
        <w:separator/>
      </w:r>
    </w:p>
  </w:footnote>
  <w:footnote w:type="continuationSeparator" w:id="0">
    <w:p w:rsidR="006613F0" w:rsidRDefault="006613F0" w:rsidP="00F4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1A" w:rsidRPr="007C6782" w:rsidRDefault="00857242">
    <w:pPr>
      <w:pStyle w:val="a7"/>
      <w:jc w:val="center"/>
      <w:rPr>
        <w:rFonts w:ascii="Times New Roman" w:hAnsi="Times New Roman" w:cs="Times New Roman"/>
        <w:sz w:val="32"/>
      </w:rPr>
    </w:pPr>
    <w:r w:rsidRPr="007C6782">
      <w:rPr>
        <w:rFonts w:ascii="Times New Roman" w:hAnsi="Times New Roman" w:cs="Times New Roman"/>
        <w:sz w:val="28"/>
      </w:rPr>
      <w:t>2</w:t>
    </w:r>
  </w:p>
  <w:p w:rsidR="00F47B1A" w:rsidRDefault="00F47B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82" w:rsidRDefault="007C67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3685"/>
    <w:multiLevelType w:val="multilevel"/>
    <w:tmpl w:val="86561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86495E"/>
    <w:multiLevelType w:val="multilevel"/>
    <w:tmpl w:val="6B46E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CE"/>
    <w:rsid w:val="00011BBB"/>
    <w:rsid w:val="00024B24"/>
    <w:rsid w:val="00043244"/>
    <w:rsid w:val="000515C1"/>
    <w:rsid w:val="00065CFD"/>
    <w:rsid w:val="000E6AFF"/>
    <w:rsid w:val="00100F95"/>
    <w:rsid w:val="00123471"/>
    <w:rsid w:val="00140D3F"/>
    <w:rsid w:val="001513A0"/>
    <w:rsid w:val="00184AD8"/>
    <w:rsid w:val="001C74E7"/>
    <w:rsid w:val="00212878"/>
    <w:rsid w:val="00216E0D"/>
    <w:rsid w:val="00234345"/>
    <w:rsid w:val="002443A3"/>
    <w:rsid w:val="00247FAD"/>
    <w:rsid w:val="00251C7F"/>
    <w:rsid w:val="002730D4"/>
    <w:rsid w:val="002830DE"/>
    <w:rsid w:val="002C2D0F"/>
    <w:rsid w:val="00381623"/>
    <w:rsid w:val="003D3C0D"/>
    <w:rsid w:val="003D4952"/>
    <w:rsid w:val="003E15BE"/>
    <w:rsid w:val="00440FD9"/>
    <w:rsid w:val="00521D93"/>
    <w:rsid w:val="00571BD5"/>
    <w:rsid w:val="005D182D"/>
    <w:rsid w:val="006030F6"/>
    <w:rsid w:val="00612AC9"/>
    <w:rsid w:val="006410DA"/>
    <w:rsid w:val="006613F0"/>
    <w:rsid w:val="00672661"/>
    <w:rsid w:val="006B110F"/>
    <w:rsid w:val="006E769C"/>
    <w:rsid w:val="006F2157"/>
    <w:rsid w:val="007009CE"/>
    <w:rsid w:val="00725C9D"/>
    <w:rsid w:val="00787062"/>
    <w:rsid w:val="00787150"/>
    <w:rsid w:val="00793878"/>
    <w:rsid w:val="007A02CD"/>
    <w:rsid w:val="007C6782"/>
    <w:rsid w:val="007F6EC9"/>
    <w:rsid w:val="008508B8"/>
    <w:rsid w:val="00857242"/>
    <w:rsid w:val="00932CC4"/>
    <w:rsid w:val="00A24F5D"/>
    <w:rsid w:val="00A74494"/>
    <w:rsid w:val="00AE585B"/>
    <w:rsid w:val="00B44C19"/>
    <w:rsid w:val="00BA1A0F"/>
    <w:rsid w:val="00BB26CE"/>
    <w:rsid w:val="00BB3165"/>
    <w:rsid w:val="00C77AB4"/>
    <w:rsid w:val="00C8440C"/>
    <w:rsid w:val="00CD6718"/>
    <w:rsid w:val="00D76711"/>
    <w:rsid w:val="00DA0E99"/>
    <w:rsid w:val="00DA2B9F"/>
    <w:rsid w:val="00DC5186"/>
    <w:rsid w:val="00DC7EA6"/>
    <w:rsid w:val="00DF69CB"/>
    <w:rsid w:val="00E40C7E"/>
    <w:rsid w:val="00E501D0"/>
    <w:rsid w:val="00E92A9D"/>
    <w:rsid w:val="00EE3221"/>
    <w:rsid w:val="00F04E5B"/>
    <w:rsid w:val="00F24D8E"/>
    <w:rsid w:val="00F43EB5"/>
    <w:rsid w:val="00F47B1A"/>
    <w:rsid w:val="00F55143"/>
    <w:rsid w:val="00F56751"/>
    <w:rsid w:val="00F96447"/>
    <w:rsid w:val="00FB0008"/>
    <w:rsid w:val="00FD2E09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26253-C867-47EE-9BBE-239436DC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C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009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9CE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7009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09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644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F96447"/>
    <w:rPr>
      <w:rFonts w:ascii="Times New Roman" w:eastAsia="Times New Roman" w:hAnsi="Times New Roman" w:cs="Times New Roman"/>
      <w:color w:val="000000"/>
      <w:spacing w:val="-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96447"/>
    <w:pPr>
      <w:widowControl w:val="0"/>
      <w:shd w:val="clear" w:color="auto" w:fill="FFFFFF"/>
      <w:spacing w:after="300" w:line="293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295pt0pt">
    <w:name w:val="Основной текст (2) + 9;5 pt;Курсив;Интервал 0 pt"/>
    <w:basedOn w:val="2"/>
    <w:rsid w:val="00DA2B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C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B1A"/>
  </w:style>
  <w:style w:type="paragraph" w:styleId="a9">
    <w:name w:val="footer"/>
    <w:basedOn w:val="a"/>
    <w:link w:val="aa"/>
    <w:uiPriority w:val="99"/>
    <w:unhideWhenUsed/>
    <w:rsid w:val="00F4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B1A"/>
  </w:style>
  <w:style w:type="table" w:styleId="ab">
    <w:name w:val="Table Grid"/>
    <w:basedOn w:val="a1"/>
    <w:uiPriority w:val="39"/>
    <w:rsid w:val="00F0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24</cp:revision>
  <cp:lastPrinted>2024-04-05T07:10:00Z</cp:lastPrinted>
  <dcterms:created xsi:type="dcterms:W3CDTF">2024-04-04T06:39:00Z</dcterms:created>
  <dcterms:modified xsi:type="dcterms:W3CDTF">2024-04-09T06:14:00Z</dcterms:modified>
</cp:coreProperties>
</file>