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389AD3C3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42761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0BA37B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40A11ECA" w14:textId="77777777" w:rsidR="008C6704" w:rsidRDefault="008C6704" w:rsidP="008C6704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</w:p>
          <w:p w14:paraId="00270680" w14:textId="77777777" w:rsidR="008C6704" w:rsidRDefault="008C6704" w:rsidP="008C6704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14:paraId="74310B2D" w14:textId="77777777" w:rsidR="008C6704" w:rsidRDefault="008C6704" w:rsidP="008C6704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093B07EE" w14:textId="1886C3C6" w:rsidR="009876E9" w:rsidRDefault="008C6704" w:rsidP="008C6704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8ABF9CC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14:paraId="53CCAA83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D9FFFE6" w14:textId="77777777" w:rsidR="00046D9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6366C5E9" w14:textId="565ECB09" w:rsidR="009876E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5D147EF4" w14:textId="77777777" w:rsidR="00951EF8" w:rsidRDefault="00951EF8" w:rsidP="00922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C354A8" w14:textId="09EB1858" w:rsidR="009876E9" w:rsidRDefault="009876E9" w:rsidP="00922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8B7C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00BF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1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7E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22185" w:rsidRPr="00E26C4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61C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61CDB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3A923" w14:textId="191E0E2C" w:rsidR="009876E9" w:rsidRDefault="008C6704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1267AE" wp14:editId="2A2052CE">
                  <wp:extent cx="1040552" cy="107632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61" cy="109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634BC" w14:textId="564865BE" w:rsidR="009876E9" w:rsidRPr="009C1F2B" w:rsidRDefault="009876E9" w:rsidP="00DF4C1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="00B17FF8">
        <w:rPr>
          <w:rFonts w:ascii="Times New Roman" w:hAnsi="Times New Roman"/>
          <w:b/>
        </w:rPr>
        <w:t>Исх</w:t>
      </w:r>
      <w:r w:rsidR="00B17FF8" w:rsidRPr="00E26C46">
        <w:rPr>
          <w:rFonts w:ascii="Times New Roman" w:hAnsi="Times New Roman"/>
          <w:b/>
        </w:rPr>
        <w:t>. №</w:t>
      </w:r>
      <w:r w:rsidR="00DA291F" w:rsidRPr="00E26C46">
        <w:rPr>
          <w:rFonts w:ascii="Times New Roman" w:hAnsi="Times New Roman"/>
          <w:b/>
        </w:rPr>
        <w:t xml:space="preserve"> </w:t>
      </w:r>
      <w:r w:rsidR="00027FD9">
        <w:rPr>
          <w:rFonts w:ascii="Times New Roman" w:hAnsi="Times New Roman"/>
          <w:b/>
        </w:rPr>
        <w:t>515</w:t>
      </w:r>
      <w:r w:rsidR="009821C2" w:rsidRPr="00E26C46">
        <w:rPr>
          <w:rFonts w:ascii="Times New Roman" w:hAnsi="Times New Roman"/>
          <w:b/>
        </w:rPr>
        <w:t xml:space="preserve"> </w:t>
      </w:r>
      <w:r w:rsidRPr="00E26C46">
        <w:rPr>
          <w:rFonts w:ascii="Times New Roman" w:hAnsi="Times New Roman"/>
          <w:b/>
        </w:rPr>
        <w:t xml:space="preserve">от </w:t>
      </w:r>
      <w:r w:rsidR="00F61CDB">
        <w:rPr>
          <w:rFonts w:ascii="Times New Roman" w:hAnsi="Times New Roman"/>
          <w:b/>
        </w:rPr>
        <w:t>2</w:t>
      </w:r>
      <w:r w:rsidR="006E7EF6">
        <w:rPr>
          <w:rFonts w:ascii="Times New Roman" w:hAnsi="Times New Roman"/>
          <w:b/>
        </w:rPr>
        <w:t>3</w:t>
      </w:r>
      <w:r w:rsidR="00922185" w:rsidRPr="00E26C46">
        <w:rPr>
          <w:rFonts w:ascii="Times New Roman" w:hAnsi="Times New Roman"/>
          <w:b/>
        </w:rPr>
        <w:t>.0</w:t>
      </w:r>
      <w:r w:rsidR="00F61CDB">
        <w:rPr>
          <w:rFonts w:ascii="Times New Roman" w:hAnsi="Times New Roman"/>
          <w:b/>
        </w:rPr>
        <w:t>4</w:t>
      </w:r>
      <w:r w:rsidR="005E6968" w:rsidRPr="00E26C46">
        <w:rPr>
          <w:rFonts w:ascii="Times New Roman" w:hAnsi="Times New Roman"/>
          <w:b/>
        </w:rPr>
        <w:t>.</w:t>
      </w:r>
      <w:r w:rsidRPr="00E26C46">
        <w:rPr>
          <w:rFonts w:ascii="Times New Roman" w:hAnsi="Times New Roman"/>
          <w:b/>
          <w:u w:val="single"/>
        </w:rPr>
        <w:t>202</w:t>
      </w:r>
      <w:r w:rsidR="00F61CDB">
        <w:rPr>
          <w:rFonts w:ascii="Times New Roman" w:hAnsi="Times New Roman"/>
          <w:b/>
          <w:u w:val="single"/>
        </w:rPr>
        <w:t>5</w:t>
      </w:r>
      <w:r w:rsidR="00CC1820">
        <w:rPr>
          <w:rFonts w:ascii="Times New Roman" w:hAnsi="Times New Roman"/>
          <w:b/>
          <w:u w:val="single"/>
        </w:rPr>
        <w:t xml:space="preserve"> </w:t>
      </w:r>
      <w:r w:rsidRPr="00E26C46">
        <w:rPr>
          <w:rFonts w:ascii="Times New Roman" w:hAnsi="Times New Roman"/>
          <w:b/>
        </w:rPr>
        <w:t>г.</w:t>
      </w:r>
    </w:p>
    <w:p w14:paraId="061B3096" w14:textId="77777777" w:rsidR="00027FD9" w:rsidRPr="00412339" w:rsidRDefault="00027FD9" w:rsidP="00027F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</w:t>
      </w:r>
      <w:r w:rsidRPr="00412339">
        <w:rPr>
          <w:rFonts w:ascii="Times New Roman" w:hAnsi="Times New Roman"/>
        </w:rPr>
        <w:t xml:space="preserve"> филиала</w:t>
      </w:r>
      <w:r>
        <w:rPr>
          <w:rFonts w:ascii="Times New Roman" w:hAnsi="Times New Roman"/>
        </w:rPr>
        <w:t xml:space="preserve"> 610007, г. Киров, ул. Ленина, д. 176-А</w:t>
      </w:r>
    </w:p>
    <w:p w14:paraId="5C23A48F" w14:textId="77777777" w:rsidR="00027FD9" w:rsidRDefault="00027FD9" w:rsidP="00027FD9">
      <w:pPr>
        <w:spacing w:after="0" w:line="480" w:lineRule="auto"/>
        <w:rPr>
          <w:rFonts w:ascii="Times New Roman" w:hAnsi="Times New Roman"/>
        </w:rPr>
      </w:pPr>
      <w:r w:rsidRPr="00412339">
        <w:rPr>
          <w:rFonts w:ascii="Times New Roman" w:hAnsi="Times New Roman"/>
        </w:rPr>
        <w:t>Контакты филиала</w:t>
      </w:r>
      <w:r>
        <w:rPr>
          <w:rFonts w:ascii="Times New Roman" w:hAnsi="Times New Roman"/>
        </w:rPr>
        <w:t xml:space="preserve"> тел.: 8(8332)330-997; 33-05-71; 35-20-20; </w:t>
      </w:r>
      <w:r>
        <w:rPr>
          <w:rFonts w:ascii="Times New Roman" w:hAnsi="Times New Roman"/>
          <w:lang w:val="en-US"/>
        </w:rPr>
        <w:t>e</w:t>
      </w:r>
      <w:r w:rsidRPr="00162413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62413">
        <w:rPr>
          <w:rFonts w:ascii="Times New Roman" w:hAnsi="Times New Roman"/>
        </w:rPr>
        <w:t xml:space="preserve"> - </w:t>
      </w:r>
      <w:hyperlink r:id="rId7" w:history="1">
        <w:r w:rsidRPr="00C75A57">
          <w:rPr>
            <w:rStyle w:val="a3"/>
            <w:rFonts w:ascii="Times New Roman" w:hAnsi="Times New Roman"/>
            <w:lang w:val="en-US"/>
          </w:rPr>
          <w:t>rsc</w:t>
        </w:r>
        <w:r w:rsidRPr="00C75A57">
          <w:rPr>
            <w:rStyle w:val="a3"/>
            <w:rFonts w:ascii="Times New Roman" w:hAnsi="Times New Roman"/>
          </w:rPr>
          <w:t>43@</w:t>
        </w:r>
        <w:r w:rsidRPr="00C75A57">
          <w:rPr>
            <w:rStyle w:val="a3"/>
            <w:rFonts w:ascii="Times New Roman" w:hAnsi="Times New Roman"/>
            <w:lang w:val="en-US"/>
          </w:rPr>
          <w:t>mail</w:t>
        </w:r>
        <w:r w:rsidRPr="00C75A57">
          <w:rPr>
            <w:rStyle w:val="a3"/>
            <w:rFonts w:ascii="Times New Roman" w:hAnsi="Times New Roman"/>
          </w:rPr>
          <w:t>.</w:t>
        </w:r>
        <w:r w:rsidRPr="00C75A57">
          <w:rPr>
            <w:rStyle w:val="a3"/>
            <w:rFonts w:ascii="Times New Roman" w:hAnsi="Times New Roman"/>
            <w:lang w:val="en-US"/>
          </w:rPr>
          <w:t>ru</w:t>
        </w:r>
      </w:hyperlink>
    </w:p>
    <w:p w14:paraId="0D212621" w14:textId="77777777" w:rsidR="00F61CDB" w:rsidRDefault="00CC1820" w:rsidP="00F61CDB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Корневые гнили озимых зерновых культур в фазу возобновления </w:t>
      </w:r>
    </w:p>
    <w:p w14:paraId="3F23869C" w14:textId="0D9AF7CD" w:rsidR="00CA5027" w:rsidRDefault="00CC1820" w:rsidP="00F61CDB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вегетации</w:t>
      </w:r>
    </w:p>
    <w:p w14:paraId="3002CF6F" w14:textId="77777777" w:rsidR="009821C2" w:rsidRPr="005F3FDF" w:rsidRDefault="009821C2" w:rsidP="009821C2">
      <w:pPr>
        <w:spacing w:after="0" w:line="240" w:lineRule="auto"/>
        <w:ind w:left="-426" w:firstLine="1135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2804CA1" w14:textId="49A4C6F5" w:rsidR="00A92C83" w:rsidRPr="001B77B2" w:rsidRDefault="00A92C83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Отдел </w:t>
      </w:r>
      <w:r w:rsidR="000D387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по защите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растений филиала ФГБУ «Россельхозцентр» по Кировской области</w:t>
      </w:r>
      <w:r w:rsidR="00F61CDB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и Республике Коми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сообщает, что при проведении обследований </w:t>
      </w:r>
      <w:r w:rsidR="006E7EF6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на 23.04.2025</w:t>
      </w:r>
      <w:r w:rsidR="006E7EF6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в посевах </w:t>
      </w:r>
      <w:r w:rsidR="00CC182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озимых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зерновых культур</w:t>
      </w:r>
      <w:r w:rsidR="00DA29A9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, 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выявлен</w:t>
      </w:r>
      <w:r w:rsidR="00DA29A9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а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</w:t>
      </w:r>
      <w:r w:rsidR="00DA29A9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г</w:t>
      </w:r>
      <w:r w:rsidR="00DA29A9" w:rsidRPr="00F61CDB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ельминтоспориозная корневая гниль </w:t>
      </w:r>
      <w:r w:rsidR="00DA29A9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в южной части области, с</w:t>
      </w:r>
      <w:r w:rsidR="00DA29A9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редневзвешенное распространение составило </w:t>
      </w:r>
      <w:r w:rsidR="00DA29A9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2,94</w:t>
      </w:r>
      <w:r w:rsidR="00DA29A9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%, </w:t>
      </w:r>
      <w:r w:rsidR="00DA29A9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развитие – 0,39</w:t>
      </w:r>
      <w:r w:rsidR="00DA29A9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%.</w:t>
      </w:r>
    </w:p>
    <w:p w14:paraId="45F6848A" w14:textId="16051506" w:rsidR="00C87325" w:rsidRPr="001B77B2" w:rsidRDefault="00AF1E6A" w:rsidP="00AF1E6A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353BB7" wp14:editId="19465DE6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01265" cy="142875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012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Гельминтоспориозная корневая гниль</w:t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–проявляется на колеоптиле и у основания всходов в виде точечных темно-бурых некрозов, частично или полностью охватывающих ткани этих органов.</w:t>
      </w:r>
    </w:p>
    <w:p w14:paraId="548AFB03" w14:textId="0395B421" w:rsidR="00A55ED1" w:rsidRPr="001B77B2" w:rsidRDefault="00AB555C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  <w:t>Экономические пороги вредоносности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: </w:t>
      </w:r>
      <w:r w:rsidRPr="00CC1820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>гельминтоспориозная</w:t>
      </w:r>
      <w:r w:rsidR="00CC1820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 xml:space="preserve"> корневая гниль: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перед посевом – 15-20% инфицированности семян, перед уборкой – 15% развития болезни.</w:t>
      </w:r>
    </w:p>
    <w:p w14:paraId="3F08BF04" w14:textId="0B4AAC54" w:rsidR="00A92C83" w:rsidRPr="001B77B2" w:rsidRDefault="00A92C83" w:rsidP="00A92C83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/>
          <w:bCs/>
          <w:iCs/>
          <w:color w:val="auto"/>
          <w:sz w:val="27"/>
          <w:szCs w:val="27"/>
        </w:rPr>
        <w:t>Усл</w:t>
      </w:r>
      <w:r w:rsidR="00704938" w:rsidRPr="001B77B2">
        <w:rPr>
          <w:rStyle w:val="a3"/>
          <w:rFonts w:ascii="Times New Roman" w:hAnsi="Times New Roman"/>
          <w:b/>
          <w:bCs/>
          <w:iCs/>
          <w:color w:val="auto"/>
          <w:sz w:val="27"/>
          <w:szCs w:val="27"/>
        </w:rPr>
        <w:t>овия для распространения болезней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: восприимчивые сорта, размещение посевов по поражаемым предшественникам, сильная зараженность семян, некачественное протравливание семян, несбалансированное внесение удобрений, повышенная влажность воздуха, запаздывание по срокам уборки урожая. </w:t>
      </w:r>
    </w:p>
    <w:p w14:paraId="4D94C01D" w14:textId="65B2340F" w:rsidR="00A92C83" w:rsidRPr="001B77B2" w:rsidRDefault="00704938" w:rsidP="00A92C83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Возбудители патогенов сохраняю</w:t>
      </w:r>
      <w:r w:rsidR="00A92C83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тся в почве на инфицированных растительных остатках, на поверхности и внутри семян. Распространяется при помощи конидий воздушно-капельным путем.</w:t>
      </w:r>
    </w:p>
    <w:p w14:paraId="79421034" w14:textId="77777777" w:rsidR="00A92C83" w:rsidRPr="001B77B2" w:rsidRDefault="00A92C83" w:rsidP="00A92C83">
      <w:pPr>
        <w:pStyle w:val="a6"/>
        <w:spacing w:after="0" w:line="240" w:lineRule="auto"/>
        <w:jc w:val="both"/>
        <w:rPr>
          <w:rStyle w:val="a3"/>
          <w:rFonts w:ascii="Times New Roman" w:hAnsi="Times New Roman"/>
          <w:b/>
          <w:bCs/>
          <w:i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/>
          <w:bCs/>
          <w:i/>
          <w:iCs/>
          <w:color w:val="auto"/>
          <w:sz w:val="27"/>
          <w:szCs w:val="27"/>
          <w:u w:val="none"/>
        </w:rPr>
        <w:t xml:space="preserve">Меры борьбы: </w:t>
      </w:r>
    </w:p>
    <w:p w14:paraId="300A0735" w14:textId="36C94AE4" w:rsidR="00BC0233" w:rsidRPr="001B77B2" w:rsidRDefault="00BC0233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Агротехнические (использование устойчивых сортов, соблюдение севооборота, лущение стерни и зяблевая вспашка, соблюдение оптимальных сроков сева, внесение органических и фосфорно-калийных удобрений).</w:t>
      </w:r>
    </w:p>
    <w:p w14:paraId="767497B8" w14:textId="634AE8C3" w:rsidR="00A92C83" w:rsidRPr="001B77B2" w:rsidRDefault="00785753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Проведение фитоэкспертизы семян для определения состава патогенов и степени развития</w:t>
      </w:r>
      <w:r w:rsidR="00704938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болезней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проростков. На основании полученных результатов принятие решения о протравливании семенного материала перед посевом.</w:t>
      </w:r>
    </w:p>
    <w:p w14:paraId="554ACC43" w14:textId="18387D14" w:rsidR="00BC0233" w:rsidRDefault="00704938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П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ротив гельминтоспориозных пятнистостей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обработка посевов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химическими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препаратами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на основе действующих веществ: </w:t>
      </w:r>
      <w:r w:rsidR="00BC0233" w:rsidRPr="001B77B2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>имидаклоприд+флудиоксонил+тебуконазол,</w:t>
      </w:r>
      <w:r w:rsidR="00BC0233" w:rsidRPr="001B77B2">
        <w:rPr>
          <w:i/>
          <w:sz w:val="27"/>
          <w:szCs w:val="27"/>
        </w:rPr>
        <w:t xml:space="preserve"> </w:t>
      </w:r>
      <w:r w:rsidR="00BC0233" w:rsidRPr="001B77B2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>карбоксин + тирам, пикоксистробин + ципроконазол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и др.</w:t>
      </w:r>
    </w:p>
    <w:p w14:paraId="6A5C5EEE" w14:textId="74B2C92B" w:rsidR="00900910" w:rsidRPr="00900910" w:rsidRDefault="00900910" w:rsidP="00900910">
      <w:pPr>
        <w:pStyle w:val="a6"/>
        <w:spacing w:after="0" w:line="240" w:lineRule="auto"/>
        <w:ind w:left="284"/>
        <w:jc w:val="both"/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</w:pPr>
      <w:r w:rsidRPr="00900910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lastRenderedPageBreak/>
        <w:t>Для повышения стрессовой устойчивости растений рекомендуется применять пестициды в комплексе с биологическими препаратами.</w:t>
      </w:r>
    </w:p>
    <w:p w14:paraId="27DB1CB8" w14:textId="77777777" w:rsidR="00BC0233" w:rsidRPr="001B77B2" w:rsidRDefault="00BC0233" w:rsidP="00A92C83">
      <w:pPr>
        <w:pStyle w:val="a6"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</w:p>
    <w:p w14:paraId="6DA74B1C" w14:textId="3BC3E10F" w:rsidR="00154628" w:rsidRPr="00F33C98" w:rsidRDefault="00154628" w:rsidP="00DF4C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7"/>
        </w:rPr>
      </w:pPr>
      <w:r w:rsidRPr="00F33C98">
        <w:rPr>
          <w:rFonts w:ascii="Times New Roman" w:hAnsi="Times New Roman"/>
          <w:b/>
          <w:sz w:val="24"/>
          <w:szCs w:val="27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AF1E6A">
        <w:rPr>
          <w:rFonts w:ascii="Times New Roman" w:hAnsi="Times New Roman"/>
          <w:b/>
          <w:sz w:val="24"/>
          <w:szCs w:val="27"/>
        </w:rPr>
        <w:t xml:space="preserve"> и Республике Коми</w:t>
      </w:r>
      <w:r w:rsidRPr="00F33C98">
        <w:rPr>
          <w:rFonts w:ascii="Times New Roman" w:hAnsi="Times New Roman"/>
          <w:b/>
          <w:sz w:val="24"/>
          <w:szCs w:val="27"/>
        </w:rPr>
        <w:t>. Контакты: тел. 8(8332)33-09-97</w:t>
      </w:r>
      <w:r w:rsidR="0046179F" w:rsidRPr="00F33C98">
        <w:rPr>
          <w:rFonts w:ascii="Times New Roman" w:hAnsi="Times New Roman"/>
          <w:b/>
          <w:sz w:val="24"/>
          <w:szCs w:val="27"/>
        </w:rPr>
        <w:t xml:space="preserve">; </w:t>
      </w:r>
      <w:r w:rsidR="009B1A1A" w:rsidRPr="00F33C98">
        <w:rPr>
          <w:rFonts w:ascii="Times New Roman" w:hAnsi="Times New Roman"/>
          <w:b/>
          <w:sz w:val="24"/>
          <w:szCs w:val="27"/>
        </w:rPr>
        <w:t xml:space="preserve">35-20-20; </w:t>
      </w:r>
      <w:r w:rsidR="0046179F" w:rsidRPr="00F33C98">
        <w:rPr>
          <w:rFonts w:ascii="Times New Roman" w:hAnsi="Times New Roman"/>
          <w:b/>
          <w:sz w:val="24"/>
          <w:szCs w:val="27"/>
        </w:rPr>
        <w:t>33-05-71.</w:t>
      </w:r>
    </w:p>
    <w:p w14:paraId="617A4B79" w14:textId="77777777" w:rsidR="00A55ED1" w:rsidRPr="00F33C98" w:rsidRDefault="00A55ED1" w:rsidP="00DF4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12A20455" w14:textId="045AF850" w:rsidR="005F3FDF" w:rsidRPr="00F33C98" w:rsidRDefault="00154628" w:rsidP="00DF4C1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</w:pPr>
      <w:r w:rsidRPr="00F33C98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  <w:r w:rsidR="00027FD9" w:rsidRPr="00027FD9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>Обработки проводить, согласно «Списка пестицидов и агрохимикатов, разрешенных к применению на территории РФ».</w:t>
      </w:r>
    </w:p>
    <w:p w14:paraId="1A168667" w14:textId="6205675B" w:rsidR="00154628" w:rsidRPr="00F33C98" w:rsidRDefault="00154628" w:rsidP="00DF4C1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</w:rPr>
      </w:pPr>
      <w:r w:rsidRPr="00F33C98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  <w:r w:rsidRPr="00F33C98">
        <w:rPr>
          <w:rFonts w:ascii="Times New Roman" w:hAnsi="Times New Roman"/>
          <w:sz w:val="24"/>
          <w:szCs w:val="27"/>
        </w:rPr>
        <w:t xml:space="preserve"> </w:t>
      </w:r>
    </w:p>
    <w:sectPr w:rsidR="00154628" w:rsidRPr="00F33C98" w:rsidSect="00AB55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6D00"/>
    <w:multiLevelType w:val="hybridMultilevel"/>
    <w:tmpl w:val="CDF2594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7D55"/>
    <w:rsid w:val="00027FD9"/>
    <w:rsid w:val="00046D99"/>
    <w:rsid w:val="00086303"/>
    <w:rsid w:val="000D3875"/>
    <w:rsid w:val="001238B1"/>
    <w:rsid w:val="00154628"/>
    <w:rsid w:val="001B77B2"/>
    <w:rsid w:val="001C421C"/>
    <w:rsid w:val="00250C95"/>
    <w:rsid w:val="002A1F58"/>
    <w:rsid w:val="003527B5"/>
    <w:rsid w:val="00357CA3"/>
    <w:rsid w:val="0036569F"/>
    <w:rsid w:val="003C6B63"/>
    <w:rsid w:val="004242C3"/>
    <w:rsid w:val="00437035"/>
    <w:rsid w:val="00460E9C"/>
    <w:rsid w:val="0046179F"/>
    <w:rsid w:val="004C75C5"/>
    <w:rsid w:val="00532D86"/>
    <w:rsid w:val="005E6968"/>
    <w:rsid w:val="005F3FDF"/>
    <w:rsid w:val="00605496"/>
    <w:rsid w:val="00631EF3"/>
    <w:rsid w:val="006E7EF6"/>
    <w:rsid w:val="00704938"/>
    <w:rsid w:val="00723BCC"/>
    <w:rsid w:val="00760E16"/>
    <w:rsid w:val="00785753"/>
    <w:rsid w:val="007D77B0"/>
    <w:rsid w:val="00807DB0"/>
    <w:rsid w:val="00874DD4"/>
    <w:rsid w:val="008767BC"/>
    <w:rsid w:val="008B7C9B"/>
    <w:rsid w:val="008C6704"/>
    <w:rsid w:val="00900910"/>
    <w:rsid w:val="00922185"/>
    <w:rsid w:val="00951EF8"/>
    <w:rsid w:val="00961C78"/>
    <w:rsid w:val="009821C2"/>
    <w:rsid w:val="009876E9"/>
    <w:rsid w:val="009B1A1A"/>
    <w:rsid w:val="009C6330"/>
    <w:rsid w:val="00A131F4"/>
    <w:rsid w:val="00A55ED1"/>
    <w:rsid w:val="00A57842"/>
    <w:rsid w:val="00A92C83"/>
    <w:rsid w:val="00AB555C"/>
    <w:rsid w:val="00AC1194"/>
    <w:rsid w:val="00AC64B4"/>
    <w:rsid w:val="00AF1E6A"/>
    <w:rsid w:val="00B00BF8"/>
    <w:rsid w:val="00B1668C"/>
    <w:rsid w:val="00B17FF8"/>
    <w:rsid w:val="00B30737"/>
    <w:rsid w:val="00B473DE"/>
    <w:rsid w:val="00B62453"/>
    <w:rsid w:val="00B74425"/>
    <w:rsid w:val="00BC0233"/>
    <w:rsid w:val="00C06A4E"/>
    <w:rsid w:val="00C105F9"/>
    <w:rsid w:val="00C35F87"/>
    <w:rsid w:val="00C87325"/>
    <w:rsid w:val="00CA5027"/>
    <w:rsid w:val="00CC1820"/>
    <w:rsid w:val="00D01FCE"/>
    <w:rsid w:val="00D046EB"/>
    <w:rsid w:val="00D25B5F"/>
    <w:rsid w:val="00D26702"/>
    <w:rsid w:val="00DA291F"/>
    <w:rsid w:val="00DA29A9"/>
    <w:rsid w:val="00DD2889"/>
    <w:rsid w:val="00DF4C1D"/>
    <w:rsid w:val="00E26C46"/>
    <w:rsid w:val="00EF2656"/>
    <w:rsid w:val="00F33C98"/>
    <w:rsid w:val="00F61072"/>
    <w:rsid w:val="00F61CDB"/>
    <w:rsid w:val="00F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98B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sc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6EB2-A443-4949-BCBC-B8F08616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16</cp:revision>
  <cp:lastPrinted>2025-04-23T07:34:00Z</cp:lastPrinted>
  <dcterms:created xsi:type="dcterms:W3CDTF">2022-06-14T08:29:00Z</dcterms:created>
  <dcterms:modified xsi:type="dcterms:W3CDTF">2025-04-23T08:22:00Z</dcterms:modified>
</cp:coreProperties>
</file>