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57"/>
        <w:tblW w:w="9087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13"/>
        <w:gridCol w:w="475"/>
        <w:gridCol w:w="1399"/>
      </w:tblGrid>
      <w:tr w:rsidR="00814F99" w14:paraId="41D5817C" w14:textId="77777777" w:rsidTr="00814F99">
        <w:trPr>
          <w:trHeight w:val="359"/>
        </w:trPr>
        <w:tc>
          <w:tcPr>
            <w:tcW w:w="76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BCA0AE7" w14:textId="77777777" w:rsidR="00814F99" w:rsidRDefault="00814F99" w:rsidP="008A6BDC">
            <w:pPr>
              <w:autoSpaceDE w:val="0"/>
              <w:autoSpaceDN w:val="0"/>
              <w:adjustRightInd w:val="0"/>
              <w:spacing w:after="0"/>
              <w:ind w:left="-426" w:right="-249"/>
              <w:rPr>
                <w:rFonts w:ascii="Times New Roman" w:hAnsi="Times New Roman"/>
                <w:sz w:val="24"/>
                <w:szCs w:val="24"/>
              </w:rPr>
            </w:pPr>
          </w:p>
          <w:p w14:paraId="41112C1D" w14:textId="77777777" w:rsidR="00814F99" w:rsidRDefault="00814F99" w:rsidP="008A6BDC">
            <w:pPr>
              <w:autoSpaceDE w:val="0"/>
              <w:autoSpaceDN w:val="0"/>
              <w:adjustRightInd w:val="0"/>
              <w:spacing w:after="0"/>
              <w:ind w:left="-426" w:right="-249"/>
              <w:rPr>
                <w:rFonts w:ascii="Times New Roman" w:hAnsi="Times New Roman"/>
                <w:sz w:val="24"/>
                <w:szCs w:val="24"/>
              </w:rPr>
            </w:pPr>
          </w:p>
          <w:p w14:paraId="3D3C822C" w14:textId="77777777" w:rsidR="001C2087" w:rsidRDefault="001C2087" w:rsidP="001C2087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</w:t>
            </w:r>
          </w:p>
          <w:p w14:paraId="555AAD9F" w14:textId="77777777" w:rsidR="001C2087" w:rsidRDefault="001C2087" w:rsidP="001C2087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РОССИЙСКОЙ ФЕДЕРАЦИИ </w:t>
            </w:r>
          </w:p>
          <w:p w14:paraId="12C38C39" w14:textId="77777777" w:rsidR="001C2087" w:rsidRDefault="001C2087" w:rsidP="001C2087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«Россельхозцентр»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Филиал ФГБУ «Россельхозцентр» </w:t>
            </w:r>
          </w:p>
          <w:p w14:paraId="17675769" w14:textId="72E729EA" w:rsidR="00814F99" w:rsidRDefault="001C2087" w:rsidP="001C2087">
            <w:pPr>
              <w:autoSpaceDE w:val="0"/>
              <w:autoSpaceDN w:val="0"/>
              <w:adjustRightInd w:val="0"/>
              <w:spacing w:after="0"/>
              <w:ind w:left="-426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Кировской области и Республике Коми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72910E10" w14:textId="77777777" w:rsidR="00814F99" w:rsidRDefault="00814F99" w:rsidP="008A6BDC">
            <w:pPr>
              <w:autoSpaceDE w:val="0"/>
              <w:autoSpaceDN w:val="0"/>
              <w:adjustRightInd w:val="0"/>
              <w:spacing w:after="0"/>
              <w:ind w:left="-426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814F99" w:rsidRPr="006C33FA" w14:paraId="0AE193E7" w14:textId="77777777" w:rsidTr="00814F99">
        <w:trPr>
          <w:trHeight w:val="1319"/>
        </w:trPr>
        <w:tc>
          <w:tcPr>
            <w:tcW w:w="72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36D54DAF" w14:textId="77777777" w:rsidR="00340485" w:rsidRPr="006C33FA" w:rsidRDefault="00814F99" w:rsidP="00340485">
            <w:pPr>
              <w:autoSpaceDE w:val="0"/>
              <w:autoSpaceDN w:val="0"/>
              <w:adjustRightInd w:val="0"/>
              <w:ind w:left="-426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6C33FA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СИГНАЛИЗАЦИОННОЕ СООБЩЕНИЕ РОССЕЛЬХОЗЦЕНТРА</w:t>
            </w:r>
          </w:p>
          <w:p w14:paraId="30121209" w14:textId="67453A72" w:rsidR="00814F99" w:rsidRPr="006C33FA" w:rsidRDefault="009A6DA9" w:rsidP="00D92F9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C33F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F0685F">
              <w:rPr>
                <w:rFonts w:ascii="Times New Roman" w:hAnsi="Times New Roman"/>
                <w:b/>
                <w:sz w:val="24"/>
                <w:szCs w:val="24"/>
              </w:rPr>
              <w:t xml:space="preserve"> 7</w:t>
            </w:r>
            <w:r w:rsidR="00E433AB" w:rsidRPr="006C33FA">
              <w:rPr>
                <w:rFonts w:ascii="Times New Roman" w:hAnsi="Times New Roman"/>
                <w:b/>
                <w:sz w:val="24"/>
                <w:szCs w:val="24"/>
              </w:rPr>
              <w:t xml:space="preserve"> от </w:t>
            </w:r>
            <w:r w:rsidR="00D92F9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BC48C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92F9D">
              <w:rPr>
                <w:rFonts w:ascii="Times New Roman" w:hAnsi="Times New Roman"/>
                <w:b/>
                <w:sz w:val="24"/>
                <w:szCs w:val="24"/>
              </w:rPr>
              <w:t>.05.</w:t>
            </w:r>
            <w:r w:rsidR="00814F99" w:rsidRPr="006C33F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712E68" w:rsidRPr="006C33F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C2087" w:rsidRPr="001511A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814F99" w:rsidRPr="006C33FA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04AA67B" w14:textId="647A9832" w:rsidR="00814F99" w:rsidRPr="006C33FA" w:rsidRDefault="001C2087" w:rsidP="001C2087">
            <w:pPr>
              <w:autoSpaceDE w:val="0"/>
              <w:autoSpaceDN w:val="0"/>
              <w:adjustRightInd w:val="0"/>
              <w:ind w:left="-9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E2D97F2" wp14:editId="6FB27106">
                  <wp:extent cx="990600" cy="867223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752" cy="890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1962A9" w14:textId="783117CA" w:rsidR="00A441F1" w:rsidRDefault="005D3F97" w:rsidP="00A441F1">
      <w:pPr>
        <w:ind w:left="-426"/>
        <w:jc w:val="center"/>
        <w:rPr>
          <w:rFonts w:ascii="Times New Roman" w:hAnsi="Times New Roman"/>
          <w:b/>
        </w:rPr>
      </w:pPr>
      <w:r w:rsidRPr="006C33FA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</w:t>
      </w:r>
      <w:r w:rsidR="007B354B" w:rsidRPr="006C33FA">
        <w:rPr>
          <w:rFonts w:ascii="Times New Roman" w:hAnsi="Times New Roman"/>
          <w:b/>
        </w:rPr>
        <w:t>Исх</w:t>
      </w:r>
      <w:r w:rsidR="00340485" w:rsidRPr="006C33FA">
        <w:rPr>
          <w:rFonts w:ascii="Times New Roman" w:hAnsi="Times New Roman"/>
          <w:b/>
        </w:rPr>
        <w:t>.</w:t>
      </w:r>
      <w:r w:rsidR="007B354B" w:rsidRPr="006C33FA">
        <w:rPr>
          <w:rFonts w:ascii="Times New Roman" w:hAnsi="Times New Roman"/>
          <w:b/>
        </w:rPr>
        <w:t xml:space="preserve"> №</w:t>
      </w:r>
      <w:r w:rsidR="00F0685F">
        <w:rPr>
          <w:rFonts w:ascii="Times New Roman" w:hAnsi="Times New Roman"/>
          <w:b/>
        </w:rPr>
        <w:t xml:space="preserve"> 574</w:t>
      </w:r>
      <w:r w:rsidR="00BC48C7">
        <w:rPr>
          <w:rFonts w:ascii="Times New Roman" w:hAnsi="Times New Roman"/>
          <w:b/>
        </w:rPr>
        <w:t xml:space="preserve"> </w:t>
      </w:r>
      <w:r w:rsidR="00BC48C7" w:rsidRPr="006C33FA">
        <w:rPr>
          <w:rFonts w:ascii="Times New Roman" w:hAnsi="Times New Roman"/>
          <w:b/>
        </w:rPr>
        <w:t>от</w:t>
      </w:r>
      <w:r w:rsidR="0053138E" w:rsidRPr="006C33FA">
        <w:rPr>
          <w:rFonts w:ascii="Times New Roman" w:hAnsi="Times New Roman"/>
          <w:b/>
        </w:rPr>
        <w:t xml:space="preserve"> </w:t>
      </w:r>
      <w:r w:rsidR="00D92F9D">
        <w:rPr>
          <w:rFonts w:ascii="Times New Roman" w:hAnsi="Times New Roman"/>
          <w:b/>
        </w:rPr>
        <w:t>0</w:t>
      </w:r>
      <w:r w:rsidR="00BC48C7">
        <w:rPr>
          <w:rFonts w:ascii="Times New Roman" w:hAnsi="Times New Roman"/>
          <w:b/>
        </w:rPr>
        <w:t>7</w:t>
      </w:r>
      <w:r w:rsidR="00D92F9D">
        <w:rPr>
          <w:rFonts w:ascii="Times New Roman" w:hAnsi="Times New Roman"/>
          <w:b/>
        </w:rPr>
        <w:t>.05</w:t>
      </w:r>
      <w:r w:rsidR="008A70EE" w:rsidRPr="006C33FA">
        <w:rPr>
          <w:rFonts w:ascii="Times New Roman" w:hAnsi="Times New Roman"/>
          <w:b/>
        </w:rPr>
        <w:t>.</w:t>
      </w:r>
      <w:r w:rsidR="00814F99" w:rsidRPr="006C33FA">
        <w:rPr>
          <w:rFonts w:ascii="Times New Roman" w:hAnsi="Times New Roman"/>
          <w:b/>
        </w:rPr>
        <w:t>20</w:t>
      </w:r>
      <w:r w:rsidR="00712E68" w:rsidRPr="006C33FA">
        <w:rPr>
          <w:rFonts w:ascii="Times New Roman" w:hAnsi="Times New Roman"/>
          <w:b/>
        </w:rPr>
        <w:t>2</w:t>
      </w:r>
      <w:r w:rsidR="001C2087" w:rsidRPr="001511A5">
        <w:rPr>
          <w:rFonts w:ascii="Times New Roman" w:hAnsi="Times New Roman"/>
          <w:b/>
        </w:rPr>
        <w:t>5</w:t>
      </w:r>
      <w:r w:rsidR="00D92F9D">
        <w:rPr>
          <w:rFonts w:ascii="Times New Roman" w:hAnsi="Times New Roman"/>
          <w:b/>
        </w:rPr>
        <w:t xml:space="preserve"> </w:t>
      </w:r>
      <w:r w:rsidR="00814F99" w:rsidRPr="006C33FA">
        <w:rPr>
          <w:rFonts w:ascii="Times New Roman" w:hAnsi="Times New Roman"/>
          <w:b/>
        </w:rPr>
        <w:t>г.</w:t>
      </w:r>
    </w:p>
    <w:p w14:paraId="6EB23864" w14:textId="77777777" w:rsidR="001511A5" w:rsidRPr="00412339" w:rsidRDefault="001511A5" w:rsidP="001511A5">
      <w:pPr>
        <w:spacing w:after="0"/>
        <w:rPr>
          <w:rFonts w:ascii="Times New Roman" w:hAnsi="Times New Roman"/>
        </w:rPr>
      </w:pPr>
      <w:bookmarkStart w:id="0" w:name="_Hlk196299646"/>
      <w:r>
        <w:rPr>
          <w:rFonts w:ascii="Times New Roman" w:hAnsi="Times New Roman"/>
        </w:rPr>
        <w:t>Адрес</w:t>
      </w:r>
      <w:r w:rsidRPr="00412339">
        <w:rPr>
          <w:rFonts w:ascii="Times New Roman" w:hAnsi="Times New Roman"/>
        </w:rPr>
        <w:t xml:space="preserve"> филиала</w:t>
      </w:r>
      <w:r>
        <w:rPr>
          <w:rFonts w:ascii="Times New Roman" w:hAnsi="Times New Roman"/>
        </w:rPr>
        <w:t xml:space="preserve"> 610007, г. Киров, ул. Ленина, д. 176-А</w:t>
      </w:r>
    </w:p>
    <w:p w14:paraId="462A58BA" w14:textId="47BA49E1" w:rsidR="001511A5" w:rsidRPr="006B25F6" w:rsidRDefault="001511A5" w:rsidP="001511A5">
      <w:pPr>
        <w:spacing w:after="0" w:line="480" w:lineRule="auto"/>
        <w:rPr>
          <w:rFonts w:ascii="Times New Roman" w:hAnsi="Times New Roman"/>
        </w:rPr>
      </w:pPr>
      <w:r w:rsidRPr="00412339">
        <w:rPr>
          <w:rFonts w:ascii="Times New Roman" w:hAnsi="Times New Roman"/>
        </w:rPr>
        <w:t>Контакты филиала</w:t>
      </w:r>
      <w:r>
        <w:rPr>
          <w:rFonts w:ascii="Times New Roman" w:hAnsi="Times New Roman"/>
        </w:rPr>
        <w:t xml:space="preserve"> тел.: 8(8332)330-997; 33-05-71; 35-20-20; </w:t>
      </w:r>
      <w:r>
        <w:rPr>
          <w:rFonts w:ascii="Times New Roman" w:hAnsi="Times New Roman"/>
          <w:lang w:val="en-US"/>
        </w:rPr>
        <w:t>e</w:t>
      </w:r>
      <w:r w:rsidRPr="00162413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 w:rsidRPr="00162413">
        <w:rPr>
          <w:rFonts w:ascii="Times New Roman" w:hAnsi="Times New Roman"/>
        </w:rPr>
        <w:t xml:space="preserve"> - </w:t>
      </w:r>
      <w:hyperlink r:id="rId6" w:history="1">
        <w:r w:rsidRPr="00C75A57">
          <w:rPr>
            <w:rStyle w:val="a3"/>
            <w:rFonts w:ascii="Times New Roman" w:hAnsi="Times New Roman"/>
            <w:lang w:val="en-US"/>
          </w:rPr>
          <w:t>rsc</w:t>
        </w:r>
        <w:r w:rsidRPr="00C75A57">
          <w:rPr>
            <w:rStyle w:val="a3"/>
            <w:rFonts w:ascii="Times New Roman" w:hAnsi="Times New Roman"/>
          </w:rPr>
          <w:t>43@</w:t>
        </w:r>
        <w:r w:rsidRPr="00C75A57">
          <w:rPr>
            <w:rStyle w:val="a3"/>
            <w:rFonts w:ascii="Times New Roman" w:hAnsi="Times New Roman"/>
            <w:lang w:val="en-US"/>
          </w:rPr>
          <w:t>mail</w:t>
        </w:r>
        <w:r w:rsidRPr="00C75A57">
          <w:rPr>
            <w:rStyle w:val="a3"/>
            <w:rFonts w:ascii="Times New Roman" w:hAnsi="Times New Roman"/>
          </w:rPr>
          <w:t>.</w:t>
        </w:r>
        <w:r w:rsidRPr="00C75A57">
          <w:rPr>
            <w:rStyle w:val="a3"/>
            <w:rFonts w:ascii="Times New Roman" w:hAnsi="Times New Roman"/>
            <w:lang w:val="en-US"/>
          </w:rPr>
          <w:t>ru</w:t>
        </w:r>
      </w:hyperlink>
      <w:r w:rsidR="006B25F6">
        <w:rPr>
          <w:rStyle w:val="a3"/>
          <w:rFonts w:ascii="Times New Roman" w:hAnsi="Times New Roman"/>
        </w:rPr>
        <w:t xml:space="preserve">, </w:t>
      </w:r>
      <w:r w:rsidR="006B25F6" w:rsidRPr="006B25F6">
        <w:rPr>
          <w:rStyle w:val="a3"/>
          <w:rFonts w:ascii="Times New Roman" w:hAnsi="Times New Roman"/>
        </w:rPr>
        <w:t>43@rscagro.ru</w:t>
      </w:r>
    </w:p>
    <w:bookmarkEnd w:id="0"/>
    <w:p w14:paraId="0BFE91C1" w14:textId="6484BB38" w:rsidR="005A0076" w:rsidRDefault="005A0076" w:rsidP="005A0076">
      <w:pPr>
        <w:spacing w:line="240" w:lineRule="auto"/>
        <w:jc w:val="center"/>
        <w:rPr>
          <w:rStyle w:val="a3"/>
          <w:b/>
          <w:color w:val="auto"/>
          <w:sz w:val="28"/>
          <w:szCs w:val="28"/>
          <w:u w:val="none"/>
          <w:lang w:val="en-US"/>
        </w:rPr>
      </w:pPr>
      <w:r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>Клеверный</w:t>
      </w:r>
      <w:r>
        <w:rPr>
          <w:rStyle w:val="a3"/>
          <w:rFonts w:ascii="Times New Roman" w:hAnsi="Times New Roman"/>
          <w:b/>
          <w:color w:val="auto"/>
          <w:sz w:val="28"/>
          <w:szCs w:val="28"/>
          <w:u w:val="none"/>
          <w:lang w:val="en-US"/>
        </w:rPr>
        <w:t xml:space="preserve"> </w:t>
      </w:r>
      <w:r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>семяед</w:t>
      </w:r>
      <w:r>
        <w:rPr>
          <w:rStyle w:val="a3"/>
          <w:rFonts w:ascii="Times New Roman" w:hAnsi="Times New Roman"/>
          <w:b/>
          <w:color w:val="auto"/>
          <w:sz w:val="28"/>
          <w:szCs w:val="28"/>
          <w:u w:val="none"/>
          <w:lang w:val="en-US"/>
        </w:rPr>
        <w:t xml:space="preserve"> (</w:t>
      </w:r>
      <w:r>
        <w:rPr>
          <w:rStyle w:val="a3"/>
          <w:rFonts w:ascii="Times New Roman" w:hAnsi="Times New Roman"/>
          <w:b/>
          <w:i/>
          <w:iCs/>
          <w:color w:val="auto"/>
          <w:sz w:val="28"/>
          <w:szCs w:val="28"/>
          <w:u w:val="none"/>
          <w:lang w:val="en-US"/>
        </w:rPr>
        <w:t>Apion apricans Hbst</w:t>
      </w:r>
      <w:r>
        <w:rPr>
          <w:rStyle w:val="a3"/>
          <w:rFonts w:ascii="Times New Roman" w:hAnsi="Times New Roman"/>
          <w:b/>
          <w:color w:val="auto"/>
          <w:sz w:val="28"/>
          <w:szCs w:val="28"/>
          <w:u w:val="none"/>
          <w:lang w:val="en-US"/>
        </w:rPr>
        <w:t>).</w:t>
      </w:r>
    </w:p>
    <w:p w14:paraId="058B8125" w14:textId="0EA0405A" w:rsidR="00044EC8" w:rsidRDefault="005A0076" w:rsidP="00044EC8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</w:pPr>
      <w:r w:rsidRPr="001511A5">
        <w:rPr>
          <w:rStyle w:val="a3"/>
          <w:rFonts w:ascii="Times New Roman" w:hAnsi="Times New Roman"/>
          <w:bCs/>
          <w:color w:val="auto"/>
          <w:sz w:val="28"/>
          <w:szCs w:val="28"/>
          <w:u w:val="none"/>
          <w:lang w:val="en-US"/>
        </w:rPr>
        <w:t xml:space="preserve">        </w:t>
      </w:r>
      <w:r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 xml:space="preserve">Отдел </w:t>
      </w:r>
      <w:r w:rsidR="002E2CA7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 xml:space="preserve">по </w:t>
      </w:r>
      <w:r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>защит</w:t>
      </w:r>
      <w:r w:rsidR="002E2CA7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>е</w:t>
      </w:r>
      <w:r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 xml:space="preserve"> растений филиала ФГБУ «Россельхозцентр» по Кировской области</w:t>
      </w:r>
      <w:r w:rsidR="001C2087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 xml:space="preserve"> и Республике Коми</w:t>
      </w:r>
      <w:r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 xml:space="preserve"> сообщает</w:t>
      </w:r>
      <w:r w:rsidRPr="00044EC8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>, что при проведении обследо</w:t>
      </w:r>
      <w:r w:rsidR="00044EC8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 xml:space="preserve">ваний многолетних трав </w:t>
      </w:r>
      <w:r w:rsidR="006C050D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>отмечен</w:t>
      </w:r>
      <w:r w:rsidR="00044EC8" w:rsidRPr="00044EC8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 xml:space="preserve"> </w:t>
      </w:r>
      <w:r w:rsidR="006C050D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>выход из мест зимовки жуков</w:t>
      </w:r>
      <w:r w:rsidR="00044EC8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 xml:space="preserve"> </w:t>
      </w:r>
      <w:r w:rsidR="000B260D" w:rsidRPr="00044EC8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>клеверного семяеда</w:t>
      </w:r>
      <w:r w:rsidRPr="00044EC8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>.</w:t>
      </w:r>
      <w:r w:rsidR="00A80BDD" w:rsidRPr="00044EC8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 xml:space="preserve"> </w:t>
      </w:r>
      <w:r w:rsidR="006C33FA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>По состоянию н</w:t>
      </w:r>
      <w:r w:rsidR="00D92F9D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>а 0</w:t>
      </w:r>
      <w:r w:rsidR="001C2087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>6</w:t>
      </w:r>
      <w:r w:rsidR="00D92F9D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>.05.2024</w:t>
      </w:r>
      <w:r w:rsidR="00044EC8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 xml:space="preserve"> г. средневзвешенная </w:t>
      </w:r>
      <w:r w:rsidR="00D92F9D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 xml:space="preserve">численность жуков составляет </w:t>
      </w:r>
      <w:r w:rsidR="001C2087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>3,65</w:t>
      </w:r>
      <w:r w:rsidR="00044EC8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 xml:space="preserve"> экз./м</w:t>
      </w:r>
      <w:r w:rsidR="006C33FA">
        <w:rPr>
          <w:rStyle w:val="a3"/>
          <w:rFonts w:ascii="Times New Roman" w:hAnsi="Times New Roman"/>
          <w:bCs/>
          <w:color w:val="auto"/>
          <w:sz w:val="28"/>
          <w:szCs w:val="28"/>
          <w:u w:val="none"/>
          <w:vertAlign w:val="superscript"/>
        </w:rPr>
        <w:t>2</w:t>
      </w:r>
      <w:r w:rsidR="00044EC8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>.</w:t>
      </w:r>
      <w:r w:rsidR="00EC5902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 xml:space="preserve"> Жук обнаружен в южной части Кировской области (в Малмыжском, Пижанском и Советском районах). </w:t>
      </w:r>
    </w:p>
    <w:p w14:paraId="402A43E6" w14:textId="5B1D98CB" w:rsidR="005A0076" w:rsidRDefault="00EC5902" w:rsidP="00EC5902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C99D811" wp14:editId="52BF2E7A">
            <wp:simplePos x="0" y="0"/>
            <wp:positionH relativeFrom="column">
              <wp:posOffset>-3810</wp:posOffset>
            </wp:positionH>
            <wp:positionV relativeFrom="paragraph">
              <wp:posOffset>77470</wp:posOffset>
            </wp:positionV>
            <wp:extent cx="2286000" cy="1520825"/>
            <wp:effectExtent l="0" t="0" r="0" b="3175"/>
            <wp:wrapTight wrapText="bothSides">
              <wp:wrapPolygon edited="0">
                <wp:start x="0" y="0"/>
                <wp:lineTo x="0" y="21375"/>
                <wp:lineTo x="21420" y="21375"/>
                <wp:lineTo x="21420" y="0"/>
                <wp:lineTo x="0" y="0"/>
              </wp:wrapPolygon>
            </wp:wrapTight>
            <wp:docPr id="2" name="Рисунок 2" descr="Клеверный семяед – Агрохиминвест-Н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леверный семяед – Агрохиминвест-Н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0BDD" w:rsidRPr="00044EC8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>При теплых и сухих погодных условиях о</w:t>
      </w:r>
      <w:r w:rsidR="000B260D" w:rsidRPr="00044EC8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 xml:space="preserve">жидается </w:t>
      </w:r>
      <w:r w:rsidR="00044EC8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 xml:space="preserve">увеличение численности и </w:t>
      </w:r>
      <w:r w:rsidR="000B260D" w:rsidRPr="00044EC8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>высокая вредоносность.</w:t>
      </w:r>
      <w:r w:rsidR="00044EC8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 xml:space="preserve"> Наибольшее внимание необходимо уделить семенным посевам</w:t>
      </w:r>
      <w:r w:rsidR="006C33FA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 xml:space="preserve"> клевера</w:t>
      </w:r>
      <w:r w:rsidR="00044EC8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>.</w:t>
      </w:r>
    </w:p>
    <w:p w14:paraId="6C080B63" w14:textId="02283248" w:rsidR="00EC5902" w:rsidRPr="00EC5902" w:rsidRDefault="00EC5902" w:rsidP="00EC5902">
      <w:pPr>
        <w:ind w:firstLine="709"/>
        <w:jc w:val="both"/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</w:pPr>
      <w:r w:rsidRPr="00EC5902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>Клеверный долгоносик - жук длиной 3–3,5 мм, черный с металлическим оттенком, тело грушевидное, переднеспинка удлинённая, головотрубка длинная и тонкая. Имаго питаются листьями клевера, выедая мелкие дырочки и скелетируя листовую пластинку. Самки откладывают яйца в цветочные почки и бутоны. Личинки питаются генеративными органами, выедая завязи и семена, что приводит к снижению урожайности.</w:t>
      </w:r>
    </w:p>
    <w:p w14:paraId="167762EE" w14:textId="383DAD70" w:rsidR="000D1DCA" w:rsidRDefault="007A2420" w:rsidP="005A0076">
      <w:pPr>
        <w:spacing w:after="0" w:line="240" w:lineRule="auto"/>
        <w:jc w:val="both"/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 xml:space="preserve">      </w:t>
      </w:r>
      <w:r w:rsidR="006C33FA">
        <w:rPr>
          <w:rStyle w:val="a3"/>
          <w:rFonts w:ascii="Times New Roman" w:hAnsi="Times New Roman"/>
          <w:bCs/>
          <w:color w:val="auto"/>
          <w:sz w:val="28"/>
          <w:szCs w:val="28"/>
        </w:rPr>
        <w:t>Э</w:t>
      </w:r>
      <w:r w:rsidRPr="000B260D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кономический порог вредоносности </w:t>
      </w:r>
      <w:r w:rsidR="000B260D" w:rsidRPr="000B260D">
        <w:rPr>
          <w:rStyle w:val="a3"/>
          <w:rFonts w:ascii="Times New Roman" w:hAnsi="Times New Roman"/>
          <w:bCs/>
          <w:color w:val="auto"/>
          <w:sz w:val="28"/>
          <w:szCs w:val="28"/>
        </w:rPr>
        <w:t>в фазы стеблевание-бутонизация составляет 5-8 жуков на 1 м</w:t>
      </w:r>
      <w:r w:rsidR="000B260D" w:rsidRPr="000B260D">
        <w:rPr>
          <w:rStyle w:val="a3"/>
          <w:rFonts w:ascii="Times New Roman" w:hAnsi="Times New Roman"/>
          <w:bCs/>
          <w:color w:val="auto"/>
          <w:sz w:val="28"/>
          <w:szCs w:val="28"/>
          <w:vertAlign w:val="superscript"/>
        </w:rPr>
        <w:t>2</w:t>
      </w:r>
      <w:r w:rsidR="000B260D" w:rsidRPr="000B260D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 или 15-25 жуков на 10 взмахов сачком</w:t>
      </w:r>
      <w:r w:rsidR="000B260D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>.</w:t>
      </w:r>
      <w:r w:rsidR="005A0076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 xml:space="preserve">  </w:t>
      </w:r>
    </w:p>
    <w:p w14:paraId="273B2114" w14:textId="2C97AAC8" w:rsidR="005A0076" w:rsidRDefault="005A0076" w:rsidP="006B25F6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/>
          <w:i/>
          <w:iCs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/>
          <w:b/>
          <w:i/>
          <w:iCs/>
          <w:color w:val="auto"/>
          <w:sz w:val="28"/>
          <w:szCs w:val="28"/>
          <w:u w:val="none"/>
        </w:rPr>
        <w:t xml:space="preserve">Меры борьбы:  </w:t>
      </w:r>
    </w:p>
    <w:p w14:paraId="394CE2BB" w14:textId="428ADDF7" w:rsidR="000B260D" w:rsidRDefault="000B260D" w:rsidP="006B25F6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a3"/>
          <w:rFonts w:ascii="Times New Roman" w:hAnsi="Times New Roman"/>
          <w:bCs/>
          <w:i/>
          <w:iCs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/>
          <w:bCs/>
          <w:i/>
          <w:iCs/>
          <w:color w:val="auto"/>
          <w:sz w:val="28"/>
          <w:szCs w:val="28"/>
          <w:u w:val="none"/>
        </w:rPr>
        <w:t xml:space="preserve">Пространственная изоляция новых посевов клевера </w:t>
      </w:r>
      <w:r w:rsidR="007C26C9">
        <w:rPr>
          <w:rStyle w:val="a3"/>
          <w:rFonts w:ascii="Times New Roman" w:hAnsi="Times New Roman"/>
          <w:bCs/>
          <w:i/>
          <w:iCs/>
          <w:color w:val="auto"/>
          <w:sz w:val="28"/>
          <w:szCs w:val="28"/>
          <w:u w:val="none"/>
        </w:rPr>
        <w:t xml:space="preserve">не менее чем на 1 км </w:t>
      </w:r>
      <w:r>
        <w:rPr>
          <w:rStyle w:val="a3"/>
          <w:rFonts w:ascii="Times New Roman" w:hAnsi="Times New Roman"/>
          <w:bCs/>
          <w:i/>
          <w:iCs/>
          <w:color w:val="auto"/>
          <w:sz w:val="28"/>
          <w:szCs w:val="28"/>
          <w:u w:val="none"/>
        </w:rPr>
        <w:t>от старых.</w:t>
      </w:r>
    </w:p>
    <w:p w14:paraId="446EDC77" w14:textId="294A70EA" w:rsidR="000B260D" w:rsidRDefault="000B260D" w:rsidP="006B25F6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a3"/>
          <w:rFonts w:ascii="Times New Roman" w:hAnsi="Times New Roman"/>
          <w:bCs/>
          <w:i/>
          <w:iCs/>
          <w:color w:val="auto"/>
          <w:sz w:val="28"/>
          <w:szCs w:val="28"/>
          <w:u w:val="none"/>
        </w:rPr>
      </w:pPr>
      <w:r w:rsidRPr="000B260D">
        <w:rPr>
          <w:rStyle w:val="a3"/>
          <w:rFonts w:ascii="Times New Roman" w:hAnsi="Times New Roman"/>
          <w:bCs/>
          <w:i/>
          <w:iCs/>
          <w:color w:val="auto"/>
          <w:sz w:val="28"/>
          <w:szCs w:val="28"/>
          <w:u w:val="none"/>
        </w:rPr>
        <w:t xml:space="preserve"> </w:t>
      </w:r>
      <w:r w:rsidR="00BC48C7">
        <w:rPr>
          <w:rStyle w:val="a3"/>
          <w:rFonts w:ascii="Times New Roman" w:hAnsi="Times New Roman"/>
          <w:bCs/>
          <w:i/>
          <w:iCs/>
          <w:color w:val="auto"/>
          <w:sz w:val="28"/>
          <w:szCs w:val="28"/>
          <w:u w:val="none"/>
        </w:rPr>
        <w:t>При высокой численности жуков, проводить з</w:t>
      </w:r>
      <w:r>
        <w:rPr>
          <w:rStyle w:val="a3"/>
          <w:rFonts w:ascii="Times New Roman" w:hAnsi="Times New Roman"/>
          <w:bCs/>
          <w:i/>
          <w:iCs/>
          <w:color w:val="auto"/>
          <w:sz w:val="28"/>
          <w:szCs w:val="28"/>
          <w:u w:val="none"/>
        </w:rPr>
        <w:t>яблев</w:t>
      </w:r>
      <w:r w:rsidR="00BC48C7">
        <w:rPr>
          <w:rStyle w:val="a3"/>
          <w:rFonts w:ascii="Times New Roman" w:hAnsi="Times New Roman"/>
          <w:bCs/>
          <w:i/>
          <w:iCs/>
          <w:color w:val="auto"/>
          <w:sz w:val="28"/>
          <w:szCs w:val="28"/>
          <w:u w:val="none"/>
        </w:rPr>
        <w:t>ую</w:t>
      </w:r>
      <w:r>
        <w:rPr>
          <w:rStyle w:val="a3"/>
          <w:rFonts w:ascii="Times New Roman" w:hAnsi="Times New Roman"/>
          <w:bCs/>
          <w:i/>
          <w:iCs/>
          <w:color w:val="auto"/>
          <w:sz w:val="28"/>
          <w:szCs w:val="28"/>
          <w:u w:val="none"/>
        </w:rPr>
        <w:t xml:space="preserve"> вспашк</w:t>
      </w:r>
      <w:r w:rsidR="00BC48C7">
        <w:rPr>
          <w:rStyle w:val="a3"/>
          <w:rFonts w:ascii="Times New Roman" w:hAnsi="Times New Roman"/>
          <w:bCs/>
          <w:i/>
          <w:iCs/>
          <w:color w:val="auto"/>
          <w:sz w:val="28"/>
          <w:szCs w:val="28"/>
          <w:u w:val="none"/>
        </w:rPr>
        <w:t>у</w:t>
      </w:r>
      <w:r>
        <w:rPr>
          <w:rStyle w:val="a3"/>
          <w:rFonts w:ascii="Times New Roman" w:hAnsi="Times New Roman"/>
          <w:bCs/>
          <w:i/>
          <w:iCs/>
          <w:color w:val="auto"/>
          <w:sz w:val="28"/>
          <w:szCs w:val="28"/>
          <w:u w:val="none"/>
        </w:rPr>
        <w:t xml:space="preserve"> старых </w:t>
      </w:r>
      <w:r w:rsidR="007C26C9">
        <w:rPr>
          <w:rStyle w:val="a3"/>
          <w:rFonts w:ascii="Times New Roman" w:hAnsi="Times New Roman"/>
          <w:bCs/>
          <w:i/>
          <w:iCs/>
          <w:color w:val="auto"/>
          <w:sz w:val="28"/>
          <w:szCs w:val="28"/>
          <w:u w:val="none"/>
        </w:rPr>
        <w:t>посевов клевера</w:t>
      </w:r>
      <w:r>
        <w:rPr>
          <w:rStyle w:val="a3"/>
          <w:rFonts w:ascii="Times New Roman" w:hAnsi="Times New Roman"/>
          <w:bCs/>
          <w:i/>
          <w:iCs/>
          <w:color w:val="auto"/>
          <w:sz w:val="28"/>
          <w:szCs w:val="28"/>
          <w:u w:val="none"/>
        </w:rPr>
        <w:t>.</w:t>
      </w:r>
    </w:p>
    <w:p w14:paraId="14B42FF0" w14:textId="77777777" w:rsidR="000B260D" w:rsidRDefault="000B260D" w:rsidP="006B25F6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a3"/>
          <w:rFonts w:ascii="Times New Roman" w:hAnsi="Times New Roman"/>
          <w:bCs/>
          <w:i/>
          <w:iCs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/>
          <w:bCs/>
          <w:i/>
          <w:iCs/>
          <w:color w:val="auto"/>
          <w:sz w:val="28"/>
          <w:szCs w:val="28"/>
          <w:u w:val="none"/>
        </w:rPr>
        <w:t>Подкос клевера в фазе выбрасывания зеленой головки, рекомендуется оставлять на семена клевер второго укоса.</w:t>
      </w:r>
    </w:p>
    <w:p w14:paraId="30A45B63" w14:textId="18106401" w:rsidR="002E2CA7" w:rsidRDefault="002E2CA7" w:rsidP="006B25F6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a3"/>
          <w:rFonts w:ascii="Times New Roman" w:hAnsi="Times New Roman"/>
          <w:bCs/>
          <w:i/>
          <w:iCs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/>
          <w:bCs/>
          <w:i/>
          <w:iCs/>
          <w:color w:val="auto"/>
          <w:sz w:val="28"/>
          <w:szCs w:val="28"/>
          <w:u w:val="none"/>
        </w:rPr>
        <w:t>Размещение семенных посевов вблизи леса и лесополос, где клевер интенсивнее опыляется шмелями, пчелами и другими насекомыми-опылителями.</w:t>
      </w:r>
    </w:p>
    <w:p w14:paraId="2270B3CA" w14:textId="01D806B2" w:rsidR="005A0076" w:rsidRDefault="005A0076" w:rsidP="006B25F6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a3"/>
          <w:rFonts w:ascii="Times New Roman" w:hAnsi="Times New Roman"/>
          <w:bCs/>
          <w:i/>
          <w:iCs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/>
          <w:bCs/>
          <w:i/>
          <w:iCs/>
          <w:color w:val="auto"/>
          <w:sz w:val="28"/>
          <w:szCs w:val="28"/>
          <w:u w:val="none"/>
        </w:rPr>
        <w:lastRenderedPageBreak/>
        <w:t xml:space="preserve">При численности выше ЭПВ </w:t>
      </w:r>
      <w:r w:rsidR="000B260D">
        <w:rPr>
          <w:rStyle w:val="a3"/>
          <w:rFonts w:ascii="Times New Roman" w:hAnsi="Times New Roman"/>
          <w:bCs/>
          <w:i/>
          <w:iCs/>
          <w:color w:val="auto"/>
          <w:sz w:val="28"/>
          <w:szCs w:val="28"/>
          <w:u w:val="none"/>
        </w:rPr>
        <w:t>–</w:t>
      </w:r>
      <w:r>
        <w:rPr>
          <w:rStyle w:val="a3"/>
          <w:rFonts w:ascii="Times New Roman" w:hAnsi="Times New Roman"/>
          <w:bCs/>
          <w:i/>
          <w:iCs/>
          <w:color w:val="auto"/>
          <w:sz w:val="28"/>
          <w:szCs w:val="28"/>
          <w:u w:val="none"/>
        </w:rPr>
        <w:t xml:space="preserve"> двукратное опрыскивание (в период отрастания и в период бутонизации) посевов клевера одним из зарегистрированных инсектицидов, на основе д.в.: </w:t>
      </w:r>
      <w:r>
        <w:rPr>
          <w:rFonts w:ascii="Times New Roman" w:hAnsi="Times New Roman"/>
          <w:bCs/>
          <w:i/>
          <w:iCs/>
          <w:sz w:val="28"/>
          <w:szCs w:val="28"/>
        </w:rPr>
        <w:t>Дельтаметрин,</w:t>
      </w:r>
      <w:r>
        <w:t xml:space="preserve"> </w:t>
      </w:r>
      <w:r>
        <w:rPr>
          <w:rFonts w:ascii="Times New Roman" w:hAnsi="Times New Roman"/>
          <w:bCs/>
          <w:i/>
          <w:iCs/>
          <w:sz w:val="28"/>
          <w:szCs w:val="28"/>
        </w:rPr>
        <w:t>Диазинон,</w:t>
      </w:r>
      <w:r>
        <w:t xml:space="preserve"> </w:t>
      </w:r>
      <w:r>
        <w:rPr>
          <w:rFonts w:ascii="Times New Roman" w:hAnsi="Times New Roman"/>
          <w:bCs/>
          <w:i/>
          <w:iCs/>
          <w:sz w:val="28"/>
          <w:szCs w:val="28"/>
        </w:rPr>
        <w:t>Имидаклоприд,</w:t>
      </w:r>
      <w:r>
        <w:t xml:space="preserve"> </w:t>
      </w:r>
      <w:r>
        <w:rPr>
          <w:rFonts w:ascii="Times New Roman" w:hAnsi="Times New Roman"/>
          <w:bCs/>
          <w:i/>
          <w:iCs/>
          <w:sz w:val="28"/>
          <w:szCs w:val="28"/>
        </w:rPr>
        <w:t>Лямбда-цигалотрин</w:t>
      </w:r>
      <w:r w:rsidR="006B25F6">
        <w:rPr>
          <w:rFonts w:ascii="Times New Roman" w:hAnsi="Times New Roman"/>
          <w:bCs/>
          <w:i/>
          <w:iCs/>
          <w:sz w:val="28"/>
          <w:szCs w:val="28"/>
        </w:rPr>
        <w:t>,</w:t>
      </w:r>
      <w:r w:rsidR="006B25F6" w:rsidRPr="006B25F6">
        <w:rPr>
          <w:rFonts w:ascii="Times New Roman" w:hAnsi="Times New Roman"/>
          <w:bCs/>
          <w:i/>
          <w:iCs/>
          <w:sz w:val="28"/>
          <w:szCs w:val="28"/>
        </w:rPr>
        <w:t xml:space="preserve"> согласно «Списка пестицидов и агрохимикатов, разрешенных к применению на территории РФ».</w:t>
      </w:r>
    </w:p>
    <w:p w14:paraId="1C6BBAAD" w14:textId="77777777" w:rsidR="00DC116C" w:rsidRDefault="00DC116C" w:rsidP="00DC1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AAE71C" w14:textId="77777777" w:rsidR="00EC5902" w:rsidRPr="003E196E" w:rsidRDefault="00EC5902" w:rsidP="00EC5902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iCs/>
          <w:sz w:val="24"/>
          <w:szCs w:val="27"/>
        </w:rPr>
      </w:pPr>
      <w:r w:rsidRPr="003E196E">
        <w:rPr>
          <w:rFonts w:ascii="Times New Roman" w:hAnsi="Times New Roman"/>
          <w:b/>
          <w:sz w:val="24"/>
          <w:szCs w:val="27"/>
        </w:rPr>
        <w:t>По вопросам проведения обследований, обработок, консультаций в области защиты растений, обращайтесь в филиал ФГБУ «Россельхозцентр» по Кировской области</w:t>
      </w:r>
      <w:r>
        <w:rPr>
          <w:rFonts w:ascii="Times New Roman" w:hAnsi="Times New Roman"/>
          <w:b/>
          <w:sz w:val="24"/>
          <w:szCs w:val="27"/>
        </w:rPr>
        <w:t xml:space="preserve"> и Республике Коми</w:t>
      </w:r>
      <w:r w:rsidRPr="003E196E">
        <w:rPr>
          <w:rFonts w:ascii="Times New Roman" w:hAnsi="Times New Roman"/>
          <w:b/>
          <w:sz w:val="24"/>
          <w:szCs w:val="27"/>
        </w:rPr>
        <w:t>. Контакты: тел. 8(8332)33-09-97; 35-20-20; 33-05-71.</w:t>
      </w:r>
    </w:p>
    <w:p w14:paraId="02710121" w14:textId="77777777" w:rsidR="00EC5902" w:rsidRPr="003E196E" w:rsidRDefault="00EC5902" w:rsidP="00EC59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7"/>
        </w:rPr>
      </w:pPr>
    </w:p>
    <w:p w14:paraId="44450E4E" w14:textId="77777777" w:rsidR="00EC5902" w:rsidRPr="003E196E" w:rsidRDefault="00EC5902" w:rsidP="00EC59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7"/>
          <w:shd w:val="clear" w:color="auto" w:fill="FFFFFF"/>
        </w:rPr>
      </w:pPr>
      <w:r w:rsidRPr="003E196E">
        <w:rPr>
          <w:rFonts w:ascii="Times New Roman" w:hAnsi="Times New Roman"/>
          <w:b/>
          <w:color w:val="000000"/>
          <w:sz w:val="24"/>
          <w:szCs w:val="27"/>
          <w:shd w:val="clear" w:color="auto" w:fill="FFFFFF"/>
        </w:rPr>
        <w:t xml:space="preserve">Применение пестицидов и агрохимикатов в сельскохозяйственном производстве проводится только после предварительного обследования сельскохозяйственных угодий (посевов, производственных помещений). </w:t>
      </w:r>
    </w:p>
    <w:p w14:paraId="782BA049" w14:textId="77777777" w:rsidR="00EC5902" w:rsidRDefault="00EC5902" w:rsidP="00EC59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7"/>
          <w:shd w:val="clear" w:color="auto" w:fill="FFFFFF"/>
        </w:rPr>
      </w:pPr>
    </w:p>
    <w:p w14:paraId="28428C79" w14:textId="44EDF70E" w:rsidR="00EC5902" w:rsidRPr="003E196E" w:rsidRDefault="00EC5902" w:rsidP="00EC59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7"/>
        </w:rPr>
      </w:pPr>
      <w:r w:rsidRPr="003E196E">
        <w:rPr>
          <w:rFonts w:ascii="Times New Roman" w:hAnsi="Times New Roman"/>
          <w:b/>
          <w:color w:val="000000"/>
          <w:sz w:val="24"/>
          <w:szCs w:val="27"/>
          <w:shd w:val="clear" w:color="auto" w:fill="FFFFFF"/>
        </w:rPr>
        <w:t xml:space="preserve">Строго соблюдать регламент применения, правила личной гигиены и техники безопасности. </w:t>
      </w:r>
      <w:r w:rsidRPr="003E196E">
        <w:rPr>
          <w:rFonts w:ascii="Times New Roman" w:hAnsi="Times New Roman"/>
          <w:sz w:val="24"/>
          <w:szCs w:val="27"/>
        </w:rPr>
        <w:t xml:space="preserve"> </w:t>
      </w:r>
    </w:p>
    <w:p w14:paraId="7478101B" w14:textId="2C455AE3" w:rsidR="00F3238D" w:rsidRPr="001874FD" w:rsidRDefault="00F3238D" w:rsidP="005A0076">
      <w:pPr>
        <w:spacing w:after="0" w:line="240" w:lineRule="auto"/>
        <w:ind w:left="-426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sectPr w:rsidR="00F3238D" w:rsidRPr="001874FD" w:rsidSect="00EC590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0CE4"/>
    <w:multiLevelType w:val="hybridMultilevel"/>
    <w:tmpl w:val="54EEA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F99"/>
    <w:rsid w:val="00012D5E"/>
    <w:rsid w:val="00017E90"/>
    <w:rsid w:val="00037C33"/>
    <w:rsid w:val="00044EC8"/>
    <w:rsid w:val="0007337D"/>
    <w:rsid w:val="000B260D"/>
    <w:rsid w:val="000D1DCA"/>
    <w:rsid w:val="000D287D"/>
    <w:rsid w:val="00124A76"/>
    <w:rsid w:val="001511A5"/>
    <w:rsid w:val="00152969"/>
    <w:rsid w:val="001874FD"/>
    <w:rsid w:val="001C2087"/>
    <w:rsid w:val="001D1932"/>
    <w:rsid w:val="00210AD5"/>
    <w:rsid w:val="002649C2"/>
    <w:rsid w:val="00270251"/>
    <w:rsid w:val="002832C2"/>
    <w:rsid w:val="002E2CA7"/>
    <w:rsid w:val="002F2895"/>
    <w:rsid w:val="00340485"/>
    <w:rsid w:val="003D0D5A"/>
    <w:rsid w:val="003D7731"/>
    <w:rsid w:val="003F4298"/>
    <w:rsid w:val="00425367"/>
    <w:rsid w:val="00436E49"/>
    <w:rsid w:val="004471DC"/>
    <w:rsid w:val="004A1192"/>
    <w:rsid w:val="004C22DA"/>
    <w:rsid w:val="004C28DD"/>
    <w:rsid w:val="004F0653"/>
    <w:rsid w:val="004F4913"/>
    <w:rsid w:val="00513C4C"/>
    <w:rsid w:val="0053138E"/>
    <w:rsid w:val="00565384"/>
    <w:rsid w:val="00584496"/>
    <w:rsid w:val="005A0076"/>
    <w:rsid w:val="005D3F97"/>
    <w:rsid w:val="00621D5C"/>
    <w:rsid w:val="00665064"/>
    <w:rsid w:val="00674687"/>
    <w:rsid w:val="006B25F6"/>
    <w:rsid w:val="006C050D"/>
    <w:rsid w:val="006C33FA"/>
    <w:rsid w:val="00702792"/>
    <w:rsid w:val="00712E68"/>
    <w:rsid w:val="00725321"/>
    <w:rsid w:val="007274A3"/>
    <w:rsid w:val="00737544"/>
    <w:rsid w:val="00753C65"/>
    <w:rsid w:val="007A2420"/>
    <w:rsid w:val="007B354B"/>
    <w:rsid w:val="007C26C9"/>
    <w:rsid w:val="007D1638"/>
    <w:rsid w:val="00814F99"/>
    <w:rsid w:val="008A2FD1"/>
    <w:rsid w:val="008A6BDC"/>
    <w:rsid w:val="008A70EE"/>
    <w:rsid w:val="008B4F81"/>
    <w:rsid w:val="008E67C2"/>
    <w:rsid w:val="00901CA4"/>
    <w:rsid w:val="00913AB5"/>
    <w:rsid w:val="00924FAB"/>
    <w:rsid w:val="00930900"/>
    <w:rsid w:val="00974B1A"/>
    <w:rsid w:val="009A6DA9"/>
    <w:rsid w:val="009E4AC4"/>
    <w:rsid w:val="009F09E8"/>
    <w:rsid w:val="00A05A70"/>
    <w:rsid w:val="00A1236A"/>
    <w:rsid w:val="00A441F1"/>
    <w:rsid w:val="00A5635D"/>
    <w:rsid w:val="00A80BDD"/>
    <w:rsid w:val="00AB69E6"/>
    <w:rsid w:val="00B419D4"/>
    <w:rsid w:val="00B8329E"/>
    <w:rsid w:val="00BB2C78"/>
    <w:rsid w:val="00BC48C7"/>
    <w:rsid w:val="00C86D2E"/>
    <w:rsid w:val="00D375B3"/>
    <w:rsid w:val="00D41C55"/>
    <w:rsid w:val="00D62B6C"/>
    <w:rsid w:val="00D92F9D"/>
    <w:rsid w:val="00D93E5B"/>
    <w:rsid w:val="00DC116C"/>
    <w:rsid w:val="00DD6452"/>
    <w:rsid w:val="00E158F1"/>
    <w:rsid w:val="00E21BAB"/>
    <w:rsid w:val="00E40392"/>
    <w:rsid w:val="00E433AB"/>
    <w:rsid w:val="00E52D5D"/>
    <w:rsid w:val="00E91BD1"/>
    <w:rsid w:val="00EC5902"/>
    <w:rsid w:val="00F0685F"/>
    <w:rsid w:val="00F3238D"/>
    <w:rsid w:val="00FB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DA683"/>
  <w15:chartTrackingRefBased/>
  <w15:docId w15:val="{F3582521-03F4-4101-B4DC-B7AC4976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F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14F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2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792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A0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c43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Любовь Тупоногова</cp:lastModifiedBy>
  <cp:revision>6</cp:revision>
  <cp:lastPrinted>2025-05-07T10:36:00Z</cp:lastPrinted>
  <dcterms:created xsi:type="dcterms:W3CDTF">2025-05-06T08:42:00Z</dcterms:created>
  <dcterms:modified xsi:type="dcterms:W3CDTF">2025-05-07T10:49:00Z</dcterms:modified>
</cp:coreProperties>
</file>