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D0409A">
        <w:trPr>
          <w:trHeight w:val="359"/>
        </w:trPr>
        <w:tc>
          <w:tcPr>
            <w:tcW w:w="7688" w:type="dxa"/>
            <w:gridSpan w:val="2"/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D902BEF" w14:textId="23672841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4F1672B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D0409A">
        <w:trPr>
          <w:trHeight w:val="1319"/>
        </w:trPr>
        <w:tc>
          <w:tcPr>
            <w:tcW w:w="7213" w:type="dxa"/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049A2E7C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680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516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680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59101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BB579A"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7FD5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0852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hideMark/>
          </w:tcPr>
          <w:p w14:paraId="4AF25A60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257958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12FB8364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D0409A">
        <w:rPr>
          <w:rFonts w:ascii="Times New Roman" w:hAnsi="Times New Roman"/>
          <w:b/>
        </w:rPr>
        <w:t xml:space="preserve"> </w:t>
      </w:r>
      <w:r w:rsidR="00A75D0E">
        <w:rPr>
          <w:rFonts w:ascii="Times New Roman" w:hAnsi="Times New Roman"/>
          <w:b/>
        </w:rPr>
        <w:t xml:space="preserve">671 </w:t>
      </w:r>
      <w:r w:rsidRPr="00257958">
        <w:rPr>
          <w:rFonts w:ascii="Times New Roman" w:hAnsi="Times New Roman"/>
          <w:b/>
        </w:rPr>
        <w:t>от</w:t>
      </w:r>
      <w:r w:rsidRPr="00F205B2">
        <w:rPr>
          <w:rFonts w:ascii="Times New Roman" w:hAnsi="Times New Roman"/>
          <w:b/>
        </w:rPr>
        <w:t xml:space="preserve"> </w:t>
      </w:r>
      <w:r w:rsidR="00507FD5">
        <w:rPr>
          <w:rFonts w:ascii="Times New Roman" w:hAnsi="Times New Roman"/>
          <w:b/>
        </w:rPr>
        <w:t>19.</w:t>
      </w:r>
      <w:r w:rsidR="00F125DB" w:rsidRPr="00F205B2">
        <w:rPr>
          <w:rFonts w:ascii="Times New Roman" w:hAnsi="Times New Roman"/>
          <w:b/>
        </w:rPr>
        <w:t>0</w:t>
      </w:r>
      <w:r w:rsidR="00507FD5">
        <w:rPr>
          <w:rFonts w:ascii="Times New Roman" w:hAnsi="Times New Roman"/>
          <w:b/>
        </w:rPr>
        <w:t>7</w:t>
      </w:r>
      <w:r w:rsidR="00F125DB" w:rsidRPr="00F205B2">
        <w:rPr>
          <w:rFonts w:ascii="Times New Roman" w:hAnsi="Times New Roman"/>
          <w:b/>
        </w:rPr>
        <w:t>.</w:t>
      </w:r>
      <w:r w:rsidRPr="00F205B2">
        <w:rPr>
          <w:rFonts w:ascii="Times New Roman" w:hAnsi="Times New Roman"/>
          <w:b/>
        </w:rPr>
        <w:t>202</w:t>
      </w:r>
      <w:r w:rsidR="00085274">
        <w:rPr>
          <w:rFonts w:ascii="Times New Roman" w:hAnsi="Times New Roman"/>
          <w:b/>
        </w:rPr>
        <w:t>4</w:t>
      </w:r>
      <w:r w:rsidRPr="00F205B2">
        <w:rPr>
          <w:rFonts w:ascii="Times New Roman" w:hAnsi="Times New Roman"/>
          <w:b/>
        </w:rPr>
        <w:t>г.</w:t>
      </w:r>
    </w:p>
    <w:p w14:paraId="6D7D3E51" w14:textId="3B30E143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8CC91CC" w14:textId="02F686BE" w:rsidR="009876E9" w:rsidRPr="00814F99" w:rsidRDefault="009876E9" w:rsidP="00BA17AB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658C6C91" w14:textId="2A56E5E3" w:rsidR="00CF0641" w:rsidRPr="00C10CBB" w:rsidRDefault="00D54957" w:rsidP="00CF0641">
      <w:pPr>
        <w:spacing w:after="0" w:line="240" w:lineRule="auto"/>
        <w:jc w:val="center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  <w:lang w:val="en-US"/>
        </w:rPr>
      </w:pPr>
      <w:r w:rsidRPr="00C10CBB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Гороховая</w:t>
      </w:r>
      <w:r w:rsidRPr="00C10CBB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</w:t>
      </w:r>
      <w:r w:rsidRPr="00C10CBB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тля</w:t>
      </w:r>
      <w:r w:rsidRPr="00C10CBB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</w:t>
      </w:r>
      <w:r w:rsidRPr="00C10CBB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  <w:lang w:val="en-US"/>
        </w:rPr>
        <w:t>(Acy</w:t>
      </w:r>
      <w:r w:rsidR="00C10CBB" w:rsidRPr="00C10CBB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  <w:lang w:val="en-US"/>
        </w:rPr>
        <w:t>rthosiphon pisum Harris.)</w:t>
      </w:r>
    </w:p>
    <w:p w14:paraId="0FC03D3D" w14:textId="0767C867" w:rsidR="008B3ED4" w:rsidRPr="00C10CBB" w:rsidRDefault="00C10CBB" w:rsidP="00EE2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CBB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4CA5BF" wp14:editId="213F6B99">
            <wp:simplePos x="0" y="0"/>
            <wp:positionH relativeFrom="column">
              <wp:posOffset>4225290</wp:posOffset>
            </wp:positionH>
            <wp:positionV relativeFrom="paragraph">
              <wp:posOffset>848995</wp:posOffset>
            </wp:positionV>
            <wp:extent cx="1733550" cy="1733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ED4" w:rsidRPr="00C10CBB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080E9B" w:rsidRPr="00C10CBB">
        <w:rPr>
          <w:rFonts w:ascii="Times New Roman" w:hAnsi="Times New Roman"/>
          <w:color w:val="000000"/>
          <w:sz w:val="28"/>
          <w:szCs w:val="28"/>
        </w:rPr>
        <w:t>по защите</w:t>
      </w:r>
      <w:r w:rsidR="008B3ED4" w:rsidRPr="00C10CBB">
        <w:rPr>
          <w:rFonts w:ascii="Times New Roman" w:hAnsi="Times New Roman"/>
          <w:color w:val="000000"/>
          <w:sz w:val="28"/>
          <w:szCs w:val="28"/>
        </w:rPr>
        <w:t xml:space="preserve"> растений филиала ФГБУ «Россельхозцентр» по Кировской области сообщает, что </w:t>
      </w:r>
      <w:r w:rsidR="00440678" w:rsidRPr="00C10CBB">
        <w:rPr>
          <w:rFonts w:ascii="Times New Roman" w:hAnsi="Times New Roman"/>
          <w:color w:val="000000"/>
          <w:sz w:val="28"/>
          <w:szCs w:val="28"/>
        </w:rPr>
        <w:t>при проведении</w:t>
      </w:r>
      <w:r w:rsidR="00257958" w:rsidRPr="00C10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23B" w:rsidRPr="00C10CBB">
        <w:rPr>
          <w:rFonts w:ascii="Times New Roman" w:hAnsi="Times New Roman"/>
          <w:color w:val="000000"/>
          <w:sz w:val="28"/>
          <w:szCs w:val="28"/>
        </w:rPr>
        <w:t>обследований</w:t>
      </w:r>
      <w:r w:rsidR="00257958" w:rsidRPr="00C10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CCF" w:rsidRPr="00C10CBB">
        <w:rPr>
          <w:rFonts w:ascii="Times New Roman" w:hAnsi="Times New Roman"/>
          <w:color w:val="000000"/>
          <w:sz w:val="28"/>
          <w:szCs w:val="28"/>
        </w:rPr>
        <w:t xml:space="preserve">посевов </w:t>
      </w:r>
      <w:r w:rsidR="00064F27" w:rsidRPr="00C10CBB">
        <w:rPr>
          <w:rFonts w:ascii="Times New Roman" w:hAnsi="Times New Roman"/>
          <w:color w:val="000000"/>
          <w:sz w:val="28"/>
          <w:szCs w:val="28"/>
        </w:rPr>
        <w:t>многолетних трав</w:t>
      </w:r>
      <w:r w:rsidR="00507FD5" w:rsidRPr="00C10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78" w:rsidRPr="00C10CBB">
        <w:rPr>
          <w:rFonts w:ascii="Times New Roman" w:hAnsi="Times New Roman"/>
          <w:color w:val="000000"/>
          <w:sz w:val="28"/>
          <w:szCs w:val="28"/>
        </w:rPr>
        <w:t>выявлен</w:t>
      </w:r>
      <w:r w:rsidR="00507FD5" w:rsidRPr="00C10CB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064F27" w:rsidRPr="00C10CBB">
        <w:rPr>
          <w:rFonts w:ascii="Times New Roman" w:hAnsi="Times New Roman"/>
          <w:color w:val="000000"/>
          <w:sz w:val="28"/>
          <w:szCs w:val="28"/>
        </w:rPr>
        <w:t>зернобобовая тля в центральной, западной и южной части области</w:t>
      </w:r>
      <w:r w:rsidR="006D1722" w:rsidRPr="00C10CBB">
        <w:rPr>
          <w:rFonts w:ascii="Times New Roman" w:hAnsi="Times New Roman"/>
          <w:color w:val="000000"/>
          <w:sz w:val="28"/>
          <w:szCs w:val="28"/>
        </w:rPr>
        <w:t>.</w:t>
      </w:r>
    </w:p>
    <w:p w14:paraId="4B820D14" w14:textId="73E08553" w:rsidR="006A7DD6" w:rsidRPr="00C10CBB" w:rsidRDefault="006A7DD6" w:rsidP="006A7D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CBB">
        <w:rPr>
          <w:rFonts w:ascii="Times New Roman" w:hAnsi="Times New Roman"/>
          <w:color w:val="000000"/>
          <w:sz w:val="28"/>
          <w:szCs w:val="28"/>
        </w:rPr>
        <w:t>Тело самки овально</w:t>
      </w:r>
      <w:r w:rsidRPr="00C10CBB">
        <w:rPr>
          <w:rFonts w:ascii="Times New Roman" w:hAnsi="Times New Roman"/>
          <w:color w:val="000000"/>
          <w:sz w:val="28"/>
          <w:szCs w:val="28"/>
        </w:rPr>
        <w:t>е</w:t>
      </w:r>
      <w:r w:rsidRPr="00C10CBB">
        <w:rPr>
          <w:rFonts w:ascii="Times New Roman" w:hAnsi="Times New Roman"/>
          <w:color w:val="000000"/>
          <w:sz w:val="28"/>
          <w:szCs w:val="28"/>
        </w:rPr>
        <w:t>, длиной до 4,5 мм, светло-зеленое, иногда с розоватым оттенком.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CBB">
        <w:rPr>
          <w:rFonts w:ascii="Times New Roman" w:hAnsi="Times New Roman"/>
          <w:color w:val="000000"/>
          <w:sz w:val="28"/>
          <w:szCs w:val="28"/>
        </w:rPr>
        <w:t>В зависимости от природно-климатических условий, гороховая тля развивается в 4-12 поколениях.</w:t>
      </w:r>
    </w:p>
    <w:p w14:paraId="4B225772" w14:textId="77E16D4A" w:rsidR="006A7DD6" w:rsidRPr="00C10CBB" w:rsidRDefault="006A7DD6" w:rsidP="006A7D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CBB">
        <w:rPr>
          <w:rFonts w:ascii="Times New Roman" w:hAnsi="Times New Roman"/>
          <w:color w:val="000000"/>
          <w:sz w:val="28"/>
          <w:szCs w:val="28"/>
        </w:rPr>
        <w:t>Немигрирующий вид. Зимуют яйца на нижней стороне стеблей двулетних и многолетних бобовых.</w:t>
      </w:r>
    </w:p>
    <w:p w14:paraId="1E2AB9AE" w14:textId="16FEEFBA" w:rsidR="006A7DD6" w:rsidRPr="00C10CBB" w:rsidRDefault="006A7DD6" w:rsidP="006A7D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0CBB">
        <w:rPr>
          <w:rFonts w:ascii="Times New Roman" w:hAnsi="Times New Roman"/>
          <w:color w:val="000000"/>
          <w:sz w:val="28"/>
          <w:szCs w:val="28"/>
        </w:rPr>
        <w:t>Численность тлей в летний период существенно снижают ливневые осадки или засуха. Понижение температуры воздуха значительно удлиняет сроки развития насекомых</w:t>
      </w:r>
      <w:r w:rsidRPr="00C10CBB">
        <w:rPr>
          <w:rFonts w:ascii="PT Serif" w:hAnsi="PT Serif"/>
          <w:color w:val="000000"/>
          <w:sz w:val="28"/>
          <w:szCs w:val="28"/>
        </w:rPr>
        <w:t>.</w:t>
      </w:r>
    </w:p>
    <w:p w14:paraId="1FFAF694" w14:textId="57346843" w:rsidR="00874B00" w:rsidRPr="00C10CBB" w:rsidRDefault="00557E84" w:rsidP="007F4C6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CBB">
        <w:rPr>
          <w:rFonts w:ascii="Times New Roman" w:hAnsi="Times New Roman"/>
          <w:b/>
          <w:color w:val="000000"/>
          <w:sz w:val="28"/>
          <w:szCs w:val="28"/>
        </w:rPr>
        <w:t>Вредоносность</w:t>
      </w:r>
      <w:r w:rsidR="00874B00" w:rsidRPr="00C10CB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A7DD6" w:rsidRPr="00C10CBB">
        <w:rPr>
          <w:rFonts w:ascii="Times New Roman" w:hAnsi="Times New Roman"/>
          <w:color w:val="000000"/>
          <w:sz w:val="28"/>
          <w:szCs w:val="28"/>
        </w:rPr>
        <w:t>Наибольший вред наносят в период бутонизации и цветения бобовых. Заселенные растения отстают в росте, поврежденные листья деформируются и скручиваются, побеги искривляются. Снижается урожай семян и их качество. Тля переносит более 30 видов вирусных болезней.</w:t>
      </w:r>
    </w:p>
    <w:p w14:paraId="1090AD28" w14:textId="47CE4DEA" w:rsidR="006A7DD6" w:rsidRPr="00C10CBB" w:rsidRDefault="006A7DD6" w:rsidP="007F4C6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CBB">
        <w:rPr>
          <w:rFonts w:ascii="Times New Roman" w:hAnsi="Times New Roman"/>
          <w:color w:val="000000"/>
          <w:sz w:val="28"/>
          <w:szCs w:val="28"/>
        </w:rPr>
        <w:t xml:space="preserve">По состоянию на </w:t>
      </w:r>
      <w:r w:rsidRPr="00C10CBB">
        <w:rPr>
          <w:rFonts w:ascii="Times New Roman" w:hAnsi="Times New Roman"/>
          <w:color w:val="000000"/>
          <w:sz w:val="28"/>
          <w:szCs w:val="28"/>
        </w:rPr>
        <w:t>19</w:t>
      </w:r>
      <w:r w:rsidRPr="00C10CBB">
        <w:rPr>
          <w:rFonts w:ascii="Times New Roman" w:hAnsi="Times New Roman"/>
          <w:color w:val="000000"/>
          <w:sz w:val="28"/>
          <w:szCs w:val="28"/>
        </w:rPr>
        <w:t>.07.2024г</w:t>
      </w:r>
      <w:r w:rsidR="00C10CBB">
        <w:rPr>
          <w:rFonts w:ascii="Times New Roman" w:hAnsi="Times New Roman"/>
          <w:color w:val="000000"/>
          <w:sz w:val="28"/>
          <w:szCs w:val="28"/>
        </w:rPr>
        <w:t>.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 вредителем заселено </w:t>
      </w:r>
      <w:r w:rsidRPr="00C10CBB">
        <w:rPr>
          <w:rFonts w:ascii="Times New Roman" w:hAnsi="Times New Roman"/>
          <w:color w:val="000000"/>
          <w:sz w:val="28"/>
          <w:szCs w:val="28"/>
        </w:rPr>
        <w:t>4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2% от обследованной площади. Средневзвешенная численность составляет </w:t>
      </w:r>
      <w:r w:rsidRPr="00C10CBB">
        <w:rPr>
          <w:rFonts w:ascii="Times New Roman" w:hAnsi="Times New Roman"/>
          <w:color w:val="000000"/>
          <w:sz w:val="28"/>
          <w:szCs w:val="28"/>
        </w:rPr>
        <w:t>143,23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 экз./100 взмахов сачка, максимальная – </w:t>
      </w:r>
      <w:r w:rsidRPr="00C10CBB">
        <w:rPr>
          <w:rFonts w:ascii="Times New Roman" w:hAnsi="Times New Roman"/>
          <w:color w:val="000000"/>
          <w:sz w:val="28"/>
          <w:szCs w:val="28"/>
        </w:rPr>
        <w:t>400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 экз./100 взмахов сачка в </w:t>
      </w:r>
      <w:r w:rsidRPr="00C10CBB">
        <w:rPr>
          <w:rFonts w:ascii="Times New Roman" w:hAnsi="Times New Roman"/>
          <w:color w:val="000000"/>
          <w:sz w:val="28"/>
          <w:szCs w:val="28"/>
        </w:rPr>
        <w:t>Советском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 районе на площади </w:t>
      </w:r>
      <w:r w:rsidRPr="00C10CBB">
        <w:rPr>
          <w:rFonts w:ascii="Times New Roman" w:hAnsi="Times New Roman"/>
          <w:color w:val="000000"/>
          <w:sz w:val="28"/>
          <w:szCs w:val="28"/>
        </w:rPr>
        <w:t>242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 га.</w:t>
      </w:r>
    </w:p>
    <w:p w14:paraId="05439DB0" w14:textId="63D08246" w:rsidR="0083325D" w:rsidRPr="00C10CBB" w:rsidRDefault="0083325D" w:rsidP="00EE2E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0CBB">
        <w:rPr>
          <w:rFonts w:ascii="Times New Roman" w:hAnsi="Times New Roman"/>
          <w:b/>
          <w:color w:val="000000"/>
          <w:sz w:val="28"/>
          <w:szCs w:val="28"/>
        </w:rPr>
        <w:t>Меры борьбы:</w:t>
      </w:r>
    </w:p>
    <w:p w14:paraId="29121943" w14:textId="77777777" w:rsidR="00D54957" w:rsidRPr="00C10CBB" w:rsidRDefault="00D54957" w:rsidP="00C10CB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CBB">
        <w:rPr>
          <w:rFonts w:ascii="Times New Roman" w:hAnsi="Times New Roman"/>
          <w:color w:val="000000"/>
          <w:sz w:val="28"/>
          <w:szCs w:val="28"/>
        </w:rPr>
        <w:t>- пространственная изоляция посевов однолетних и многолетних бобовых культур затрудняет перелеты крылатых особей;</w:t>
      </w:r>
    </w:p>
    <w:p w14:paraId="365FEA32" w14:textId="77777777" w:rsidR="00D54957" w:rsidRPr="00C10CBB" w:rsidRDefault="00D54957" w:rsidP="00C10CB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CBB">
        <w:rPr>
          <w:rFonts w:ascii="Times New Roman" w:hAnsi="Times New Roman"/>
          <w:color w:val="000000"/>
          <w:sz w:val="28"/>
          <w:szCs w:val="28"/>
        </w:rPr>
        <w:t>- проведение посева зернобобовых в оптимальные ранние сроки и выращивание раннеспелых сортов;</w:t>
      </w:r>
    </w:p>
    <w:p w14:paraId="18A84540" w14:textId="7835D8C1" w:rsidR="00D54957" w:rsidRPr="00C10CBB" w:rsidRDefault="00D54957" w:rsidP="00C10CB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CB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10CBB">
        <w:rPr>
          <w:rFonts w:ascii="Times New Roman" w:hAnsi="Times New Roman"/>
          <w:color w:val="000000"/>
          <w:sz w:val="28"/>
          <w:szCs w:val="28"/>
        </w:rPr>
        <w:t>запахивание всходов,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 осыпавшихся при уборке гороха и низкий подкос многолетних трав;</w:t>
      </w:r>
    </w:p>
    <w:p w14:paraId="0A756DDD" w14:textId="0D92409D" w:rsidR="00D54957" w:rsidRPr="00C10CBB" w:rsidRDefault="00D54957" w:rsidP="00C10CBB">
      <w:pPr>
        <w:widowControl w:val="0"/>
        <w:suppressLineNumber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C10CBB">
        <w:rPr>
          <w:rFonts w:ascii="Times New Roman" w:hAnsi="Times New Roman"/>
          <w:color w:val="000000"/>
          <w:sz w:val="28"/>
          <w:szCs w:val="28"/>
        </w:rPr>
        <w:lastRenderedPageBreak/>
        <w:t>- применение инсектицидов на основе действующих веществ: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CBB">
        <w:rPr>
          <w:rFonts w:ascii="Times New Roman" w:hAnsi="Times New Roman"/>
          <w:i/>
          <w:iCs/>
          <w:color w:val="000000"/>
          <w:sz w:val="28"/>
          <w:szCs w:val="28"/>
        </w:rPr>
        <w:t>д</w:t>
      </w:r>
      <w:r w:rsidRPr="00C10CBB">
        <w:rPr>
          <w:rFonts w:ascii="Times New Roman" w:hAnsi="Times New Roman"/>
          <w:i/>
          <w:iCs/>
          <w:color w:val="000000"/>
          <w:sz w:val="28"/>
          <w:szCs w:val="28"/>
        </w:rPr>
        <w:t>ельтаметрин</w:t>
      </w:r>
      <w:r w:rsidRPr="00C10CBB">
        <w:rPr>
          <w:rFonts w:ascii="Times New Roman" w:hAnsi="Times New Roman"/>
          <w:i/>
          <w:iCs/>
          <w:color w:val="000000"/>
          <w:sz w:val="28"/>
          <w:szCs w:val="28"/>
        </w:rPr>
        <w:t>, м</w:t>
      </w:r>
      <w:r w:rsidRPr="00C10CBB">
        <w:rPr>
          <w:rFonts w:ascii="Times New Roman" w:hAnsi="Times New Roman"/>
          <w:i/>
          <w:iCs/>
          <w:color w:val="000000"/>
          <w:sz w:val="28"/>
          <w:szCs w:val="28"/>
        </w:rPr>
        <w:t>алатион</w:t>
      </w:r>
      <w:r w:rsidRPr="00C10CBB">
        <w:rPr>
          <w:rFonts w:ascii="Times New Roman" w:hAnsi="Times New Roman"/>
          <w:i/>
          <w:iCs/>
          <w:color w:val="000000"/>
          <w:sz w:val="28"/>
          <w:szCs w:val="28"/>
        </w:rPr>
        <w:t>, а</w:t>
      </w:r>
      <w:r w:rsidRPr="00C10CBB">
        <w:rPr>
          <w:rFonts w:ascii="Times New Roman" w:hAnsi="Times New Roman"/>
          <w:i/>
          <w:iCs/>
          <w:color w:val="000000"/>
          <w:sz w:val="28"/>
          <w:szCs w:val="28"/>
        </w:rPr>
        <w:t>льфа-ципермeтрин</w:t>
      </w:r>
      <w:r w:rsidRPr="00C10CBB">
        <w:rPr>
          <w:rFonts w:ascii="Times New Roman" w:hAnsi="Times New Roman"/>
          <w:i/>
          <w:iCs/>
          <w:color w:val="000000"/>
          <w:sz w:val="28"/>
          <w:szCs w:val="28"/>
        </w:rPr>
        <w:t>, а</w:t>
      </w:r>
      <w:r w:rsidRPr="00C10CBB">
        <w:rPr>
          <w:rFonts w:ascii="Times New Roman" w:hAnsi="Times New Roman"/>
          <w:i/>
          <w:iCs/>
          <w:color w:val="000000"/>
          <w:sz w:val="28"/>
          <w:szCs w:val="28"/>
        </w:rPr>
        <w:t>льфа-ципермeтрин+имидаклоприд+клотианидин</w:t>
      </w:r>
      <w:r w:rsidRPr="00C10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CBB">
        <w:rPr>
          <w:rFonts w:ascii="Times New Roman" w:hAnsi="Times New Roman"/>
          <w:color w:val="000000"/>
          <w:sz w:val="28"/>
          <w:szCs w:val="28"/>
        </w:rPr>
        <w:t>и др., зарегистрированные на территории РФ.</w:t>
      </w:r>
    </w:p>
    <w:p w14:paraId="1B3F9E58" w14:textId="4508D1D3" w:rsidR="001C421C" w:rsidRPr="00C10CBB" w:rsidRDefault="008164B0" w:rsidP="0011190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10CBB">
        <w:rPr>
          <w:rFonts w:ascii="Times New Roman" w:hAnsi="Times New Roman"/>
          <w:i/>
          <w:iCs/>
          <w:sz w:val="28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C10CBB" w:rsidRPr="00C10CBB">
        <w:rPr>
          <w:rFonts w:ascii="Times New Roman" w:hAnsi="Times New Roman"/>
          <w:i/>
          <w:iCs/>
          <w:sz w:val="28"/>
          <w:szCs w:val="28"/>
        </w:rPr>
        <w:t xml:space="preserve"> и в районные отделы</w:t>
      </w:r>
      <w:r w:rsidRPr="00C10CBB">
        <w:rPr>
          <w:rFonts w:ascii="Times New Roman" w:hAnsi="Times New Roman"/>
          <w:i/>
          <w:iCs/>
          <w:sz w:val="28"/>
          <w:szCs w:val="28"/>
        </w:rPr>
        <w:t>. Контакты: тел. 8(8332)33-09-97, 33-05-71</w:t>
      </w:r>
      <w:r w:rsidRPr="00C10CB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58F50B49" w14:textId="114416CB" w:rsidR="000E4F2D" w:rsidRPr="00C10CBB" w:rsidRDefault="009876E9" w:rsidP="0011190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C10CBB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Строго соблюдать регламент применения, правила личной гигиены и техники безопасности. </w:t>
      </w:r>
    </w:p>
    <w:sectPr w:rsidR="000E4F2D" w:rsidRPr="00C10CBB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4E7"/>
    <w:multiLevelType w:val="hybridMultilevel"/>
    <w:tmpl w:val="7156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E166F16"/>
    <w:multiLevelType w:val="hybridMultilevel"/>
    <w:tmpl w:val="57A243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64F27"/>
    <w:rsid w:val="00080E9B"/>
    <w:rsid w:val="00085274"/>
    <w:rsid w:val="000B0C34"/>
    <w:rsid w:val="000D304D"/>
    <w:rsid w:val="00111906"/>
    <w:rsid w:val="001238B1"/>
    <w:rsid w:val="00171E75"/>
    <w:rsid w:val="001A1BA2"/>
    <w:rsid w:val="001B22E6"/>
    <w:rsid w:val="001C0412"/>
    <w:rsid w:val="001C421C"/>
    <w:rsid w:val="00202434"/>
    <w:rsid w:val="002138C8"/>
    <w:rsid w:val="00257958"/>
    <w:rsid w:val="002877E7"/>
    <w:rsid w:val="00293970"/>
    <w:rsid w:val="00293E7F"/>
    <w:rsid w:val="002A1F58"/>
    <w:rsid w:val="00315405"/>
    <w:rsid w:val="0035644B"/>
    <w:rsid w:val="00385381"/>
    <w:rsid w:val="00437035"/>
    <w:rsid w:val="00440678"/>
    <w:rsid w:val="00442D15"/>
    <w:rsid w:val="004521AB"/>
    <w:rsid w:val="00456E3D"/>
    <w:rsid w:val="00460E9C"/>
    <w:rsid w:val="00491FC5"/>
    <w:rsid w:val="004B2885"/>
    <w:rsid w:val="004B53CD"/>
    <w:rsid w:val="005021A1"/>
    <w:rsid w:val="00507FD5"/>
    <w:rsid w:val="00527FBE"/>
    <w:rsid w:val="00532D86"/>
    <w:rsid w:val="00557E84"/>
    <w:rsid w:val="00575E11"/>
    <w:rsid w:val="00591015"/>
    <w:rsid w:val="005B4C17"/>
    <w:rsid w:val="005C296E"/>
    <w:rsid w:val="005E1704"/>
    <w:rsid w:val="005F6E54"/>
    <w:rsid w:val="00654402"/>
    <w:rsid w:val="00680581"/>
    <w:rsid w:val="006A7DD6"/>
    <w:rsid w:val="006D1722"/>
    <w:rsid w:val="006E7864"/>
    <w:rsid w:val="0071516A"/>
    <w:rsid w:val="00793825"/>
    <w:rsid w:val="007A0944"/>
    <w:rsid w:val="007C3EE0"/>
    <w:rsid w:val="007F4C6A"/>
    <w:rsid w:val="00807DB0"/>
    <w:rsid w:val="008164B0"/>
    <w:rsid w:val="00817E50"/>
    <w:rsid w:val="0083325D"/>
    <w:rsid w:val="00874B00"/>
    <w:rsid w:val="008963B4"/>
    <w:rsid w:val="008B3ED4"/>
    <w:rsid w:val="008C3C50"/>
    <w:rsid w:val="008D25C6"/>
    <w:rsid w:val="008F71B2"/>
    <w:rsid w:val="009005A6"/>
    <w:rsid w:val="00916AF2"/>
    <w:rsid w:val="009356DF"/>
    <w:rsid w:val="00966E3A"/>
    <w:rsid w:val="009876E9"/>
    <w:rsid w:val="00A30718"/>
    <w:rsid w:val="00A57842"/>
    <w:rsid w:val="00A700D5"/>
    <w:rsid w:val="00A7490B"/>
    <w:rsid w:val="00A75D0E"/>
    <w:rsid w:val="00AA1ECA"/>
    <w:rsid w:val="00B04510"/>
    <w:rsid w:val="00B1668C"/>
    <w:rsid w:val="00B17FF8"/>
    <w:rsid w:val="00B231D6"/>
    <w:rsid w:val="00B30737"/>
    <w:rsid w:val="00BA17AB"/>
    <w:rsid w:val="00BB579A"/>
    <w:rsid w:val="00BF0386"/>
    <w:rsid w:val="00BF1B2B"/>
    <w:rsid w:val="00C012D3"/>
    <w:rsid w:val="00C0146B"/>
    <w:rsid w:val="00C10CBB"/>
    <w:rsid w:val="00CD2E44"/>
    <w:rsid w:val="00CE3B00"/>
    <w:rsid w:val="00CF0641"/>
    <w:rsid w:val="00D0409A"/>
    <w:rsid w:val="00D046EB"/>
    <w:rsid w:val="00D54957"/>
    <w:rsid w:val="00D956EF"/>
    <w:rsid w:val="00DC3CCF"/>
    <w:rsid w:val="00DD2889"/>
    <w:rsid w:val="00E34C9E"/>
    <w:rsid w:val="00E57FC0"/>
    <w:rsid w:val="00EA40B3"/>
    <w:rsid w:val="00EA6381"/>
    <w:rsid w:val="00EE2E03"/>
    <w:rsid w:val="00EE423B"/>
    <w:rsid w:val="00EF2656"/>
    <w:rsid w:val="00F125DB"/>
    <w:rsid w:val="00F205B2"/>
    <w:rsid w:val="00F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54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54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3</cp:revision>
  <cp:lastPrinted>2024-07-19T07:35:00Z</cp:lastPrinted>
  <dcterms:created xsi:type="dcterms:W3CDTF">2024-07-19T06:18:00Z</dcterms:created>
  <dcterms:modified xsi:type="dcterms:W3CDTF">2024-07-19T08:06:00Z</dcterms:modified>
</cp:coreProperties>
</file>