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58B9">
        <w:rPr>
          <w:rFonts w:ascii="Times New Roman" w:hAnsi="Times New Roman" w:cs="Times New Roman"/>
          <w:b/>
          <w:bCs/>
          <w:sz w:val="32"/>
          <w:szCs w:val="32"/>
        </w:rPr>
        <w:t>МАР</w:t>
      </w:r>
      <w:proofErr w:type="gramStart"/>
      <w:r w:rsidRPr="00F158B9">
        <w:rPr>
          <w:rFonts w:ascii="Times New Roman" w:hAnsi="Times New Roman" w:cs="Times New Roman"/>
          <w:b/>
          <w:bCs/>
          <w:sz w:val="32"/>
          <w:szCs w:val="32"/>
        </w:rPr>
        <w:t>И-</w:t>
      </w:r>
      <w:proofErr w:type="gramEnd"/>
      <w:r w:rsidRPr="00F158B9">
        <w:rPr>
          <w:rFonts w:ascii="Times New Roman" w:hAnsi="Times New Roman" w:cs="Times New Roman"/>
          <w:b/>
          <w:bCs/>
          <w:sz w:val="32"/>
          <w:szCs w:val="32"/>
        </w:rPr>
        <w:t xml:space="preserve"> МАЛМЫЖСКАЯ СЕЛЬСКАЯ ДУМА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58B9">
        <w:rPr>
          <w:rFonts w:ascii="Times New Roman" w:hAnsi="Times New Roman" w:cs="Times New Roman"/>
          <w:b/>
          <w:bCs/>
          <w:sz w:val="32"/>
          <w:szCs w:val="32"/>
        </w:rPr>
        <w:t>МАЛМЫЖСКОГО РАЙОНА КИРОВСКОЙ ОБЛАСТИ</w:t>
      </w: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ИНФОРМАЦИОННЫЙ БЮЛЛЕТЕНЬ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 xml:space="preserve">ОРГАНОВ МЕСТНОГО САМОУПРАВЛЕНИЯ 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МАРИ-МАЛМЫЖСКОГО СЕЛЬСКОГО ПОСЕЛЕНИЯ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МАЛМЫЖСКОГО РАЙОНА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>КИРОВСКОЙ ОБЛАСТИ</w:t>
      </w:r>
    </w:p>
    <w:p w:rsidR="00F158B9" w:rsidRPr="00F158B9" w:rsidRDefault="00F158B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158B9">
        <w:rPr>
          <w:rFonts w:ascii="Times New Roman" w:hAnsi="Times New Roman" w:cs="Times New Roman"/>
          <w:b/>
          <w:bCs/>
          <w:sz w:val="40"/>
          <w:szCs w:val="40"/>
        </w:rPr>
        <w:t xml:space="preserve">№ </w:t>
      </w:r>
      <w:r w:rsidR="00B6061D">
        <w:rPr>
          <w:rFonts w:ascii="Times New Roman" w:hAnsi="Times New Roman" w:cs="Times New Roman"/>
          <w:b/>
          <w:bCs/>
          <w:sz w:val="40"/>
          <w:szCs w:val="40"/>
        </w:rPr>
        <w:t>35</w:t>
      </w:r>
    </w:p>
    <w:p w:rsidR="00F158B9" w:rsidRPr="00F158B9" w:rsidRDefault="00C63F09" w:rsidP="00F158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="00D9423F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F158B9" w:rsidRPr="00F158B9">
        <w:rPr>
          <w:rFonts w:ascii="Times New Roman" w:hAnsi="Times New Roman" w:cs="Times New Roman"/>
          <w:b/>
          <w:bCs/>
          <w:sz w:val="40"/>
          <w:szCs w:val="40"/>
        </w:rPr>
        <w:t>.0</w:t>
      </w:r>
      <w:r w:rsidR="00CE6CC9">
        <w:rPr>
          <w:rFonts w:ascii="Times New Roman" w:hAnsi="Times New Roman" w:cs="Times New Roman"/>
          <w:b/>
          <w:bCs/>
          <w:sz w:val="40"/>
          <w:szCs w:val="40"/>
        </w:rPr>
        <w:t>7</w:t>
      </w:r>
      <w:r w:rsidR="00F158B9" w:rsidRPr="00F158B9">
        <w:rPr>
          <w:rFonts w:ascii="Times New Roman" w:hAnsi="Times New Roman" w:cs="Times New Roman"/>
          <w:b/>
          <w:bCs/>
          <w:sz w:val="40"/>
          <w:szCs w:val="40"/>
        </w:rPr>
        <w:t>.2019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Ответственный за выпуск издания: специалист  администрации Мари-Малмыжского сельского поселения.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 xml:space="preserve">Адрес: 612935, Кировская область, </w:t>
      </w:r>
      <w:proofErr w:type="spellStart"/>
      <w:r w:rsidRPr="00F158B9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F158B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158B9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 w:rsidRPr="00F158B9">
        <w:rPr>
          <w:rFonts w:ascii="Times New Roman" w:hAnsi="Times New Roman" w:cs="Times New Roman"/>
          <w:sz w:val="28"/>
          <w:szCs w:val="28"/>
        </w:rPr>
        <w:t>, ул. Школьная, д.24</w:t>
      </w: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58B9" w:rsidRPr="00F158B9" w:rsidRDefault="00F158B9" w:rsidP="00F158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Тираж 10 экз.</w:t>
      </w:r>
    </w:p>
    <w:p w:rsidR="00F03277" w:rsidRDefault="00F158B9" w:rsidP="00F032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58B9">
        <w:rPr>
          <w:rFonts w:ascii="Times New Roman" w:hAnsi="Times New Roman" w:cs="Times New Roman"/>
          <w:sz w:val="28"/>
          <w:szCs w:val="28"/>
        </w:rPr>
        <w:t>Распространяется бесплатн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AB7AF6" w:rsidRDefault="00AB7AF6" w:rsidP="00F032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7AF6" w:rsidRPr="00AB7AF6" w:rsidRDefault="00C63F09" w:rsidP="00AB7AF6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63F09" w:rsidRPr="00C63F09" w:rsidRDefault="00C63F09" w:rsidP="00C63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F09">
        <w:rPr>
          <w:rFonts w:ascii="Times New Roman" w:hAnsi="Times New Roman" w:cs="Times New Roman"/>
          <w:b/>
          <w:sz w:val="28"/>
          <w:szCs w:val="28"/>
        </w:rPr>
        <w:t>МАРИ-МАЛМЫЖСКАЯ СЕЛЬСКАЯ ДУМА</w:t>
      </w:r>
    </w:p>
    <w:p w:rsidR="00C63F09" w:rsidRPr="00C63F09" w:rsidRDefault="00C63F09" w:rsidP="00C63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F09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63F09" w:rsidRPr="00C63F09" w:rsidRDefault="00C63F09" w:rsidP="00C63F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3F09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  <w:r w:rsidRPr="00C63F09">
        <w:rPr>
          <w:rFonts w:ascii="Times New Roman" w:hAnsi="Times New Roman" w:cs="Times New Roman"/>
          <w:b/>
          <w:sz w:val="28"/>
          <w:szCs w:val="28"/>
        </w:rPr>
        <w:br/>
      </w:r>
      <w:r w:rsidRPr="00C63F09">
        <w:rPr>
          <w:rFonts w:ascii="Times New Roman" w:hAnsi="Times New Roman" w:cs="Times New Roman"/>
          <w:b/>
          <w:sz w:val="28"/>
          <w:szCs w:val="28"/>
        </w:rPr>
        <w:br/>
      </w:r>
      <w:r w:rsidRPr="00C63F0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63F09" w:rsidRPr="00C63F09" w:rsidRDefault="00C63F09" w:rsidP="00C63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F09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C63F09" w:rsidRPr="00C63F09" w:rsidRDefault="00C63F09" w:rsidP="00C63F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23.07.2019</w:t>
      </w:r>
      <w:r w:rsidRPr="00C63F09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№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27</w:t>
      </w:r>
    </w:p>
    <w:p w:rsidR="00C63F09" w:rsidRPr="00C63F09" w:rsidRDefault="00C63F09" w:rsidP="00C63F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C63F09">
        <w:rPr>
          <w:rFonts w:ascii="Times New Roman" w:hAnsi="Times New Roman" w:cs="Times New Roman"/>
          <w:spacing w:val="-3"/>
          <w:sz w:val="28"/>
          <w:szCs w:val="28"/>
        </w:rPr>
        <w:t xml:space="preserve">с. </w:t>
      </w:r>
      <w:proofErr w:type="spellStart"/>
      <w:r w:rsidRPr="00C63F09">
        <w:rPr>
          <w:rFonts w:ascii="Times New Roman" w:hAnsi="Times New Roman" w:cs="Times New Roman"/>
          <w:spacing w:val="-3"/>
          <w:sz w:val="28"/>
          <w:szCs w:val="28"/>
        </w:rPr>
        <w:t>Мари-Малмыж</w:t>
      </w:r>
      <w:proofErr w:type="spellEnd"/>
    </w:p>
    <w:p w:rsidR="00C63F09" w:rsidRPr="00C63F09" w:rsidRDefault="00C63F09" w:rsidP="00C63F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F09"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назначении и проведении </w:t>
      </w:r>
      <w:r w:rsidRPr="00C63F09">
        <w:rPr>
          <w:rFonts w:ascii="Times New Roman" w:hAnsi="Times New Roman" w:cs="Times New Roman"/>
          <w:b/>
          <w:sz w:val="28"/>
          <w:szCs w:val="28"/>
        </w:rPr>
        <w:t>местного референдума</w:t>
      </w:r>
    </w:p>
    <w:p w:rsidR="00C63F09" w:rsidRPr="00C63F09" w:rsidRDefault="00C63F09" w:rsidP="00C63F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spacing w:after="0" w:line="36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F09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 w:rsidRPr="00C63F09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Pr="00C63F09"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статьей 15 Федерального закона от 12.05.2002 № 67-</w:t>
      </w:r>
      <w:r w:rsidRPr="00C63F09"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 w:rsidRPr="00C63F09">
        <w:rPr>
          <w:rFonts w:ascii="Times New Roman" w:hAnsi="Times New Roman" w:cs="Times New Roman"/>
          <w:sz w:val="28"/>
          <w:szCs w:val="28"/>
        </w:rPr>
        <w:t xml:space="preserve">» и на основании решения </w:t>
      </w:r>
      <w:proofErr w:type="spellStart"/>
      <w:r w:rsidRPr="00C63F09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C63F09">
        <w:rPr>
          <w:rFonts w:ascii="Times New Roman" w:hAnsi="Times New Roman" w:cs="Times New Roman"/>
          <w:spacing w:val="-3"/>
          <w:sz w:val="28"/>
          <w:szCs w:val="28"/>
        </w:rPr>
        <w:t xml:space="preserve"> сельской Думы   от 14.06.2019 № 24 «О  поддержке инициативы  проведения местного референдума по вопросу введения самообложения»  </w:t>
      </w:r>
      <w:proofErr w:type="spellStart"/>
      <w:r w:rsidRPr="00C63F09">
        <w:rPr>
          <w:rFonts w:ascii="Times New Roman" w:hAnsi="Times New Roman" w:cs="Times New Roman"/>
          <w:spacing w:val="-3"/>
          <w:sz w:val="28"/>
          <w:szCs w:val="28"/>
        </w:rPr>
        <w:t>Мари-Малмыжская</w:t>
      </w:r>
      <w:proofErr w:type="spellEnd"/>
      <w:r w:rsidRPr="00C63F09">
        <w:rPr>
          <w:rFonts w:ascii="Times New Roman" w:hAnsi="Times New Roman" w:cs="Times New Roman"/>
          <w:spacing w:val="-3"/>
          <w:sz w:val="28"/>
          <w:szCs w:val="28"/>
        </w:rPr>
        <w:t xml:space="preserve"> сельская Дума  РЕШИЛА:</w:t>
      </w:r>
    </w:p>
    <w:p w:rsidR="00C63F09" w:rsidRPr="00C63F09" w:rsidRDefault="00C63F09" w:rsidP="00C63F09">
      <w:pPr>
        <w:shd w:val="clear" w:color="auto" w:fill="FFFFFF"/>
        <w:tabs>
          <w:tab w:val="left" w:pos="0"/>
        </w:tabs>
        <w:spacing w:after="0" w:line="360" w:lineRule="auto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tab/>
        <w:t xml:space="preserve">1. Назначить на 8 сентября 2019 года местный референдум Мари-Малмыжского сельского поселения </w:t>
      </w:r>
      <w:proofErr w:type="spellStart"/>
      <w:r w:rsidRPr="00C63F0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63F09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 самообложению граждан.</w:t>
      </w:r>
    </w:p>
    <w:p w:rsidR="00C63F09" w:rsidRPr="00C63F09" w:rsidRDefault="00C63F09" w:rsidP="00C63F09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tab/>
        <w:t>2. Сформулировать вопрос местного референдума следующим образом:</w:t>
      </w:r>
    </w:p>
    <w:p w:rsidR="00C63F09" w:rsidRPr="00C63F09" w:rsidRDefault="00C63F09" w:rsidP="00C63F09">
      <w:pPr>
        <w:shd w:val="clear" w:color="auto" w:fill="FFFFFF"/>
        <w:tabs>
          <w:tab w:val="left" w:leader="underscore" w:pos="8674"/>
        </w:tabs>
        <w:spacing w:after="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t xml:space="preserve">          «Согласны ли Вы на введение в 2020 году самообложения граждан в сумме 300 (триста) </w:t>
      </w:r>
      <w:r w:rsidRPr="00C63F09">
        <w:rPr>
          <w:rFonts w:ascii="Times New Roman" w:hAnsi="Times New Roman" w:cs="Times New Roman"/>
          <w:spacing w:val="-1"/>
          <w:sz w:val="28"/>
          <w:szCs w:val="28"/>
        </w:rPr>
        <w:t>рублей</w:t>
      </w:r>
      <w:r w:rsidRPr="00C63F09">
        <w:rPr>
          <w:rFonts w:ascii="Times New Roman" w:hAnsi="Times New Roman" w:cs="Times New Roman"/>
          <w:sz w:val="28"/>
          <w:szCs w:val="28"/>
        </w:rPr>
        <w:t xml:space="preserve"> на каждого совершеннолетнего гражданина, постоянно проживающего на территории Мари-Малмыжского сельского поселения, для решения вопросов местного значения поселения:</w:t>
      </w:r>
    </w:p>
    <w:p w:rsidR="00C63F09" w:rsidRPr="00C63F09" w:rsidRDefault="00C63F09" w:rsidP="00C63F09">
      <w:pPr>
        <w:shd w:val="clear" w:color="auto" w:fill="FFFFFF"/>
        <w:tabs>
          <w:tab w:val="left" w:leader="underscore" w:pos="8674"/>
        </w:tabs>
        <w:spacing w:after="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t xml:space="preserve">         -   организация благоустройства территории поселения;</w:t>
      </w:r>
    </w:p>
    <w:p w:rsidR="00C63F09" w:rsidRPr="00C63F09" w:rsidRDefault="00C63F09" w:rsidP="00C63F09">
      <w:pPr>
        <w:shd w:val="clear" w:color="auto" w:fill="FFFFFF"/>
        <w:tabs>
          <w:tab w:val="left" w:leader="underscore" w:pos="8674"/>
        </w:tabs>
        <w:spacing w:after="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t xml:space="preserve">        -    содержание мест захоронения; </w:t>
      </w:r>
    </w:p>
    <w:p w:rsidR="00C63F09" w:rsidRPr="00C63F09" w:rsidRDefault="00C63F09" w:rsidP="00C63F09">
      <w:pPr>
        <w:shd w:val="clear" w:color="auto" w:fill="FFFFFF"/>
        <w:tabs>
          <w:tab w:val="left" w:leader="underscore" w:pos="8674"/>
        </w:tabs>
        <w:spacing w:after="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z w:val="28"/>
          <w:szCs w:val="28"/>
        </w:rPr>
        <w:lastRenderedPageBreak/>
        <w:t xml:space="preserve">        - обеспечение первичных мер пожарной безопасности в границах населенных пунктов поселения?».</w:t>
      </w:r>
    </w:p>
    <w:p w:rsidR="00C63F09" w:rsidRPr="00C63F09" w:rsidRDefault="00C63F09" w:rsidP="00C63F09">
      <w:pPr>
        <w:shd w:val="clear" w:color="auto" w:fill="FFFFFF"/>
        <w:tabs>
          <w:tab w:val="left" w:pos="0"/>
        </w:tabs>
        <w:spacing w:before="5" w:after="0" w:line="360" w:lineRule="auto"/>
        <w:ind w:left="14" w:right="5" w:hanging="14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63F09">
        <w:rPr>
          <w:rFonts w:ascii="Times New Roman" w:hAnsi="Times New Roman" w:cs="Times New Roman"/>
          <w:spacing w:val="-12"/>
          <w:sz w:val="28"/>
          <w:szCs w:val="28"/>
        </w:rPr>
        <w:tab/>
        <w:t>3.</w:t>
      </w:r>
      <w:r w:rsidRPr="00C63F09">
        <w:rPr>
          <w:rFonts w:ascii="Times New Roman" w:hAnsi="Times New Roman" w:cs="Times New Roman"/>
          <w:sz w:val="28"/>
          <w:szCs w:val="28"/>
        </w:rPr>
        <w:tab/>
        <w:t>Расходы, связанные с проведением местного референдума</w:t>
      </w:r>
      <w:r w:rsidRPr="00C63F09">
        <w:rPr>
          <w:rFonts w:ascii="Times New Roman" w:hAnsi="Times New Roman" w:cs="Times New Roman"/>
          <w:sz w:val="28"/>
          <w:szCs w:val="28"/>
        </w:rPr>
        <w:br/>
      </w:r>
      <w:r w:rsidRPr="00C63F09">
        <w:rPr>
          <w:rFonts w:ascii="Times New Roman" w:hAnsi="Times New Roman" w:cs="Times New Roman"/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C63F09" w:rsidRPr="00C63F09" w:rsidRDefault="00C63F09" w:rsidP="00C63F09">
      <w:pPr>
        <w:shd w:val="clear" w:color="auto" w:fill="FFFFFF"/>
        <w:tabs>
          <w:tab w:val="left" w:pos="1186"/>
        </w:tabs>
        <w:spacing w:after="0" w:line="360" w:lineRule="auto"/>
        <w:ind w:left="67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pacing w:val="-15"/>
          <w:sz w:val="28"/>
          <w:szCs w:val="28"/>
        </w:rPr>
        <w:t>4.</w:t>
      </w:r>
      <w:r w:rsidRPr="00C63F09">
        <w:rPr>
          <w:rFonts w:ascii="Times New Roman" w:hAnsi="Times New Roman" w:cs="Times New Roman"/>
          <w:sz w:val="28"/>
          <w:szCs w:val="28"/>
        </w:rPr>
        <w:tab/>
        <w:t xml:space="preserve">Опубликовать  настоящее решение в  Информационном бюллетене органов местного самоуправления Мари-Малмыжского сельского поселения. </w:t>
      </w:r>
    </w:p>
    <w:p w:rsidR="00C63F09" w:rsidRPr="00C63F09" w:rsidRDefault="00C63F09" w:rsidP="00C63F09">
      <w:pPr>
        <w:shd w:val="clear" w:color="auto" w:fill="FFFFFF"/>
        <w:tabs>
          <w:tab w:val="left" w:pos="1056"/>
        </w:tabs>
        <w:spacing w:after="0" w:line="360" w:lineRule="auto"/>
        <w:ind w:left="79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63F09">
        <w:rPr>
          <w:rFonts w:ascii="Times New Roman" w:hAnsi="Times New Roman" w:cs="Times New Roman"/>
          <w:spacing w:val="-20"/>
          <w:sz w:val="28"/>
          <w:szCs w:val="28"/>
        </w:rPr>
        <w:t>5.</w:t>
      </w:r>
      <w:r w:rsidRPr="00C63F0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63F09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решение вступает в силу со дня его официального </w:t>
      </w:r>
    </w:p>
    <w:p w:rsidR="00C63F09" w:rsidRPr="00C63F09" w:rsidRDefault="00C63F09" w:rsidP="00C63F09">
      <w:pPr>
        <w:shd w:val="clear" w:color="auto" w:fill="FFFFFF"/>
        <w:tabs>
          <w:tab w:val="left" w:pos="10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pacing w:val="-1"/>
          <w:sz w:val="28"/>
          <w:szCs w:val="28"/>
        </w:rPr>
        <w:t>опубликования.</w:t>
      </w:r>
    </w:p>
    <w:p w:rsidR="00C63F09" w:rsidRPr="00C63F09" w:rsidRDefault="00C63F09" w:rsidP="00C63F09">
      <w:pPr>
        <w:shd w:val="clear" w:color="auto" w:fill="FFFFFF"/>
        <w:tabs>
          <w:tab w:val="left" w:pos="10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tabs>
          <w:tab w:val="left" w:pos="10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F09" w:rsidRPr="00C63F09" w:rsidRDefault="00C63F09" w:rsidP="00C63F09">
      <w:pPr>
        <w:shd w:val="clear" w:color="auto" w:fill="FFFFFF"/>
        <w:tabs>
          <w:tab w:val="left" w:pos="10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F09">
        <w:rPr>
          <w:rFonts w:ascii="Times New Roman" w:hAnsi="Times New Roman" w:cs="Times New Roman"/>
          <w:spacing w:val="-1"/>
          <w:sz w:val="28"/>
          <w:szCs w:val="28"/>
        </w:rPr>
        <w:t xml:space="preserve">Глава  сельского  поселения                                                               Н.Н. </w:t>
      </w:r>
      <w:proofErr w:type="spellStart"/>
      <w:r w:rsidRPr="00C63F09">
        <w:rPr>
          <w:rFonts w:ascii="Times New Roman" w:hAnsi="Times New Roman" w:cs="Times New Roman"/>
          <w:spacing w:val="-1"/>
          <w:sz w:val="28"/>
          <w:szCs w:val="28"/>
        </w:rPr>
        <w:t>Чиликов</w:t>
      </w:r>
      <w:proofErr w:type="spellEnd"/>
    </w:p>
    <w:p w:rsidR="00AB7AF6" w:rsidRPr="00AB7AF6" w:rsidRDefault="00CE6CC9" w:rsidP="00AB7AF6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7AF6" w:rsidRPr="00AB7AF6" w:rsidSect="00F03277">
      <w:footerReference w:type="even" r:id="rId8"/>
      <w:footerReference w:type="default" r:id="rId9"/>
      <w:pgSz w:w="11906" w:h="16838"/>
      <w:pgMar w:top="1304" w:right="567" w:bottom="96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120" w:rsidRDefault="00415120" w:rsidP="006A5375">
      <w:pPr>
        <w:spacing w:after="0" w:line="240" w:lineRule="auto"/>
      </w:pPr>
      <w:r>
        <w:separator/>
      </w:r>
    </w:p>
  </w:endnote>
  <w:endnote w:type="continuationSeparator" w:id="0">
    <w:p w:rsidR="00415120" w:rsidRDefault="00415120" w:rsidP="006A5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85E" w:rsidRDefault="0079454C" w:rsidP="002A5955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B7AF6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8585E" w:rsidRDefault="00415120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85E" w:rsidRDefault="00C63F09" w:rsidP="002A5955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t xml:space="preserve"> </w:t>
    </w:r>
  </w:p>
  <w:p w:rsidR="0058585E" w:rsidRDefault="0041512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120" w:rsidRDefault="00415120" w:rsidP="006A5375">
      <w:pPr>
        <w:spacing w:after="0" w:line="240" w:lineRule="auto"/>
      </w:pPr>
      <w:r>
        <w:separator/>
      </w:r>
    </w:p>
  </w:footnote>
  <w:footnote w:type="continuationSeparator" w:id="0">
    <w:p w:rsidR="00415120" w:rsidRDefault="00415120" w:rsidP="006A5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D700B1"/>
    <w:multiLevelType w:val="multilevel"/>
    <w:tmpl w:val="626C28C4"/>
    <w:lvl w:ilvl="0">
      <w:start w:val="30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E654EA8"/>
    <w:multiLevelType w:val="hybridMultilevel"/>
    <w:tmpl w:val="CAEA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F0373"/>
    <w:multiLevelType w:val="hybridMultilevel"/>
    <w:tmpl w:val="7046C6B2"/>
    <w:lvl w:ilvl="0" w:tplc="3726394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>
    <w:nsid w:val="56AA7EBF"/>
    <w:multiLevelType w:val="multilevel"/>
    <w:tmpl w:val="0646EF5A"/>
    <w:lvl w:ilvl="0">
      <w:start w:val="1"/>
      <w:numFmt w:val="decimal"/>
      <w:lvlText w:val="%1."/>
      <w:lvlJc w:val="left"/>
      <w:pPr>
        <w:ind w:left="1416" w:hanging="6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5">
    <w:nsid w:val="5B731F2E"/>
    <w:multiLevelType w:val="hybridMultilevel"/>
    <w:tmpl w:val="C0CE5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168"/>
    <w:multiLevelType w:val="multilevel"/>
    <w:tmpl w:val="D374A614"/>
    <w:lvl w:ilvl="0">
      <w:start w:val="1"/>
      <w:numFmt w:val="decimalZero"/>
      <w:lvlText w:val="%1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60"/>
        </w:tabs>
        <w:ind w:left="7860" w:hanging="78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8B9"/>
    <w:rsid w:val="00075379"/>
    <w:rsid w:val="00083D87"/>
    <w:rsid w:val="000912A5"/>
    <w:rsid w:val="000945E9"/>
    <w:rsid w:val="000B5505"/>
    <w:rsid w:val="00142E82"/>
    <w:rsid w:val="00195584"/>
    <w:rsid w:val="001D3EAA"/>
    <w:rsid w:val="002B1D98"/>
    <w:rsid w:val="002B621E"/>
    <w:rsid w:val="002E2802"/>
    <w:rsid w:val="002F47D7"/>
    <w:rsid w:val="00415120"/>
    <w:rsid w:val="00487EEA"/>
    <w:rsid w:val="00493129"/>
    <w:rsid w:val="004B30D0"/>
    <w:rsid w:val="004C1763"/>
    <w:rsid w:val="004E0060"/>
    <w:rsid w:val="00537DDD"/>
    <w:rsid w:val="00572D5C"/>
    <w:rsid w:val="005863D3"/>
    <w:rsid w:val="005C460C"/>
    <w:rsid w:val="005C4DE3"/>
    <w:rsid w:val="005D1C5A"/>
    <w:rsid w:val="005E2A77"/>
    <w:rsid w:val="005E3A45"/>
    <w:rsid w:val="00617AE3"/>
    <w:rsid w:val="0062737F"/>
    <w:rsid w:val="006513AA"/>
    <w:rsid w:val="006A5375"/>
    <w:rsid w:val="00715637"/>
    <w:rsid w:val="00725DC7"/>
    <w:rsid w:val="0079454C"/>
    <w:rsid w:val="007D5AEC"/>
    <w:rsid w:val="007D6333"/>
    <w:rsid w:val="007E4F24"/>
    <w:rsid w:val="009A1F91"/>
    <w:rsid w:val="009B0DF0"/>
    <w:rsid w:val="009B593E"/>
    <w:rsid w:val="00A604E9"/>
    <w:rsid w:val="00AB7AF6"/>
    <w:rsid w:val="00AF3E2D"/>
    <w:rsid w:val="00B058B1"/>
    <w:rsid w:val="00B171F0"/>
    <w:rsid w:val="00B321A0"/>
    <w:rsid w:val="00B37FE4"/>
    <w:rsid w:val="00B6061D"/>
    <w:rsid w:val="00BA44DD"/>
    <w:rsid w:val="00BA5233"/>
    <w:rsid w:val="00BD1E58"/>
    <w:rsid w:val="00BF0614"/>
    <w:rsid w:val="00C63F09"/>
    <w:rsid w:val="00C9335F"/>
    <w:rsid w:val="00CA27E1"/>
    <w:rsid w:val="00CE6CC9"/>
    <w:rsid w:val="00D24297"/>
    <w:rsid w:val="00D9423F"/>
    <w:rsid w:val="00DD6E72"/>
    <w:rsid w:val="00DE67CB"/>
    <w:rsid w:val="00E717F7"/>
    <w:rsid w:val="00E907E8"/>
    <w:rsid w:val="00EA6218"/>
    <w:rsid w:val="00ED4474"/>
    <w:rsid w:val="00F03277"/>
    <w:rsid w:val="00F113A8"/>
    <w:rsid w:val="00F158B9"/>
    <w:rsid w:val="00F5114E"/>
    <w:rsid w:val="00F7011B"/>
    <w:rsid w:val="00F777F8"/>
    <w:rsid w:val="00FA3665"/>
    <w:rsid w:val="00FF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AA"/>
  </w:style>
  <w:style w:type="paragraph" w:styleId="1">
    <w:name w:val="heading 1"/>
    <w:basedOn w:val="a"/>
    <w:next w:val="a"/>
    <w:link w:val="10"/>
    <w:uiPriority w:val="9"/>
    <w:qFormat/>
    <w:rsid w:val="00AB7A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qFormat/>
    <w:rsid w:val="00F5114E"/>
    <w:pPr>
      <w:keepNext/>
      <w:numPr>
        <w:ilvl w:val="1"/>
        <w:numId w:val="1"/>
      </w:numPr>
      <w:suppressAutoHyphens/>
      <w:spacing w:before="240" w:after="120" w:line="240" w:lineRule="auto"/>
      <w:textAlignment w:val="baseline"/>
      <w:outlineLvl w:val="1"/>
    </w:pPr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F158B9"/>
    <w:pPr>
      <w:suppressAutoHyphens/>
      <w:spacing w:after="120" w:line="240" w:lineRule="auto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rsid w:val="00F158B9"/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styleId="a5">
    <w:name w:val="Emphasis"/>
    <w:basedOn w:val="a1"/>
    <w:qFormat/>
    <w:rsid w:val="00F158B9"/>
    <w:rPr>
      <w:i/>
      <w:iCs/>
    </w:rPr>
  </w:style>
  <w:style w:type="character" w:customStyle="1" w:styleId="20">
    <w:name w:val="Заголовок 2 Знак"/>
    <w:basedOn w:val="a1"/>
    <w:link w:val="2"/>
    <w:rsid w:val="00F5114E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styleId="a6">
    <w:name w:val="Hyperlink"/>
    <w:rsid w:val="00F5114E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9A1F91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9A1F91"/>
  </w:style>
  <w:style w:type="paragraph" w:customStyle="1" w:styleId="ConsPlusTitle">
    <w:name w:val="ConsPlusTitle"/>
    <w:rsid w:val="00B058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1">
    <w:name w:val="Основной текст 31"/>
    <w:basedOn w:val="a"/>
    <w:rsid w:val="001D3EA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1D3EA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1"/>
    <w:link w:val="a9"/>
    <w:rsid w:val="001D3E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1D3EAA"/>
    <w:pPr>
      <w:widowControl w:val="0"/>
      <w:tabs>
        <w:tab w:val="left" w:pos="1289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unhideWhenUsed/>
    <w:rsid w:val="005863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5D1C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37DD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"/>
    <w:rsid w:val="00537DDD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537D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113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113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11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Базовый"/>
    <w:rsid w:val="00F113A8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">
    <w:name w:val="No Spacing"/>
    <w:uiPriority w:val="1"/>
    <w:qFormat/>
    <w:rsid w:val="00F113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0327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rmattext">
    <w:name w:val="formattext"/>
    <w:basedOn w:val="a"/>
    <w:rsid w:val="004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qFormat/>
    <w:rsid w:val="004E0060"/>
    <w:rPr>
      <w:b/>
      <w:bCs/>
    </w:rPr>
  </w:style>
  <w:style w:type="character" w:customStyle="1" w:styleId="apple-converted-space">
    <w:name w:val="apple-converted-space"/>
    <w:basedOn w:val="a1"/>
    <w:rsid w:val="004E0060"/>
  </w:style>
  <w:style w:type="paragraph" w:styleId="3">
    <w:name w:val="Body Text 3"/>
    <w:basedOn w:val="a"/>
    <w:link w:val="30"/>
    <w:uiPriority w:val="99"/>
    <w:semiHidden/>
    <w:unhideWhenUsed/>
    <w:rsid w:val="00BF06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BF0614"/>
    <w:rPr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AB7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footer"/>
    <w:basedOn w:val="a"/>
    <w:link w:val="af2"/>
    <w:rsid w:val="00AB7A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rsid w:val="00AB7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1"/>
    <w:rsid w:val="00AB7A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62EE8-1623-4B41-889D-A4CDCA2F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2019-07-15T08:08:00Z</cp:lastPrinted>
  <dcterms:created xsi:type="dcterms:W3CDTF">2019-01-21T05:25:00Z</dcterms:created>
  <dcterms:modified xsi:type="dcterms:W3CDTF">2019-07-25T05:23:00Z</dcterms:modified>
</cp:coreProperties>
</file>