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D" w:rsidRDefault="009B5D8D" w:rsidP="009B5D8D">
      <w:pPr>
        <w:jc w:val="center"/>
        <w:rPr>
          <w:b/>
          <w:color w:val="000000"/>
          <w:sz w:val="34"/>
        </w:rPr>
      </w:pPr>
      <w:r>
        <w:rPr>
          <w:b/>
          <w:color w:val="000000"/>
          <w:sz w:val="34"/>
        </w:rPr>
        <w:t>ТЕРРИТОРИАЛЬНАЯ ИЗБИРАТЕЛЬНАЯ КОМИССИЯ МАЛМЫЖСКОГО РАЙОНА</w:t>
      </w:r>
    </w:p>
    <w:p w:rsidR="009B5D8D" w:rsidRDefault="009B5D8D" w:rsidP="009B5D8D">
      <w:pPr>
        <w:jc w:val="center"/>
        <w:rPr>
          <w:b/>
          <w:color w:val="000000"/>
          <w:sz w:val="34"/>
        </w:rPr>
      </w:pPr>
      <w:r>
        <w:rPr>
          <w:b/>
          <w:color w:val="000000"/>
          <w:sz w:val="34"/>
        </w:rPr>
        <w:t>КИРОВСКОЙ ОБЛАСТИ</w:t>
      </w:r>
    </w:p>
    <w:p w:rsidR="009B5D8D" w:rsidRDefault="009B5D8D" w:rsidP="009B5D8D">
      <w:pPr>
        <w:jc w:val="center"/>
        <w:rPr>
          <w:color w:val="000000"/>
        </w:rPr>
      </w:pPr>
    </w:p>
    <w:p w:rsidR="009B5D8D" w:rsidRDefault="009B5D8D" w:rsidP="009B5D8D">
      <w:pPr>
        <w:jc w:val="center"/>
        <w:rPr>
          <w:color w:val="000000"/>
        </w:rPr>
      </w:pPr>
    </w:p>
    <w:p w:rsidR="009B5D8D" w:rsidRDefault="009B5D8D" w:rsidP="009B5D8D">
      <w:pPr>
        <w:jc w:val="center"/>
        <w:rPr>
          <w:b/>
          <w:color w:val="000000"/>
          <w:spacing w:val="60"/>
          <w:sz w:val="34"/>
          <w:szCs w:val="34"/>
        </w:rPr>
      </w:pPr>
      <w:r>
        <w:rPr>
          <w:b/>
          <w:color w:val="000000"/>
          <w:spacing w:val="60"/>
          <w:sz w:val="34"/>
          <w:szCs w:val="34"/>
        </w:rPr>
        <w:t>ПОСТАНОВЛЕНИЕ</w:t>
      </w:r>
    </w:p>
    <w:p w:rsidR="009B5D8D" w:rsidRDefault="009B5D8D" w:rsidP="009B5D8D"/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9B5D8D" w:rsidTr="009B5D8D">
        <w:tc>
          <w:tcPr>
            <w:tcW w:w="3436" w:type="dxa"/>
            <w:hideMark/>
          </w:tcPr>
          <w:p w:rsidR="009B5D8D" w:rsidRDefault="009B5D8D">
            <w:pPr>
              <w:spacing w:line="252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26.08.2020</w:t>
            </w:r>
          </w:p>
        </w:tc>
        <w:tc>
          <w:tcPr>
            <w:tcW w:w="3107" w:type="dxa"/>
          </w:tcPr>
          <w:p w:rsidR="009B5D8D" w:rsidRDefault="009B5D8D">
            <w:pPr>
              <w:spacing w:line="252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9B5D8D" w:rsidRDefault="009B5D8D">
            <w:pPr>
              <w:spacing w:line="252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 62/7</w:t>
            </w:r>
          </w:p>
        </w:tc>
      </w:tr>
    </w:tbl>
    <w:p w:rsidR="009B5D8D" w:rsidRDefault="009B5D8D" w:rsidP="009B5D8D">
      <w:pPr>
        <w:jc w:val="center"/>
        <w:rPr>
          <w:b/>
          <w:color w:val="000000"/>
          <w:lang w:val="en-US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9B5D8D" w:rsidRDefault="009B5D8D" w:rsidP="009B5D8D">
      <w:pPr>
        <w:jc w:val="center"/>
        <w:rPr>
          <w:b/>
          <w:noProof/>
          <w:color w:val="000000"/>
        </w:rPr>
      </w:pPr>
    </w:p>
    <w:p w:rsidR="009B5D8D" w:rsidRDefault="009B5D8D" w:rsidP="009B5D8D">
      <w:pPr>
        <w:jc w:val="center"/>
        <w:rPr>
          <w:b/>
          <w:noProof/>
          <w:color w:val="000000"/>
        </w:rPr>
      </w:pPr>
    </w:p>
    <w:p w:rsidR="009B5D8D" w:rsidRDefault="009B5D8D" w:rsidP="009B5D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председателя участковой избирательной комиссии </w:t>
      </w:r>
    </w:p>
    <w:p w:rsidR="009B5D8D" w:rsidRDefault="009B5D8D" w:rsidP="009B5D8D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на основании постановления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08.06.2018 г. № 16/1 «О формировании участковых избирательных комиссий избирательных участков №№ 645-679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Кировской области», рассмотрев предложения по кандидатурам, 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ПОСТАНОВЛЯЕТ: </w:t>
      </w:r>
    </w:p>
    <w:p w:rsidR="009B5D8D" w:rsidRDefault="009B5D8D" w:rsidP="009B5D8D">
      <w:pPr>
        <w:pStyle w:val="3"/>
        <w:tabs>
          <w:tab w:val="center" w:pos="5037"/>
        </w:tabs>
        <w:spacing w:line="276" w:lineRule="auto"/>
        <w:rPr>
          <w:szCs w:val="28"/>
        </w:rPr>
      </w:pPr>
      <w:r>
        <w:rPr>
          <w:szCs w:val="28"/>
        </w:rPr>
        <w:t>1. Назначить:</w:t>
      </w:r>
      <w:r>
        <w:rPr>
          <w:szCs w:val="28"/>
        </w:rPr>
        <w:tab/>
      </w:r>
    </w:p>
    <w:p w:rsidR="009B5D8D" w:rsidRDefault="009B5D8D" w:rsidP="009B5D8D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eastAsia="en-US"/>
        </w:rPr>
        <w:t>Гизатуллину</w:t>
      </w:r>
      <w:proofErr w:type="spellEnd"/>
      <w:r>
        <w:rPr>
          <w:sz w:val="28"/>
          <w:szCs w:val="28"/>
          <w:lang w:eastAsia="en-US"/>
        </w:rPr>
        <w:t xml:space="preserve"> Гульнару </w:t>
      </w:r>
      <w:proofErr w:type="spellStart"/>
      <w:r>
        <w:rPr>
          <w:sz w:val="28"/>
          <w:szCs w:val="28"/>
          <w:lang w:eastAsia="en-US"/>
        </w:rPr>
        <w:t>Тахировну</w:t>
      </w:r>
      <w:proofErr w:type="spellEnd"/>
      <w:r>
        <w:rPr>
          <w:sz w:val="28"/>
          <w:szCs w:val="28"/>
        </w:rPr>
        <w:t xml:space="preserve"> председателем участковой избирательной комиссии избирательного участка № 669, члена участковой избирательной комиссии № 669 с правом решающего голоса, предложенную Региональным отделением Политической партии СПРАВЕДЛИВАЯ РОССИЯ в Кировской области.</w:t>
      </w:r>
    </w:p>
    <w:p w:rsidR="009B5D8D" w:rsidRDefault="009B5D8D" w:rsidP="009B5D8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  <w:lang w:eastAsia="en-US"/>
        </w:rPr>
        <w:t>Фукалову</w:t>
      </w:r>
      <w:proofErr w:type="spellEnd"/>
      <w:r>
        <w:rPr>
          <w:bCs/>
          <w:sz w:val="28"/>
          <w:szCs w:val="28"/>
          <w:lang w:eastAsia="en-US"/>
        </w:rPr>
        <w:t xml:space="preserve"> Валентину Николаевну</w:t>
      </w:r>
      <w:r>
        <w:rPr>
          <w:sz w:val="28"/>
          <w:szCs w:val="28"/>
        </w:rPr>
        <w:t xml:space="preserve"> предателем участковой избирательной комиссии избирательного участка № 671, члена участковой избирательной комиссии № 671 с правом решающего голоса, предложенную собранием избирателей по месту жительства.</w:t>
      </w:r>
    </w:p>
    <w:p w:rsidR="009B5D8D" w:rsidRDefault="009B5D8D" w:rsidP="009B5D8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  <w:lang w:eastAsia="en-US"/>
        </w:rPr>
        <w:t>Фукалову</w:t>
      </w:r>
      <w:proofErr w:type="spellEnd"/>
      <w:r>
        <w:rPr>
          <w:bCs/>
          <w:sz w:val="28"/>
          <w:szCs w:val="28"/>
          <w:lang w:eastAsia="en-US"/>
        </w:rPr>
        <w:t xml:space="preserve"> Валентину Николаевну</w:t>
      </w:r>
      <w:r>
        <w:rPr>
          <w:sz w:val="28"/>
          <w:szCs w:val="28"/>
        </w:rPr>
        <w:t xml:space="preserve"> предателем участковой избирательной комиссии избирательного участка № 671, члена участковой избирательной комиссии № 671 с правом решающего голоса, предложенную собранием избирателей по месту жительства.</w:t>
      </w:r>
    </w:p>
    <w:p w:rsidR="009B5D8D" w:rsidRDefault="009B5D8D" w:rsidP="009B5D8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>Луппову Зою Аркадьевну</w:t>
      </w:r>
      <w:r>
        <w:rPr>
          <w:sz w:val="28"/>
          <w:szCs w:val="28"/>
        </w:rPr>
        <w:t xml:space="preserve"> предателем участковой избирательной комиссии избирательного участка № 672, члена участковой избирательной комиссии № 672 с правом решающего голоса, предложенную собранием избирателей по месту жительства.</w:t>
      </w:r>
    </w:p>
    <w:p w:rsidR="009B5D8D" w:rsidRDefault="009B5D8D" w:rsidP="009B5D8D">
      <w:pPr>
        <w:tabs>
          <w:tab w:val="left" w:pos="567"/>
        </w:tabs>
        <w:spacing w:line="276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постановление участковым избирательным комиссиям № 669, 671, 672 и Избирательной комиссии Кировской области для </w:t>
      </w:r>
      <w:r>
        <w:rPr>
          <w:sz w:val="28"/>
          <w:szCs w:val="28"/>
        </w:rPr>
        <w:lastRenderedPageBreak/>
        <w:t>размещения на официальном сайте в информационно-телекоммуникационной сети Интернет.</w:t>
      </w:r>
    </w:p>
    <w:p w:rsidR="009B5D8D" w:rsidRDefault="009B5D8D" w:rsidP="009B5D8D">
      <w:pPr>
        <w:tabs>
          <w:tab w:val="left" w:pos="885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</w:t>
      </w: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О.В.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Малькова</w:t>
      </w:r>
      <w:proofErr w:type="spellEnd"/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территориальной        </w:t>
      </w: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</w:t>
      </w:r>
    </w:p>
    <w:p w:rsidR="009B5D8D" w:rsidRDefault="009B5D8D" w:rsidP="009B5D8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С.Г. Суслова </w:t>
      </w:r>
      <w:bookmarkStart w:id="0" w:name="_GoBack"/>
      <w:bookmarkEnd w:id="0"/>
    </w:p>
    <w:sectPr w:rsidR="009B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17"/>
    <w:rsid w:val="00096117"/>
    <w:rsid w:val="002C2CDE"/>
    <w:rsid w:val="009B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1F699-53A2-4044-9C3E-288CCCD5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B5D8D"/>
    <w:pPr>
      <w:spacing w:line="280" w:lineRule="exact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9B5D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9B5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B5D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2020-08-28T10:35:00Z</dcterms:created>
  <dcterms:modified xsi:type="dcterms:W3CDTF">2020-08-28T10:35:00Z</dcterms:modified>
</cp:coreProperties>
</file>