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A8E" w:rsidRDefault="00746A8E" w:rsidP="00746A8E">
      <w:pPr>
        <w:jc w:val="center"/>
        <w:rPr>
          <w:b/>
          <w:color w:val="000000"/>
          <w:sz w:val="34"/>
        </w:rPr>
      </w:pPr>
      <w:r>
        <w:rPr>
          <w:b/>
          <w:color w:val="000000"/>
          <w:sz w:val="34"/>
        </w:rPr>
        <w:t>ТЕРРИТОРИАЛЬНАЯ ИЗБИРАТЕЛЬНАЯ КОМИССИЯ МАЛМЫЖСКОГО РАЙОНА</w:t>
      </w:r>
    </w:p>
    <w:p w:rsidR="00746A8E" w:rsidRDefault="00746A8E" w:rsidP="00746A8E">
      <w:pPr>
        <w:jc w:val="center"/>
        <w:rPr>
          <w:b/>
          <w:color w:val="000000"/>
          <w:sz w:val="34"/>
        </w:rPr>
      </w:pPr>
    </w:p>
    <w:p w:rsidR="00746A8E" w:rsidRDefault="00746A8E" w:rsidP="00746A8E">
      <w:pPr>
        <w:jc w:val="center"/>
        <w:rPr>
          <w:b/>
          <w:color w:val="000000"/>
          <w:spacing w:val="60"/>
          <w:sz w:val="34"/>
          <w:szCs w:val="34"/>
        </w:rPr>
      </w:pPr>
      <w:r>
        <w:rPr>
          <w:b/>
          <w:color w:val="000000"/>
          <w:spacing w:val="60"/>
          <w:sz w:val="34"/>
          <w:szCs w:val="34"/>
        </w:rPr>
        <w:t>ПОСТАНОВЛЕНИЕ</w:t>
      </w:r>
    </w:p>
    <w:p w:rsidR="00746A8E" w:rsidRDefault="00746A8E" w:rsidP="00746A8E">
      <w:pPr>
        <w:rPr>
          <w:b/>
          <w:color w:val="000000"/>
          <w:spacing w:val="60"/>
          <w:sz w:val="34"/>
          <w:szCs w:val="34"/>
        </w:rPr>
      </w:pP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746A8E" w:rsidTr="00746A8E">
        <w:tc>
          <w:tcPr>
            <w:tcW w:w="3436" w:type="dxa"/>
            <w:hideMark/>
          </w:tcPr>
          <w:p w:rsidR="00746A8E" w:rsidRDefault="00746A8E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07.02.2020</w:t>
            </w:r>
          </w:p>
        </w:tc>
        <w:tc>
          <w:tcPr>
            <w:tcW w:w="3107" w:type="dxa"/>
          </w:tcPr>
          <w:p w:rsidR="00746A8E" w:rsidRDefault="00746A8E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3368" w:type="dxa"/>
            <w:hideMark/>
          </w:tcPr>
          <w:p w:rsidR="00746A8E" w:rsidRDefault="00746A8E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 xml:space="preserve">                           №  44/1</w:t>
            </w:r>
          </w:p>
        </w:tc>
      </w:tr>
    </w:tbl>
    <w:p w:rsidR="00746A8E" w:rsidRDefault="00746A8E" w:rsidP="00746A8E">
      <w:pPr>
        <w:jc w:val="center"/>
        <w:rPr>
          <w:b/>
          <w:color w:val="000000"/>
          <w:sz w:val="28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746A8E" w:rsidRDefault="00746A8E" w:rsidP="00746A8E">
      <w:pPr>
        <w:rPr>
          <w:b/>
          <w:color w:val="000000"/>
        </w:rPr>
      </w:pPr>
    </w:p>
    <w:p w:rsidR="00746A8E" w:rsidRDefault="00746A8E" w:rsidP="00746A8E">
      <w:pPr>
        <w:rPr>
          <w:b/>
          <w:color w:val="000000"/>
        </w:rPr>
      </w:pPr>
    </w:p>
    <w:p w:rsidR="00746A8E" w:rsidRDefault="00746A8E" w:rsidP="00746A8E">
      <w:pPr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Об освобождении от обязанностей члена избирательной комиссии избирательного участка № 679</w:t>
      </w:r>
    </w:p>
    <w:p w:rsidR="00746A8E" w:rsidRDefault="00746A8E" w:rsidP="00746A8E">
      <w:pPr>
        <w:rPr>
          <w:bCs/>
          <w:sz w:val="28"/>
          <w:szCs w:val="28"/>
        </w:rPr>
      </w:pPr>
    </w:p>
    <w:p w:rsidR="00746A8E" w:rsidRDefault="00746A8E" w:rsidP="00746A8E">
      <w:pPr>
        <w:rPr>
          <w:bCs/>
          <w:sz w:val="28"/>
          <w:szCs w:val="28"/>
        </w:rPr>
      </w:pPr>
    </w:p>
    <w:p w:rsidR="00746A8E" w:rsidRDefault="00746A8E" w:rsidP="00746A8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заявление </w:t>
      </w:r>
      <w:proofErr w:type="spellStart"/>
      <w:r>
        <w:rPr>
          <w:sz w:val="28"/>
          <w:szCs w:val="28"/>
        </w:rPr>
        <w:t>Уржумцевой</w:t>
      </w:r>
      <w:proofErr w:type="spellEnd"/>
      <w:r>
        <w:rPr>
          <w:sz w:val="28"/>
          <w:szCs w:val="28"/>
        </w:rPr>
        <w:t xml:space="preserve"> Любови Николаевны, об освобождении от обязанностей члена избирательной комиссии избирательного участка № 679,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746A8E" w:rsidRDefault="00746A8E" w:rsidP="00746A8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Освободить от обязанностей члена участковой избирательной комиссии избирательного участка № 679 </w:t>
      </w:r>
      <w:proofErr w:type="spellStart"/>
      <w:r>
        <w:rPr>
          <w:sz w:val="28"/>
          <w:szCs w:val="28"/>
        </w:rPr>
        <w:t>Уржумцеву</w:t>
      </w:r>
      <w:proofErr w:type="spellEnd"/>
      <w:r>
        <w:rPr>
          <w:sz w:val="28"/>
          <w:szCs w:val="28"/>
        </w:rPr>
        <w:t xml:space="preserve"> Л.Н., выдвинутую Кировским региональным отделением Политической партии ЛДПР - Либерально-демократической партии России. </w:t>
      </w:r>
    </w:p>
    <w:p w:rsidR="00746A8E" w:rsidRDefault="00746A8E" w:rsidP="00746A8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постановление участковой избирательной комиссии избирательного участка № 679, и для размещения на официальном сайте Избирательной комиссии Кировской области в информационно-телекоммуникационной сети Интернет.</w:t>
      </w:r>
    </w:p>
    <w:p w:rsidR="00746A8E" w:rsidRDefault="00746A8E" w:rsidP="00746A8E">
      <w:pPr>
        <w:tabs>
          <w:tab w:val="left" w:pos="885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Контроль за исполнением настоящего постановления возложить на секретаря территориальной избирательной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Суслову С.Г.</w:t>
      </w:r>
    </w:p>
    <w:p w:rsidR="00746A8E" w:rsidRDefault="00746A8E" w:rsidP="00746A8E">
      <w:pPr>
        <w:spacing w:line="276" w:lineRule="auto"/>
        <w:jc w:val="both"/>
        <w:rPr>
          <w:sz w:val="28"/>
          <w:szCs w:val="28"/>
        </w:rPr>
      </w:pPr>
    </w:p>
    <w:p w:rsidR="00746A8E" w:rsidRDefault="00746A8E" w:rsidP="00746A8E">
      <w:pPr>
        <w:spacing w:line="276" w:lineRule="auto"/>
        <w:ind w:firstLine="708"/>
        <w:jc w:val="both"/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746A8E" w:rsidTr="00746A8E">
        <w:tc>
          <w:tcPr>
            <w:tcW w:w="4077" w:type="dxa"/>
            <w:hideMark/>
          </w:tcPr>
          <w:p w:rsidR="00746A8E" w:rsidRDefault="00746A8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746A8E" w:rsidRDefault="00746A8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746A8E" w:rsidRDefault="00746A8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746A8E" w:rsidRDefault="00746A8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746A8E" w:rsidRDefault="00746A8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746A8E" w:rsidRDefault="00746A8E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746A8E" w:rsidRDefault="00746A8E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746A8E" w:rsidRDefault="00746A8E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746A8E" w:rsidRDefault="00746A8E">
            <w:pPr>
              <w:keepNext/>
              <w:spacing w:line="27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</w:tc>
      </w:tr>
      <w:tr w:rsidR="00746A8E" w:rsidTr="00746A8E">
        <w:tc>
          <w:tcPr>
            <w:tcW w:w="4077" w:type="dxa"/>
          </w:tcPr>
          <w:p w:rsidR="00746A8E" w:rsidRDefault="00746A8E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746A8E" w:rsidRDefault="00746A8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746A8E" w:rsidRDefault="00746A8E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746A8E" w:rsidTr="00746A8E">
        <w:tc>
          <w:tcPr>
            <w:tcW w:w="4077" w:type="dxa"/>
            <w:hideMark/>
          </w:tcPr>
          <w:p w:rsidR="00746A8E" w:rsidRDefault="00746A8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746A8E" w:rsidRDefault="00746A8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746A8E" w:rsidRDefault="00746A8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746A8E" w:rsidRDefault="00746A8E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746A8E" w:rsidRDefault="00746A8E">
            <w:pPr>
              <w:tabs>
                <w:tab w:val="left" w:pos="18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746A8E" w:rsidRDefault="00746A8E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746A8E" w:rsidRDefault="00746A8E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746A8E" w:rsidRDefault="00746A8E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746A8E" w:rsidRDefault="00746A8E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746A8E" w:rsidRDefault="00746A8E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746A8E" w:rsidRDefault="00746A8E">
            <w:pPr>
              <w:keepNext/>
              <w:spacing w:line="27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</w:tbl>
    <w:p w:rsidR="00746A8E" w:rsidRDefault="00746A8E" w:rsidP="00746A8E">
      <w:pPr>
        <w:jc w:val="center"/>
        <w:rPr>
          <w:b/>
          <w:color w:val="000000"/>
          <w:sz w:val="34"/>
        </w:rPr>
      </w:pPr>
    </w:p>
    <w:p w:rsidR="00AB088F" w:rsidRDefault="00AB088F">
      <w:bookmarkStart w:id="0" w:name="_GoBack"/>
      <w:bookmarkEnd w:id="0"/>
    </w:p>
    <w:sectPr w:rsidR="00AB0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091"/>
    <w:rsid w:val="00463091"/>
    <w:rsid w:val="00746A8E"/>
    <w:rsid w:val="00AB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7A9253-3058-4A72-A1E6-00264699B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6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0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1083</Characters>
  <Application>Microsoft Office Word</Application>
  <DocSecurity>0</DocSecurity>
  <Lines>9</Lines>
  <Paragraphs>2</Paragraphs>
  <ScaleCrop>false</ScaleCrop>
  <Company>SPecialiST RePack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2020-02-10T05:44:00Z</dcterms:created>
  <dcterms:modified xsi:type="dcterms:W3CDTF">2020-02-10T05:44:00Z</dcterms:modified>
</cp:coreProperties>
</file>