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740" w:rsidRDefault="00526740" w:rsidP="005267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26740" w:rsidRDefault="00526740" w:rsidP="00526740">
      <w:pPr>
        <w:pStyle w:val="ConsPlusNonformat"/>
        <w:jc w:val="both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ТЕРРИТОРИАЛЬНАЯ ИЗБИРАТЕЛЬНАЯ КОМИССИЯ</w:t>
      </w:r>
      <w:r>
        <w:rPr>
          <w:rFonts w:ascii="Times New Roman CYR" w:hAnsi="Times New Roman CYR"/>
          <w:b/>
          <w:sz w:val="34"/>
        </w:rPr>
        <w:br/>
        <w:t xml:space="preserve">                            МАЛМЫЖСКОГО РАЙОНА</w:t>
      </w:r>
    </w:p>
    <w:p w:rsidR="00526740" w:rsidRDefault="00526740" w:rsidP="00526740">
      <w:pPr>
        <w:jc w:val="center"/>
        <w:rPr>
          <w:rFonts w:ascii="Times New Roman CYR" w:hAnsi="Times New Roman CYR"/>
        </w:rPr>
      </w:pPr>
    </w:p>
    <w:p w:rsidR="00526740" w:rsidRDefault="00526740" w:rsidP="00526740">
      <w:pPr>
        <w:jc w:val="center"/>
        <w:rPr>
          <w:rFonts w:ascii="Times New Roman CYR" w:hAnsi="Times New Roman CYR"/>
        </w:rPr>
      </w:pPr>
    </w:p>
    <w:p w:rsidR="00526740" w:rsidRDefault="00526740" w:rsidP="00526740">
      <w:pPr>
        <w:jc w:val="center"/>
        <w:rPr>
          <w:rFonts w:ascii="Times New Roman CYR" w:hAnsi="Times New Roman CYR"/>
          <w:b/>
          <w:spacing w:val="60"/>
          <w:sz w:val="32"/>
        </w:rPr>
      </w:pPr>
      <w:r>
        <w:rPr>
          <w:rFonts w:ascii="Times New Roman CYR" w:hAnsi="Times New Roman CYR"/>
          <w:b/>
          <w:spacing w:val="60"/>
          <w:sz w:val="32"/>
        </w:rPr>
        <w:t>ПОСТАНОВЛЕНИЕ</w:t>
      </w:r>
    </w:p>
    <w:p w:rsidR="00526740" w:rsidRDefault="00526740" w:rsidP="00526740">
      <w:pPr>
        <w:rPr>
          <w:b/>
          <w:spacing w:val="60"/>
          <w:sz w:val="32"/>
        </w:rPr>
      </w:pPr>
    </w:p>
    <w:p w:rsidR="00526740" w:rsidRDefault="00526740" w:rsidP="00526740">
      <w:pPr>
        <w:rPr>
          <w:sz w:val="16"/>
        </w:rPr>
      </w:pP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107"/>
        <w:gridCol w:w="3107"/>
        <w:gridCol w:w="3107"/>
      </w:tblGrid>
      <w:tr w:rsidR="00526740" w:rsidTr="00526740"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740" w:rsidRDefault="007C68DC" w:rsidP="007C6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16.08</w:t>
            </w:r>
            <w:r w:rsidR="00526740">
              <w:rPr>
                <w:lang w:eastAsia="en-US"/>
              </w:rPr>
              <w:t>.2019</w:t>
            </w:r>
          </w:p>
        </w:tc>
        <w:tc>
          <w:tcPr>
            <w:tcW w:w="3107" w:type="dxa"/>
            <w:hideMark/>
          </w:tcPr>
          <w:p w:rsidR="00526740" w:rsidRDefault="00526740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310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26740" w:rsidRDefault="00526740" w:rsidP="007C68D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E71127">
              <w:rPr>
                <w:lang w:eastAsia="en-US"/>
              </w:rPr>
              <w:t>7/2</w:t>
            </w:r>
            <w:bookmarkStart w:id="0" w:name="_GoBack"/>
            <w:bookmarkEnd w:id="0"/>
          </w:p>
        </w:tc>
      </w:tr>
    </w:tbl>
    <w:p w:rsidR="00526740" w:rsidRDefault="00526740" w:rsidP="00526740">
      <w:pPr>
        <w:jc w:val="center"/>
        <w:rPr>
          <w:b/>
        </w:rPr>
      </w:pPr>
      <w:r>
        <w:rPr>
          <w:rFonts w:ascii="Times New Roman CYR" w:hAnsi="Times New Roman CYR"/>
          <w:b/>
        </w:rPr>
        <w:t xml:space="preserve">г. </w:t>
      </w:r>
      <w:proofErr w:type="spellStart"/>
      <w:r>
        <w:rPr>
          <w:rFonts w:ascii="Times New Roman CYR" w:hAnsi="Times New Roman CYR"/>
          <w:b/>
        </w:rPr>
        <w:t>Малмыж</w:t>
      </w:r>
      <w:proofErr w:type="spellEnd"/>
    </w:p>
    <w:p w:rsidR="00526740" w:rsidRDefault="00526740" w:rsidP="00526740">
      <w:pPr>
        <w:rPr>
          <w:rFonts w:ascii="Times New Roman CYR" w:hAnsi="Times New Roman CYR"/>
        </w:rPr>
      </w:pPr>
    </w:p>
    <w:p w:rsidR="00526740" w:rsidRDefault="00526740" w:rsidP="00526740"/>
    <w:p w:rsidR="00526740" w:rsidRDefault="00526740" w:rsidP="00526740">
      <w:pPr>
        <w:jc w:val="center"/>
        <w:rPr>
          <w:rStyle w:val="a3"/>
          <w:color w:val="000000"/>
          <w:sz w:val="28"/>
          <w:szCs w:val="28"/>
        </w:rPr>
      </w:pPr>
      <w:r>
        <w:rPr>
          <w:color w:val="000000"/>
          <w:sz w:val="20"/>
          <w:szCs w:val="20"/>
        </w:rPr>
        <w:t> </w:t>
      </w:r>
      <w:r>
        <w:rPr>
          <w:rStyle w:val="a3"/>
          <w:color w:val="000000"/>
          <w:sz w:val="28"/>
          <w:szCs w:val="28"/>
        </w:rPr>
        <w:t>О</w:t>
      </w:r>
      <w:r w:rsidR="007C68DC">
        <w:rPr>
          <w:rStyle w:val="a3"/>
          <w:color w:val="000000"/>
          <w:sz w:val="28"/>
          <w:szCs w:val="28"/>
        </w:rPr>
        <w:t xml:space="preserve"> рассмотрении заявления </w:t>
      </w:r>
      <w:proofErr w:type="gramStart"/>
      <w:r w:rsidR="007C68DC">
        <w:rPr>
          <w:rStyle w:val="a3"/>
          <w:color w:val="000000"/>
          <w:sz w:val="28"/>
          <w:szCs w:val="28"/>
        </w:rPr>
        <w:t>Гареева  Р.М.</w:t>
      </w:r>
      <w:proofErr w:type="gramEnd"/>
      <w:r w:rsidR="007C68DC">
        <w:rPr>
          <w:rStyle w:val="a3"/>
          <w:color w:val="000000"/>
          <w:sz w:val="28"/>
          <w:szCs w:val="28"/>
        </w:rPr>
        <w:t xml:space="preserve"> </w:t>
      </w:r>
    </w:p>
    <w:p w:rsidR="00526740" w:rsidRDefault="00526740" w:rsidP="00526740">
      <w:pPr>
        <w:rPr>
          <w:rStyle w:val="a3"/>
          <w:color w:val="000000"/>
          <w:sz w:val="28"/>
          <w:szCs w:val="28"/>
        </w:rPr>
      </w:pPr>
    </w:p>
    <w:p w:rsidR="007C68DC" w:rsidRPr="00A12E2F" w:rsidRDefault="00526740" w:rsidP="00A12E2F">
      <w:pPr>
        <w:spacing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7C68DC" w:rsidRPr="00A12E2F">
        <w:rPr>
          <w:color w:val="000000"/>
          <w:sz w:val="28"/>
          <w:szCs w:val="28"/>
        </w:rPr>
        <w:t xml:space="preserve">14 августа 2019 года в </w:t>
      </w:r>
      <w:proofErr w:type="gramStart"/>
      <w:r w:rsidR="00A12E2F">
        <w:rPr>
          <w:color w:val="000000"/>
          <w:sz w:val="28"/>
          <w:szCs w:val="28"/>
        </w:rPr>
        <w:t>т</w:t>
      </w:r>
      <w:r w:rsidR="007C68DC" w:rsidRPr="00A12E2F">
        <w:rPr>
          <w:color w:val="000000"/>
          <w:sz w:val="28"/>
          <w:szCs w:val="28"/>
        </w:rPr>
        <w:t xml:space="preserve">ерриториальную  </w:t>
      </w:r>
      <w:r w:rsidRPr="00A12E2F">
        <w:rPr>
          <w:color w:val="000000"/>
          <w:sz w:val="28"/>
          <w:szCs w:val="28"/>
        </w:rPr>
        <w:t>избирательн</w:t>
      </w:r>
      <w:r w:rsidR="007C68DC" w:rsidRPr="00A12E2F">
        <w:rPr>
          <w:color w:val="000000"/>
          <w:sz w:val="28"/>
          <w:szCs w:val="28"/>
        </w:rPr>
        <w:t>ую</w:t>
      </w:r>
      <w:proofErr w:type="gramEnd"/>
      <w:r w:rsidRPr="00A12E2F">
        <w:rPr>
          <w:color w:val="000000"/>
          <w:sz w:val="28"/>
          <w:szCs w:val="28"/>
        </w:rPr>
        <w:t xml:space="preserve"> комисси</w:t>
      </w:r>
      <w:r w:rsidR="007C68DC" w:rsidRPr="00A12E2F">
        <w:rPr>
          <w:color w:val="000000"/>
          <w:sz w:val="28"/>
          <w:szCs w:val="28"/>
        </w:rPr>
        <w:t>ю</w:t>
      </w:r>
      <w:r w:rsidRPr="00A12E2F">
        <w:rPr>
          <w:color w:val="000000"/>
          <w:sz w:val="28"/>
          <w:szCs w:val="28"/>
        </w:rPr>
        <w:t xml:space="preserve"> </w:t>
      </w:r>
      <w:proofErr w:type="spellStart"/>
      <w:r w:rsidRPr="00A12E2F">
        <w:rPr>
          <w:color w:val="000000"/>
          <w:sz w:val="28"/>
          <w:szCs w:val="28"/>
        </w:rPr>
        <w:t>Малмыжского</w:t>
      </w:r>
      <w:proofErr w:type="spellEnd"/>
      <w:r w:rsidRPr="00A12E2F">
        <w:rPr>
          <w:color w:val="000000"/>
          <w:sz w:val="28"/>
          <w:szCs w:val="28"/>
        </w:rPr>
        <w:t xml:space="preserve"> района</w:t>
      </w:r>
      <w:r w:rsidR="007C68DC" w:rsidRPr="00A12E2F">
        <w:rPr>
          <w:color w:val="000000"/>
          <w:sz w:val="28"/>
          <w:szCs w:val="28"/>
        </w:rPr>
        <w:t xml:space="preserve">  поступило  заявление  гр. Гареева  Р.М., в </w:t>
      </w:r>
      <w:r w:rsidR="007C68DC" w:rsidRPr="00A12E2F">
        <w:rPr>
          <w:sz w:val="28"/>
          <w:szCs w:val="28"/>
        </w:rPr>
        <w:t>котором</w:t>
      </w:r>
      <w:r w:rsidR="007C68DC" w:rsidRPr="00A12E2F">
        <w:rPr>
          <w:color w:val="000000"/>
          <w:sz w:val="28"/>
          <w:szCs w:val="28"/>
        </w:rPr>
        <w:t xml:space="preserve">  он просит  </w:t>
      </w:r>
      <w:r w:rsidR="007C68DC" w:rsidRPr="00A12E2F">
        <w:rPr>
          <w:bCs/>
          <w:sz w:val="28"/>
          <w:szCs w:val="28"/>
        </w:rPr>
        <w:t xml:space="preserve">исключить его </w:t>
      </w:r>
      <w:r w:rsidR="007C68DC" w:rsidRPr="00A12E2F">
        <w:rPr>
          <w:sz w:val="28"/>
          <w:szCs w:val="28"/>
        </w:rPr>
        <w:t>из списков избирателей, т.к. он    является  гражданин СССР,  и не имеет  паспорта   Российской Федерации,.</w:t>
      </w:r>
    </w:p>
    <w:p w:rsidR="009805A1" w:rsidRPr="00A12E2F" w:rsidRDefault="007C68DC" w:rsidP="00A12E2F">
      <w:pPr>
        <w:spacing w:line="276" w:lineRule="auto"/>
        <w:jc w:val="both"/>
        <w:rPr>
          <w:color w:val="000000"/>
          <w:sz w:val="28"/>
          <w:szCs w:val="28"/>
        </w:rPr>
      </w:pPr>
      <w:r w:rsidRPr="00A12E2F">
        <w:rPr>
          <w:sz w:val="28"/>
          <w:szCs w:val="28"/>
        </w:rPr>
        <w:t xml:space="preserve">        Рассмотрев доводы </w:t>
      </w:r>
      <w:proofErr w:type="gramStart"/>
      <w:r w:rsidRPr="00A12E2F">
        <w:rPr>
          <w:sz w:val="28"/>
          <w:szCs w:val="28"/>
        </w:rPr>
        <w:t>заявления  Гареева</w:t>
      </w:r>
      <w:proofErr w:type="gramEnd"/>
      <w:r w:rsidRPr="00A12E2F">
        <w:rPr>
          <w:sz w:val="28"/>
          <w:szCs w:val="28"/>
        </w:rPr>
        <w:t xml:space="preserve">  Р.М.</w:t>
      </w:r>
      <w:r w:rsidR="00A12E2F">
        <w:rPr>
          <w:sz w:val="28"/>
          <w:szCs w:val="28"/>
        </w:rPr>
        <w:t>,</w:t>
      </w:r>
      <w:r w:rsidRPr="00A12E2F">
        <w:rPr>
          <w:sz w:val="28"/>
          <w:szCs w:val="28"/>
        </w:rPr>
        <w:t xml:space="preserve"> т</w:t>
      </w:r>
      <w:r w:rsidRPr="00A12E2F">
        <w:rPr>
          <w:color w:val="000000"/>
          <w:sz w:val="28"/>
          <w:szCs w:val="28"/>
        </w:rPr>
        <w:t xml:space="preserve">ерриториальная  избирательная комиссия </w:t>
      </w:r>
      <w:proofErr w:type="spellStart"/>
      <w:r w:rsidRPr="00A12E2F">
        <w:rPr>
          <w:color w:val="000000"/>
          <w:sz w:val="28"/>
          <w:szCs w:val="28"/>
        </w:rPr>
        <w:t>Малмыжского</w:t>
      </w:r>
      <w:proofErr w:type="spellEnd"/>
      <w:r w:rsidR="009805A1" w:rsidRPr="00A12E2F">
        <w:rPr>
          <w:color w:val="000000"/>
          <w:sz w:val="28"/>
          <w:szCs w:val="28"/>
        </w:rPr>
        <w:t xml:space="preserve"> района </w:t>
      </w:r>
      <w:r w:rsidRPr="00A12E2F">
        <w:rPr>
          <w:color w:val="000000"/>
          <w:sz w:val="28"/>
          <w:szCs w:val="28"/>
        </w:rPr>
        <w:t xml:space="preserve"> </w:t>
      </w:r>
      <w:r w:rsidR="009805A1" w:rsidRPr="00A12E2F">
        <w:rPr>
          <w:color w:val="000000"/>
          <w:sz w:val="28"/>
          <w:szCs w:val="28"/>
        </w:rPr>
        <w:t>установила  следующее:</w:t>
      </w:r>
    </w:p>
    <w:p w:rsidR="009805A1" w:rsidRPr="00A12E2F" w:rsidRDefault="009805A1" w:rsidP="00A12E2F">
      <w:pPr>
        <w:spacing w:line="276" w:lineRule="auto"/>
        <w:jc w:val="both"/>
        <w:rPr>
          <w:rFonts w:ascii="OpenSansRegular" w:hAnsi="OpenSansRegular"/>
          <w:color w:val="131313"/>
          <w:sz w:val="28"/>
          <w:szCs w:val="28"/>
        </w:rPr>
      </w:pPr>
      <w:r w:rsidRPr="00A12E2F">
        <w:rPr>
          <w:sz w:val="28"/>
          <w:szCs w:val="28"/>
        </w:rPr>
        <w:t xml:space="preserve">         Согласно   пункту 4 статьи 17 </w:t>
      </w:r>
      <w:r w:rsidRPr="00A12E2F">
        <w:rPr>
          <w:rFonts w:ascii="OpenSansRegular" w:hAnsi="OpenSansRegular"/>
          <w:color w:val="131313"/>
          <w:sz w:val="28"/>
          <w:szCs w:val="28"/>
        </w:rPr>
        <w:t xml:space="preserve">Федерального закона от 12 июня 2002 года № 67-ФЗ «Об основных гарантиях избирательных прав и права на участие в референдуме граждан Российской </w:t>
      </w:r>
      <w:proofErr w:type="gramStart"/>
      <w:r w:rsidRPr="00A12E2F">
        <w:rPr>
          <w:rFonts w:ascii="OpenSansRegular" w:hAnsi="OpenSansRegular"/>
          <w:color w:val="131313"/>
          <w:sz w:val="28"/>
          <w:szCs w:val="28"/>
        </w:rPr>
        <w:t>Федерации»  основанием</w:t>
      </w:r>
      <w:proofErr w:type="gramEnd"/>
      <w:r w:rsidRPr="00A12E2F">
        <w:rPr>
          <w:rFonts w:ascii="OpenSansRegular" w:hAnsi="OpenSansRegular"/>
          <w:color w:val="131313"/>
          <w:sz w:val="28"/>
          <w:szCs w:val="28"/>
        </w:rPr>
        <w:t xml:space="preserve">  для включения   гражданина  в список  избирателей  на конкретном  избирательном участке  является  факт  нахождения  его  места  жительства  на территории  этого избирательного участка. </w:t>
      </w:r>
    </w:p>
    <w:p w:rsidR="00A12E2F" w:rsidRDefault="009805A1" w:rsidP="00A12E2F">
      <w:pPr>
        <w:spacing w:line="276" w:lineRule="auto"/>
        <w:jc w:val="both"/>
        <w:rPr>
          <w:rStyle w:val="a3"/>
          <w:b w:val="0"/>
          <w:color w:val="000000"/>
          <w:sz w:val="28"/>
          <w:szCs w:val="28"/>
        </w:rPr>
      </w:pPr>
      <w:r w:rsidRPr="00A12E2F">
        <w:rPr>
          <w:rFonts w:ascii="OpenSansRegular" w:hAnsi="OpenSansRegular"/>
          <w:color w:val="131313"/>
          <w:sz w:val="28"/>
          <w:szCs w:val="28"/>
        </w:rPr>
        <w:t xml:space="preserve">   </w:t>
      </w:r>
      <w:r w:rsidR="00A12E2F" w:rsidRPr="00A12E2F">
        <w:rPr>
          <w:rFonts w:ascii="OpenSansRegular" w:hAnsi="OpenSansRegular"/>
          <w:color w:val="131313"/>
          <w:sz w:val="28"/>
          <w:szCs w:val="28"/>
        </w:rPr>
        <w:t xml:space="preserve">    </w:t>
      </w:r>
      <w:r w:rsidRPr="00A12E2F">
        <w:rPr>
          <w:rFonts w:ascii="OpenSansRegular" w:hAnsi="OpenSansRegular"/>
          <w:color w:val="131313"/>
          <w:sz w:val="28"/>
          <w:szCs w:val="28"/>
        </w:rPr>
        <w:t xml:space="preserve">Учитывая, </w:t>
      </w:r>
      <w:proofErr w:type="gramStart"/>
      <w:r w:rsidRPr="00A12E2F">
        <w:rPr>
          <w:rFonts w:ascii="OpenSansRegular" w:hAnsi="OpenSansRegular"/>
          <w:color w:val="131313"/>
          <w:sz w:val="28"/>
          <w:szCs w:val="28"/>
        </w:rPr>
        <w:t>что  место</w:t>
      </w:r>
      <w:proofErr w:type="gramEnd"/>
      <w:r w:rsidRPr="00A12E2F">
        <w:rPr>
          <w:rFonts w:ascii="OpenSansRegular" w:hAnsi="OpenSansRegular"/>
          <w:color w:val="131313"/>
          <w:sz w:val="28"/>
          <w:szCs w:val="28"/>
        </w:rPr>
        <w:t xml:space="preserve"> жительства   гр. </w:t>
      </w:r>
      <w:r w:rsidRPr="00A12E2F">
        <w:rPr>
          <w:rStyle w:val="a3"/>
          <w:b w:val="0"/>
          <w:color w:val="000000"/>
          <w:sz w:val="28"/>
          <w:szCs w:val="28"/>
        </w:rPr>
        <w:t xml:space="preserve">Гареева  Р.М.   находится </w:t>
      </w:r>
      <w:proofErr w:type="gramStart"/>
      <w:r w:rsidRPr="00A12E2F">
        <w:rPr>
          <w:rStyle w:val="a3"/>
          <w:b w:val="0"/>
          <w:color w:val="000000"/>
          <w:sz w:val="28"/>
          <w:szCs w:val="28"/>
        </w:rPr>
        <w:t>на  территории</w:t>
      </w:r>
      <w:proofErr w:type="gramEnd"/>
      <w:r w:rsidRPr="00A12E2F">
        <w:rPr>
          <w:rStyle w:val="a3"/>
          <w:b w:val="0"/>
          <w:color w:val="000000"/>
          <w:sz w:val="28"/>
          <w:szCs w:val="28"/>
        </w:rPr>
        <w:t xml:space="preserve">   избирательного  участка  № 669, что подтверждается   данными  паспорта   о его регистрации   по  месту  жительства,   Гареев  Р.М.  включен в список избирателей на законных основаниях. </w:t>
      </w:r>
    </w:p>
    <w:p w:rsidR="009805A1" w:rsidRPr="00A12E2F" w:rsidRDefault="00A12E2F" w:rsidP="00A12E2F">
      <w:pPr>
        <w:spacing w:line="276" w:lineRule="auto"/>
        <w:jc w:val="both"/>
        <w:rPr>
          <w:sz w:val="28"/>
          <w:szCs w:val="28"/>
        </w:rPr>
      </w:pPr>
      <w:r>
        <w:rPr>
          <w:rStyle w:val="a3"/>
          <w:b w:val="0"/>
          <w:color w:val="000000"/>
          <w:sz w:val="28"/>
          <w:szCs w:val="28"/>
        </w:rPr>
        <w:t xml:space="preserve">       </w:t>
      </w:r>
      <w:r w:rsidR="009805A1" w:rsidRPr="00A12E2F">
        <w:rPr>
          <w:sz w:val="28"/>
          <w:szCs w:val="28"/>
        </w:rPr>
        <w:t xml:space="preserve">В соответствии с федеральным законодательством требование </w:t>
      </w:r>
      <w:proofErr w:type="gramStart"/>
      <w:r w:rsidRPr="00A12E2F">
        <w:rPr>
          <w:rStyle w:val="a3"/>
          <w:b w:val="0"/>
          <w:color w:val="000000"/>
          <w:sz w:val="28"/>
          <w:szCs w:val="28"/>
        </w:rPr>
        <w:t>Гареева  Р.М.</w:t>
      </w:r>
      <w:proofErr w:type="gramEnd"/>
      <w:r w:rsidRPr="00A12E2F">
        <w:rPr>
          <w:rStyle w:val="a3"/>
          <w:color w:val="000000"/>
          <w:sz w:val="28"/>
          <w:szCs w:val="28"/>
        </w:rPr>
        <w:t xml:space="preserve">  </w:t>
      </w:r>
      <w:r w:rsidR="009805A1" w:rsidRPr="00A12E2F">
        <w:rPr>
          <w:sz w:val="28"/>
          <w:szCs w:val="28"/>
        </w:rPr>
        <w:t xml:space="preserve">не является основанием для </w:t>
      </w:r>
      <w:proofErr w:type="gramStart"/>
      <w:r w:rsidR="009805A1" w:rsidRPr="00A12E2F">
        <w:rPr>
          <w:sz w:val="28"/>
          <w:szCs w:val="28"/>
        </w:rPr>
        <w:t>исключения  из</w:t>
      </w:r>
      <w:proofErr w:type="gramEnd"/>
      <w:r w:rsidR="009805A1" w:rsidRPr="00A12E2F">
        <w:rPr>
          <w:sz w:val="28"/>
          <w:szCs w:val="28"/>
        </w:rPr>
        <w:t xml:space="preserve"> списка избирателей.</w:t>
      </w:r>
    </w:p>
    <w:p w:rsidR="00A12E2F" w:rsidRPr="00A12E2F" w:rsidRDefault="00A12E2F" w:rsidP="00A12E2F">
      <w:pPr>
        <w:spacing w:line="276" w:lineRule="auto"/>
        <w:jc w:val="both"/>
        <w:rPr>
          <w:sz w:val="28"/>
          <w:szCs w:val="28"/>
        </w:rPr>
      </w:pPr>
      <w:r w:rsidRPr="00A12E2F">
        <w:rPr>
          <w:sz w:val="28"/>
          <w:szCs w:val="28"/>
        </w:rPr>
        <w:t xml:space="preserve">      </w:t>
      </w:r>
      <w:proofErr w:type="gramStart"/>
      <w:r w:rsidRPr="00A12E2F">
        <w:rPr>
          <w:sz w:val="28"/>
          <w:szCs w:val="28"/>
        </w:rPr>
        <w:t>Территориальная  избирательная</w:t>
      </w:r>
      <w:proofErr w:type="gramEnd"/>
      <w:r w:rsidRPr="00A12E2F">
        <w:rPr>
          <w:sz w:val="28"/>
          <w:szCs w:val="28"/>
        </w:rPr>
        <w:t xml:space="preserve"> комиссия </w:t>
      </w:r>
      <w:proofErr w:type="spellStart"/>
      <w:r w:rsidRPr="00A12E2F">
        <w:rPr>
          <w:sz w:val="28"/>
          <w:szCs w:val="28"/>
        </w:rPr>
        <w:t>Малмыжского</w:t>
      </w:r>
      <w:proofErr w:type="spellEnd"/>
      <w:r w:rsidRPr="00A12E2F">
        <w:rPr>
          <w:sz w:val="28"/>
          <w:szCs w:val="28"/>
        </w:rPr>
        <w:t xml:space="preserve"> района  решила: </w:t>
      </w:r>
    </w:p>
    <w:p w:rsidR="00A12E2F" w:rsidRPr="00A12E2F" w:rsidRDefault="00A12E2F" w:rsidP="00A12E2F">
      <w:pPr>
        <w:pStyle w:val="a5"/>
        <w:numPr>
          <w:ilvl w:val="0"/>
          <w:numId w:val="1"/>
        </w:numPr>
        <w:spacing w:line="276" w:lineRule="auto"/>
        <w:ind w:left="0" w:firstLine="420"/>
        <w:jc w:val="both"/>
        <w:rPr>
          <w:rStyle w:val="a3"/>
          <w:color w:val="000000"/>
          <w:sz w:val="28"/>
          <w:szCs w:val="28"/>
        </w:rPr>
      </w:pPr>
      <w:r w:rsidRPr="00A12E2F">
        <w:rPr>
          <w:sz w:val="28"/>
          <w:szCs w:val="28"/>
        </w:rPr>
        <w:t xml:space="preserve">Отказать </w:t>
      </w:r>
      <w:r w:rsidRPr="00A12E2F">
        <w:rPr>
          <w:rStyle w:val="a3"/>
          <w:b w:val="0"/>
          <w:color w:val="000000"/>
          <w:sz w:val="28"/>
          <w:szCs w:val="28"/>
        </w:rPr>
        <w:t xml:space="preserve">Гарееву </w:t>
      </w:r>
      <w:proofErr w:type="spellStart"/>
      <w:r w:rsidRPr="00A12E2F">
        <w:rPr>
          <w:rStyle w:val="a3"/>
          <w:b w:val="0"/>
          <w:color w:val="000000"/>
          <w:sz w:val="28"/>
          <w:szCs w:val="28"/>
        </w:rPr>
        <w:t>Рафаилю</w:t>
      </w:r>
      <w:proofErr w:type="spellEnd"/>
      <w:r w:rsidRPr="00A12E2F">
        <w:rPr>
          <w:rStyle w:val="a3"/>
          <w:b w:val="0"/>
          <w:color w:val="000000"/>
          <w:sz w:val="28"/>
          <w:szCs w:val="28"/>
        </w:rPr>
        <w:t xml:space="preserve"> </w:t>
      </w:r>
      <w:proofErr w:type="spellStart"/>
      <w:r w:rsidRPr="00A12E2F">
        <w:rPr>
          <w:rStyle w:val="a3"/>
          <w:b w:val="0"/>
          <w:color w:val="000000"/>
          <w:sz w:val="28"/>
          <w:szCs w:val="28"/>
        </w:rPr>
        <w:t>Минимулловичу</w:t>
      </w:r>
      <w:proofErr w:type="spellEnd"/>
      <w:r w:rsidRPr="00A12E2F">
        <w:rPr>
          <w:rStyle w:val="a3"/>
          <w:b w:val="0"/>
          <w:color w:val="000000"/>
          <w:sz w:val="28"/>
          <w:szCs w:val="28"/>
        </w:rPr>
        <w:t xml:space="preserve">   в   </w:t>
      </w:r>
      <w:proofErr w:type="gramStart"/>
      <w:r w:rsidRPr="00A12E2F">
        <w:rPr>
          <w:rStyle w:val="a3"/>
          <w:b w:val="0"/>
          <w:color w:val="000000"/>
          <w:sz w:val="28"/>
          <w:szCs w:val="28"/>
        </w:rPr>
        <w:t>удовлетворении  заявления</w:t>
      </w:r>
      <w:proofErr w:type="gramEnd"/>
      <w:r w:rsidRPr="00A12E2F">
        <w:rPr>
          <w:rStyle w:val="a3"/>
          <w:b w:val="0"/>
          <w:color w:val="000000"/>
          <w:sz w:val="28"/>
          <w:szCs w:val="28"/>
        </w:rPr>
        <w:t xml:space="preserve">   в полном объеме</w:t>
      </w:r>
      <w:r w:rsidRPr="00A12E2F">
        <w:rPr>
          <w:rStyle w:val="a3"/>
          <w:color w:val="000000"/>
          <w:sz w:val="28"/>
          <w:szCs w:val="28"/>
        </w:rPr>
        <w:t>.</w:t>
      </w:r>
    </w:p>
    <w:p w:rsidR="00A12E2F" w:rsidRPr="00A12E2F" w:rsidRDefault="00A12E2F" w:rsidP="00A12E2F">
      <w:pPr>
        <w:pStyle w:val="a5"/>
        <w:numPr>
          <w:ilvl w:val="0"/>
          <w:numId w:val="1"/>
        </w:numPr>
        <w:rPr>
          <w:rStyle w:val="a3"/>
          <w:b w:val="0"/>
          <w:color w:val="000000"/>
          <w:sz w:val="28"/>
          <w:szCs w:val="28"/>
        </w:rPr>
      </w:pPr>
      <w:r w:rsidRPr="00A12E2F">
        <w:rPr>
          <w:color w:val="000000"/>
          <w:sz w:val="28"/>
          <w:szCs w:val="28"/>
        </w:rPr>
        <w:t xml:space="preserve">Направить копию настоящего постановления </w:t>
      </w:r>
      <w:proofErr w:type="gramStart"/>
      <w:r w:rsidRPr="00A12E2F">
        <w:rPr>
          <w:rStyle w:val="a3"/>
          <w:b w:val="0"/>
          <w:color w:val="000000"/>
          <w:sz w:val="28"/>
          <w:szCs w:val="28"/>
        </w:rPr>
        <w:t>Гарееву  Р.М.</w:t>
      </w:r>
      <w:proofErr w:type="gramEnd"/>
      <w:r w:rsidRPr="00A12E2F">
        <w:rPr>
          <w:rStyle w:val="a3"/>
          <w:b w:val="0"/>
          <w:color w:val="000000"/>
          <w:sz w:val="28"/>
          <w:szCs w:val="28"/>
        </w:rPr>
        <w:t xml:space="preserve"> </w:t>
      </w:r>
    </w:p>
    <w:p w:rsidR="00526740" w:rsidRPr="00A12E2F" w:rsidRDefault="00526740" w:rsidP="00A12E2F">
      <w:pPr>
        <w:pStyle w:val="a5"/>
        <w:ind w:left="780"/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территориальной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О.В. </w:t>
      </w:r>
      <w:proofErr w:type="spellStart"/>
      <w:r>
        <w:rPr>
          <w:color w:val="000000"/>
          <w:sz w:val="28"/>
          <w:szCs w:val="28"/>
        </w:rPr>
        <w:t>Малькова</w:t>
      </w:r>
      <w:proofErr w:type="spellEnd"/>
    </w:p>
    <w:p w:rsidR="00526740" w:rsidRDefault="00526740" w:rsidP="00526740">
      <w:pPr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Секретарь территориальной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избирательной комиссии</w:t>
      </w:r>
    </w:p>
    <w:p w:rsidR="00526740" w:rsidRDefault="00526740" w:rsidP="00526740">
      <w:pPr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Малмыжского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С.Г. Суслова</w:t>
      </w:r>
    </w:p>
    <w:p w:rsidR="00526740" w:rsidRDefault="00526740" w:rsidP="00526740">
      <w:pPr>
        <w:spacing w:line="276" w:lineRule="auto"/>
        <w:jc w:val="both"/>
        <w:rPr>
          <w:color w:val="000000"/>
          <w:sz w:val="28"/>
          <w:szCs w:val="28"/>
        </w:rPr>
      </w:pPr>
    </w:p>
    <w:p w:rsidR="00526740" w:rsidRDefault="00526740" w:rsidP="00526740">
      <w:pPr>
        <w:spacing w:line="276" w:lineRule="auto"/>
      </w:pPr>
    </w:p>
    <w:p w:rsidR="00BC1790" w:rsidRDefault="00BC1790"/>
    <w:sectPr w:rsidR="00BC1790" w:rsidSect="00A12E2F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Regular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87214"/>
    <w:multiLevelType w:val="hybridMultilevel"/>
    <w:tmpl w:val="628E3AB6"/>
    <w:lvl w:ilvl="0" w:tplc="11CE7126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4F"/>
    <w:rsid w:val="004A160E"/>
    <w:rsid w:val="00526740"/>
    <w:rsid w:val="007C68DC"/>
    <w:rsid w:val="009805A1"/>
    <w:rsid w:val="00A12E2F"/>
    <w:rsid w:val="00BC1790"/>
    <w:rsid w:val="00E71127"/>
    <w:rsid w:val="00FE1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622F1-21AD-4FD7-BAC0-C3B501E19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267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Strong"/>
    <w:basedOn w:val="a0"/>
    <w:qFormat/>
    <w:rsid w:val="00526740"/>
    <w:rPr>
      <w:b/>
      <w:bCs/>
    </w:rPr>
  </w:style>
  <w:style w:type="paragraph" w:customStyle="1" w:styleId="Default">
    <w:name w:val="Default"/>
    <w:rsid w:val="007C68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rsid w:val="00980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12E2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2E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2E2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3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</cp:revision>
  <cp:lastPrinted>2019-08-26T09:52:00Z</cp:lastPrinted>
  <dcterms:created xsi:type="dcterms:W3CDTF">2019-05-29T08:29:00Z</dcterms:created>
  <dcterms:modified xsi:type="dcterms:W3CDTF">2019-08-26T09:56:00Z</dcterms:modified>
</cp:coreProperties>
</file>