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2B" w:rsidRPr="006A1969" w:rsidRDefault="00884E2B" w:rsidP="00884E2B">
      <w:pPr>
        <w:pStyle w:val="a5"/>
        <w:jc w:val="center"/>
        <w:rPr>
          <w:b/>
          <w:sz w:val="28"/>
          <w:szCs w:val="28"/>
        </w:rPr>
      </w:pPr>
      <w:r w:rsidRPr="006A1969">
        <w:rPr>
          <w:b/>
          <w:sz w:val="28"/>
          <w:szCs w:val="28"/>
        </w:rPr>
        <w:t>ТЕРРИТОРИАЛЬНАЯ ИЗБИРАТЕЛЬНАЯ КОМИССИЯ</w:t>
      </w:r>
    </w:p>
    <w:p w:rsidR="00884E2B" w:rsidRPr="006A1969" w:rsidRDefault="00884E2B" w:rsidP="00884E2B">
      <w:pPr>
        <w:pStyle w:val="a5"/>
        <w:jc w:val="center"/>
        <w:rPr>
          <w:b/>
          <w:sz w:val="28"/>
          <w:szCs w:val="28"/>
        </w:rPr>
      </w:pPr>
      <w:r w:rsidRPr="006A1969">
        <w:rPr>
          <w:b/>
          <w:sz w:val="28"/>
          <w:szCs w:val="28"/>
        </w:rPr>
        <w:t>МАЛМЫЖСКОГО РАЙОНА</w:t>
      </w:r>
    </w:p>
    <w:p w:rsidR="00884E2B" w:rsidRDefault="00884E2B" w:rsidP="00884E2B">
      <w:pPr>
        <w:pStyle w:val="a5"/>
        <w:jc w:val="center"/>
        <w:rPr>
          <w:b/>
          <w:sz w:val="28"/>
          <w:szCs w:val="28"/>
        </w:rPr>
      </w:pPr>
      <w:r w:rsidRPr="006A1969">
        <w:rPr>
          <w:b/>
          <w:sz w:val="28"/>
          <w:szCs w:val="28"/>
        </w:rPr>
        <w:t>КИРОВСКОЙ ОБЛАСТИ</w:t>
      </w:r>
    </w:p>
    <w:p w:rsidR="00884E2B" w:rsidRPr="006A1969" w:rsidRDefault="00884E2B" w:rsidP="00884E2B">
      <w:pPr>
        <w:pStyle w:val="a5"/>
        <w:jc w:val="center"/>
        <w:rPr>
          <w:b/>
          <w:sz w:val="28"/>
          <w:szCs w:val="28"/>
        </w:rPr>
      </w:pPr>
    </w:p>
    <w:p w:rsidR="00884E2B" w:rsidRPr="006A1969" w:rsidRDefault="00884E2B" w:rsidP="00884E2B">
      <w:pPr>
        <w:spacing w:before="40" w:line="216" w:lineRule="auto"/>
        <w:jc w:val="center"/>
        <w:rPr>
          <w:b/>
          <w:bCs/>
          <w:sz w:val="28"/>
          <w:szCs w:val="28"/>
        </w:rPr>
      </w:pPr>
      <w:r w:rsidRPr="006A1969">
        <w:rPr>
          <w:b/>
          <w:bCs/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884E2B" w:rsidRPr="006A1969" w:rsidTr="008E0F9E">
        <w:tc>
          <w:tcPr>
            <w:tcW w:w="3249" w:type="dxa"/>
          </w:tcPr>
          <w:p w:rsidR="00884E2B" w:rsidRPr="006A1969" w:rsidRDefault="00F36070" w:rsidP="00B5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502AE">
              <w:rPr>
                <w:sz w:val="28"/>
                <w:szCs w:val="28"/>
              </w:rPr>
              <w:t>.</w:t>
            </w:r>
            <w:r w:rsidR="00884E2B" w:rsidRPr="006A1969">
              <w:rPr>
                <w:sz w:val="28"/>
                <w:szCs w:val="28"/>
              </w:rPr>
              <w:t>0</w:t>
            </w:r>
            <w:r w:rsidR="00884E2B">
              <w:rPr>
                <w:sz w:val="28"/>
                <w:szCs w:val="28"/>
              </w:rPr>
              <w:t>9</w:t>
            </w:r>
            <w:r w:rsidR="00884E2B" w:rsidRPr="006A196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07" w:type="dxa"/>
          </w:tcPr>
          <w:p w:rsidR="00884E2B" w:rsidRPr="006A1969" w:rsidRDefault="00884E2B" w:rsidP="008E0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:rsidR="00884E2B" w:rsidRPr="006A1969" w:rsidRDefault="00884E2B" w:rsidP="00F36708">
            <w:pPr>
              <w:jc w:val="center"/>
              <w:rPr>
                <w:sz w:val="28"/>
                <w:szCs w:val="28"/>
                <w:lang w:val="en-US"/>
              </w:rPr>
            </w:pPr>
            <w:r w:rsidRPr="006A1969">
              <w:rPr>
                <w:sz w:val="28"/>
                <w:szCs w:val="28"/>
              </w:rPr>
              <w:t xml:space="preserve">                   № </w:t>
            </w:r>
            <w:r w:rsidR="00F36708">
              <w:rPr>
                <w:sz w:val="28"/>
                <w:szCs w:val="28"/>
              </w:rPr>
              <w:t>49/4</w:t>
            </w:r>
          </w:p>
        </w:tc>
      </w:tr>
    </w:tbl>
    <w:p w:rsidR="00884E2B" w:rsidRDefault="00884E2B" w:rsidP="00884E2B">
      <w:pPr>
        <w:jc w:val="center"/>
        <w:rPr>
          <w:sz w:val="28"/>
          <w:szCs w:val="28"/>
        </w:rPr>
      </w:pPr>
      <w:r w:rsidRPr="006A5539">
        <w:rPr>
          <w:sz w:val="28"/>
          <w:szCs w:val="28"/>
        </w:rPr>
        <w:t xml:space="preserve">г. </w:t>
      </w:r>
      <w:proofErr w:type="spellStart"/>
      <w:r w:rsidRPr="006A5539">
        <w:rPr>
          <w:sz w:val="28"/>
          <w:szCs w:val="28"/>
        </w:rPr>
        <w:t>Малмыж</w:t>
      </w:r>
      <w:proofErr w:type="spellEnd"/>
    </w:p>
    <w:p w:rsidR="00884E2B" w:rsidRPr="006A5539" w:rsidRDefault="00884E2B" w:rsidP="00884E2B">
      <w:pPr>
        <w:jc w:val="center"/>
        <w:rPr>
          <w:sz w:val="28"/>
          <w:szCs w:val="28"/>
        </w:rPr>
      </w:pPr>
    </w:p>
    <w:p w:rsidR="00884E2B" w:rsidRPr="006A1969" w:rsidRDefault="00884E2B" w:rsidP="00884E2B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84E2B" w:rsidRPr="006A1969" w:rsidTr="008E0F9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884E2B" w:rsidRDefault="00884E2B" w:rsidP="008E0F9E">
            <w:pPr>
              <w:tabs>
                <w:tab w:val="left" w:pos="9720"/>
              </w:tabs>
              <w:ind w:right="1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результатах местного референдума  на территории</w:t>
            </w:r>
          </w:p>
          <w:p w:rsidR="00884E2B" w:rsidRDefault="00884E2B" w:rsidP="008E0F9E">
            <w:pPr>
              <w:tabs>
                <w:tab w:val="left" w:pos="9720"/>
              </w:tabs>
              <w:ind w:right="1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муниципального образования </w:t>
            </w:r>
            <w:r w:rsidRPr="006A1969">
              <w:rPr>
                <w:bCs/>
                <w:lang w:eastAsia="ar-SA"/>
              </w:rPr>
              <w:t xml:space="preserve"> </w:t>
            </w:r>
            <w:r w:rsidRPr="00884E2B">
              <w:rPr>
                <w:b/>
                <w:sz w:val="28"/>
                <w:szCs w:val="28"/>
              </w:rPr>
              <w:t>Тат-Верх-</w:t>
            </w:r>
            <w:proofErr w:type="spellStart"/>
            <w:r w:rsidRPr="00884E2B">
              <w:rPr>
                <w:b/>
                <w:sz w:val="28"/>
                <w:szCs w:val="28"/>
              </w:rPr>
              <w:t>Гоньбинс</w:t>
            </w:r>
            <w:r w:rsidR="007E7070">
              <w:rPr>
                <w:b/>
                <w:bCs/>
                <w:sz w:val="28"/>
                <w:szCs w:val="28"/>
                <w:lang w:eastAsia="ar-SA"/>
              </w:rPr>
              <w:t>кого</w:t>
            </w:r>
            <w:proofErr w:type="spellEnd"/>
            <w:r w:rsidR="007E7070">
              <w:rPr>
                <w:b/>
                <w:bCs/>
                <w:sz w:val="28"/>
                <w:szCs w:val="28"/>
                <w:lang w:eastAsia="ar-SA"/>
              </w:rPr>
              <w:t xml:space="preserve">  сельского</w:t>
            </w:r>
            <w:r w:rsidRPr="00884E2B"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7E7070">
              <w:rPr>
                <w:b/>
                <w:bCs/>
                <w:sz w:val="28"/>
                <w:szCs w:val="28"/>
                <w:lang w:eastAsia="ar-SA"/>
              </w:rPr>
              <w:t>поселения</w:t>
            </w:r>
            <w:r w:rsidRPr="00884E2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84E2B">
              <w:rPr>
                <w:b/>
                <w:sz w:val="28"/>
                <w:szCs w:val="28"/>
              </w:rPr>
              <w:t>Малмыжского</w:t>
            </w:r>
            <w:proofErr w:type="spellEnd"/>
            <w:r w:rsidRPr="00884E2B">
              <w:rPr>
                <w:b/>
                <w:sz w:val="28"/>
                <w:szCs w:val="28"/>
              </w:rPr>
              <w:t xml:space="preserve"> района Кировской</w:t>
            </w:r>
            <w:r w:rsidRPr="006A1969">
              <w:rPr>
                <w:b/>
                <w:sz w:val="28"/>
                <w:szCs w:val="28"/>
              </w:rPr>
              <w:t xml:space="preserve"> области</w:t>
            </w:r>
          </w:p>
          <w:p w:rsidR="00884E2B" w:rsidRDefault="00F36070" w:rsidP="00B502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сентября 2023</w:t>
            </w:r>
            <w:r w:rsidR="00884E2B" w:rsidRPr="006A1969">
              <w:rPr>
                <w:b/>
                <w:bCs/>
                <w:sz w:val="28"/>
                <w:szCs w:val="28"/>
              </w:rPr>
              <w:t xml:space="preserve"> года</w:t>
            </w:r>
          </w:p>
          <w:p w:rsidR="00884E2B" w:rsidRPr="006A1969" w:rsidRDefault="00884E2B" w:rsidP="008E0F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4E2B" w:rsidRPr="006A1969" w:rsidTr="008E0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</w:tcPr>
          <w:p w:rsidR="00A63177" w:rsidRDefault="00A63177" w:rsidP="00A63177">
            <w:pPr>
              <w:spacing w:before="240" w:after="60" w:line="276" w:lineRule="auto"/>
              <w:ind w:firstLine="709"/>
              <w:jc w:val="both"/>
              <w:outlineLvl w:val="5"/>
              <w:rPr>
                <w:sz w:val="28"/>
              </w:rPr>
            </w:pPr>
            <w:proofErr w:type="gramStart"/>
            <w:r>
              <w:rPr>
                <w:sz w:val="28"/>
              </w:rPr>
              <w:t>В соответствии со статьей 70 Федерального закона от 12.06.2002          № 67-ФЗ «Об основных гарантиях избирательных прав и права на участие в референдуме граждан Российской Федерации», статьей 22 Федерального закона от 06.10.2003 № 131-ФЗ «Об общих принципах организации местного самоуправления в Российской Федерации», статьями 34, 35 Закона Кировской области от 29.07.2003 № 186-ЗО «О</w:t>
            </w:r>
            <w:r>
              <w:rPr>
                <w:sz w:val="28"/>
                <w:szCs w:val="28"/>
              </w:rPr>
              <w:t xml:space="preserve"> референдуме Кировской области и местном референдуме в Кировской области», </w:t>
            </w:r>
            <w:r>
              <w:rPr>
                <w:sz w:val="28"/>
              </w:rPr>
              <w:t>территориальная</w:t>
            </w:r>
            <w:proofErr w:type="gramEnd"/>
            <w:r>
              <w:rPr>
                <w:sz w:val="28"/>
              </w:rPr>
              <w:t xml:space="preserve"> избирательная комиссия  </w:t>
            </w:r>
            <w:proofErr w:type="spellStart"/>
            <w:r>
              <w:rPr>
                <w:sz w:val="28"/>
              </w:rPr>
              <w:t>Малмыжского</w:t>
            </w:r>
            <w:proofErr w:type="spellEnd"/>
            <w:r>
              <w:rPr>
                <w:sz w:val="28"/>
              </w:rPr>
              <w:t xml:space="preserve"> района на основании данных первых экземпляров протоколов участковых избирательных комиссий об итогах референдума составила протокол о результатах местного референдума, состоявшегося 10 сентября 2023  года по вопросу: </w:t>
            </w:r>
          </w:p>
          <w:p w:rsidR="00F36070" w:rsidRPr="00F36070" w:rsidRDefault="00F36070" w:rsidP="00F36070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F36070">
              <w:rPr>
                <w:bCs/>
                <w:color w:val="000000"/>
                <w:sz w:val="28"/>
                <w:szCs w:val="28"/>
              </w:rPr>
              <w:t>"Согласны ли вы на введение самообложения граждан в сумме 600 (шестьсот) рублей на каждого совершеннолетнего жителя, постоянно проживающего на территории поселени</w:t>
            </w:r>
            <w:bookmarkStart w:id="0" w:name="_GoBack"/>
            <w:bookmarkEnd w:id="0"/>
            <w:r w:rsidRPr="00F36070">
              <w:rPr>
                <w:bCs/>
                <w:color w:val="000000"/>
                <w:sz w:val="28"/>
                <w:szCs w:val="28"/>
              </w:rPr>
              <w:t xml:space="preserve">я, по вопросу организации благоустройства (включая освещение улиц, озеленение территории), обеспечение первичных мер пожарной безопасности в границах населенных пунктов поселения и </w:t>
            </w:r>
            <w:proofErr w:type="gramStart"/>
            <w:r w:rsidRPr="00F36070">
              <w:rPr>
                <w:bCs/>
                <w:color w:val="000000"/>
                <w:sz w:val="28"/>
                <w:szCs w:val="28"/>
              </w:rPr>
              <w:t>содержания</w:t>
            </w:r>
            <w:proofErr w:type="gramEnd"/>
            <w:r w:rsidRPr="00F36070">
              <w:rPr>
                <w:bCs/>
                <w:color w:val="000000"/>
                <w:sz w:val="28"/>
                <w:szCs w:val="28"/>
              </w:rPr>
              <w:t xml:space="preserve"> автомобильных дорог общего пользования населенных пунктов сельского поселения на 2024 год?"</w:t>
            </w:r>
          </w:p>
          <w:p w:rsidR="00884E2B" w:rsidRDefault="00884E2B" w:rsidP="00C51599">
            <w:pPr>
              <w:tabs>
                <w:tab w:val="left" w:pos="7830"/>
              </w:tabs>
              <w:spacing w:line="276" w:lineRule="auto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Согласно протоколу о результатах референдума:</w:t>
            </w:r>
          </w:p>
          <w:p w:rsidR="00884E2B" w:rsidRPr="000B1591" w:rsidRDefault="00884E2B" w:rsidP="00C51599">
            <w:pPr>
              <w:pStyle w:val="a3"/>
              <w:tabs>
                <w:tab w:val="left" w:pos="2140"/>
              </w:tabs>
              <w:spacing w:line="276" w:lineRule="auto"/>
              <w:ind w:left="10" w:firstLine="490"/>
              <w:jc w:val="both"/>
              <w:rPr>
                <w:color w:val="000000" w:themeColor="text1"/>
                <w:sz w:val="28"/>
              </w:rPr>
            </w:pPr>
            <w:r w:rsidRPr="000B1591">
              <w:rPr>
                <w:color w:val="000000" w:themeColor="text1"/>
                <w:sz w:val="28"/>
              </w:rPr>
              <w:t>в списки участников референдума на момент окончания голосования включено</w:t>
            </w:r>
            <w:r w:rsidR="0039608B" w:rsidRPr="000B1591">
              <w:rPr>
                <w:color w:val="000000" w:themeColor="text1"/>
                <w:sz w:val="28"/>
              </w:rPr>
              <w:t xml:space="preserve"> </w:t>
            </w:r>
            <w:r w:rsidR="00F36708">
              <w:rPr>
                <w:color w:val="000000" w:themeColor="text1"/>
                <w:sz w:val="28"/>
              </w:rPr>
              <w:t>550</w:t>
            </w:r>
            <w:r w:rsidR="0039608B" w:rsidRPr="000B1591">
              <w:rPr>
                <w:color w:val="000000" w:themeColor="text1"/>
                <w:sz w:val="28"/>
              </w:rPr>
              <w:t xml:space="preserve"> </w:t>
            </w:r>
            <w:r w:rsidRPr="000B1591">
              <w:rPr>
                <w:color w:val="000000" w:themeColor="text1"/>
                <w:sz w:val="28"/>
              </w:rPr>
              <w:t>участников референдума;</w:t>
            </w:r>
          </w:p>
          <w:p w:rsidR="00884E2B" w:rsidRDefault="00884E2B" w:rsidP="00C51599">
            <w:pPr>
              <w:pStyle w:val="a3"/>
              <w:tabs>
                <w:tab w:val="left" w:pos="2140"/>
              </w:tabs>
              <w:spacing w:line="276" w:lineRule="auto"/>
              <w:ind w:left="10" w:firstLine="490"/>
              <w:jc w:val="both"/>
              <w:rPr>
                <w:sz w:val="28"/>
              </w:rPr>
            </w:pPr>
            <w:r w:rsidRPr="000B1591">
              <w:rPr>
                <w:color w:val="000000" w:themeColor="text1"/>
                <w:sz w:val="28"/>
              </w:rPr>
              <w:t xml:space="preserve">в голосовании на референдуме приняли участие </w:t>
            </w:r>
            <w:r w:rsidR="00F36708">
              <w:rPr>
                <w:color w:val="000000" w:themeColor="text1"/>
                <w:sz w:val="28"/>
              </w:rPr>
              <w:t>331 участник</w:t>
            </w:r>
            <w:r w:rsidRPr="000B1591">
              <w:rPr>
                <w:color w:val="000000" w:themeColor="text1"/>
                <w:sz w:val="28"/>
              </w:rPr>
              <w:t xml:space="preserve"> референдума, что составляет </w:t>
            </w:r>
            <w:r w:rsidR="00F36708">
              <w:rPr>
                <w:color w:val="000000" w:themeColor="text1"/>
                <w:sz w:val="28"/>
              </w:rPr>
              <w:t>60,18</w:t>
            </w:r>
            <w:r w:rsidRPr="000B1591">
              <w:rPr>
                <w:color w:val="000000" w:themeColor="text1"/>
                <w:sz w:val="28"/>
              </w:rPr>
              <w:t xml:space="preserve"> процент</w:t>
            </w:r>
            <w:r w:rsidR="0039608B" w:rsidRPr="000B1591">
              <w:rPr>
                <w:color w:val="000000" w:themeColor="text1"/>
                <w:sz w:val="28"/>
              </w:rPr>
              <w:t>ов</w:t>
            </w:r>
            <w:r>
              <w:rPr>
                <w:sz w:val="28"/>
              </w:rPr>
              <w:t xml:space="preserve">; </w:t>
            </w:r>
          </w:p>
          <w:p w:rsidR="00884E2B" w:rsidRDefault="00884E2B" w:rsidP="00C51599">
            <w:pPr>
              <w:pStyle w:val="a3"/>
              <w:tabs>
                <w:tab w:val="left" w:pos="2140"/>
              </w:tabs>
              <w:spacing w:line="276" w:lineRule="auto"/>
              <w:ind w:left="10" w:firstLine="490"/>
              <w:jc w:val="both"/>
              <w:rPr>
                <w:sz w:val="28"/>
              </w:rPr>
            </w:pPr>
            <w:r>
              <w:rPr>
                <w:sz w:val="28"/>
              </w:rPr>
              <w:t>По результатам голосования голоса участников референдума распределились следующим образом:</w:t>
            </w:r>
          </w:p>
          <w:p w:rsidR="00884E2B" w:rsidRPr="000B1591" w:rsidRDefault="00C51599" w:rsidP="00C51599">
            <w:pPr>
              <w:pStyle w:val="a3"/>
              <w:tabs>
                <w:tab w:val="left" w:pos="2140"/>
              </w:tabs>
              <w:spacing w:line="276" w:lineRule="auto"/>
              <w:ind w:left="10" w:firstLine="49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за позицию «ДА</w:t>
            </w:r>
            <w:r w:rsidR="00884E2B" w:rsidRPr="000B1591">
              <w:rPr>
                <w:color w:val="000000" w:themeColor="text1"/>
                <w:sz w:val="28"/>
              </w:rPr>
              <w:t xml:space="preserve">» проголосовало </w:t>
            </w:r>
            <w:r w:rsidR="00F36708">
              <w:rPr>
                <w:color w:val="000000" w:themeColor="text1"/>
                <w:sz w:val="28"/>
              </w:rPr>
              <w:t>274</w:t>
            </w:r>
            <w:r w:rsidR="00884E2B" w:rsidRPr="000B1591">
              <w:rPr>
                <w:color w:val="000000" w:themeColor="text1"/>
                <w:sz w:val="28"/>
              </w:rPr>
              <w:t xml:space="preserve"> участников референдума, что составляет </w:t>
            </w:r>
            <w:r w:rsidR="0039608B" w:rsidRPr="000B1591">
              <w:rPr>
                <w:color w:val="000000" w:themeColor="text1"/>
                <w:sz w:val="28"/>
              </w:rPr>
              <w:t xml:space="preserve"> </w:t>
            </w:r>
            <w:r w:rsidR="00F36708">
              <w:rPr>
                <w:color w:val="000000" w:themeColor="text1"/>
                <w:sz w:val="28"/>
              </w:rPr>
              <w:t>82,78</w:t>
            </w:r>
            <w:r w:rsidR="00884E2B" w:rsidRPr="000B1591">
              <w:rPr>
                <w:color w:val="000000" w:themeColor="text1"/>
                <w:sz w:val="28"/>
              </w:rPr>
              <w:t xml:space="preserve"> процент</w:t>
            </w:r>
            <w:r w:rsidR="00F36708">
              <w:rPr>
                <w:color w:val="000000" w:themeColor="text1"/>
                <w:sz w:val="28"/>
              </w:rPr>
              <w:t>а</w:t>
            </w:r>
            <w:r w:rsidR="00884E2B" w:rsidRPr="000B1591">
              <w:rPr>
                <w:color w:val="000000" w:themeColor="text1"/>
                <w:sz w:val="28"/>
              </w:rPr>
              <w:t>;</w:t>
            </w:r>
          </w:p>
          <w:p w:rsidR="00884E2B" w:rsidRPr="000B1591" w:rsidRDefault="00884E2B" w:rsidP="00C51599">
            <w:pPr>
              <w:pStyle w:val="a3"/>
              <w:tabs>
                <w:tab w:val="left" w:pos="2140"/>
              </w:tabs>
              <w:spacing w:line="276" w:lineRule="auto"/>
              <w:ind w:left="10" w:firstLine="490"/>
              <w:rPr>
                <w:color w:val="000000" w:themeColor="text1"/>
                <w:sz w:val="28"/>
              </w:rPr>
            </w:pPr>
            <w:r w:rsidRPr="000B1591">
              <w:rPr>
                <w:color w:val="000000" w:themeColor="text1"/>
                <w:sz w:val="28"/>
              </w:rPr>
              <w:t>за позицию «</w:t>
            </w:r>
            <w:r w:rsidR="00C51599">
              <w:rPr>
                <w:color w:val="000000" w:themeColor="text1"/>
                <w:sz w:val="28"/>
              </w:rPr>
              <w:t>НЕТ</w:t>
            </w:r>
            <w:r w:rsidRPr="000B1591">
              <w:rPr>
                <w:color w:val="000000" w:themeColor="text1"/>
                <w:sz w:val="28"/>
              </w:rPr>
              <w:t>»</w:t>
            </w:r>
            <w:r w:rsidR="0039608B" w:rsidRPr="000B1591">
              <w:rPr>
                <w:color w:val="000000" w:themeColor="text1"/>
                <w:sz w:val="28"/>
              </w:rPr>
              <w:t xml:space="preserve"> </w:t>
            </w:r>
            <w:r w:rsidRPr="000B1591">
              <w:rPr>
                <w:color w:val="000000" w:themeColor="text1"/>
                <w:sz w:val="28"/>
              </w:rPr>
              <w:t>проголосовало</w:t>
            </w:r>
            <w:r w:rsidR="0039608B" w:rsidRPr="000B1591">
              <w:rPr>
                <w:color w:val="000000" w:themeColor="text1"/>
                <w:sz w:val="28"/>
              </w:rPr>
              <w:t xml:space="preserve">  </w:t>
            </w:r>
            <w:r w:rsidR="00F36708">
              <w:rPr>
                <w:color w:val="000000" w:themeColor="text1"/>
                <w:sz w:val="28"/>
              </w:rPr>
              <w:t>55</w:t>
            </w:r>
            <w:r w:rsidR="0039608B" w:rsidRPr="000B1591">
              <w:rPr>
                <w:color w:val="000000" w:themeColor="text1"/>
                <w:sz w:val="28"/>
              </w:rPr>
              <w:t xml:space="preserve">   </w:t>
            </w:r>
            <w:r w:rsidR="00F36708">
              <w:rPr>
                <w:color w:val="000000" w:themeColor="text1"/>
                <w:sz w:val="28"/>
              </w:rPr>
              <w:t>участников</w:t>
            </w:r>
            <w:r w:rsidRPr="000B1591">
              <w:rPr>
                <w:color w:val="000000" w:themeColor="text1"/>
                <w:sz w:val="28"/>
              </w:rPr>
              <w:t xml:space="preserve">   референдума, что составляет</w:t>
            </w:r>
            <w:r w:rsidR="007E7070" w:rsidRPr="000B1591">
              <w:rPr>
                <w:color w:val="000000" w:themeColor="text1"/>
                <w:sz w:val="28"/>
              </w:rPr>
              <w:t xml:space="preserve"> </w:t>
            </w:r>
            <w:r w:rsidR="00F36708">
              <w:rPr>
                <w:color w:val="000000" w:themeColor="text1"/>
                <w:sz w:val="28"/>
              </w:rPr>
              <w:t>16,62</w:t>
            </w:r>
            <w:r w:rsidRPr="000B1591">
              <w:rPr>
                <w:color w:val="000000" w:themeColor="text1"/>
                <w:sz w:val="28"/>
              </w:rPr>
              <w:t xml:space="preserve"> процент</w:t>
            </w:r>
            <w:r w:rsidR="00F36708">
              <w:rPr>
                <w:color w:val="000000" w:themeColor="text1"/>
                <w:sz w:val="28"/>
              </w:rPr>
              <w:t>а</w:t>
            </w:r>
            <w:r w:rsidRPr="000B1591">
              <w:rPr>
                <w:color w:val="000000" w:themeColor="text1"/>
                <w:sz w:val="28"/>
              </w:rPr>
              <w:t>.</w:t>
            </w:r>
          </w:p>
          <w:p w:rsidR="00884E2B" w:rsidRDefault="00884E2B" w:rsidP="00F36070">
            <w:pPr>
              <w:spacing w:line="276" w:lineRule="auto"/>
              <w:ind w:left="10" w:firstLine="49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Территориальная избирательная комиссия  </w:t>
            </w:r>
            <w:proofErr w:type="spellStart"/>
            <w:r>
              <w:rPr>
                <w:sz w:val="28"/>
              </w:rPr>
              <w:t>Малмыжского</w:t>
            </w:r>
            <w:proofErr w:type="spellEnd"/>
            <w:r>
              <w:rPr>
                <w:sz w:val="28"/>
              </w:rPr>
              <w:t xml:space="preserve"> района </w:t>
            </w:r>
            <w:r>
              <w:rPr>
                <w:sz w:val="28"/>
                <w:szCs w:val="28"/>
              </w:rPr>
              <w:t>ПОСТАНОВЛЯЕТ:</w:t>
            </w:r>
          </w:p>
          <w:p w:rsidR="00884E2B" w:rsidRDefault="00884E2B" w:rsidP="00F36070">
            <w:pPr>
              <w:tabs>
                <w:tab w:val="left" w:pos="9720"/>
              </w:tabs>
              <w:spacing w:line="276" w:lineRule="auto"/>
              <w:ind w:right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  <w:r w:rsidRPr="003D60B3">
              <w:rPr>
                <w:sz w:val="28"/>
                <w:szCs w:val="28"/>
              </w:rPr>
              <w:t xml:space="preserve">. Признать местный референдум на территории муниципального образования </w:t>
            </w:r>
            <w:r w:rsidR="007E7070">
              <w:rPr>
                <w:sz w:val="28"/>
                <w:szCs w:val="28"/>
              </w:rPr>
              <w:t>Тат-Верх-</w:t>
            </w:r>
            <w:proofErr w:type="spellStart"/>
            <w:r w:rsidR="007E7070">
              <w:rPr>
                <w:sz w:val="28"/>
                <w:szCs w:val="28"/>
              </w:rPr>
              <w:t>Гоньбинского</w:t>
            </w:r>
            <w:proofErr w:type="spellEnd"/>
            <w:r w:rsidR="007E7070">
              <w:rPr>
                <w:bCs/>
                <w:sz w:val="28"/>
                <w:szCs w:val="28"/>
                <w:lang w:eastAsia="ar-SA"/>
              </w:rPr>
              <w:t xml:space="preserve"> сельского поселения</w:t>
            </w:r>
            <w:r w:rsidRPr="00763AA1">
              <w:rPr>
                <w:sz w:val="28"/>
                <w:szCs w:val="28"/>
              </w:rPr>
              <w:t xml:space="preserve"> </w:t>
            </w:r>
            <w:proofErr w:type="spellStart"/>
            <w:r w:rsidRPr="00763AA1">
              <w:rPr>
                <w:sz w:val="28"/>
                <w:szCs w:val="28"/>
              </w:rPr>
              <w:t>Малмыжского</w:t>
            </w:r>
            <w:proofErr w:type="spellEnd"/>
            <w:r w:rsidRPr="00763AA1">
              <w:rPr>
                <w:sz w:val="28"/>
                <w:szCs w:val="28"/>
              </w:rPr>
              <w:t xml:space="preserve"> района Кировской области состоявшимся, а результаты референдума - действительными.</w:t>
            </w:r>
          </w:p>
          <w:p w:rsidR="00884E2B" w:rsidRPr="00F36070" w:rsidRDefault="00F36070" w:rsidP="00F36070">
            <w:pPr>
              <w:spacing w:before="100" w:before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84E2B" w:rsidRPr="00763AA1">
              <w:rPr>
                <w:sz w:val="28"/>
                <w:szCs w:val="28"/>
              </w:rPr>
              <w:t>2. Признать решение по вопросу:</w:t>
            </w:r>
            <w:r w:rsidR="00884E2B">
              <w:rPr>
                <w:sz w:val="28"/>
                <w:szCs w:val="28"/>
              </w:rPr>
              <w:t xml:space="preserve"> </w:t>
            </w:r>
            <w:r w:rsidRPr="00F36070">
              <w:rPr>
                <w:bCs/>
                <w:color w:val="000000"/>
                <w:sz w:val="28"/>
                <w:szCs w:val="28"/>
              </w:rPr>
              <w:t xml:space="preserve">"Согласны ли вы на введение самообложения граждан в сумме 600 (шестьсот) рублей на каждого совершеннолетнего жителя, постоянно проживающего на территории поселения, по вопросу организации благоустройства (включая освещение улиц, озеленение территории), обеспечение первичных мер пожарной безопасности в границах населенных пунктов поселения и </w:t>
            </w:r>
            <w:proofErr w:type="gramStart"/>
            <w:r w:rsidRPr="00F36070">
              <w:rPr>
                <w:bCs/>
                <w:color w:val="000000"/>
                <w:sz w:val="28"/>
                <w:szCs w:val="28"/>
              </w:rPr>
              <w:t>содержания</w:t>
            </w:r>
            <w:proofErr w:type="gramEnd"/>
            <w:r w:rsidRPr="00F36070">
              <w:rPr>
                <w:bCs/>
                <w:color w:val="000000"/>
                <w:sz w:val="28"/>
                <w:szCs w:val="28"/>
              </w:rPr>
              <w:t xml:space="preserve"> автомобильных дорог общего пользования населенных пунктов сельского поселения на 2024 год?"</w:t>
            </w:r>
            <w:r w:rsidR="00884E2B">
              <w:rPr>
                <w:sz w:val="28"/>
                <w:szCs w:val="28"/>
              </w:rPr>
              <w:t xml:space="preserve"> </w:t>
            </w:r>
            <w:r w:rsidR="00884E2B" w:rsidRPr="00763AA1">
              <w:rPr>
                <w:sz w:val="28"/>
                <w:szCs w:val="28"/>
              </w:rPr>
              <w:t>принятым.</w:t>
            </w:r>
          </w:p>
          <w:p w:rsidR="002325F7" w:rsidRDefault="002325F7" w:rsidP="002325F7">
            <w:pPr>
              <w:pStyle w:val="a3"/>
              <w:tabs>
                <w:tab w:val="left" w:pos="33"/>
              </w:tabs>
              <w:spacing w:line="276" w:lineRule="auto"/>
              <w:ind w:left="10" w:firstLine="7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Направить данные о результатах местного референдума в газету «</w:t>
            </w:r>
            <w:proofErr w:type="gramStart"/>
            <w:r>
              <w:rPr>
                <w:sz w:val="28"/>
                <w:szCs w:val="28"/>
              </w:rPr>
              <w:t>Сельская</w:t>
            </w:r>
            <w:proofErr w:type="gramEnd"/>
            <w:r>
              <w:rPr>
                <w:sz w:val="28"/>
                <w:szCs w:val="28"/>
              </w:rPr>
              <w:t xml:space="preserve"> Правда» в течение одних суток с даты принятия постановления. </w:t>
            </w:r>
          </w:p>
          <w:p w:rsidR="002325F7" w:rsidRDefault="002325F7" w:rsidP="002325F7">
            <w:pPr>
              <w:pStyle w:val="3"/>
              <w:spacing w:line="276" w:lineRule="auto"/>
              <w:ind w:firstLine="743"/>
            </w:pPr>
            <w:r>
              <w:t>4. Направить настоящее постановление в Тат-Верх-</w:t>
            </w:r>
            <w:proofErr w:type="spellStart"/>
            <w:r>
              <w:t>Гоньбинское</w:t>
            </w:r>
            <w:proofErr w:type="spellEnd"/>
            <w:r>
              <w:rPr>
                <w:bCs/>
                <w:lang w:eastAsia="ar-SA"/>
              </w:rPr>
              <w:t xml:space="preserve"> сельское поселение</w:t>
            </w:r>
            <w:r>
              <w:t xml:space="preserve"> </w:t>
            </w:r>
            <w:proofErr w:type="spellStart"/>
            <w:r>
              <w:t>Малмыжского</w:t>
            </w:r>
            <w:proofErr w:type="spellEnd"/>
            <w:r>
              <w:t xml:space="preserve"> района Кировской области для опубликования в информационном бюллетене Тат-Верх-</w:t>
            </w:r>
            <w:proofErr w:type="spellStart"/>
            <w:r>
              <w:t>Гоньбинского</w:t>
            </w:r>
            <w:proofErr w:type="spellEnd"/>
            <w:r>
              <w:t xml:space="preserve"> сельского поселения.</w:t>
            </w:r>
          </w:p>
          <w:p w:rsidR="00623A40" w:rsidRDefault="002325F7" w:rsidP="00F36070">
            <w:pPr>
              <w:pStyle w:val="3"/>
              <w:spacing w:line="276" w:lineRule="auto"/>
              <w:ind w:firstLine="540"/>
            </w:pPr>
            <w:r>
              <w:t xml:space="preserve">   </w:t>
            </w:r>
            <w:r w:rsidR="00623A40">
              <w:t xml:space="preserve">5. </w:t>
            </w:r>
            <w:proofErr w:type="gramStart"/>
            <w:r w:rsidR="00623A40">
              <w:t>Разместить</w:t>
            </w:r>
            <w:proofErr w:type="gramEnd"/>
            <w:r w:rsidR="00623A40">
              <w:t xml:space="preserve">  настоящее постановление  на странице территориальной избирательной  комиссии </w:t>
            </w:r>
            <w:proofErr w:type="spellStart"/>
            <w:r w:rsidR="00623A40">
              <w:t>Малмыжского</w:t>
            </w:r>
            <w:proofErr w:type="spellEnd"/>
            <w:r w:rsidR="00623A40">
              <w:t xml:space="preserve">  района Кировской области сайта </w:t>
            </w:r>
            <w:proofErr w:type="spellStart"/>
            <w:r w:rsidR="00623A40">
              <w:t>Малмыжского</w:t>
            </w:r>
            <w:proofErr w:type="spellEnd"/>
            <w:r w:rsidR="00623A40">
              <w:t xml:space="preserve">  района </w:t>
            </w:r>
            <w:r w:rsidR="00623A40">
              <w:rPr>
                <w:color w:val="000000"/>
                <w:shd w:val="clear" w:color="auto" w:fill="FFFFFF"/>
              </w:rPr>
              <w:t xml:space="preserve"> сети «Интернет»</w:t>
            </w:r>
            <w:r w:rsidR="00623A40">
              <w:t>.</w:t>
            </w:r>
          </w:p>
          <w:p w:rsidR="00884E2B" w:rsidRDefault="00884E2B" w:rsidP="008E0F9E">
            <w:pPr>
              <w:pStyle w:val="14-1"/>
              <w:widowControl w:val="0"/>
              <w:tabs>
                <w:tab w:val="left" w:pos="1080"/>
              </w:tabs>
              <w:spacing w:line="240" w:lineRule="auto"/>
              <w:rPr>
                <w:color w:val="000000"/>
                <w:szCs w:val="28"/>
              </w:rPr>
            </w:pPr>
          </w:p>
          <w:p w:rsidR="00884E2B" w:rsidRDefault="00884E2B" w:rsidP="008E0F9E">
            <w:pPr>
              <w:pStyle w:val="14-1"/>
              <w:widowControl w:val="0"/>
              <w:tabs>
                <w:tab w:val="left" w:pos="1080"/>
              </w:tabs>
              <w:spacing w:line="240" w:lineRule="auto"/>
              <w:rPr>
                <w:color w:val="000000"/>
                <w:szCs w:val="28"/>
              </w:rPr>
            </w:pPr>
          </w:p>
          <w:tbl>
            <w:tblPr>
              <w:tblW w:w="9345" w:type="dxa"/>
              <w:tblLayout w:type="fixed"/>
              <w:tblLook w:val="04A0" w:firstRow="1" w:lastRow="0" w:firstColumn="1" w:lastColumn="0" w:noHBand="0" w:noVBand="1"/>
            </w:tblPr>
            <w:tblGrid>
              <w:gridCol w:w="3793"/>
              <w:gridCol w:w="1870"/>
              <w:gridCol w:w="3682"/>
            </w:tblGrid>
            <w:tr w:rsidR="007E7070" w:rsidTr="00F36708">
              <w:trPr>
                <w:trHeight w:val="1425"/>
              </w:trPr>
              <w:tc>
                <w:tcPr>
                  <w:tcW w:w="3794" w:type="dxa"/>
                </w:tcPr>
                <w:p w:rsidR="007E7070" w:rsidRDefault="007E7070" w:rsidP="00F36708">
                  <w:pPr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Председатель территориальной избирательной комиссии</w:t>
                  </w:r>
                </w:p>
                <w:p w:rsidR="007E7070" w:rsidRDefault="00F36708" w:rsidP="00F36708">
                  <w:pPr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Малмыжского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 района</w:t>
                  </w:r>
                </w:p>
              </w:tc>
              <w:tc>
                <w:tcPr>
                  <w:tcW w:w="1871" w:type="dxa"/>
                </w:tcPr>
                <w:p w:rsidR="00F36708" w:rsidRDefault="00F36708" w:rsidP="00F36708">
                  <w:pPr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F36708" w:rsidRDefault="00F36708" w:rsidP="00F36708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  <w:p w:rsidR="007E7070" w:rsidRPr="00F36708" w:rsidRDefault="00F36708" w:rsidP="00F36708">
                  <w:pPr>
                    <w:tabs>
                      <w:tab w:val="left" w:pos="1289"/>
                    </w:tabs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</w:p>
              </w:tc>
              <w:tc>
                <w:tcPr>
                  <w:tcW w:w="3683" w:type="dxa"/>
                  <w:vAlign w:val="bottom"/>
                  <w:hideMark/>
                </w:tcPr>
                <w:p w:rsidR="007E7070" w:rsidRDefault="00F36708" w:rsidP="00F36708">
                  <w:pPr>
                    <w:pStyle w:val="4"/>
                    <w:spacing w:line="256" w:lineRule="auto"/>
                    <w:jc w:val="center"/>
                    <w:rPr>
                      <w:b w:val="0"/>
                      <w:bCs w:val="0"/>
                      <w:lang w:eastAsia="en-US"/>
                    </w:rPr>
                  </w:pPr>
                  <w:r>
                    <w:rPr>
                      <w:b w:val="0"/>
                      <w:bCs w:val="0"/>
                      <w:lang w:eastAsia="en-US"/>
                    </w:rPr>
                    <w:t xml:space="preserve">     </w:t>
                  </w:r>
                  <w:r w:rsidR="007E7070">
                    <w:rPr>
                      <w:b w:val="0"/>
                      <w:bCs w:val="0"/>
                      <w:lang w:eastAsia="en-US"/>
                    </w:rPr>
                    <w:t xml:space="preserve">Л.М. </w:t>
                  </w:r>
                  <w:proofErr w:type="spellStart"/>
                  <w:r w:rsidR="007E7070">
                    <w:rPr>
                      <w:b w:val="0"/>
                      <w:bCs w:val="0"/>
                      <w:lang w:eastAsia="en-US"/>
                    </w:rPr>
                    <w:t>Ромашкина</w:t>
                  </w:r>
                  <w:proofErr w:type="spellEnd"/>
                </w:p>
              </w:tc>
            </w:tr>
            <w:tr w:rsidR="007E7070" w:rsidTr="00F36708">
              <w:trPr>
                <w:trHeight w:val="243"/>
              </w:trPr>
              <w:tc>
                <w:tcPr>
                  <w:tcW w:w="3794" w:type="dxa"/>
                </w:tcPr>
                <w:p w:rsidR="00F36708" w:rsidRDefault="00F36708" w:rsidP="00F36708">
                  <w:pPr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7E7070" w:rsidRDefault="007E7070" w:rsidP="00F36708">
                  <w:pPr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Секретарь территориальной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  <w:t>избирательной комиссии</w:t>
                  </w:r>
                </w:p>
                <w:p w:rsidR="007E7070" w:rsidRDefault="007E7070" w:rsidP="00F36708">
                  <w:pPr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Малмыжского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района</w:t>
                  </w:r>
                </w:p>
              </w:tc>
              <w:tc>
                <w:tcPr>
                  <w:tcW w:w="1871" w:type="dxa"/>
                </w:tcPr>
                <w:p w:rsidR="007E7070" w:rsidRDefault="007E7070" w:rsidP="00F36708">
                  <w:pPr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683" w:type="dxa"/>
                  <w:vAlign w:val="bottom"/>
                </w:tcPr>
                <w:p w:rsidR="00F36708" w:rsidRDefault="00F36708" w:rsidP="00F36708">
                  <w:pPr>
                    <w:pStyle w:val="4"/>
                    <w:spacing w:line="256" w:lineRule="auto"/>
                    <w:jc w:val="center"/>
                    <w:rPr>
                      <w:b w:val="0"/>
                      <w:bCs w:val="0"/>
                      <w:lang w:eastAsia="en-US"/>
                    </w:rPr>
                  </w:pPr>
                </w:p>
                <w:p w:rsidR="007E7070" w:rsidRDefault="007E7070" w:rsidP="00F36708">
                  <w:pPr>
                    <w:pStyle w:val="4"/>
                    <w:spacing w:line="256" w:lineRule="auto"/>
                    <w:jc w:val="center"/>
                    <w:rPr>
                      <w:b w:val="0"/>
                      <w:bCs w:val="0"/>
                      <w:lang w:eastAsia="en-US"/>
                    </w:rPr>
                  </w:pPr>
                  <w:r>
                    <w:rPr>
                      <w:b w:val="0"/>
                      <w:bCs w:val="0"/>
                      <w:lang w:eastAsia="en-US"/>
                    </w:rPr>
                    <w:t>С.Г.  Суслова</w:t>
                  </w:r>
                </w:p>
                <w:p w:rsidR="007E7070" w:rsidRDefault="007E7070" w:rsidP="00F36708">
                  <w:pPr>
                    <w:pStyle w:val="4"/>
                    <w:spacing w:line="256" w:lineRule="auto"/>
                    <w:jc w:val="center"/>
                    <w:rPr>
                      <w:b w:val="0"/>
                      <w:bCs w:val="0"/>
                      <w:lang w:eastAsia="en-US"/>
                    </w:rPr>
                  </w:pPr>
                </w:p>
              </w:tc>
            </w:tr>
            <w:tr w:rsidR="007E7070" w:rsidTr="00F36708">
              <w:trPr>
                <w:trHeight w:val="594"/>
              </w:trPr>
              <w:tc>
                <w:tcPr>
                  <w:tcW w:w="3794" w:type="dxa"/>
                </w:tcPr>
                <w:p w:rsidR="007E7070" w:rsidRDefault="007E7070">
                  <w:pPr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71" w:type="dxa"/>
                </w:tcPr>
                <w:p w:rsidR="007E7070" w:rsidRDefault="007E7070">
                  <w:pPr>
                    <w:spacing w:line="25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683" w:type="dxa"/>
                  <w:vAlign w:val="bottom"/>
                </w:tcPr>
                <w:p w:rsidR="007E7070" w:rsidRDefault="007E7070">
                  <w:pPr>
                    <w:pStyle w:val="4"/>
                    <w:spacing w:line="25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7E7070" w:rsidRDefault="007E7070">
                  <w:pPr>
                    <w:pStyle w:val="4"/>
                    <w:spacing w:line="25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7E7070" w:rsidRDefault="007E7070">
                  <w:pPr>
                    <w:pStyle w:val="4"/>
                    <w:spacing w:line="25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7E7070" w:rsidRDefault="007E7070">
                  <w:pPr>
                    <w:pStyle w:val="4"/>
                    <w:spacing w:line="25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7E7070" w:rsidRDefault="007E7070">
                  <w:pPr>
                    <w:pStyle w:val="4"/>
                    <w:spacing w:line="25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7E7070" w:rsidRDefault="007E7070">
                  <w:pPr>
                    <w:pStyle w:val="4"/>
                    <w:spacing w:line="25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7E7070" w:rsidRDefault="007E7070">
                  <w:pPr>
                    <w:pStyle w:val="4"/>
                    <w:spacing w:line="25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7E7070" w:rsidRDefault="007E7070">
                  <w:pPr>
                    <w:pStyle w:val="4"/>
                    <w:spacing w:line="25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7E7070" w:rsidRDefault="007E7070">
                  <w:pPr>
                    <w:pStyle w:val="4"/>
                    <w:spacing w:line="25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7E7070" w:rsidRDefault="007E7070">
                  <w:pPr>
                    <w:pStyle w:val="4"/>
                    <w:spacing w:line="25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7E7070" w:rsidRDefault="007E7070">
                  <w:pPr>
                    <w:pStyle w:val="4"/>
                    <w:spacing w:line="25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  <w:r>
                    <w:rPr>
                      <w:b w:val="0"/>
                      <w:bCs w:val="0"/>
                      <w:lang w:eastAsia="en-US"/>
                    </w:rPr>
                    <w:t xml:space="preserve"> </w:t>
                  </w:r>
                </w:p>
              </w:tc>
            </w:tr>
          </w:tbl>
          <w:p w:rsidR="00884E2B" w:rsidRDefault="00884E2B" w:rsidP="008E0F9E">
            <w:pPr>
              <w:pStyle w:val="3"/>
              <w:spacing w:line="240" w:lineRule="auto"/>
              <w:ind w:firstLine="540"/>
            </w:pPr>
          </w:p>
          <w:p w:rsidR="00884E2B" w:rsidRDefault="00884E2B" w:rsidP="008E0F9E">
            <w:pPr>
              <w:jc w:val="both"/>
              <w:rPr>
                <w:sz w:val="28"/>
                <w:szCs w:val="28"/>
              </w:rPr>
            </w:pPr>
          </w:p>
          <w:p w:rsidR="00884E2B" w:rsidRPr="006A1969" w:rsidRDefault="00884E2B" w:rsidP="008E0F9E">
            <w:pPr>
              <w:pStyle w:val="T-15"/>
              <w:spacing w:line="240" w:lineRule="auto"/>
              <w:ind w:firstLine="850"/>
              <w:rPr>
                <w:b/>
                <w:bCs/>
                <w:lang w:eastAsia="ar-SA"/>
              </w:rPr>
            </w:pPr>
          </w:p>
        </w:tc>
      </w:tr>
    </w:tbl>
    <w:p w:rsidR="00884E2B" w:rsidRDefault="00884E2B" w:rsidP="00884E2B"/>
    <w:p w:rsidR="005C7CB9" w:rsidRDefault="005C7CB9"/>
    <w:sectPr w:rsidR="005C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2B"/>
    <w:rsid w:val="000B1591"/>
    <w:rsid w:val="002325F7"/>
    <w:rsid w:val="002B1AF1"/>
    <w:rsid w:val="0039608B"/>
    <w:rsid w:val="003E319F"/>
    <w:rsid w:val="00403306"/>
    <w:rsid w:val="005C7CB9"/>
    <w:rsid w:val="00623A40"/>
    <w:rsid w:val="007E7070"/>
    <w:rsid w:val="00884E2B"/>
    <w:rsid w:val="00A63177"/>
    <w:rsid w:val="00B502AE"/>
    <w:rsid w:val="00C51599"/>
    <w:rsid w:val="00CF5D5D"/>
    <w:rsid w:val="00D67229"/>
    <w:rsid w:val="00DE4B6C"/>
    <w:rsid w:val="00EE5FC7"/>
    <w:rsid w:val="00F36070"/>
    <w:rsid w:val="00F3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84E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84E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">
    <w:name w:val="Текст14-1"/>
    <w:aliases w:val="5,Текст 14-1,Стиль12-1,Т-14,Т-1,Oaeno 14-1,Noeeu12-1,Oaeno14-1,O-14"/>
    <w:basedOn w:val="a"/>
    <w:rsid w:val="00884E2B"/>
    <w:pPr>
      <w:spacing w:line="360" w:lineRule="auto"/>
      <w:ind w:firstLine="709"/>
      <w:jc w:val="both"/>
    </w:pPr>
    <w:rPr>
      <w:sz w:val="28"/>
      <w:szCs w:val="20"/>
    </w:rPr>
  </w:style>
  <w:style w:type="paragraph" w:styleId="3">
    <w:name w:val="Body Text Indent 3"/>
    <w:basedOn w:val="a"/>
    <w:link w:val="30"/>
    <w:rsid w:val="00884E2B"/>
    <w:pPr>
      <w:tabs>
        <w:tab w:val="left" w:pos="3920"/>
      </w:tabs>
      <w:spacing w:line="360" w:lineRule="auto"/>
      <w:ind w:firstLine="90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84E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884E2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84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884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15">
    <w:name w:val="T-1.5"/>
    <w:basedOn w:val="a"/>
    <w:rsid w:val="00884E2B"/>
    <w:pPr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84E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84E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">
    <w:name w:val="Текст14-1"/>
    <w:aliases w:val="5,Текст 14-1,Стиль12-1,Т-14,Т-1,Oaeno 14-1,Noeeu12-1,Oaeno14-1,O-14"/>
    <w:basedOn w:val="a"/>
    <w:rsid w:val="00884E2B"/>
    <w:pPr>
      <w:spacing w:line="360" w:lineRule="auto"/>
      <w:ind w:firstLine="709"/>
      <w:jc w:val="both"/>
    </w:pPr>
    <w:rPr>
      <w:sz w:val="28"/>
      <w:szCs w:val="20"/>
    </w:rPr>
  </w:style>
  <w:style w:type="paragraph" w:styleId="3">
    <w:name w:val="Body Text Indent 3"/>
    <w:basedOn w:val="a"/>
    <w:link w:val="30"/>
    <w:rsid w:val="00884E2B"/>
    <w:pPr>
      <w:tabs>
        <w:tab w:val="left" w:pos="3920"/>
      </w:tabs>
      <w:spacing w:line="360" w:lineRule="auto"/>
      <w:ind w:firstLine="90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84E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884E2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84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884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15">
    <w:name w:val="T-1.5"/>
    <w:basedOn w:val="a"/>
    <w:rsid w:val="00884E2B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Геннадьевна</cp:lastModifiedBy>
  <cp:revision>12</cp:revision>
  <cp:lastPrinted>2023-09-11T12:15:00Z</cp:lastPrinted>
  <dcterms:created xsi:type="dcterms:W3CDTF">2023-09-10T12:22:00Z</dcterms:created>
  <dcterms:modified xsi:type="dcterms:W3CDTF">2023-09-12T10:43:00Z</dcterms:modified>
</cp:coreProperties>
</file>