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5770" w:rsidRDefault="00665770" w:rsidP="00665770">
      <w:pPr>
        <w:spacing w:after="0" w:line="360" w:lineRule="auto"/>
        <w:jc w:val="right"/>
        <w:rPr>
          <w:rFonts w:ascii="Times New Roman" w:hAnsi="Times New Roman"/>
          <w:b/>
          <w:sz w:val="28"/>
          <w:szCs w:val="28"/>
        </w:rPr>
      </w:pPr>
      <w:r>
        <w:rPr>
          <w:rFonts w:ascii="Times New Roman" w:hAnsi="Times New Roman"/>
          <w:b/>
          <w:sz w:val="28"/>
          <w:szCs w:val="28"/>
        </w:rPr>
        <w:t>ПРОЕКТ</w:t>
      </w:r>
    </w:p>
    <w:p w:rsidR="006F5479" w:rsidRPr="003D4156" w:rsidRDefault="006F5479" w:rsidP="007E1656">
      <w:pPr>
        <w:spacing w:after="0" w:line="360" w:lineRule="auto"/>
        <w:jc w:val="center"/>
        <w:rPr>
          <w:rFonts w:ascii="Times New Roman" w:hAnsi="Times New Roman"/>
          <w:b/>
          <w:sz w:val="28"/>
          <w:szCs w:val="28"/>
        </w:rPr>
      </w:pPr>
      <w:r w:rsidRPr="003D4156">
        <w:rPr>
          <w:rFonts w:ascii="Times New Roman" w:hAnsi="Times New Roman"/>
          <w:b/>
          <w:sz w:val="28"/>
          <w:szCs w:val="28"/>
        </w:rPr>
        <w:t xml:space="preserve">АДМИНИСТРАЦИЯ </w:t>
      </w:r>
    </w:p>
    <w:p w:rsidR="006F5479" w:rsidRPr="003D4156" w:rsidRDefault="006F5479" w:rsidP="007E1656">
      <w:pPr>
        <w:spacing w:after="0" w:line="360" w:lineRule="auto"/>
        <w:jc w:val="center"/>
        <w:rPr>
          <w:rFonts w:ascii="Times New Roman" w:hAnsi="Times New Roman"/>
          <w:b/>
          <w:sz w:val="28"/>
          <w:szCs w:val="28"/>
        </w:rPr>
      </w:pPr>
      <w:r w:rsidRPr="003D4156">
        <w:rPr>
          <w:rFonts w:ascii="Times New Roman" w:hAnsi="Times New Roman"/>
          <w:b/>
          <w:sz w:val="28"/>
          <w:szCs w:val="28"/>
        </w:rPr>
        <w:t>МАЛМЫЖСКОГО ГОРОДСКОГО ПОСЕЛЕНИЯ</w:t>
      </w:r>
    </w:p>
    <w:p w:rsidR="006F5479" w:rsidRPr="003D4156" w:rsidRDefault="006F5479" w:rsidP="007E1656">
      <w:pPr>
        <w:spacing w:after="0" w:line="360" w:lineRule="auto"/>
        <w:jc w:val="center"/>
        <w:rPr>
          <w:rFonts w:ascii="Times New Roman" w:hAnsi="Times New Roman"/>
          <w:b/>
          <w:sz w:val="28"/>
          <w:szCs w:val="28"/>
        </w:rPr>
      </w:pPr>
      <w:r w:rsidRPr="003D4156">
        <w:rPr>
          <w:rFonts w:ascii="Times New Roman" w:hAnsi="Times New Roman"/>
          <w:b/>
          <w:sz w:val="28"/>
          <w:szCs w:val="28"/>
        </w:rPr>
        <w:t>КИРОВСКОЙ ОБЛАСТИ</w:t>
      </w:r>
    </w:p>
    <w:p w:rsidR="006F5479" w:rsidRPr="003D4156" w:rsidRDefault="006F5479" w:rsidP="007E1656">
      <w:pPr>
        <w:spacing w:line="360" w:lineRule="auto"/>
        <w:ind w:right="141"/>
        <w:jc w:val="center"/>
        <w:rPr>
          <w:rFonts w:ascii="Times New Roman" w:hAnsi="Times New Roman"/>
          <w:b/>
          <w:sz w:val="28"/>
          <w:szCs w:val="28"/>
        </w:rPr>
      </w:pPr>
    </w:p>
    <w:p w:rsidR="006F5479" w:rsidRPr="003D4156" w:rsidRDefault="006F5479" w:rsidP="007E1656">
      <w:pPr>
        <w:spacing w:after="0" w:line="360" w:lineRule="auto"/>
        <w:jc w:val="center"/>
        <w:rPr>
          <w:rFonts w:ascii="Times New Roman" w:hAnsi="Times New Roman"/>
          <w:b/>
          <w:sz w:val="32"/>
          <w:szCs w:val="32"/>
        </w:rPr>
      </w:pPr>
      <w:r w:rsidRPr="003D4156">
        <w:rPr>
          <w:rFonts w:ascii="Times New Roman" w:hAnsi="Times New Roman"/>
          <w:b/>
          <w:sz w:val="32"/>
          <w:szCs w:val="32"/>
        </w:rPr>
        <w:t>ПОСТАНОВЛЕНИЕ</w:t>
      </w:r>
    </w:p>
    <w:p w:rsidR="006F5479" w:rsidRPr="001470BD" w:rsidRDefault="006F5479" w:rsidP="007E1656">
      <w:pPr>
        <w:suppressAutoHyphens/>
        <w:spacing w:after="0" w:line="360" w:lineRule="auto"/>
        <w:ind w:left="567" w:right="141"/>
        <w:jc w:val="center"/>
        <w:rPr>
          <w:rFonts w:ascii="Times New Roman" w:hAnsi="Times New Roman"/>
          <w:sz w:val="24"/>
          <w:szCs w:val="24"/>
          <w:lang w:eastAsia="ar-SA"/>
        </w:rPr>
      </w:pPr>
    </w:p>
    <w:p w:rsidR="006F5479" w:rsidRPr="001470BD" w:rsidRDefault="00665770" w:rsidP="007E1656">
      <w:pPr>
        <w:suppressAutoHyphens/>
        <w:spacing w:after="0" w:line="360" w:lineRule="auto"/>
        <w:jc w:val="both"/>
        <w:rPr>
          <w:rFonts w:ascii="Times New Roman" w:hAnsi="Times New Roman"/>
          <w:sz w:val="28"/>
          <w:szCs w:val="28"/>
          <w:lang w:eastAsia="ar-SA"/>
        </w:rPr>
      </w:pPr>
      <w:r>
        <w:rPr>
          <w:rFonts w:ascii="Times New Roman" w:hAnsi="Times New Roman"/>
          <w:sz w:val="28"/>
          <w:szCs w:val="28"/>
          <w:lang w:eastAsia="ar-SA"/>
        </w:rPr>
        <w:t>_____________</w:t>
      </w:r>
      <w:r w:rsidR="006F5479">
        <w:rPr>
          <w:rFonts w:ascii="Times New Roman" w:hAnsi="Times New Roman"/>
          <w:sz w:val="28"/>
          <w:szCs w:val="28"/>
          <w:lang w:eastAsia="ar-SA"/>
        </w:rPr>
        <w:tab/>
      </w:r>
      <w:r w:rsidR="006F5479">
        <w:rPr>
          <w:rFonts w:ascii="Times New Roman" w:hAnsi="Times New Roman"/>
          <w:sz w:val="28"/>
          <w:szCs w:val="28"/>
          <w:lang w:eastAsia="ar-SA"/>
        </w:rPr>
        <w:tab/>
      </w:r>
      <w:r w:rsidR="006F5479">
        <w:rPr>
          <w:rFonts w:ascii="Times New Roman" w:hAnsi="Times New Roman"/>
          <w:sz w:val="28"/>
          <w:szCs w:val="28"/>
          <w:lang w:eastAsia="ar-SA"/>
        </w:rPr>
        <w:tab/>
      </w:r>
      <w:r w:rsidR="006F5479">
        <w:rPr>
          <w:rFonts w:ascii="Times New Roman" w:hAnsi="Times New Roman"/>
          <w:sz w:val="28"/>
          <w:szCs w:val="28"/>
          <w:lang w:eastAsia="ar-SA"/>
        </w:rPr>
        <w:tab/>
      </w:r>
      <w:r w:rsidR="00D957D9">
        <w:rPr>
          <w:rFonts w:ascii="Times New Roman" w:hAnsi="Times New Roman"/>
          <w:sz w:val="28"/>
          <w:szCs w:val="28"/>
          <w:lang w:eastAsia="ar-SA"/>
        </w:rPr>
        <w:tab/>
      </w:r>
      <w:r w:rsidR="00D957D9">
        <w:rPr>
          <w:rFonts w:ascii="Times New Roman" w:hAnsi="Times New Roman"/>
          <w:sz w:val="28"/>
          <w:szCs w:val="28"/>
          <w:lang w:eastAsia="ar-SA"/>
        </w:rPr>
        <w:tab/>
      </w:r>
      <w:r>
        <w:rPr>
          <w:rFonts w:ascii="Times New Roman" w:hAnsi="Times New Roman"/>
          <w:sz w:val="28"/>
          <w:szCs w:val="28"/>
          <w:lang w:eastAsia="ar-SA"/>
        </w:rPr>
        <w:tab/>
      </w:r>
      <w:r>
        <w:rPr>
          <w:rFonts w:ascii="Times New Roman" w:hAnsi="Times New Roman"/>
          <w:sz w:val="28"/>
          <w:szCs w:val="28"/>
          <w:lang w:eastAsia="ar-SA"/>
        </w:rPr>
        <w:tab/>
      </w:r>
      <w:r>
        <w:rPr>
          <w:rFonts w:ascii="Times New Roman" w:hAnsi="Times New Roman"/>
          <w:sz w:val="28"/>
          <w:szCs w:val="28"/>
          <w:lang w:eastAsia="ar-SA"/>
        </w:rPr>
        <w:tab/>
        <w:t>_________</w:t>
      </w:r>
    </w:p>
    <w:p w:rsidR="006F5479" w:rsidRPr="001470BD" w:rsidRDefault="006F5479" w:rsidP="007E1656">
      <w:pPr>
        <w:suppressAutoHyphens/>
        <w:spacing w:after="0" w:line="360" w:lineRule="auto"/>
        <w:ind w:left="567" w:right="141"/>
        <w:jc w:val="center"/>
        <w:rPr>
          <w:rFonts w:ascii="Times New Roman" w:hAnsi="Times New Roman"/>
          <w:sz w:val="28"/>
          <w:szCs w:val="28"/>
          <w:lang w:eastAsia="ar-SA"/>
        </w:rPr>
      </w:pPr>
    </w:p>
    <w:p w:rsidR="006F5479" w:rsidRDefault="006F5479" w:rsidP="007E1656">
      <w:pPr>
        <w:suppressAutoHyphens/>
        <w:spacing w:after="0" w:line="360" w:lineRule="auto"/>
        <w:jc w:val="center"/>
        <w:rPr>
          <w:rFonts w:ascii="Times New Roman" w:hAnsi="Times New Roman"/>
          <w:sz w:val="28"/>
          <w:szCs w:val="28"/>
          <w:lang w:eastAsia="ar-SA"/>
        </w:rPr>
      </w:pPr>
      <w:r>
        <w:rPr>
          <w:rFonts w:ascii="Times New Roman" w:hAnsi="Times New Roman"/>
          <w:sz w:val="28"/>
          <w:szCs w:val="28"/>
          <w:lang w:eastAsia="ar-SA"/>
        </w:rPr>
        <w:t>г. Малмыж</w:t>
      </w:r>
    </w:p>
    <w:p w:rsidR="006F5479" w:rsidRDefault="006F5479" w:rsidP="007E1656">
      <w:pPr>
        <w:suppressAutoHyphens/>
        <w:spacing w:after="0" w:line="360" w:lineRule="auto"/>
        <w:ind w:left="567" w:right="141"/>
        <w:jc w:val="center"/>
        <w:rPr>
          <w:rFonts w:ascii="Times New Roman" w:hAnsi="Times New Roman"/>
          <w:sz w:val="28"/>
          <w:szCs w:val="28"/>
          <w:lang w:eastAsia="ar-SA"/>
        </w:rPr>
      </w:pPr>
    </w:p>
    <w:p w:rsidR="006F5479" w:rsidRDefault="00B66A89" w:rsidP="007E1656">
      <w:pPr>
        <w:suppressAutoHyphens/>
        <w:spacing w:after="0" w:line="360" w:lineRule="auto"/>
        <w:ind w:left="567" w:right="141"/>
        <w:jc w:val="center"/>
        <w:rPr>
          <w:rFonts w:ascii="Times New Roman" w:hAnsi="Times New Roman"/>
          <w:b/>
          <w:sz w:val="28"/>
          <w:szCs w:val="28"/>
          <w:lang w:eastAsia="ar-SA"/>
        </w:rPr>
      </w:pPr>
      <w:r>
        <w:rPr>
          <w:rFonts w:ascii="Times New Roman" w:hAnsi="Times New Roman"/>
          <w:b/>
          <w:sz w:val="28"/>
          <w:szCs w:val="28"/>
          <w:lang w:eastAsia="ar-SA"/>
        </w:rPr>
        <w:t>О внесении изменений в постановление администрации Малмыжского городского поселения от 29.12.2017 № 359 «</w:t>
      </w:r>
      <w:r w:rsidR="006F5479" w:rsidRPr="001470BD">
        <w:rPr>
          <w:rFonts w:ascii="Times New Roman" w:hAnsi="Times New Roman"/>
          <w:b/>
          <w:sz w:val="28"/>
          <w:szCs w:val="28"/>
          <w:lang w:eastAsia="ar-SA"/>
        </w:rPr>
        <w:t>Об утверждении муниципальной программы «Формировани</w:t>
      </w:r>
      <w:r w:rsidR="006F5479">
        <w:rPr>
          <w:rFonts w:ascii="Times New Roman" w:hAnsi="Times New Roman"/>
          <w:b/>
          <w:sz w:val="28"/>
          <w:szCs w:val="28"/>
          <w:lang w:eastAsia="ar-SA"/>
        </w:rPr>
        <w:t>е</w:t>
      </w:r>
      <w:r w:rsidR="006F5479" w:rsidRPr="001470BD">
        <w:rPr>
          <w:rFonts w:ascii="Times New Roman" w:hAnsi="Times New Roman"/>
          <w:b/>
          <w:sz w:val="28"/>
          <w:szCs w:val="28"/>
          <w:lang w:eastAsia="ar-SA"/>
        </w:rPr>
        <w:t xml:space="preserve"> современной городской среды на территории </w:t>
      </w:r>
      <w:r w:rsidR="006F5479">
        <w:rPr>
          <w:rFonts w:ascii="Times New Roman" w:hAnsi="Times New Roman"/>
          <w:b/>
          <w:sz w:val="28"/>
          <w:szCs w:val="28"/>
          <w:lang w:eastAsia="ar-SA"/>
        </w:rPr>
        <w:t>Малмыжского</w:t>
      </w:r>
    </w:p>
    <w:p w:rsidR="006F5479" w:rsidRPr="00184264" w:rsidRDefault="006F5479" w:rsidP="007E1656">
      <w:pPr>
        <w:suppressAutoHyphens/>
        <w:spacing w:after="0" w:line="360" w:lineRule="auto"/>
        <w:ind w:left="567" w:right="141"/>
        <w:jc w:val="center"/>
        <w:rPr>
          <w:rFonts w:ascii="Times New Roman" w:hAnsi="Times New Roman"/>
          <w:sz w:val="28"/>
          <w:szCs w:val="28"/>
          <w:lang w:eastAsia="ar-SA"/>
        </w:rPr>
      </w:pPr>
      <w:r>
        <w:rPr>
          <w:rFonts w:ascii="Times New Roman" w:hAnsi="Times New Roman"/>
          <w:b/>
          <w:sz w:val="28"/>
          <w:szCs w:val="28"/>
          <w:lang w:eastAsia="ar-SA"/>
        </w:rPr>
        <w:t>г</w:t>
      </w:r>
      <w:r w:rsidR="00A32888">
        <w:rPr>
          <w:rFonts w:ascii="Times New Roman" w:hAnsi="Times New Roman"/>
          <w:b/>
          <w:sz w:val="28"/>
          <w:szCs w:val="28"/>
          <w:lang w:eastAsia="ar-SA"/>
        </w:rPr>
        <w:t>ородского поселения на 2018-2024</w:t>
      </w:r>
      <w:r w:rsidRPr="001470BD">
        <w:rPr>
          <w:rFonts w:ascii="Times New Roman" w:hAnsi="Times New Roman"/>
          <w:b/>
          <w:sz w:val="28"/>
          <w:szCs w:val="28"/>
          <w:lang w:eastAsia="ar-SA"/>
        </w:rPr>
        <w:t xml:space="preserve"> год</w:t>
      </w:r>
      <w:r>
        <w:rPr>
          <w:rFonts w:ascii="Times New Roman" w:hAnsi="Times New Roman"/>
          <w:b/>
          <w:sz w:val="28"/>
          <w:szCs w:val="28"/>
          <w:lang w:eastAsia="ar-SA"/>
        </w:rPr>
        <w:t>ы</w:t>
      </w:r>
      <w:r w:rsidRPr="001470BD">
        <w:rPr>
          <w:rFonts w:ascii="Times New Roman" w:hAnsi="Times New Roman"/>
          <w:b/>
          <w:sz w:val="28"/>
          <w:szCs w:val="28"/>
          <w:lang w:eastAsia="ar-SA"/>
        </w:rPr>
        <w:t>»</w:t>
      </w:r>
    </w:p>
    <w:p w:rsidR="006F5479" w:rsidRPr="001470BD" w:rsidRDefault="006F5479" w:rsidP="007E1656">
      <w:pPr>
        <w:suppressAutoHyphens/>
        <w:spacing w:after="0" w:line="360" w:lineRule="auto"/>
        <w:ind w:left="567" w:right="141"/>
        <w:rPr>
          <w:rFonts w:ascii="Times New Roman" w:hAnsi="Times New Roman"/>
          <w:sz w:val="28"/>
          <w:szCs w:val="28"/>
          <w:lang w:eastAsia="ar-SA"/>
        </w:rPr>
      </w:pPr>
    </w:p>
    <w:p w:rsidR="006F5479" w:rsidRPr="006D6C65" w:rsidRDefault="006F5479" w:rsidP="007E1656">
      <w:pPr>
        <w:suppressAutoHyphens/>
        <w:spacing w:after="0" w:line="360" w:lineRule="auto"/>
        <w:ind w:firstLine="709"/>
        <w:jc w:val="both"/>
        <w:rPr>
          <w:rFonts w:ascii="Times New Roman" w:hAnsi="Times New Roman"/>
          <w:sz w:val="28"/>
          <w:szCs w:val="28"/>
        </w:rPr>
      </w:pPr>
      <w:r w:rsidRPr="006D6C65">
        <w:rPr>
          <w:rFonts w:ascii="Times New Roman" w:hAnsi="Times New Roman"/>
          <w:sz w:val="28"/>
          <w:szCs w:val="28"/>
          <w:lang w:eastAsia="ar-SA"/>
        </w:rPr>
        <w:t xml:space="preserve">В соответствии с </w:t>
      </w:r>
      <w:r w:rsidRPr="006D6C65">
        <w:rPr>
          <w:rFonts w:ascii="Times New Roman" w:hAnsi="Times New Roman"/>
          <w:sz w:val="28"/>
          <w:szCs w:val="28"/>
        </w:rPr>
        <w:t xml:space="preserve">Федеральным законом от 06.10.2003 № 131-ФЗ "Об общих принципах организации местного самоуправления в Российской Федерации", постановлением Правительства РФ от 10.02.2017 № 169 «Об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 приказом Министерства строительства и жилищно-коммунального хозяйства Российской Федерации от 06.04.2017 №691/пр «Об утверждении методических рекомендаций по подготовке государственных программ субъектов Российской Федерации и муниципальных программ формирования современной городской среды в рамках реализации </w:t>
      </w:r>
      <w:r w:rsidR="002E6096">
        <w:rPr>
          <w:rFonts w:ascii="Times New Roman" w:hAnsi="Times New Roman"/>
          <w:sz w:val="28"/>
          <w:szCs w:val="28"/>
        </w:rPr>
        <w:t>регионального</w:t>
      </w:r>
      <w:r w:rsidRPr="006D6C65">
        <w:rPr>
          <w:rFonts w:ascii="Times New Roman" w:hAnsi="Times New Roman"/>
          <w:sz w:val="28"/>
          <w:szCs w:val="28"/>
        </w:rPr>
        <w:t xml:space="preserve"> проекта «Формирование комфортной городской среды» на 2018 - 2022 годы», постановлением Правительства Кировской области от 31.08.2017 № 449-П «Об утверждении государственной программы Кировской области </w:t>
      </w:r>
      <w:r w:rsidRPr="006D6C65">
        <w:rPr>
          <w:rFonts w:ascii="Times New Roman" w:hAnsi="Times New Roman"/>
          <w:sz w:val="28"/>
          <w:szCs w:val="28"/>
        </w:rPr>
        <w:lastRenderedPageBreak/>
        <w:t>«Формирование современной городской среды в населенных пунктах Кировской области» на 2018 – 2022 годы», Уставом муниципального образования Малмыжское городское поселени</w:t>
      </w:r>
      <w:r w:rsidR="00A16496">
        <w:rPr>
          <w:rFonts w:ascii="Times New Roman" w:hAnsi="Times New Roman"/>
          <w:sz w:val="28"/>
          <w:szCs w:val="28"/>
        </w:rPr>
        <w:t xml:space="preserve">е, </w:t>
      </w:r>
      <w:r w:rsidRPr="006D6C65">
        <w:rPr>
          <w:rFonts w:ascii="Times New Roman" w:hAnsi="Times New Roman"/>
          <w:sz w:val="28"/>
          <w:szCs w:val="28"/>
        </w:rPr>
        <w:t>администрация Малмыжского городского поселения ПОСТАНОВЛЯЕТ:</w:t>
      </w:r>
    </w:p>
    <w:p w:rsidR="007E1656" w:rsidRDefault="006F5479" w:rsidP="007E1656">
      <w:pPr>
        <w:pStyle w:val="ac"/>
        <w:spacing w:after="0" w:line="360" w:lineRule="auto"/>
        <w:ind w:firstLine="709"/>
        <w:jc w:val="both"/>
        <w:rPr>
          <w:rFonts w:ascii="Times New Roman" w:hAnsi="Times New Roman"/>
          <w:sz w:val="28"/>
          <w:szCs w:val="28"/>
          <w:lang w:eastAsia="ar-SA"/>
        </w:rPr>
      </w:pPr>
      <w:r w:rsidRPr="006D6C65">
        <w:rPr>
          <w:rFonts w:ascii="Times New Roman" w:hAnsi="Times New Roman"/>
          <w:sz w:val="28"/>
          <w:szCs w:val="28"/>
        </w:rPr>
        <w:t xml:space="preserve"> </w:t>
      </w:r>
      <w:r w:rsidRPr="007E1656">
        <w:rPr>
          <w:rFonts w:ascii="Times New Roman" w:hAnsi="Times New Roman"/>
          <w:sz w:val="28"/>
          <w:szCs w:val="28"/>
          <w:lang w:eastAsia="ar-SA"/>
        </w:rPr>
        <w:t xml:space="preserve">1. </w:t>
      </w:r>
      <w:r w:rsidR="007E1656" w:rsidRPr="007E1656">
        <w:rPr>
          <w:rFonts w:ascii="Times New Roman" w:hAnsi="Times New Roman"/>
          <w:sz w:val="28"/>
          <w:szCs w:val="28"/>
          <w:lang w:eastAsia="ar-SA"/>
        </w:rPr>
        <w:t>Внести изменения в постановление от 29.12.2017 № 359 «Об утверждении муниципальной программы «Формирование современной городской среды на территории Малмыжского</w:t>
      </w:r>
      <w:r w:rsidR="007E1656">
        <w:rPr>
          <w:rFonts w:ascii="Times New Roman" w:hAnsi="Times New Roman"/>
          <w:sz w:val="28"/>
          <w:szCs w:val="28"/>
          <w:lang w:eastAsia="ar-SA"/>
        </w:rPr>
        <w:t xml:space="preserve"> </w:t>
      </w:r>
      <w:r w:rsidR="007E1656" w:rsidRPr="007E1656">
        <w:rPr>
          <w:rFonts w:ascii="Times New Roman" w:hAnsi="Times New Roman"/>
          <w:sz w:val="28"/>
          <w:szCs w:val="28"/>
          <w:lang w:eastAsia="ar-SA"/>
        </w:rPr>
        <w:t>г</w:t>
      </w:r>
      <w:r w:rsidR="002E6096">
        <w:rPr>
          <w:rFonts w:ascii="Times New Roman" w:hAnsi="Times New Roman"/>
          <w:sz w:val="28"/>
          <w:szCs w:val="28"/>
          <w:lang w:eastAsia="ar-SA"/>
        </w:rPr>
        <w:t>ородского поселения на 2018-2024</w:t>
      </w:r>
      <w:r w:rsidR="007E1656" w:rsidRPr="007E1656">
        <w:rPr>
          <w:rFonts w:ascii="Times New Roman" w:hAnsi="Times New Roman"/>
          <w:sz w:val="28"/>
          <w:szCs w:val="28"/>
          <w:lang w:eastAsia="ar-SA"/>
        </w:rPr>
        <w:t xml:space="preserve"> годы»</w:t>
      </w:r>
      <w:r w:rsidR="007E1656">
        <w:rPr>
          <w:rFonts w:ascii="Times New Roman" w:hAnsi="Times New Roman"/>
          <w:sz w:val="28"/>
          <w:szCs w:val="28"/>
          <w:lang w:eastAsia="ar-SA"/>
        </w:rPr>
        <w:t xml:space="preserve"> (далее – Программа), а именно:</w:t>
      </w:r>
    </w:p>
    <w:p w:rsidR="006F5479" w:rsidRDefault="007E1656" w:rsidP="004B609D">
      <w:pPr>
        <w:pStyle w:val="ac"/>
        <w:spacing w:after="0" w:line="360" w:lineRule="auto"/>
        <w:ind w:firstLine="709"/>
        <w:jc w:val="both"/>
        <w:rPr>
          <w:rFonts w:ascii="Times New Roman" w:hAnsi="Times New Roman"/>
          <w:sz w:val="28"/>
          <w:szCs w:val="28"/>
          <w:lang w:eastAsia="ar-SA"/>
        </w:rPr>
      </w:pPr>
      <w:r>
        <w:rPr>
          <w:rFonts w:ascii="Times New Roman" w:hAnsi="Times New Roman"/>
          <w:sz w:val="28"/>
          <w:szCs w:val="28"/>
          <w:lang w:eastAsia="ar-SA"/>
        </w:rPr>
        <w:t xml:space="preserve">1.1. </w:t>
      </w:r>
      <w:r w:rsidR="002E6096">
        <w:rPr>
          <w:rFonts w:ascii="Times New Roman" w:hAnsi="Times New Roman"/>
          <w:sz w:val="28"/>
          <w:szCs w:val="28"/>
          <w:lang w:eastAsia="ar-SA"/>
        </w:rPr>
        <w:t>В первом абзаце настоящего постановления слово «приоритетный» заменить на</w:t>
      </w:r>
      <w:r w:rsidR="00A32888">
        <w:rPr>
          <w:rFonts w:ascii="Times New Roman" w:hAnsi="Times New Roman"/>
          <w:sz w:val="28"/>
          <w:szCs w:val="28"/>
          <w:lang w:eastAsia="ar-SA"/>
        </w:rPr>
        <w:t xml:space="preserve"> слово</w:t>
      </w:r>
      <w:r w:rsidR="002E6096">
        <w:rPr>
          <w:rFonts w:ascii="Times New Roman" w:hAnsi="Times New Roman"/>
          <w:sz w:val="28"/>
          <w:szCs w:val="28"/>
          <w:lang w:eastAsia="ar-SA"/>
        </w:rPr>
        <w:t xml:space="preserve"> «региональный»</w:t>
      </w:r>
      <w:r w:rsidR="004B609D">
        <w:rPr>
          <w:rFonts w:ascii="Times New Roman" w:hAnsi="Times New Roman"/>
          <w:sz w:val="28"/>
          <w:szCs w:val="28"/>
          <w:lang w:eastAsia="ar-SA"/>
        </w:rPr>
        <w:t>.</w:t>
      </w:r>
    </w:p>
    <w:p w:rsidR="002E6096" w:rsidRDefault="002E6096" w:rsidP="004B609D">
      <w:pPr>
        <w:pStyle w:val="ac"/>
        <w:spacing w:after="0" w:line="360" w:lineRule="auto"/>
        <w:ind w:firstLine="709"/>
        <w:jc w:val="both"/>
        <w:rPr>
          <w:rFonts w:ascii="Times New Roman" w:hAnsi="Times New Roman"/>
          <w:sz w:val="28"/>
          <w:szCs w:val="28"/>
          <w:lang w:eastAsia="ar-SA"/>
        </w:rPr>
      </w:pPr>
      <w:r>
        <w:rPr>
          <w:rFonts w:ascii="Times New Roman" w:hAnsi="Times New Roman"/>
          <w:sz w:val="28"/>
          <w:szCs w:val="28"/>
          <w:lang w:eastAsia="ar-SA"/>
        </w:rPr>
        <w:t xml:space="preserve">1.2. Приложение № 6 к муниципальной программе </w:t>
      </w:r>
      <w:r w:rsidRPr="007E1656">
        <w:rPr>
          <w:rFonts w:ascii="Times New Roman" w:hAnsi="Times New Roman"/>
          <w:sz w:val="28"/>
          <w:szCs w:val="28"/>
          <w:lang w:eastAsia="ar-SA"/>
        </w:rPr>
        <w:t>«Формирование современной городской среды на территории Малмыжского</w:t>
      </w:r>
      <w:r>
        <w:rPr>
          <w:rFonts w:ascii="Times New Roman" w:hAnsi="Times New Roman"/>
          <w:sz w:val="28"/>
          <w:szCs w:val="28"/>
          <w:lang w:eastAsia="ar-SA"/>
        </w:rPr>
        <w:t xml:space="preserve"> </w:t>
      </w:r>
      <w:r w:rsidRPr="007E1656">
        <w:rPr>
          <w:rFonts w:ascii="Times New Roman" w:hAnsi="Times New Roman"/>
          <w:sz w:val="28"/>
          <w:szCs w:val="28"/>
          <w:lang w:eastAsia="ar-SA"/>
        </w:rPr>
        <w:t>г</w:t>
      </w:r>
      <w:r>
        <w:rPr>
          <w:rFonts w:ascii="Times New Roman" w:hAnsi="Times New Roman"/>
          <w:sz w:val="28"/>
          <w:szCs w:val="28"/>
          <w:lang w:eastAsia="ar-SA"/>
        </w:rPr>
        <w:t>ородского поселения на 2018-2024</w:t>
      </w:r>
      <w:r w:rsidRPr="007E1656">
        <w:rPr>
          <w:rFonts w:ascii="Times New Roman" w:hAnsi="Times New Roman"/>
          <w:sz w:val="28"/>
          <w:szCs w:val="28"/>
          <w:lang w:eastAsia="ar-SA"/>
        </w:rPr>
        <w:t xml:space="preserve"> годы»</w:t>
      </w:r>
      <w:r>
        <w:rPr>
          <w:rFonts w:ascii="Times New Roman" w:hAnsi="Times New Roman"/>
          <w:sz w:val="28"/>
          <w:szCs w:val="28"/>
          <w:lang w:eastAsia="ar-SA"/>
        </w:rPr>
        <w:t xml:space="preserve"> утвердить в новой редакции.</w:t>
      </w:r>
    </w:p>
    <w:p w:rsidR="00066E9D" w:rsidRPr="006D6C65" w:rsidRDefault="00066E9D" w:rsidP="00066E9D">
      <w:pPr>
        <w:pStyle w:val="ac"/>
        <w:spacing w:after="0" w:line="360" w:lineRule="auto"/>
        <w:ind w:firstLine="709"/>
        <w:jc w:val="both"/>
        <w:rPr>
          <w:rFonts w:ascii="Times New Roman" w:hAnsi="Times New Roman"/>
          <w:sz w:val="28"/>
          <w:szCs w:val="28"/>
          <w:lang w:eastAsia="ar-SA"/>
        </w:rPr>
      </w:pPr>
      <w:r>
        <w:rPr>
          <w:rFonts w:ascii="Times New Roman" w:hAnsi="Times New Roman"/>
          <w:sz w:val="28"/>
          <w:szCs w:val="28"/>
          <w:lang w:eastAsia="ar-SA"/>
        </w:rPr>
        <w:t xml:space="preserve">1.3. Приложение № 8 к муниципальной программе </w:t>
      </w:r>
      <w:r w:rsidRPr="007E1656">
        <w:rPr>
          <w:rFonts w:ascii="Times New Roman" w:hAnsi="Times New Roman"/>
          <w:sz w:val="28"/>
          <w:szCs w:val="28"/>
          <w:lang w:eastAsia="ar-SA"/>
        </w:rPr>
        <w:t>«Формирование современной городской среды на территории Малмыжского</w:t>
      </w:r>
      <w:r>
        <w:rPr>
          <w:rFonts w:ascii="Times New Roman" w:hAnsi="Times New Roman"/>
          <w:sz w:val="28"/>
          <w:szCs w:val="28"/>
          <w:lang w:eastAsia="ar-SA"/>
        </w:rPr>
        <w:t xml:space="preserve"> </w:t>
      </w:r>
      <w:r w:rsidRPr="007E1656">
        <w:rPr>
          <w:rFonts w:ascii="Times New Roman" w:hAnsi="Times New Roman"/>
          <w:sz w:val="28"/>
          <w:szCs w:val="28"/>
          <w:lang w:eastAsia="ar-SA"/>
        </w:rPr>
        <w:t>г</w:t>
      </w:r>
      <w:r>
        <w:rPr>
          <w:rFonts w:ascii="Times New Roman" w:hAnsi="Times New Roman"/>
          <w:sz w:val="28"/>
          <w:szCs w:val="28"/>
          <w:lang w:eastAsia="ar-SA"/>
        </w:rPr>
        <w:t>ородского поселения на 2018-2024</w:t>
      </w:r>
      <w:r w:rsidRPr="007E1656">
        <w:rPr>
          <w:rFonts w:ascii="Times New Roman" w:hAnsi="Times New Roman"/>
          <w:sz w:val="28"/>
          <w:szCs w:val="28"/>
          <w:lang w:eastAsia="ar-SA"/>
        </w:rPr>
        <w:t xml:space="preserve"> годы»</w:t>
      </w:r>
      <w:r>
        <w:rPr>
          <w:rFonts w:ascii="Times New Roman" w:hAnsi="Times New Roman"/>
          <w:sz w:val="28"/>
          <w:szCs w:val="28"/>
          <w:lang w:eastAsia="ar-SA"/>
        </w:rPr>
        <w:t xml:space="preserve"> утвердить в новой редакции.</w:t>
      </w:r>
    </w:p>
    <w:p w:rsidR="006F5479" w:rsidRPr="006D6C65" w:rsidRDefault="006F5479" w:rsidP="006D6C65">
      <w:pPr>
        <w:spacing w:after="0" w:line="360" w:lineRule="auto"/>
        <w:ind w:firstLine="709"/>
        <w:jc w:val="both"/>
        <w:rPr>
          <w:rFonts w:ascii="Times New Roman" w:hAnsi="Times New Roman"/>
          <w:sz w:val="28"/>
          <w:szCs w:val="28"/>
        </w:rPr>
      </w:pPr>
      <w:r w:rsidRPr="006D6C65">
        <w:rPr>
          <w:rFonts w:ascii="Times New Roman" w:hAnsi="Times New Roman"/>
          <w:sz w:val="28"/>
          <w:szCs w:val="28"/>
        </w:rPr>
        <w:t>2. Опубликовать настоящее постановление в Информационном бюллетене органов местного самоуправления муниципального образования Малмыжское городское поселение Малмыжского района Кировской о</w:t>
      </w:r>
      <w:r>
        <w:rPr>
          <w:rFonts w:ascii="Times New Roman" w:hAnsi="Times New Roman"/>
          <w:sz w:val="28"/>
          <w:szCs w:val="28"/>
        </w:rPr>
        <w:t xml:space="preserve">бласти и на сайте администрации </w:t>
      </w:r>
      <w:r w:rsidRPr="006D6C65">
        <w:rPr>
          <w:rFonts w:ascii="Times New Roman" w:hAnsi="Times New Roman"/>
          <w:sz w:val="28"/>
          <w:szCs w:val="28"/>
        </w:rPr>
        <w:t xml:space="preserve">Малмыжского района </w:t>
      </w:r>
      <w:hyperlink r:id="rId8" w:history="1">
        <w:r w:rsidRPr="006D6C65">
          <w:rPr>
            <w:rStyle w:val="a9"/>
            <w:rFonts w:ascii="Times New Roman" w:hAnsi="Times New Roman"/>
            <w:color w:val="auto"/>
            <w:sz w:val="28"/>
            <w:szCs w:val="28"/>
          </w:rPr>
          <w:t>http://malmyzh43.ru/poselenija/malmyzhskoe</w:t>
        </w:r>
      </w:hyperlink>
      <w:r w:rsidRPr="006D6C65">
        <w:rPr>
          <w:rFonts w:ascii="Times New Roman" w:hAnsi="Times New Roman"/>
          <w:sz w:val="28"/>
          <w:szCs w:val="28"/>
        </w:rPr>
        <w:t>.</w:t>
      </w:r>
    </w:p>
    <w:p w:rsidR="006F5479" w:rsidRPr="006D6C65" w:rsidRDefault="006F5479" w:rsidP="006D6C65">
      <w:pPr>
        <w:keepNext/>
        <w:keepLines/>
        <w:spacing w:after="0" w:line="360" w:lineRule="auto"/>
        <w:ind w:firstLine="709"/>
        <w:jc w:val="both"/>
        <w:rPr>
          <w:rFonts w:ascii="Times New Roman" w:hAnsi="Times New Roman"/>
          <w:sz w:val="28"/>
          <w:szCs w:val="28"/>
        </w:rPr>
      </w:pPr>
      <w:r w:rsidRPr="006D6C65">
        <w:rPr>
          <w:rFonts w:ascii="Times New Roman" w:hAnsi="Times New Roman"/>
          <w:sz w:val="28"/>
          <w:szCs w:val="28"/>
        </w:rPr>
        <w:t>3. Контроль за выполнением настоящего постановления возлагаю на себя.</w:t>
      </w:r>
    </w:p>
    <w:p w:rsidR="006F5479" w:rsidRDefault="006F5479" w:rsidP="00184264">
      <w:pPr>
        <w:spacing w:after="0" w:line="240" w:lineRule="auto"/>
        <w:ind w:firstLine="709"/>
        <w:jc w:val="both"/>
        <w:rPr>
          <w:rFonts w:ascii="Times New Roman" w:hAnsi="Times New Roman"/>
          <w:sz w:val="28"/>
          <w:szCs w:val="28"/>
        </w:rPr>
      </w:pPr>
    </w:p>
    <w:p w:rsidR="006F5479" w:rsidRDefault="006F5479" w:rsidP="00184264">
      <w:pPr>
        <w:spacing w:after="0" w:line="240" w:lineRule="auto"/>
        <w:ind w:firstLine="709"/>
        <w:jc w:val="both"/>
        <w:rPr>
          <w:rFonts w:ascii="Times New Roman" w:hAnsi="Times New Roman"/>
          <w:sz w:val="28"/>
          <w:szCs w:val="28"/>
        </w:rPr>
      </w:pPr>
    </w:p>
    <w:p w:rsidR="006F5479" w:rsidRPr="00184264" w:rsidRDefault="006F5479" w:rsidP="00184264">
      <w:pPr>
        <w:spacing w:after="0" w:line="240" w:lineRule="auto"/>
        <w:ind w:firstLine="709"/>
        <w:jc w:val="both"/>
        <w:rPr>
          <w:rFonts w:ascii="Times New Roman" w:hAnsi="Times New Roman"/>
          <w:sz w:val="28"/>
          <w:szCs w:val="28"/>
        </w:rPr>
      </w:pPr>
    </w:p>
    <w:p w:rsidR="006F5479" w:rsidRDefault="006F5479" w:rsidP="00904C6B">
      <w:pPr>
        <w:pStyle w:val="21"/>
        <w:ind w:left="567" w:right="141" w:firstLine="720"/>
        <w:jc w:val="both"/>
        <w:rPr>
          <w:b w:val="0"/>
          <w:szCs w:val="28"/>
        </w:rPr>
      </w:pPr>
    </w:p>
    <w:p w:rsidR="006F5479" w:rsidRPr="00E26D62" w:rsidRDefault="006F5479" w:rsidP="00E65480">
      <w:pPr>
        <w:pStyle w:val="21"/>
        <w:jc w:val="both"/>
        <w:rPr>
          <w:b w:val="0"/>
          <w:szCs w:val="28"/>
        </w:rPr>
      </w:pPr>
      <w:r w:rsidRPr="00E26D62">
        <w:rPr>
          <w:b w:val="0"/>
          <w:szCs w:val="28"/>
        </w:rPr>
        <w:t xml:space="preserve">Глава </w:t>
      </w:r>
      <w:r>
        <w:rPr>
          <w:b w:val="0"/>
          <w:szCs w:val="28"/>
        </w:rPr>
        <w:t>Малмыжского</w:t>
      </w:r>
      <w:r w:rsidRPr="00E26D62">
        <w:rPr>
          <w:b w:val="0"/>
          <w:szCs w:val="28"/>
        </w:rPr>
        <w:t xml:space="preserve"> </w:t>
      </w:r>
    </w:p>
    <w:p w:rsidR="006F5479" w:rsidRPr="00E26D62" w:rsidRDefault="006F5479" w:rsidP="00E65480">
      <w:pPr>
        <w:pStyle w:val="21"/>
        <w:jc w:val="both"/>
        <w:rPr>
          <w:b w:val="0"/>
          <w:szCs w:val="28"/>
        </w:rPr>
      </w:pPr>
      <w:r w:rsidRPr="00E26D62">
        <w:rPr>
          <w:b w:val="0"/>
          <w:szCs w:val="28"/>
        </w:rPr>
        <w:t>городского посел</w:t>
      </w:r>
      <w:r w:rsidR="00D468E5">
        <w:rPr>
          <w:b w:val="0"/>
          <w:szCs w:val="28"/>
        </w:rPr>
        <w:t xml:space="preserve">ения     </w:t>
      </w:r>
      <w:r>
        <w:rPr>
          <w:b w:val="0"/>
          <w:szCs w:val="28"/>
        </w:rPr>
        <w:t>О.М. Алёшкина</w:t>
      </w:r>
    </w:p>
    <w:p w:rsidR="006F5479" w:rsidRPr="001470BD" w:rsidRDefault="006F5479" w:rsidP="00904C6B">
      <w:pPr>
        <w:suppressAutoHyphens/>
        <w:spacing w:after="0" w:line="240" w:lineRule="auto"/>
        <w:ind w:left="567" w:right="141" w:firstLine="567"/>
        <w:jc w:val="both"/>
        <w:rPr>
          <w:rFonts w:ascii="Times New Roman" w:hAnsi="Times New Roman"/>
          <w:sz w:val="28"/>
          <w:szCs w:val="28"/>
        </w:rPr>
      </w:pPr>
    </w:p>
    <w:p w:rsidR="006F5479" w:rsidRPr="001470BD" w:rsidRDefault="006F5479" w:rsidP="00904C6B">
      <w:pPr>
        <w:spacing w:after="0" w:line="240" w:lineRule="auto"/>
        <w:ind w:left="567" w:right="141"/>
        <w:jc w:val="right"/>
        <w:rPr>
          <w:rFonts w:ascii="Times New Roman" w:hAnsi="Times New Roman"/>
          <w:sz w:val="28"/>
          <w:szCs w:val="28"/>
        </w:rPr>
      </w:pPr>
    </w:p>
    <w:p w:rsidR="006F5479" w:rsidRDefault="006F5479" w:rsidP="00904C6B">
      <w:pPr>
        <w:spacing w:after="0" w:line="240" w:lineRule="auto"/>
        <w:ind w:left="567" w:right="141"/>
        <w:jc w:val="right"/>
        <w:rPr>
          <w:rFonts w:ascii="Times New Roman" w:hAnsi="Times New Roman"/>
          <w:sz w:val="28"/>
          <w:szCs w:val="28"/>
        </w:rPr>
      </w:pPr>
    </w:p>
    <w:p w:rsidR="006F5479" w:rsidRDefault="006F5479" w:rsidP="00184264">
      <w:pPr>
        <w:spacing w:after="0" w:line="240" w:lineRule="auto"/>
        <w:ind w:left="5670"/>
        <w:rPr>
          <w:rFonts w:ascii="Times New Roman" w:hAnsi="Times New Roman"/>
          <w:sz w:val="28"/>
          <w:szCs w:val="28"/>
        </w:rPr>
      </w:pPr>
    </w:p>
    <w:p w:rsidR="006F5479" w:rsidRDefault="006F5479" w:rsidP="00184264">
      <w:pPr>
        <w:spacing w:after="0" w:line="240" w:lineRule="auto"/>
        <w:ind w:left="5670"/>
        <w:rPr>
          <w:rFonts w:ascii="Times New Roman" w:hAnsi="Times New Roman"/>
          <w:sz w:val="28"/>
          <w:szCs w:val="28"/>
        </w:rPr>
      </w:pPr>
    </w:p>
    <w:p w:rsidR="006F5479" w:rsidRDefault="006F5479" w:rsidP="00184264">
      <w:pPr>
        <w:spacing w:after="0" w:line="240" w:lineRule="auto"/>
        <w:ind w:left="5670"/>
        <w:rPr>
          <w:rFonts w:ascii="Times New Roman" w:hAnsi="Times New Roman"/>
          <w:sz w:val="28"/>
          <w:szCs w:val="28"/>
        </w:rPr>
      </w:pPr>
    </w:p>
    <w:p w:rsidR="006F5479" w:rsidRDefault="006F5479" w:rsidP="00184264">
      <w:pPr>
        <w:spacing w:after="0" w:line="240" w:lineRule="auto"/>
        <w:ind w:left="5670"/>
        <w:rPr>
          <w:rFonts w:ascii="Times New Roman" w:hAnsi="Times New Roman"/>
          <w:sz w:val="28"/>
          <w:szCs w:val="28"/>
        </w:rPr>
      </w:pPr>
    </w:p>
    <w:p w:rsidR="006F5479" w:rsidRDefault="006F5479" w:rsidP="004B609D">
      <w:pPr>
        <w:spacing w:after="0" w:line="240" w:lineRule="auto"/>
        <w:rPr>
          <w:rFonts w:ascii="Times New Roman" w:hAnsi="Times New Roman"/>
          <w:sz w:val="28"/>
          <w:szCs w:val="28"/>
        </w:rPr>
      </w:pPr>
    </w:p>
    <w:p w:rsidR="006F5479" w:rsidRDefault="006F5479" w:rsidP="00184264">
      <w:pPr>
        <w:spacing w:after="0" w:line="240" w:lineRule="auto"/>
        <w:ind w:left="5670"/>
        <w:rPr>
          <w:rFonts w:ascii="Times New Roman" w:hAnsi="Times New Roman"/>
          <w:sz w:val="28"/>
          <w:szCs w:val="28"/>
        </w:rPr>
      </w:pPr>
    </w:p>
    <w:p w:rsidR="006F5479" w:rsidRDefault="006F5479" w:rsidP="00184264">
      <w:pPr>
        <w:spacing w:after="0" w:line="240" w:lineRule="auto"/>
        <w:ind w:left="5670"/>
        <w:rPr>
          <w:rFonts w:ascii="Times New Roman" w:hAnsi="Times New Roman"/>
          <w:sz w:val="28"/>
          <w:szCs w:val="28"/>
        </w:rPr>
      </w:pPr>
    </w:p>
    <w:p w:rsidR="008F0ECF" w:rsidRDefault="008F0ECF" w:rsidP="00184264">
      <w:pPr>
        <w:spacing w:after="0" w:line="240" w:lineRule="auto"/>
        <w:ind w:left="5670"/>
        <w:rPr>
          <w:rFonts w:ascii="Times New Roman" w:hAnsi="Times New Roman"/>
          <w:sz w:val="28"/>
          <w:szCs w:val="28"/>
        </w:rPr>
      </w:pPr>
    </w:p>
    <w:p w:rsidR="008F0ECF" w:rsidRDefault="008F0ECF" w:rsidP="00184264">
      <w:pPr>
        <w:spacing w:after="0" w:line="240" w:lineRule="auto"/>
        <w:ind w:left="5670"/>
        <w:rPr>
          <w:rFonts w:ascii="Times New Roman" w:hAnsi="Times New Roman"/>
          <w:sz w:val="28"/>
          <w:szCs w:val="28"/>
        </w:rPr>
      </w:pPr>
    </w:p>
    <w:p w:rsidR="008F0ECF" w:rsidRDefault="008F0ECF" w:rsidP="00184264">
      <w:pPr>
        <w:spacing w:after="0" w:line="240" w:lineRule="auto"/>
        <w:ind w:left="5670"/>
        <w:rPr>
          <w:rFonts w:ascii="Times New Roman" w:hAnsi="Times New Roman"/>
          <w:sz w:val="28"/>
          <w:szCs w:val="28"/>
        </w:rPr>
      </w:pPr>
    </w:p>
    <w:p w:rsidR="00332ACB" w:rsidRDefault="00332ACB" w:rsidP="00184264">
      <w:pPr>
        <w:spacing w:after="0" w:line="240" w:lineRule="auto"/>
        <w:ind w:left="5670"/>
        <w:rPr>
          <w:rFonts w:ascii="Times New Roman" w:hAnsi="Times New Roman"/>
          <w:sz w:val="28"/>
          <w:szCs w:val="28"/>
        </w:rPr>
      </w:pPr>
    </w:p>
    <w:p w:rsidR="006F5479" w:rsidRDefault="006F5479" w:rsidP="00184264">
      <w:pPr>
        <w:spacing w:after="0" w:line="240" w:lineRule="auto"/>
        <w:ind w:left="5670"/>
        <w:rPr>
          <w:rFonts w:ascii="Times New Roman" w:hAnsi="Times New Roman"/>
          <w:sz w:val="28"/>
          <w:szCs w:val="28"/>
        </w:rPr>
      </w:pPr>
    </w:p>
    <w:p w:rsidR="006F5479" w:rsidRPr="001470BD" w:rsidRDefault="006F5479" w:rsidP="00281865">
      <w:pPr>
        <w:spacing w:after="0" w:line="240" w:lineRule="auto"/>
        <w:ind w:left="5245"/>
        <w:jc w:val="right"/>
        <w:rPr>
          <w:rFonts w:ascii="Times New Roman" w:hAnsi="Times New Roman"/>
          <w:sz w:val="28"/>
          <w:szCs w:val="28"/>
        </w:rPr>
      </w:pPr>
      <w:r w:rsidRPr="001470BD">
        <w:rPr>
          <w:rFonts w:ascii="Times New Roman" w:hAnsi="Times New Roman"/>
          <w:sz w:val="28"/>
          <w:szCs w:val="28"/>
        </w:rPr>
        <w:t>УТВЕРЖДЕНА</w:t>
      </w:r>
    </w:p>
    <w:p w:rsidR="006F5479" w:rsidRDefault="006F5479" w:rsidP="00281865">
      <w:pPr>
        <w:spacing w:after="0" w:line="240" w:lineRule="auto"/>
        <w:ind w:left="5245"/>
        <w:jc w:val="right"/>
        <w:rPr>
          <w:rFonts w:ascii="Times New Roman" w:hAnsi="Times New Roman"/>
          <w:sz w:val="28"/>
          <w:szCs w:val="28"/>
        </w:rPr>
      </w:pPr>
      <w:r>
        <w:rPr>
          <w:rFonts w:ascii="Times New Roman" w:hAnsi="Times New Roman"/>
          <w:sz w:val="28"/>
          <w:szCs w:val="28"/>
        </w:rPr>
        <w:t>п</w:t>
      </w:r>
      <w:r w:rsidRPr="001470BD">
        <w:rPr>
          <w:rFonts w:ascii="Times New Roman" w:hAnsi="Times New Roman"/>
          <w:sz w:val="28"/>
          <w:szCs w:val="28"/>
        </w:rPr>
        <w:t>остановлением</w:t>
      </w:r>
      <w:r>
        <w:rPr>
          <w:rFonts w:ascii="Times New Roman" w:hAnsi="Times New Roman"/>
          <w:sz w:val="28"/>
          <w:szCs w:val="28"/>
        </w:rPr>
        <w:t xml:space="preserve"> а</w:t>
      </w:r>
      <w:r w:rsidRPr="001470BD">
        <w:rPr>
          <w:rFonts w:ascii="Times New Roman" w:hAnsi="Times New Roman"/>
          <w:sz w:val="28"/>
          <w:szCs w:val="28"/>
        </w:rPr>
        <w:t>дминистрации</w:t>
      </w:r>
    </w:p>
    <w:p w:rsidR="006F5479" w:rsidRPr="001470BD" w:rsidRDefault="006F5479" w:rsidP="00281865">
      <w:pPr>
        <w:spacing w:after="0" w:line="240" w:lineRule="auto"/>
        <w:ind w:left="5245"/>
        <w:jc w:val="right"/>
        <w:rPr>
          <w:rFonts w:ascii="Times New Roman" w:hAnsi="Times New Roman"/>
          <w:sz w:val="28"/>
          <w:szCs w:val="28"/>
        </w:rPr>
      </w:pPr>
      <w:r>
        <w:rPr>
          <w:rFonts w:ascii="Times New Roman" w:hAnsi="Times New Roman"/>
          <w:sz w:val="28"/>
          <w:szCs w:val="28"/>
        </w:rPr>
        <w:t xml:space="preserve">Малмыжского городского </w:t>
      </w:r>
      <w:r w:rsidRPr="001470BD">
        <w:rPr>
          <w:rFonts w:ascii="Times New Roman" w:hAnsi="Times New Roman"/>
          <w:sz w:val="28"/>
          <w:szCs w:val="28"/>
        </w:rPr>
        <w:t>поселения</w:t>
      </w:r>
      <w:r>
        <w:rPr>
          <w:rFonts w:ascii="Times New Roman" w:hAnsi="Times New Roman"/>
          <w:sz w:val="28"/>
          <w:szCs w:val="28"/>
        </w:rPr>
        <w:t xml:space="preserve"> </w:t>
      </w:r>
      <w:r w:rsidRPr="001470BD">
        <w:rPr>
          <w:rFonts w:ascii="Times New Roman" w:hAnsi="Times New Roman"/>
          <w:sz w:val="28"/>
          <w:szCs w:val="28"/>
        </w:rPr>
        <w:t>от</w:t>
      </w:r>
      <w:r w:rsidR="00D957D9">
        <w:rPr>
          <w:rFonts w:ascii="Times New Roman" w:hAnsi="Times New Roman"/>
          <w:sz w:val="28"/>
          <w:szCs w:val="28"/>
        </w:rPr>
        <w:t xml:space="preserve"> </w:t>
      </w:r>
      <w:r w:rsidRPr="001470BD">
        <w:rPr>
          <w:rFonts w:ascii="Times New Roman" w:hAnsi="Times New Roman"/>
          <w:sz w:val="28"/>
          <w:szCs w:val="28"/>
        </w:rPr>
        <w:t xml:space="preserve"> </w:t>
      </w:r>
      <w:r w:rsidR="00D957D9">
        <w:rPr>
          <w:rFonts w:ascii="Times New Roman" w:hAnsi="Times New Roman"/>
          <w:sz w:val="28"/>
          <w:szCs w:val="28"/>
        </w:rPr>
        <w:t xml:space="preserve">29.12.2017  </w:t>
      </w:r>
      <w:r w:rsidRPr="001470BD">
        <w:rPr>
          <w:rFonts w:ascii="Times New Roman" w:hAnsi="Times New Roman"/>
          <w:sz w:val="28"/>
          <w:szCs w:val="28"/>
        </w:rPr>
        <w:t>№</w:t>
      </w:r>
      <w:r w:rsidR="00D957D9">
        <w:rPr>
          <w:rFonts w:ascii="Times New Roman" w:hAnsi="Times New Roman"/>
          <w:sz w:val="28"/>
          <w:szCs w:val="28"/>
        </w:rPr>
        <w:t xml:space="preserve">  359</w:t>
      </w:r>
    </w:p>
    <w:p w:rsidR="006F5479" w:rsidRPr="001470BD" w:rsidRDefault="006F5479" w:rsidP="00281865">
      <w:pPr>
        <w:spacing w:after="0" w:line="240" w:lineRule="auto"/>
        <w:ind w:left="567" w:right="141"/>
        <w:jc w:val="right"/>
        <w:rPr>
          <w:rFonts w:ascii="Times New Roman" w:hAnsi="Times New Roman"/>
          <w:sz w:val="28"/>
          <w:szCs w:val="28"/>
        </w:rPr>
      </w:pPr>
    </w:p>
    <w:p w:rsidR="006F5479" w:rsidRPr="001470BD" w:rsidRDefault="006F5479" w:rsidP="00904C6B">
      <w:pPr>
        <w:spacing w:after="0" w:line="240" w:lineRule="auto"/>
        <w:ind w:left="567" w:right="141"/>
        <w:jc w:val="right"/>
        <w:rPr>
          <w:rFonts w:ascii="Times New Roman" w:hAnsi="Times New Roman"/>
          <w:sz w:val="28"/>
          <w:szCs w:val="28"/>
        </w:rPr>
      </w:pPr>
    </w:p>
    <w:p w:rsidR="006F5479" w:rsidRPr="001470BD" w:rsidRDefault="006F5479" w:rsidP="00904C6B">
      <w:pPr>
        <w:spacing w:after="0" w:line="240" w:lineRule="auto"/>
        <w:ind w:left="567" w:right="141"/>
        <w:jc w:val="right"/>
        <w:rPr>
          <w:rFonts w:ascii="Times New Roman" w:hAnsi="Times New Roman"/>
          <w:sz w:val="28"/>
          <w:szCs w:val="28"/>
        </w:rPr>
      </w:pPr>
    </w:p>
    <w:p w:rsidR="006F5479" w:rsidRPr="001470BD" w:rsidRDefault="006F5479" w:rsidP="00904C6B">
      <w:pPr>
        <w:spacing w:after="0" w:line="240" w:lineRule="auto"/>
        <w:ind w:left="567" w:right="141"/>
        <w:jc w:val="right"/>
        <w:rPr>
          <w:rFonts w:ascii="Times New Roman" w:hAnsi="Times New Roman"/>
          <w:sz w:val="28"/>
          <w:szCs w:val="28"/>
        </w:rPr>
      </w:pPr>
    </w:p>
    <w:p w:rsidR="006F5479" w:rsidRPr="001470BD" w:rsidRDefault="006F5479" w:rsidP="00904C6B">
      <w:pPr>
        <w:spacing w:after="0" w:line="240" w:lineRule="auto"/>
        <w:ind w:left="567" w:right="141"/>
        <w:jc w:val="right"/>
        <w:rPr>
          <w:rFonts w:ascii="Times New Roman" w:hAnsi="Times New Roman"/>
          <w:sz w:val="28"/>
          <w:szCs w:val="28"/>
        </w:rPr>
      </w:pPr>
    </w:p>
    <w:p w:rsidR="006F5479" w:rsidRPr="001470BD" w:rsidRDefault="006F5479" w:rsidP="00904C6B">
      <w:pPr>
        <w:spacing w:after="0" w:line="240" w:lineRule="auto"/>
        <w:ind w:left="567" w:right="141"/>
        <w:jc w:val="right"/>
        <w:rPr>
          <w:rFonts w:ascii="Times New Roman" w:hAnsi="Times New Roman"/>
          <w:sz w:val="44"/>
          <w:szCs w:val="28"/>
        </w:rPr>
      </w:pPr>
    </w:p>
    <w:p w:rsidR="006F5479" w:rsidRPr="001470BD" w:rsidRDefault="006F5479" w:rsidP="00E65480">
      <w:pPr>
        <w:spacing w:after="0" w:line="240" w:lineRule="auto"/>
        <w:jc w:val="center"/>
        <w:rPr>
          <w:rFonts w:ascii="Times New Roman" w:hAnsi="Times New Roman"/>
          <w:sz w:val="72"/>
          <w:szCs w:val="28"/>
        </w:rPr>
      </w:pPr>
      <w:r w:rsidRPr="001470BD">
        <w:rPr>
          <w:rFonts w:ascii="Times New Roman" w:hAnsi="Times New Roman"/>
          <w:sz w:val="72"/>
          <w:szCs w:val="28"/>
        </w:rPr>
        <w:t>Муниципальная программа</w:t>
      </w:r>
    </w:p>
    <w:p w:rsidR="006F5479" w:rsidRPr="001470BD" w:rsidRDefault="006F5479" w:rsidP="00E65480">
      <w:pPr>
        <w:spacing w:after="0" w:line="240" w:lineRule="auto"/>
        <w:jc w:val="center"/>
        <w:rPr>
          <w:rFonts w:ascii="Times New Roman" w:hAnsi="Times New Roman"/>
          <w:sz w:val="72"/>
          <w:szCs w:val="28"/>
        </w:rPr>
      </w:pPr>
    </w:p>
    <w:p w:rsidR="006F5479" w:rsidRPr="002F244F" w:rsidRDefault="006F5479" w:rsidP="0062557B">
      <w:pPr>
        <w:spacing w:after="0" w:line="360" w:lineRule="auto"/>
        <w:jc w:val="center"/>
        <w:rPr>
          <w:rFonts w:ascii="Times New Roman" w:hAnsi="Times New Roman"/>
          <w:b/>
          <w:sz w:val="40"/>
          <w:szCs w:val="40"/>
        </w:rPr>
      </w:pPr>
      <w:r w:rsidRPr="002F244F">
        <w:rPr>
          <w:rFonts w:ascii="Times New Roman" w:hAnsi="Times New Roman"/>
          <w:b/>
          <w:sz w:val="40"/>
          <w:szCs w:val="40"/>
        </w:rPr>
        <w:t>«Ф</w:t>
      </w:r>
      <w:r>
        <w:rPr>
          <w:rFonts w:ascii="Times New Roman" w:hAnsi="Times New Roman"/>
          <w:b/>
          <w:sz w:val="40"/>
          <w:szCs w:val="40"/>
        </w:rPr>
        <w:t>ормирование</w:t>
      </w:r>
      <w:r w:rsidRPr="002F244F">
        <w:rPr>
          <w:rFonts w:ascii="Times New Roman" w:hAnsi="Times New Roman"/>
          <w:b/>
          <w:sz w:val="40"/>
          <w:szCs w:val="40"/>
        </w:rPr>
        <w:t xml:space="preserve"> современной городской среды на территории Малмыжского городского поселения Кировской области на 2018 </w:t>
      </w:r>
      <w:r w:rsidR="00A3432B">
        <w:rPr>
          <w:rFonts w:ascii="Times New Roman" w:hAnsi="Times New Roman"/>
          <w:b/>
          <w:sz w:val="40"/>
          <w:szCs w:val="40"/>
        </w:rPr>
        <w:t>–</w:t>
      </w:r>
      <w:r w:rsidRPr="002F244F">
        <w:rPr>
          <w:rFonts w:ascii="Times New Roman" w:hAnsi="Times New Roman"/>
          <w:b/>
          <w:sz w:val="40"/>
          <w:szCs w:val="40"/>
        </w:rPr>
        <w:t xml:space="preserve"> 2</w:t>
      </w:r>
      <w:r w:rsidR="00A3432B">
        <w:rPr>
          <w:rFonts w:ascii="Times New Roman" w:hAnsi="Times New Roman"/>
          <w:b/>
          <w:sz w:val="40"/>
          <w:szCs w:val="40"/>
        </w:rPr>
        <w:t xml:space="preserve">024 </w:t>
      </w:r>
      <w:r w:rsidRPr="002F244F">
        <w:rPr>
          <w:rFonts w:ascii="Times New Roman" w:hAnsi="Times New Roman"/>
          <w:b/>
          <w:sz w:val="40"/>
          <w:szCs w:val="40"/>
        </w:rPr>
        <w:t>год»</w:t>
      </w:r>
    </w:p>
    <w:p w:rsidR="006F5479" w:rsidRPr="001470BD" w:rsidRDefault="006F5479" w:rsidP="0062557B">
      <w:pPr>
        <w:spacing w:line="360" w:lineRule="auto"/>
        <w:ind w:left="567" w:right="141"/>
        <w:jc w:val="center"/>
        <w:rPr>
          <w:rFonts w:ascii="Times New Roman" w:hAnsi="Times New Roman"/>
          <w:sz w:val="48"/>
          <w:szCs w:val="28"/>
        </w:rPr>
      </w:pPr>
    </w:p>
    <w:p w:rsidR="006F5479" w:rsidRPr="001470BD" w:rsidRDefault="006F5479" w:rsidP="00904C6B">
      <w:pPr>
        <w:spacing w:line="240" w:lineRule="auto"/>
        <w:ind w:left="567" w:right="141"/>
        <w:jc w:val="center"/>
        <w:rPr>
          <w:rFonts w:ascii="Times New Roman" w:hAnsi="Times New Roman"/>
          <w:sz w:val="52"/>
          <w:szCs w:val="28"/>
        </w:rPr>
      </w:pPr>
    </w:p>
    <w:p w:rsidR="006F5479" w:rsidRPr="002F244F" w:rsidRDefault="006F5479" w:rsidP="00904C6B">
      <w:pPr>
        <w:spacing w:line="240" w:lineRule="auto"/>
        <w:ind w:left="567" w:right="141"/>
        <w:jc w:val="center"/>
        <w:rPr>
          <w:rFonts w:ascii="Times New Roman" w:hAnsi="Times New Roman"/>
          <w:sz w:val="36"/>
          <w:szCs w:val="36"/>
        </w:rPr>
      </w:pPr>
      <w:r w:rsidRPr="002F244F">
        <w:rPr>
          <w:rFonts w:ascii="Times New Roman" w:hAnsi="Times New Roman"/>
          <w:sz w:val="36"/>
          <w:szCs w:val="36"/>
        </w:rPr>
        <w:t xml:space="preserve"> </w:t>
      </w:r>
    </w:p>
    <w:p w:rsidR="006F5479" w:rsidRPr="001470BD" w:rsidRDefault="006F5479" w:rsidP="00904C6B">
      <w:pPr>
        <w:spacing w:line="240" w:lineRule="auto"/>
        <w:ind w:left="567" w:right="141"/>
        <w:jc w:val="center"/>
        <w:rPr>
          <w:rFonts w:ascii="Times New Roman" w:hAnsi="Times New Roman"/>
          <w:sz w:val="44"/>
          <w:szCs w:val="28"/>
        </w:rPr>
      </w:pPr>
    </w:p>
    <w:p w:rsidR="006F5479" w:rsidRPr="001470BD" w:rsidRDefault="006F5479" w:rsidP="00904C6B">
      <w:pPr>
        <w:spacing w:line="240" w:lineRule="auto"/>
        <w:ind w:left="567" w:right="141"/>
        <w:jc w:val="center"/>
        <w:rPr>
          <w:rFonts w:ascii="Times New Roman" w:hAnsi="Times New Roman"/>
          <w:sz w:val="44"/>
          <w:szCs w:val="28"/>
        </w:rPr>
      </w:pPr>
    </w:p>
    <w:p w:rsidR="006F5479" w:rsidRPr="001470BD" w:rsidRDefault="006F5479" w:rsidP="00904C6B">
      <w:pPr>
        <w:spacing w:line="240" w:lineRule="auto"/>
        <w:ind w:left="567" w:right="141"/>
        <w:jc w:val="center"/>
        <w:rPr>
          <w:rFonts w:ascii="Times New Roman" w:hAnsi="Times New Roman"/>
          <w:sz w:val="44"/>
          <w:szCs w:val="28"/>
        </w:rPr>
      </w:pPr>
    </w:p>
    <w:p w:rsidR="006F5479" w:rsidRPr="001470BD" w:rsidRDefault="006F5479" w:rsidP="00904C6B">
      <w:pPr>
        <w:spacing w:line="240" w:lineRule="auto"/>
        <w:ind w:left="567" w:right="141"/>
        <w:jc w:val="center"/>
        <w:rPr>
          <w:rFonts w:ascii="Times New Roman" w:hAnsi="Times New Roman"/>
          <w:sz w:val="44"/>
          <w:szCs w:val="28"/>
        </w:rPr>
      </w:pPr>
    </w:p>
    <w:p w:rsidR="006F5479" w:rsidRPr="001470BD" w:rsidRDefault="006F5479" w:rsidP="00904C6B">
      <w:pPr>
        <w:spacing w:line="240" w:lineRule="auto"/>
        <w:ind w:left="567" w:right="141"/>
        <w:rPr>
          <w:rFonts w:ascii="Times New Roman" w:hAnsi="Times New Roman"/>
          <w:sz w:val="44"/>
          <w:szCs w:val="28"/>
        </w:rPr>
      </w:pPr>
    </w:p>
    <w:p w:rsidR="00A3432B" w:rsidRDefault="006F5479" w:rsidP="00A3432B">
      <w:pPr>
        <w:spacing w:after="0" w:line="240" w:lineRule="auto"/>
        <w:ind w:left="567" w:right="141"/>
        <w:jc w:val="center"/>
        <w:rPr>
          <w:rFonts w:ascii="Times New Roman" w:hAnsi="Times New Roman"/>
          <w:sz w:val="28"/>
          <w:szCs w:val="28"/>
        </w:rPr>
      </w:pPr>
      <w:r w:rsidRPr="002F244F">
        <w:rPr>
          <w:rFonts w:ascii="Times New Roman" w:hAnsi="Times New Roman"/>
          <w:sz w:val="28"/>
          <w:szCs w:val="28"/>
        </w:rPr>
        <w:br w:type="page"/>
      </w:r>
      <w:r w:rsidR="00A3432B">
        <w:rPr>
          <w:rFonts w:ascii="Times New Roman" w:hAnsi="Times New Roman"/>
          <w:sz w:val="28"/>
          <w:szCs w:val="28"/>
        </w:rPr>
        <w:lastRenderedPageBreak/>
        <w:t xml:space="preserve">        </w:t>
      </w:r>
    </w:p>
    <w:tbl>
      <w:tblPr>
        <w:tblStyle w:val="a3"/>
        <w:tblW w:w="0" w:type="auto"/>
        <w:tblInd w:w="5920" w:type="dxa"/>
        <w:tblLook w:val="04A0"/>
      </w:tblPr>
      <w:tblGrid>
        <w:gridCol w:w="3676"/>
      </w:tblGrid>
      <w:tr w:rsidR="00A3432B" w:rsidTr="00A3432B">
        <w:tc>
          <w:tcPr>
            <w:tcW w:w="4076" w:type="dxa"/>
            <w:tcBorders>
              <w:top w:val="nil"/>
              <w:left w:val="nil"/>
              <w:bottom w:val="nil"/>
              <w:right w:val="nil"/>
            </w:tcBorders>
          </w:tcPr>
          <w:p w:rsidR="00A3432B" w:rsidRDefault="00A3432B" w:rsidP="00A3432B">
            <w:pPr>
              <w:spacing w:after="0" w:line="240" w:lineRule="auto"/>
              <w:ind w:right="141"/>
              <w:rPr>
                <w:rFonts w:ascii="Times New Roman" w:hAnsi="Times New Roman"/>
                <w:sz w:val="28"/>
                <w:szCs w:val="28"/>
              </w:rPr>
            </w:pPr>
            <w:r>
              <w:rPr>
                <w:rFonts w:ascii="Times New Roman" w:hAnsi="Times New Roman"/>
                <w:sz w:val="28"/>
                <w:szCs w:val="28"/>
              </w:rPr>
              <w:t>УТВЕРЖДЕНА</w:t>
            </w:r>
          </w:p>
          <w:p w:rsidR="00A3432B" w:rsidRDefault="00A3432B" w:rsidP="00A3432B">
            <w:pPr>
              <w:spacing w:after="0" w:line="240" w:lineRule="auto"/>
              <w:ind w:right="141"/>
              <w:rPr>
                <w:rFonts w:ascii="Times New Roman" w:hAnsi="Times New Roman"/>
                <w:sz w:val="28"/>
                <w:szCs w:val="28"/>
              </w:rPr>
            </w:pPr>
          </w:p>
          <w:p w:rsidR="00A3432B" w:rsidRDefault="00A3432B" w:rsidP="00A3432B">
            <w:pPr>
              <w:spacing w:after="0" w:line="240" w:lineRule="auto"/>
              <w:ind w:right="141"/>
              <w:rPr>
                <w:rFonts w:ascii="Times New Roman" w:hAnsi="Times New Roman"/>
                <w:sz w:val="28"/>
                <w:szCs w:val="28"/>
              </w:rPr>
            </w:pPr>
            <w:r>
              <w:rPr>
                <w:rFonts w:ascii="Times New Roman" w:hAnsi="Times New Roman"/>
                <w:sz w:val="28"/>
                <w:szCs w:val="28"/>
              </w:rPr>
              <w:t>постановлением администрации Малмыжского городского поселения</w:t>
            </w:r>
          </w:p>
          <w:p w:rsidR="00A3432B" w:rsidRDefault="00F56820" w:rsidP="00A3432B">
            <w:pPr>
              <w:spacing w:after="0" w:line="240" w:lineRule="auto"/>
              <w:ind w:right="141"/>
              <w:rPr>
                <w:rFonts w:ascii="Times New Roman" w:hAnsi="Times New Roman"/>
                <w:sz w:val="28"/>
                <w:szCs w:val="28"/>
              </w:rPr>
            </w:pPr>
            <w:r>
              <w:rPr>
                <w:rFonts w:ascii="Times New Roman" w:hAnsi="Times New Roman"/>
                <w:sz w:val="28"/>
                <w:szCs w:val="28"/>
              </w:rPr>
              <w:t xml:space="preserve">от 11.10.2019 </w:t>
            </w:r>
            <w:r w:rsidR="00A3432B">
              <w:rPr>
                <w:rFonts w:ascii="Times New Roman" w:hAnsi="Times New Roman"/>
                <w:sz w:val="28"/>
                <w:szCs w:val="28"/>
              </w:rPr>
              <w:t>№</w:t>
            </w:r>
            <w:r>
              <w:rPr>
                <w:rFonts w:ascii="Times New Roman" w:hAnsi="Times New Roman"/>
                <w:sz w:val="28"/>
                <w:szCs w:val="28"/>
              </w:rPr>
              <w:t xml:space="preserve"> 211</w:t>
            </w:r>
          </w:p>
          <w:p w:rsidR="00D468E5" w:rsidRDefault="00D468E5" w:rsidP="00665770">
            <w:pPr>
              <w:spacing w:after="0" w:line="240" w:lineRule="auto"/>
              <w:ind w:right="141"/>
              <w:rPr>
                <w:rFonts w:ascii="Times New Roman" w:hAnsi="Times New Roman"/>
                <w:sz w:val="28"/>
                <w:szCs w:val="28"/>
              </w:rPr>
            </w:pPr>
            <w:r>
              <w:rPr>
                <w:rFonts w:ascii="Times New Roman" w:hAnsi="Times New Roman"/>
                <w:sz w:val="28"/>
                <w:szCs w:val="28"/>
              </w:rPr>
              <w:t xml:space="preserve">с изменениями от </w:t>
            </w:r>
            <w:r w:rsidR="00665770">
              <w:rPr>
                <w:rFonts w:ascii="Times New Roman" w:hAnsi="Times New Roman"/>
                <w:sz w:val="28"/>
                <w:szCs w:val="28"/>
              </w:rPr>
              <w:t>_______________________</w:t>
            </w:r>
          </w:p>
        </w:tc>
      </w:tr>
    </w:tbl>
    <w:p w:rsidR="00A3432B" w:rsidRPr="001470BD" w:rsidRDefault="00A3432B" w:rsidP="00A3432B">
      <w:pPr>
        <w:spacing w:after="0" w:line="240" w:lineRule="auto"/>
        <w:ind w:left="567" w:right="141"/>
        <w:jc w:val="center"/>
        <w:rPr>
          <w:rFonts w:ascii="Times New Roman" w:hAnsi="Times New Roman"/>
          <w:sz w:val="28"/>
          <w:szCs w:val="28"/>
        </w:rPr>
      </w:pPr>
      <w:r>
        <w:rPr>
          <w:rFonts w:ascii="Times New Roman" w:hAnsi="Times New Roman"/>
          <w:sz w:val="28"/>
          <w:szCs w:val="28"/>
        </w:rPr>
        <w:t xml:space="preserve">                                  </w:t>
      </w:r>
    </w:p>
    <w:p w:rsidR="006F5479" w:rsidRDefault="006F5479" w:rsidP="00904C6B">
      <w:pPr>
        <w:spacing w:after="0" w:line="240" w:lineRule="auto"/>
        <w:ind w:left="567" w:right="141"/>
        <w:jc w:val="center"/>
        <w:rPr>
          <w:rFonts w:ascii="Times New Roman" w:hAnsi="Times New Roman"/>
          <w:b/>
          <w:sz w:val="26"/>
          <w:szCs w:val="26"/>
          <w:lang w:eastAsia="ru-RU"/>
        </w:rPr>
      </w:pPr>
    </w:p>
    <w:p w:rsidR="006F5479" w:rsidRDefault="006F5479" w:rsidP="0062557B">
      <w:pPr>
        <w:spacing w:after="0" w:line="360" w:lineRule="auto"/>
        <w:jc w:val="center"/>
        <w:rPr>
          <w:rFonts w:ascii="Times New Roman" w:hAnsi="Times New Roman"/>
          <w:b/>
          <w:sz w:val="28"/>
          <w:szCs w:val="28"/>
          <w:lang w:eastAsia="ru-RU"/>
        </w:rPr>
      </w:pPr>
      <w:r w:rsidRPr="006D6C65">
        <w:rPr>
          <w:rFonts w:ascii="Times New Roman" w:hAnsi="Times New Roman"/>
          <w:b/>
          <w:sz w:val="28"/>
          <w:szCs w:val="28"/>
          <w:lang w:eastAsia="ru-RU"/>
        </w:rPr>
        <w:t>Муниципальная программа</w:t>
      </w:r>
    </w:p>
    <w:p w:rsidR="006F5479" w:rsidRDefault="006F5479" w:rsidP="0062557B">
      <w:pPr>
        <w:spacing w:after="0" w:line="360" w:lineRule="auto"/>
        <w:jc w:val="center"/>
        <w:rPr>
          <w:rFonts w:ascii="Times New Roman" w:hAnsi="Times New Roman"/>
          <w:b/>
          <w:sz w:val="28"/>
          <w:szCs w:val="28"/>
          <w:lang w:eastAsia="ru-RU"/>
        </w:rPr>
      </w:pPr>
      <w:r w:rsidRPr="006D6C65">
        <w:rPr>
          <w:rFonts w:ascii="Times New Roman" w:hAnsi="Times New Roman"/>
          <w:b/>
          <w:sz w:val="28"/>
          <w:szCs w:val="28"/>
          <w:lang w:eastAsia="ru-RU"/>
        </w:rPr>
        <w:t xml:space="preserve">«Формирования современной городской среды на территории Малмыжского городского поселения Кировской области на 2018 </w:t>
      </w:r>
      <w:r w:rsidR="00A32888">
        <w:rPr>
          <w:rFonts w:ascii="Times New Roman" w:hAnsi="Times New Roman"/>
          <w:b/>
          <w:sz w:val="28"/>
          <w:szCs w:val="28"/>
          <w:lang w:eastAsia="ru-RU"/>
        </w:rPr>
        <w:t>–</w:t>
      </w:r>
      <w:r w:rsidR="00A3432B">
        <w:rPr>
          <w:rFonts w:ascii="Times New Roman" w:hAnsi="Times New Roman"/>
          <w:b/>
          <w:sz w:val="28"/>
          <w:szCs w:val="28"/>
          <w:lang w:eastAsia="ru-RU"/>
        </w:rPr>
        <w:t xml:space="preserve"> 2024</w:t>
      </w:r>
      <w:r w:rsidRPr="006D6C65">
        <w:rPr>
          <w:rFonts w:ascii="Times New Roman" w:hAnsi="Times New Roman"/>
          <w:b/>
          <w:sz w:val="28"/>
          <w:szCs w:val="28"/>
          <w:lang w:eastAsia="ru-RU"/>
        </w:rPr>
        <w:t xml:space="preserve"> год</w:t>
      </w:r>
      <w:r>
        <w:rPr>
          <w:rFonts w:ascii="Times New Roman" w:hAnsi="Times New Roman"/>
          <w:b/>
          <w:sz w:val="28"/>
          <w:szCs w:val="28"/>
          <w:lang w:eastAsia="ru-RU"/>
        </w:rPr>
        <w:t>ы</w:t>
      </w:r>
      <w:r w:rsidRPr="006D6C65">
        <w:rPr>
          <w:rFonts w:ascii="Times New Roman" w:hAnsi="Times New Roman"/>
          <w:b/>
          <w:sz w:val="28"/>
          <w:szCs w:val="28"/>
          <w:lang w:eastAsia="ru-RU"/>
        </w:rPr>
        <w:t>»</w:t>
      </w:r>
    </w:p>
    <w:p w:rsidR="004B609D" w:rsidRDefault="004B609D" w:rsidP="0062557B">
      <w:pPr>
        <w:spacing w:after="0" w:line="360" w:lineRule="auto"/>
        <w:jc w:val="center"/>
        <w:rPr>
          <w:rFonts w:ascii="Times New Roman" w:hAnsi="Times New Roman"/>
          <w:b/>
          <w:sz w:val="28"/>
          <w:szCs w:val="28"/>
          <w:lang w:eastAsia="ru-RU"/>
        </w:rPr>
      </w:pPr>
    </w:p>
    <w:p w:rsidR="004B609D" w:rsidRPr="004B609D" w:rsidRDefault="004B609D" w:rsidP="0062557B">
      <w:pPr>
        <w:tabs>
          <w:tab w:val="center" w:pos="7935"/>
          <w:tab w:val="left" w:pos="10245"/>
        </w:tabs>
        <w:autoSpaceDN w:val="0"/>
        <w:adjustRightInd w:val="0"/>
        <w:spacing w:line="360" w:lineRule="auto"/>
        <w:ind w:firstLine="560"/>
        <w:jc w:val="center"/>
        <w:outlineLvl w:val="0"/>
        <w:rPr>
          <w:rFonts w:ascii="Times New Roman" w:hAnsi="Times New Roman"/>
          <w:b/>
          <w:sz w:val="28"/>
          <w:szCs w:val="28"/>
          <w:lang w:eastAsia="ru-RU"/>
        </w:rPr>
      </w:pPr>
      <w:r w:rsidRPr="004B609D">
        <w:rPr>
          <w:rFonts w:ascii="Times New Roman" w:hAnsi="Times New Roman"/>
          <w:b/>
          <w:sz w:val="28"/>
          <w:szCs w:val="28"/>
          <w:lang w:eastAsia="ru-RU"/>
        </w:rPr>
        <w:t>Раздел 1. Паспорт Программы</w:t>
      </w:r>
    </w:p>
    <w:p w:rsidR="006F5479" w:rsidRPr="006D6C65" w:rsidRDefault="006F5479" w:rsidP="004B609D">
      <w:pPr>
        <w:spacing w:after="0" w:line="240" w:lineRule="auto"/>
        <w:ind w:right="141"/>
        <w:rPr>
          <w:sz w:val="28"/>
          <w:szCs w:val="28"/>
        </w:rPr>
      </w:pPr>
    </w:p>
    <w:tbl>
      <w:tblPr>
        <w:tblW w:w="971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785"/>
        <w:gridCol w:w="5934"/>
      </w:tblGrid>
      <w:tr w:rsidR="006F5479" w:rsidRPr="000F7A08" w:rsidTr="00E65480">
        <w:trPr>
          <w:jc w:val="center"/>
        </w:trPr>
        <w:tc>
          <w:tcPr>
            <w:tcW w:w="3785" w:type="dxa"/>
          </w:tcPr>
          <w:p w:rsidR="006F5479" w:rsidRPr="006D6C65" w:rsidRDefault="006F5479" w:rsidP="006D6C65">
            <w:pPr>
              <w:spacing w:after="0" w:line="240" w:lineRule="auto"/>
              <w:jc w:val="both"/>
              <w:rPr>
                <w:rFonts w:ascii="Times New Roman" w:hAnsi="Times New Roman"/>
                <w:sz w:val="28"/>
                <w:szCs w:val="28"/>
                <w:lang w:eastAsia="ru-RU"/>
              </w:rPr>
            </w:pPr>
            <w:r w:rsidRPr="006D6C65">
              <w:rPr>
                <w:rFonts w:ascii="Times New Roman" w:hAnsi="Times New Roman"/>
                <w:sz w:val="28"/>
                <w:szCs w:val="28"/>
                <w:lang w:eastAsia="ru-RU"/>
              </w:rPr>
              <w:t>Ответственный исполнитель муниципальной программы</w:t>
            </w:r>
          </w:p>
        </w:tc>
        <w:tc>
          <w:tcPr>
            <w:tcW w:w="5934" w:type="dxa"/>
          </w:tcPr>
          <w:p w:rsidR="006F5479" w:rsidRPr="006D6C65" w:rsidRDefault="006F5479" w:rsidP="006D6C65">
            <w:pPr>
              <w:spacing w:after="0" w:line="240" w:lineRule="auto"/>
              <w:jc w:val="both"/>
              <w:rPr>
                <w:rFonts w:ascii="Times New Roman" w:hAnsi="Times New Roman"/>
                <w:sz w:val="28"/>
                <w:szCs w:val="28"/>
                <w:lang w:eastAsia="ru-RU"/>
              </w:rPr>
            </w:pPr>
            <w:r w:rsidRPr="006D6C65">
              <w:rPr>
                <w:rFonts w:ascii="Times New Roman" w:hAnsi="Times New Roman"/>
                <w:sz w:val="28"/>
                <w:szCs w:val="28"/>
                <w:lang w:eastAsia="ru-RU"/>
              </w:rPr>
              <w:t>Администрация Малмыжского городского поселения</w:t>
            </w:r>
          </w:p>
        </w:tc>
      </w:tr>
      <w:tr w:rsidR="006F5479" w:rsidRPr="000F7A08" w:rsidTr="00E65480">
        <w:trPr>
          <w:jc w:val="center"/>
        </w:trPr>
        <w:tc>
          <w:tcPr>
            <w:tcW w:w="3785" w:type="dxa"/>
          </w:tcPr>
          <w:p w:rsidR="006F5479" w:rsidRPr="006D6C65" w:rsidRDefault="006F5479" w:rsidP="006D6C65">
            <w:pPr>
              <w:spacing w:after="0" w:line="240" w:lineRule="auto"/>
              <w:jc w:val="both"/>
              <w:rPr>
                <w:rFonts w:ascii="Times New Roman" w:hAnsi="Times New Roman"/>
                <w:sz w:val="28"/>
                <w:szCs w:val="28"/>
                <w:lang w:eastAsia="ru-RU"/>
              </w:rPr>
            </w:pPr>
            <w:r w:rsidRPr="006D6C65">
              <w:rPr>
                <w:rFonts w:ascii="Times New Roman" w:hAnsi="Times New Roman"/>
                <w:sz w:val="28"/>
                <w:szCs w:val="28"/>
                <w:lang w:eastAsia="ru-RU"/>
              </w:rPr>
              <w:t>Соисполнители муниципальной программы</w:t>
            </w:r>
          </w:p>
        </w:tc>
        <w:tc>
          <w:tcPr>
            <w:tcW w:w="5934" w:type="dxa"/>
          </w:tcPr>
          <w:p w:rsidR="006F5479" w:rsidRPr="006D6C65" w:rsidRDefault="006F5479" w:rsidP="006D6C65">
            <w:pPr>
              <w:spacing w:after="0" w:line="240" w:lineRule="auto"/>
              <w:jc w:val="both"/>
              <w:rPr>
                <w:rFonts w:ascii="Times New Roman" w:hAnsi="Times New Roman"/>
                <w:sz w:val="28"/>
                <w:szCs w:val="28"/>
                <w:lang w:eastAsia="ru-RU"/>
              </w:rPr>
            </w:pPr>
            <w:r w:rsidRPr="006D6C65">
              <w:rPr>
                <w:rFonts w:ascii="Times New Roman" w:hAnsi="Times New Roman"/>
                <w:sz w:val="28"/>
                <w:szCs w:val="28"/>
                <w:lang w:eastAsia="ru-RU"/>
              </w:rPr>
              <w:t>отсутствуют</w:t>
            </w:r>
          </w:p>
        </w:tc>
      </w:tr>
      <w:tr w:rsidR="006F5479" w:rsidRPr="000F7A08" w:rsidTr="00E65480">
        <w:trPr>
          <w:jc w:val="center"/>
        </w:trPr>
        <w:tc>
          <w:tcPr>
            <w:tcW w:w="3785" w:type="dxa"/>
          </w:tcPr>
          <w:p w:rsidR="006F5479" w:rsidRPr="006D6C65" w:rsidRDefault="006F5479" w:rsidP="006D6C65">
            <w:pPr>
              <w:spacing w:after="0" w:line="240" w:lineRule="auto"/>
              <w:jc w:val="both"/>
              <w:rPr>
                <w:rFonts w:ascii="Times New Roman" w:hAnsi="Times New Roman"/>
                <w:sz w:val="28"/>
                <w:szCs w:val="28"/>
                <w:lang w:eastAsia="ru-RU"/>
              </w:rPr>
            </w:pPr>
            <w:r w:rsidRPr="006D6C65">
              <w:rPr>
                <w:rFonts w:ascii="Times New Roman" w:hAnsi="Times New Roman"/>
                <w:sz w:val="28"/>
                <w:szCs w:val="28"/>
                <w:lang w:eastAsia="ru-RU"/>
              </w:rPr>
              <w:t>Участники муниципальной программы</w:t>
            </w:r>
          </w:p>
        </w:tc>
        <w:tc>
          <w:tcPr>
            <w:tcW w:w="5934" w:type="dxa"/>
          </w:tcPr>
          <w:p w:rsidR="006F5479" w:rsidRPr="006D6C65" w:rsidRDefault="006F5479" w:rsidP="006D6C65">
            <w:pPr>
              <w:spacing w:after="0" w:line="240" w:lineRule="auto"/>
              <w:jc w:val="both"/>
              <w:rPr>
                <w:rFonts w:ascii="Times New Roman" w:hAnsi="Times New Roman"/>
                <w:sz w:val="28"/>
                <w:szCs w:val="28"/>
                <w:lang w:eastAsia="ru-RU"/>
              </w:rPr>
            </w:pPr>
            <w:r w:rsidRPr="006D6C65">
              <w:rPr>
                <w:rFonts w:ascii="Times New Roman" w:hAnsi="Times New Roman"/>
                <w:sz w:val="28"/>
                <w:szCs w:val="28"/>
                <w:lang w:eastAsia="ru-RU"/>
              </w:rPr>
              <w:t xml:space="preserve">Жители многоквартирных домов, жители </w:t>
            </w:r>
            <w:r w:rsidR="00B113BD">
              <w:rPr>
                <w:rFonts w:ascii="Times New Roman" w:hAnsi="Times New Roman"/>
                <w:sz w:val="28"/>
                <w:szCs w:val="28"/>
                <w:lang w:eastAsia="ru-RU"/>
              </w:rPr>
              <w:t xml:space="preserve">          </w:t>
            </w:r>
            <w:r w:rsidRPr="006D6C65">
              <w:rPr>
                <w:rFonts w:ascii="Times New Roman" w:hAnsi="Times New Roman"/>
                <w:sz w:val="28"/>
                <w:szCs w:val="28"/>
                <w:lang w:eastAsia="ru-RU"/>
              </w:rPr>
              <w:t>г. Малмыжа</w:t>
            </w:r>
          </w:p>
        </w:tc>
      </w:tr>
      <w:tr w:rsidR="006F5479" w:rsidRPr="000F7A08" w:rsidTr="00E65480">
        <w:trPr>
          <w:jc w:val="center"/>
        </w:trPr>
        <w:tc>
          <w:tcPr>
            <w:tcW w:w="3785" w:type="dxa"/>
          </w:tcPr>
          <w:p w:rsidR="006F5479" w:rsidRPr="006D6C65" w:rsidRDefault="006F5479" w:rsidP="006D6C65">
            <w:pPr>
              <w:spacing w:after="0" w:line="240" w:lineRule="auto"/>
              <w:jc w:val="both"/>
              <w:rPr>
                <w:rFonts w:ascii="Times New Roman" w:hAnsi="Times New Roman"/>
                <w:sz w:val="28"/>
                <w:szCs w:val="28"/>
                <w:lang w:eastAsia="ru-RU"/>
              </w:rPr>
            </w:pPr>
            <w:r w:rsidRPr="006D6C65">
              <w:rPr>
                <w:rFonts w:ascii="Times New Roman" w:hAnsi="Times New Roman"/>
                <w:sz w:val="28"/>
                <w:szCs w:val="28"/>
                <w:lang w:eastAsia="ru-RU"/>
              </w:rPr>
              <w:t>Подпрограммы</w:t>
            </w:r>
          </w:p>
          <w:p w:rsidR="006F5479" w:rsidRPr="006D6C65" w:rsidRDefault="006F5479" w:rsidP="006D6C65">
            <w:pPr>
              <w:spacing w:after="0" w:line="240" w:lineRule="auto"/>
              <w:jc w:val="both"/>
              <w:rPr>
                <w:rFonts w:ascii="Times New Roman" w:hAnsi="Times New Roman"/>
                <w:sz w:val="28"/>
                <w:szCs w:val="28"/>
                <w:lang w:eastAsia="ru-RU"/>
              </w:rPr>
            </w:pPr>
            <w:r w:rsidRPr="006D6C65">
              <w:rPr>
                <w:rFonts w:ascii="Times New Roman" w:hAnsi="Times New Roman"/>
                <w:sz w:val="28"/>
                <w:szCs w:val="28"/>
                <w:lang w:eastAsia="ru-RU"/>
              </w:rPr>
              <w:t>муниципальной программы</w:t>
            </w:r>
          </w:p>
        </w:tc>
        <w:tc>
          <w:tcPr>
            <w:tcW w:w="5934" w:type="dxa"/>
          </w:tcPr>
          <w:p w:rsidR="006F5479" w:rsidRPr="006D6C65" w:rsidRDefault="006F5479" w:rsidP="006D6C65">
            <w:pPr>
              <w:spacing w:after="0" w:line="240" w:lineRule="auto"/>
              <w:jc w:val="both"/>
              <w:rPr>
                <w:rFonts w:ascii="Times New Roman" w:hAnsi="Times New Roman"/>
                <w:sz w:val="28"/>
                <w:szCs w:val="28"/>
                <w:lang w:eastAsia="ru-RU"/>
              </w:rPr>
            </w:pPr>
            <w:r w:rsidRPr="006D6C65">
              <w:rPr>
                <w:rFonts w:ascii="Times New Roman" w:hAnsi="Times New Roman"/>
                <w:sz w:val="28"/>
                <w:szCs w:val="28"/>
                <w:lang w:eastAsia="ru-RU"/>
              </w:rPr>
              <w:t>1.Благоустройство дворовых территорий Малмыжского городского поселения.</w:t>
            </w:r>
          </w:p>
          <w:p w:rsidR="006F5479" w:rsidRPr="006D6C65" w:rsidRDefault="006F5479" w:rsidP="006D6C65">
            <w:pPr>
              <w:spacing w:after="0" w:line="240" w:lineRule="auto"/>
              <w:jc w:val="both"/>
              <w:rPr>
                <w:rFonts w:ascii="Times New Roman" w:hAnsi="Times New Roman"/>
                <w:sz w:val="28"/>
                <w:szCs w:val="28"/>
                <w:lang w:eastAsia="ru-RU"/>
              </w:rPr>
            </w:pPr>
            <w:r w:rsidRPr="006D6C65">
              <w:rPr>
                <w:rFonts w:ascii="Times New Roman" w:hAnsi="Times New Roman"/>
                <w:sz w:val="28"/>
                <w:szCs w:val="28"/>
                <w:lang w:eastAsia="ru-RU"/>
              </w:rPr>
              <w:t>2.Благоустройство общественных территорий Малмыжского городского поселения.</w:t>
            </w:r>
          </w:p>
        </w:tc>
      </w:tr>
      <w:tr w:rsidR="006F5479" w:rsidRPr="000F7A08" w:rsidTr="00E65480">
        <w:trPr>
          <w:jc w:val="center"/>
        </w:trPr>
        <w:tc>
          <w:tcPr>
            <w:tcW w:w="3785" w:type="dxa"/>
          </w:tcPr>
          <w:p w:rsidR="006F5479" w:rsidRPr="006D6C65" w:rsidRDefault="006F5479" w:rsidP="006D6C65">
            <w:pPr>
              <w:spacing w:after="0" w:line="240" w:lineRule="auto"/>
              <w:jc w:val="both"/>
              <w:rPr>
                <w:rFonts w:ascii="Times New Roman" w:hAnsi="Times New Roman"/>
                <w:sz w:val="28"/>
                <w:szCs w:val="28"/>
                <w:lang w:eastAsia="ru-RU"/>
              </w:rPr>
            </w:pPr>
            <w:r w:rsidRPr="006D6C65">
              <w:rPr>
                <w:rFonts w:ascii="Times New Roman" w:hAnsi="Times New Roman"/>
                <w:sz w:val="28"/>
                <w:szCs w:val="28"/>
                <w:lang w:eastAsia="ru-RU"/>
              </w:rPr>
              <w:t>Цель муниципальной программы</w:t>
            </w:r>
          </w:p>
        </w:tc>
        <w:tc>
          <w:tcPr>
            <w:tcW w:w="5934" w:type="dxa"/>
          </w:tcPr>
          <w:p w:rsidR="006F5479" w:rsidRPr="006D6C65" w:rsidRDefault="006F5479" w:rsidP="006D6C65">
            <w:pPr>
              <w:spacing w:after="0" w:line="240" w:lineRule="auto"/>
              <w:jc w:val="both"/>
              <w:rPr>
                <w:rFonts w:ascii="Times New Roman" w:hAnsi="Times New Roman"/>
                <w:sz w:val="28"/>
                <w:szCs w:val="28"/>
                <w:lang w:eastAsia="ru-RU"/>
              </w:rPr>
            </w:pPr>
            <w:r w:rsidRPr="000F7A08">
              <w:rPr>
                <w:rFonts w:ascii="Times New Roman" w:hAnsi="Times New Roman"/>
                <w:sz w:val="28"/>
                <w:szCs w:val="28"/>
              </w:rPr>
              <w:t>Повышение уровня благоу</w:t>
            </w:r>
            <w:r>
              <w:rPr>
                <w:rFonts w:ascii="Times New Roman" w:hAnsi="Times New Roman"/>
                <w:sz w:val="28"/>
                <w:szCs w:val="28"/>
              </w:rPr>
              <w:t xml:space="preserve">стройства, качества и комфорта </w:t>
            </w:r>
            <w:r w:rsidRPr="000F7A08">
              <w:rPr>
                <w:rFonts w:ascii="Times New Roman" w:hAnsi="Times New Roman"/>
                <w:sz w:val="28"/>
                <w:szCs w:val="28"/>
              </w:rPr>
              <w:t>территории муниципального образования Малмыжское городское поселение</w:t>
            </w:r>
          </w:p>
        </w:tc>
      </w:tr>
      <w:tr w:rsidR="006F5479" w:rsidRPr="000F7A08" w:rsidTr="00E65480">
        <w:trPr>
          <w:jc w:val="center"/>
        </w:trPr>
        <w:tc>
          <w:tcPr>
            <w:tcW w:w="3785" w:type="dxa"/>
          </w:tcPr>
          <w:p w:rsidR="006F5479" w:rsidRPr="006D6C65" w:rsidRDefault="006F5479" w:rsidP="006D6C65">
            <w:pPr>
              <w:spacing w:after="0" w:line="240" w:lineRule="auto"/>
              <w:jc w:val="both"/>
              <w:rPr>
                <w:rFonts w:ascii="Times New Roman" w:hAnsi="Times New Roman"/>
                <w:sz w:val="28"/>
                <w:szCs w:val="28"/>
                <w:lang w:eastAsia="ru-RU"/>
              </w:rPr>
            </w:pPr>
            <w:r w:rsidRPr="006D6C65">
              <w:rPr>
                <w:rFonts w:ascii="Times New Roman" w:hAnsi="Times New Roman"/>
                <w:sz w:val="28"/>
                <w:szCs w:val="28"/>
                <w:lang w:eastAsia="ru-RU"/>
              </w:rPr>
              <w:t>Задачи муниципальной программы</w:t>
            </w:r>
          </w:p>
        </w:tc>
        <w:tc>
          <w:tcPr>
            <w:tcW w:w="5934" w:type="dxa"/>
          </w:tcPr>
          <w:p w:rsidR="006F5479" w:rsidRPr="000F7A08" w:rsidRDefault="006F5479" w:rsidP="006D6C65">
            <w:pPr>
              <w:spacing w:after="0" w:line="240" w:lineRule="auto"/>
              <w:jc w:val="both"/>
              <w:rPr>
                <w:rFonts w:ascii="Times New Roman" w:hAnsi="Times New Roman"/>
                <w:sz w:val="28"/>
                <w:szCs w:val="28"/>
              </w:rPr>
            </w:pPr>
            <w:r w:rsidRPr="000F7A08">
              <w:rPr>
                <w:rFonts w:ascii="Times New Roman" w:hAnsi="Times New Roman"/>
                <w:sz w:val="28"/>
                <w:szCs w:val="28"/>
              </w:rPr>
              <w:t>1. Повышение уровня благоустройства дворовых территорий многоквартирных домов Малмыжского городского поселения</w:t>
            </w:r>
          </w:p>
          <w:p w:rsidR="006F5479" w:rsidRPr="000F7A08" w:rsidRDefault="006F5479" w:rsidP="006D6C65">
            <w:pPr>
              <w:spacing w:after="0" w:line="240" w:lineRule="auto"/>
              <w:jc w:val="both"/>
              <w:rPr>
                <w:rFonts w:ascii="Times New Roman" w:hAnsi="Times New Roman"/>
                <w:sz w:val="28"/>
                <w:szCs w:val="28"/>
              </w:rPr>
            </w:pPr>
            <w:r w:rsidRPr="000F7A08">
              <w:rPr>
                <w:rFonts w:ascii="Times New Roman" w:hAnsi="Times New Roman"/>
                <w:sz w:val="28"/>
                <w:szCs w:val="28"/>
              </w:rPr>
              <w:t xml:space="preserve">2. Повышение уровня благоустройства общественных территорий Малмыжского городского поселения, </w:t>
            </w:r>
          </w:p>
          <w:p w:rsidR="006F5479" w:rsidRPr="006D6C65" w:rsidRDefault="006F5479" w:rsidP="006D6C65">
            <w:pPr>
              <w:spacing w:after="0" w:line="240" w:lineRule="auto"/>
              <w:jc w:val="both"/>
              <w:rPr>
                <w:rFonts w:ascii="Times New Roman" w:hAnsi="Times New Roman"/>
                <w:sz w:val="28"/>
                <w:szCs w:val="28"/>
                <w:lang w:eastAsia="ru-RU"/>
              </w:rPr>
            </w:pPr>
            <w:r w:rsidRPr="000F7A08">
              <w:rPr>
                <w:rFonts w:ascii="Times New Roman" w:hAnsi="Times New Roman"/>
                <w:sz w:val="28"/>
                <w:szCs w:val="28"/>
              </w:rPr>
              <w:t>3. Повышение уровня вовлеченности заинтересованных граждан, организаций в реализацию мероприятий по благоустройству территорий Малмыжского городского поселения.</w:t>
            </w:r>
          </w:p>
        </w:tc>
      </w:tr>
      <w:tr w:rsidR="006F5479" w:rsidRPr="000F7A08" w:rsidTr="00E65480">
        <w:trPr>
          <w:jc w:val="center"/>
        </w:trPr>
        <w:tc>
          <w:tcPr>
            <w:tcW w:w="3785" w:type="dxa"/>
          </w:tcPr>
          <w:p w:rsidR="006F5479" w:rsidRPr="006D6C65" w:rsidRDefault="006F5479" w:rsidP="006D6C65">
            <w:pPr>
              <w:spacing w:after="0" w:line="240" w:lineRule="auto"/>
              <w:jc w:val="both"/>
              <w:rPr>
                <w:rFonts w:ascii="Times New Roman" w:hAnsi="Times New Roman"/>
                <w:sz w:val="28"/>
                <w:szCs w:val="28"/>
                <w:lang w:eastAsia="ru-RU"/>
              </w:rPr>
            </w:pPr>
            <w:r w:rsidRPr="006D6C65">
              <w:rPr>
                <w:rFonts w:ascii="Times New Roman" w:hAnsi="Times New Roman"/>
                <w:sz w:val="28"/>
                <w:szCs w:val="28"/>
                <w:lang w:eastAsia="ru-RU"/>
              </w:rPr>
              <w:t xml:space="preserve">Целевые показатели </w:t>
            </w:r>
            <w:r w:rsidRPr="006D6C65">
              <w:rPr>
                <w:rFonts w:ascii="Times New Roman" w:hAnsi="Times New Roman"/>
                <w:sz w:val="28"/>
                <w:szCs w:val="28"/>
                <w:lang w:eastAsia="ru-RU"/>
              </w:rPr>
              <w:lastRenderedPageBreak/>
              <w:t>(индикаторы) муниципальной программы</w:t>
            </w:r>
          </w:p>
        </w:tc>
        <w:tc>
          <w:tcPr>
            <w:tcW w:w="5934" w:type="dxa"/>
          </w:tcPr>
          <w:p w:rsidR="006F5479" w:rsidRPr="006D6C65" w:rsidRDefault="006F5479" w:rsidP="006D6C65">
            <w:pPr>
              <w:autoSpaceDE w:val="0"/>
              <w:autoSpaceDN w:val="0"/>
              <w:adjustRightInd w:val="0"/>
              <w:spacing w:after="0" w:line="240" w:lineRule="auto"/>
              <w:jc w:val="both"/>
              <w:rPr>
                <w:rFonts w:ascii="Times New Roman" w:hAnsi="Times New Roman"/>
                <w:sz w:val="28"/>
                <w:szCs w:val="28"/>
                <w:lang w:eastAsia="ru-RU"/>
              </w:rPr>
            </w:pPr>
            <w:r w:rsidRPr="006D6C65">
              <w:rPr>
                <w:rFonts w:ascii="Times New Roman" w:hAnsi="Times New Roman"/>
                <w:sz w:val="28"/>
                <w:szCs w:val="28"/>
                <w:lang w:eastAsia="ru-RU"/>
              </w:rPr>
              <w:lastRenderedPageBreak/>
              <w:t xml:space="preserve">1. Количество благоустроенных дворовых </w:t>
            </w:r>
            <w:r w:rsidRPr="006D6C65">
              <w:rPr>
                <w:rFonts w:ascii="Times New Roman" w:hAnsi="Times New Roman"/>
                <w:sz w:val="28"/>
                <w:szCs w:val="28"/>
                <w:lang w:eastAsia="ru-RU"/>
              </w:rPr>
              <w:lastRenderedPageBreak/>
              <w:t>территорий от общего количества дворовых территорий, подлежащих благоустройству в рамках муниципальной программы;</w:t>
            </w:r>
          </w:p>
          <w:p w:rsidR="006F5479" w:rsidRPr="006D6C65" w:rsidRDefault="006F5479" w:rsidP="006D6C65">
            <w:pPr>
              <w:autoSpaceDE w:val="0"/>
              <w:autoSpaceDN w:val="0"/>
              <w:adjustRightInd w:val="0"/>
              <w:spacing w:after="0" w:line="240" w:lineRule="auto"/>
              <w:jc w:val="both"/>
              <w:rPr>
                <w:rFonts w:ascii="Times New Roman" w:hAnsi="Times New Roman"/>
                <w:sz w:val="28"/>
                <w:szCs w:val="28"/>
                <w:lang w:eastAsia="ru-RU"/>
              </w:rPr>
            </w:pPr>
            <w:r w:rsidRPr="006D6C65">
              <w:rPr>
                <w:rFonts w:ascii="Times New Roman" w:hAnsi="Times New Roman"/>
                <w:sz w:val="28"/>
                <w:szCs w:val="28"/>
                <w:lang w:eastAsia="ru-RU"/>
              </w:rPr>
              <w:t>2. Количество благоустроенных общественных территорий от общего количества общественных территорий, подлежащих благоустройству в рамках муниципальной программы</w:t>
            </w:r>
          </w:p>
        </w:tc>
      </w:tr>
      <w:tr w:rsidR="006F5479" w:rsidRPr="000F7A08" w:rsidTr="00E65480">
        <w:trPr>
          <w:jc w:val="center"/>
        </w:trPr>
        <w:tc>
          <w:tcPr>
            <w:tcW w:w="3785" w:type="dxa"/>
          </w:tcPr>
          <w:p w:rsidR="006F5479" w:rsidRPr="006D6C65" w:rsidRDefault="006F5479" w:rsidP="006048FF">
            <w:pPr>
              <w:spacing w:after="0" w:line="240" w:lineRule="auto"/>
              <w:jc w:val="both"/>
              <w:rPr>
                <w:rFonts w:ascii="Times New Roman" w:hAnsi="Times New Roman"/>
                <w:sz w:val="28"/>
                <w:szCs w:val="28"/>
                <w:lang w:eastAsia="ru-RU"/>
              </w:rPr>
            </w:pPr>
            <w:r w:rsidRPr="006D6C65">
              <w:rPr>
                <w:rFonts w:ascii="Times New Roman" w:hAnsi="Times New Roman"/>
                <w:sz w:val="28"/>
                <w:szCs w:val="28"/>
                <w:lang w:eastAsia="ru-RU"/>
              </w:rPr>
              <w:lastRenderedPageBreak/>
              <w:t>Срок реализации муниципальной программы</w:t>
            </w:r>
          </w:p>
        </w:tc>
        <w:tc>
          <w:tcPr>
            <w:tcW w:w="5934" w:type="dxa"/>
          </w:tcPr>
          <w:p w:rsidR="006F5479" w:rsidRPr="006D6C65" w:rsidRDefault="00A3432B" w:rsidP="006D6C65">
            <w:pPr>
              <w:spacing w:after="0" w:line="240" w:lineRule="auto"/>
              <w:jc w:val="both"/>
              <w:rPr>
                <w:rFonts w:ascii="Times New Roman" w:hAnsi="Times New Roman"/>
                <w:sz w:val="28"/>
                <w:szCs w:val="28"/>
                <w:lang w:eastAsia="ru-RU"/>
              </w:rPr>
            </w:pPr>
            <w:r>
              <w:rPr>
                <w:rFonts w:ascii="Times New Roman" w:hAnsi="Times New Roman"/>
                <w:sz w:val="28"/>
                <w:szCs w:val="28"/>
                <w:lang w:eastAsia="ru-RU"/>
              </w:rPr>
              <w:t xml:space="preserve">2018 </w:t>
            </w:r>
            <w:r w:rsidR="00A32888">
              <w:rPr>
                <w:rFonts w:ascii="Times New Roman" w:hAnsi="Times New Roman"/>
                <w:sz w:val="28"/>
                <w:szCs w:val="28"/>
                <w:lang w:eastAsia="ru-RU"/>
              </w:rPr>
              <w:t>–</w:t>
            </w:r>
            <w:r>
              <w:rPr>
                <w:rFonts w:ascii="Times New Roman" w:hAnsi="Times New Roman"/>
                <w:sz w:val="28"/>
                <w:szCs w:val="28"/>
                <w:lang w:eastAsia="ru-RU"/>
              </w:rPr>
              <w:t xml:space="preserve"> 2024</w:t>
            </w:r>
            <w:r w:rsidR="006F5479" w:rsidRPr="006D6C65">
              <w:rPr>
                <w:rFonts w:ascii="Times New Roman" w:hAnsi="Times New Roman"/>
                <w:sz w:val="28"/>
                <w:szCs w:val="28"/>
                <w:lang w:eastAsia="ru-RU"/>
              </w:rPr>
              <w:t xml:space="preserve"> годы</w:t>
            </w:r>
            <w:r w:rsidR="00B113BD">
              <w:rPr>
                <w:rFonts w:ascii="Times New Roman" w:hAnsi="Times New Roman"/>
                <w:sz w:val="28"/>
                <w:szCs w:val="28"/>
                <w:lang w:eastAsia="ru-RU"/>
              </w:rPr>
              <w:t>, разделение на этапы не предусмотрено</w:t>
            </w:r>
          </w:p>
        </w:tc>
      </w:tr>
      <w:tr w:rsidR="006F5479" w:rsidRPr="000F7A08" w:rsidTr="00E65480">
        <w:trPr>
          <w:jc w:val="center"/>
        </w:trPr>
        <w:tc>
          <w:tcPr>
            <w:tcW w:w="3785" w:type="dxa"/>
          </w:tcPr>
          <w:p w:rsidR="006F5479" w:rsidRPr="006D6C65" w:rsidRDefault="006F5479" w:rsidP="006D6C65">
            <w:pPr>
              <w:spacing w:after="0" w:line="240" w:lineRule="auto"/>
              <w:jc w:val="both"/>
              <w:rPr>
                <w:rFonts w:ascii="Times New Roman" w:hAnsi="Times New Roman"/>
                <w:sz w:val="28"/>
                <w:szCs w:val="28"/>
                <w:lang w:eastAsia="ru-RU"/>
              </w:rPr>
            </w:pPr>
            <w:r w:rsidRPr="006D6C65">
              <w:rPr>
                <w:rFonts w:ascii="Times New Roman" w:hAnsi="Times New Roman"/>
                <w:sz w:val="28"/>
                <w:szCs w:val="28"/>
                <w:lang w:eastAsia="ru-RU"/>
              </w:rPr>
              <w:t>Объемы бюджетных ассигнований муниципальной программы</w:t>
            </w:r>
          </w:p>
        </w:tc>
        <w:tc>
          <w:tcPr>
            <w:tcW w:w="5934" w:type="dxa"/>
          </w:tcPr>
          <w:p w:rsidR="006F5479" w:rsidRPr="006D6C65" w:rsidRDefault="006F5479" w:rsidP="006048FF">
            <w:pPr>
              <w:spacing w:after="0" w:line="240" w:lineRule="auto"/>
              <w:jc w:val="both"/>
              <w:rPr>
                <w:rFonts w:ascii="Times New Roman" w:hAnsi="Times New Roman"/>
                <w:sz w:val="28"/>
                <w:szCs w:val="28"/>
                <w:lang w:eastAsia="ru-RU"/>
              </w:rPr>
            </w:pPr>
            <w:r w:rsidRPr="006D6C65">
              <w:rPr>
                <w:rFonts w:ascii="Times New Roman" w:hAnsi="Times New Roman"/>
                <w:sz w:val="28"/>
                <w:szCs w:val="28"/>
                <w:lang w:eastAsia="ru-RU"/>
              </w:rPr>
              <w:t>Общий объем средств, направляемых на реализацию муниципа</w:t>
            </w:r>
            <w:r w:rsidR="00340B48">
              <w:rPr>
                <w:rFonts w:ascii="Times New Roman" w:hAnsi="Times New Roman"/>
                <w:sz w:val="28"/>
                <w:szCs w:val="28"/>
                <w:lang w:eastAsia="ru-RU"/>
              </w:rPr>
              <w:t>льной программы, составляет 8904,86</w:t>
            </w:r>
            <w:r>
              <w:rPr>
                <w:rFonts w:ascii="Times New Roman" w:hAnsi="Times New Roman"/>
                <w:sz w:val="28"/>
                <w:szCs w:val="28"/>
                <w:lang w:eastAsia="ru-RU"/>
              </w:rPr>
              <w:t xml:space="preserve"> тыс. руб.</w:t>
            </w:r>
          </w:p>
          <w:p w:rsidR="006F5479" w:rsidRPr="006D6C65" w:rsidRDefault="006F5479" w:rsidP="006D6C65">
            <w:pPr>
              <w:spacing w:after="0" w:line="240" w:lineRule="auto"/>
              <w:jc w:val="both"/>
              <w:rPr>
                <w:rFonts w:ascii="Times New Roman" w:hAnsi="Times New Roman"/>
                <w:sz w:val="28"/>
                <w:szCs w:val="28"/>
                <w:lang w:eastAsia="ru-RU"/>
              </w:rPr>
            </w:pPr>
          </w:p>
        </w:tc>
      </w:tr>
      <w:tr w:rsidR="006F5479" w:rsidRPr="000F7A08" w:rsidTr="00E65480">
        <w:trPr>
          <w:jc w:val="center"/>
        </w:trPr>
        <w:tc>
          <w:tcPr>
            <w:tcW w:w="3785" w:type="dxa"/>
          </w:tcPr>
          <w:p w:rsidR="006F5479" w:rsidRPr="006D6C65" w:rsidRDefault="006F5479" w:rsidP="006048FF">
            <w:pPr>
              <w:spacing w:after="0" w:line="240" w:lineRule="auto"/>
              <w:jc w:val="both"/>
              <w:rPr>
                <w:rFonts w:ascii="Times New Roman" w:hAnsi="Times New Roman"/>
                <w:sz w:val="28"/>
                <w:szCs w:val="28"/>
                <w:lang w:eastAsia="ru-RU"/>
              </w:rPr>
            </w:pPr>
            <w:r w:rsidRPr="006D6C65">
              <w:rPr>
                <w:rFonts w:ascii="Times New Roman" w:hAnsi="Times New Roman"/>
                <w:sz w:val="28"/>
                <w:szCs w:val="28"/>
                <w:lang w:eastAsia="ru-RU"/>
              </w:rPr>
              <w:t>Ожидаемые результаты реализации муниципальной программы</w:t>
            </w:r>
          </w:p>
        </w:tc>
        <w:tc>
          <w:tcPr>
            <w:tcW w:w="5934" w:type="dxa"/>
          </w:tcPr>
          <w:p w:rsidR="006F5479" w:rsidRPr="000F7A08" w:rsidRDefault="006F5479" w:rsidP="006D6C65">
            <w:pPr>
              <w:spacing w:after="0" w:line="240" w:lineRule="auto"/>
              <w:jc w:val="both"/>
              <w:rPr>
                <w:rFonts w:ascii="Times New Roman" w:hAnsi="Times New Roman"/>
                <w:sz w:val="28"/>
                <w:szCs w:val="28"/>
              </w:rPr>
            </w:pPr>
            <w:r w:rsidRPr="000F7A08">
              <w:rPr>
                <w:rFonts w:ascii="Times New Roman" w:hAnsi="Times New Roman"/>
                <w:sz w:val="28"/>
                <w:szCs w:val="28"/>
              </w:rPr>
              <w:t xml:space="preserve">Результатом реализации Программы является достижение цели по комплексному благоустройству дворовых и общественных территорий Малмыжского городского поселения. Результатом от улучшения качества благоустройства станет: </w:t>
            </w:r>
          </w:p>
          <w:p w:rsidR="006F5479" w:rsidRPr="000F7A08" w:rsidRDefault="006F5479" w:rsidP="006D6C65">
            <w:pPr>
              <w:spacing w:after="0" w:line="240" w:lineRule="auto"/>
              <w:jc w:val="both"/>
              <w:rPr>
                <w:rFonts w:ascii="Times New Roman" w:hAnsi="Times New Roman"/>
                <w:sz w:val="28"/>
                <w:szCs w:val="28"/>
              </w:rPr>
            </w:pPr>
            <w:r w:rsidRPr="000F7A08">
              <w:rPr>
                <w:rFonts w:ascii="Times New Roman" w:hAnsi="Times New Roman"/>
                <w:sz w:val="28"/>
                <w:szCs w:val="28"/>
              </w:rPr>
              <w:t>-обеспечение комфортных и безопасных условий проживания граждан;</w:t>
            </w:r>
          </w:p>
          <w:p w:rsidR="006F5479" w:rsidRPr="006D6C65" w:rsidRDefault="006F5479" w:rsidP="006D6C65">
            <w:pPr>
              <w:spacing w:after="0" w:line="240" w:lineRule="auto"/>
              <w:jc w:val="both"/>
              <w:rPr>
                <w:rFonts w:ascii="Times New Roman" w:hAnsi="Times New Roman"/>
                <w:sz w:val="28"/>
                <w:szCs w:val="28"/>
                <w:lang w:eastAsia="ru-RU"/>
              </w:rPr>
            </w:pPr>
            <w:r w:rsidRPr="000F7A08">
              <w:rPr>
                <w:rFonts w:ascii="Times New Roman" w:hAnsi="Times New Roman"/>
                <w:sz w:val="28"/>
                <w:szCs w:val="28"/>
              </w:rPr>
              <w:t>-сохранение и улучшение внешнего вида общественных территорий и массового отдыха населения.</w:t>
            </w:r>
          </w:p>
        </w:tc>
      </w:tr>
    </w:tbl>
    <w:p w:rsidR="006F5479" w:rsidRDefault="006F5479" w:rsidP="00904C6B">
      <w:pPr>
        <w:spacing w:after="0" w:line="240" w:lineRule="auto"/>
        <w:ind w:left="567" w:right="141"/>
        <w:rPr>
          <w:rFonts w:ascii="Times New Roman" w:hAnsi="Times New Roman"/>
          <w:color w:val="FF0000"/>
          <w:sz w:val="28"/>
          <w:szCs w:val="28"/>
          <w:lang w:eastAsia="ru-RU"/>
        </w:rPr>
      </w:pPr>
    </w:p>
    <w:p w:rsidR="006F5479" w:rsidRPr="006D6C65" w:rsidRDefault="006F5479" w:rsidP="00904C6B">
      <w:pPr>
        <w:spacing w:after="0" w:line="240" w:lineRule="auto"/>
        <w:ind w:left="567" w:right="141"/>
        <w:rPr>
          <w:rFonts w:ascii="Times New Roman" w:hAnsi="Times New Roman"/>
          <w:color w:val="FF0000"/>
          <w:sz w:val="28"/>
          <w:szCs w:val="28"/>
          <w:lang w:eastAsia="ru-RU"/>
        </w:rPr>
      </w:pPr>
    </w:p>
    <w:p w:rsidR="00B113BD" w:rsidRPr="00B113BD" w:rsidRDefault="00B113BD" w:rsidP="0062557B">
      <w:pPr>
        <w:pStyle w:val="a4"/>
        <w:widowControl w:val="0"/>
        <w:numPr>
          <w:ilvl w:val="0"/>
          <w:numId w:val="15"/>
        </w:numPr>
        <w:autoSpaceDN w:val="0"/>
        <w:adjustRightInd w:val="0"/>
        <w:spacing w:line="360" w:lineRule="auto"/>
        <w:jc w:val="center"/>
        <w:rPr>
          <w:rFonts w:ascii="Times New Roman" w:hAnsi="Times New Roman"/>
          <w:b/>
          <w:sz w:val="28"/>
          <w:szCs w:val="28"/>
        </w:rPr>
      </w:pPr>
      <w:r w:rsidRPr="00B113BD">
        <w:rPr>
          <w:rFonts w:ascii="Times New Roman" w:hAnsi="Times New Roman"/>
          <w:b/>
          <w:sz w:val="28"/>
          <w:szCs w:val="28"/>
        </w:rPr>
        <w:t>Общая характеристика сферы реализации муниципальной Программы, в том числе формулировки основных проблем в указанной сфере и прогноз ее развития</w:t>
      </w:r>
    </w:p>
    <w:p w:rsidR="006F5479" w:rsidRPr="002F244F" w:rsidRDefault="006F5479" w:rsidP="0062557B">
      <w:pPr>
        <w:spacing w:after="0" w:line="360" w:lineRule="auto"/>
        <w:jc w:val="center"/>
        <w:rPr>
          <w:rFonts w:ascii="Times New Roman" w:hAnsi="Times New Roman"/>
          <w:sz w:val="28"/>
          <w:szCs w:val="28"/>
        </w:rPr>
      </w:pPr>
    </w:p>
    <w:p w:rsidR="006F5479" w:rsidRPr="002F244F" w:rsidRDefault="006F5479" w:rsidP="0062557B">
      <w:pPr>
        <w:spacing w:after="0" w:line="360" w:lineRule="auto"/>
        <w:ind w:firstLine="709"/>
        <w:jc w:val="both"/>
        <w:rPr>
          <w:rFonts w:ascii="Times New Roman" w:hAnsi="Times New Roman"/>
          <w:sz w:val="28"/>
          <w:szCs w:val="28"/>
        </w:rPr>
      </w:pPr>
      <w:r w:rsidRPr="002F244F">
        <w:rPr>
          <w:rFonts w:ascii="Times New Roman" w:hAnsi="Times New Roman"/>
          <w:sz w:val="28"/>
          <w:szCs w:val="28"/>
        </w:rPr>
        <w:t>Создание условий для системного повышения качества и комфорта городской среды на территории Малмыжского городского поселения</w:t>
      </w:r>
      <w:r>
        <w:rPr>
          <w:rFonts w:ascii="Times New Roman" w:hAnsi="Times New Roman"/>
          <w:sz w:val="28"/>
          <w:szCs w:val="28"/>
        </w:rPr>
        <w:t xml:space="preserve"> </w:t>
      </w:r>
      <w:r w:rsidRPr="002F244F">
        <w:rPr>
          <w:rFonts w:ascii="Times New Roman" w:hAnsi="Times New Roman"/>
          <w:sz w:val="28"/>
          <w:szCs w:val="28"/>
        </w:rPr>
        <w:t>путем реализации комплекса первоочередных мероприятий по благоустройству и озеленению, рассматривается в качестве одного из основных факторов повышения комфортности условий проживания населения.</w:t>
      </w:r>
    </w:p>
    <w:p w:rsidR="006F5479" w:rsidRPr="00184264" w:rsidRDefault="006F5479" w:rsidP="0062557B">
      <w:pPr>
        <w:spacing w:after="0" w:line="360" w:lineRule="auto"/>
        <w:ind w:firstLine="709"/>
        <w:jc w:val="both"/>
        <w:rPr>
          <w:rFonts w:ascii="Times New Roman" w:hAnsi="Times New Roman"/>
          <w:sz w:val="28"/>
          <w:szCs w:val="28"/>
        </w:rPr>
      </w:pPr>
      <w:r w:rsidRPr="002F244F">
        <w:rPr>
          <w:rFonts w:ascii="Times New Roman" w:hAnsi="Times New Roman"/>
          <w:sz w:val="28"/>
          <w:szCs w:val="28"/>
        </w:rPr>
        <w:t xml:space="preserve">В целях установления требований к содержанию и благоустройству территорий </w:t>
      </w:r>
      <w:r>
        <w:rPr>
          <w:rFonts w:ascii="Times New Roman" w:hAnsi="Times New Roman"/>
          <w:sz w:val="28"/>
          <w:szCs w:val="28"/>
        </w:rPr>
        <w:t>принято п</w:t>
      </w:r>
      <w:r w:rsidRPr="002F244F">
        <w:rPr>
          <w:rFonts w:ascii="Times New Roman" w:hAnsi="Times New Roman"/>
          <w:sz w:val="28"/>
          <w:szCs w:val="28"/>
        </w:rPr>
        <w:t>остановление Малмыжского</w:t>
      </w:r>
      <w:r>
        <w:rPr>
          <w:rFonts w:ascii="Times New Roman" w:hAnsi="Times New Roman"/>
          <w:sz w:val="28"/>
          <w:szCs w:val="28"/>
        </w:rPr>
        <w:t xml:space="preserve"> </w:t>
      </w:r>
      <w:r w:rsidRPr="002F244F">
        <w:rPr>
          <w:rFonts w:ascii="Times New Roman" w:hAnsi="Times New Roman"/>
          <w:sz w:val="28"/>
          <w:szCs w:val="28"/>
        </w:rPr>
        <w:t>городского поселения от 19.10.2017</w:t>
      </w:r>
      <w:r>
        <w:rPr>
          <w:rFonts w:ascii="Times New Roman" w:hAnsi="Times New Roman"/>
          <w:sz w:val="28"/>
          <w:szCs w:val="28"/>
        </w:rPr>
        <w:t xml:space="preserve"> </w:t>
      </w:r>
      <w:r w:rsidRPr="002F244F">
        <w:rPr>
          <w:rFonts w:ascii="Times New Roman" w:hAnsi="Times New Roman"/>
          <w:sz w:val="28"/>
          <w:szCs w:val="28"/>
        </w:rPr>
        <w:t>года № 270</w:t>
      </w:r>
      <w:r>
        <w:rPr>
          <w:rFonts w:ascii="Times New Roman" w:hAnsi="Times New Roman"/>
          <w:sz w:val="28"/>
          <w:szCs w:val="28"/>
        </w:rPr>
        <w:t xml:space="preserve"> </w:t>
      </w:r>
      <w:r w:rsidRPr="002F244F">
        <w:rPr>
          <w:rFonts w:ascii="Times New Roman" w:hAnsi="Times New Roman"/>
          <w:sz w:val="28"/>
          <w:szCs w:val="28"/>
        </w:rPr>
        <w:t xml:space="preserve">«О внесении изменений в постановление администрации Малмыжского городского поселения от 28.01.2016 № 37 « Об утверждении Правил благоустройства территории Малмыжского городского </w:t>
      </w:r>
      <w:r w:rsidRPr="002F244F">
        <w:rPr>
          <w:rFonts w:ascii="Times New Roman" w:hAnsi="Times New Roman"/>
          <w:sz w:val="28"/>
          <w:szCs w:val="28"/>
        </w:rPr>
        <w:lastRenderedPageBreak/>
        <w:t>поселения»</w:t>
      </w:r>
      <w:r>
        <w:rPr>
          <w:rFonts w:ascii="Times New Roman" w:hAnsi="Times New Roman"/>
          <w:sz w:val="28"/>
          <w:szCs w:val="28"/>
        </w:rPr>
        <w:t xml:space="preserve"> </w:t>
      </w:r>
      <w:r w:rsidRPr="002F244F">
        <w:rPr>
          <w:rFonts w:ascii="Times New Roman" w:hAnsi="Times New Roman"/>
          <w:sz w:val="28"/>
          <w:szCs w:val="28"/>
        </w:rPr>
        <w:t>(далее – Правила благоустройства), в том числе, территорий соответствующего функционального назначения (площадей, улиц, пешеходных зон, скверов, парков, иных территорий) (далее – общественные территории) и дворовых территорий многоквартирных домо</w:t>
      </w:r>
      <w:r>
        <w:rPr>
          <w:rFonts w:ascii="Times New Roman" w:hAnsi="Times New Roman"/>
          <w:sz w:val="28"/>
          <w:szCs w:val="28"/>
        </w:rPr>
        <w:t xml:space="preserve">в (далее – дворовые территории), которая является одной </w:t>
      </w:r>
      <w:r w:rsidRPr="002F244F">
        <w:rPr>
          <w:rFonts w:ascii="Times New Roman" w:hAnsi="Times New Roman"/>
          <w:sz w:val="28"/>
          <w:szCs w:val="28"/>
        </w:rPr>
        <w:t>из актуальных проблем современного градостроительства и муниципальных хозяйств. Именно в этой сфере создаются условия для здоровой, комфортной и удобной жизни населения.</w:t>
      </w:r>
    </w:p>
    <w:p w:rsidR="006F5479" w:rsidRPr="002F244F" w:rsidRDefault="006F5479" w:rsidP="0062557B">
      <w:pPr>
        <w:spacing w:after="0" w:line="360" w:lineRule="auto"/>
        <w:ind w:firstLine="709"/>
        <w:jc w:val="both"/>
        <w:rPr>
          <w:rFonts w:ascii="Times New Roman" w:hAnsi="Times New Roman"/>
          <w:sz w:val="28"/>
          <w:szCs w:val="28"/>
        </w:rPr>
      </w:pPr>
      <w:r w:rsidRPr="002F244F">
        <w:rPr>
          <w:rFonts w:ascii="Times New Roman" w:hAnsi="Times New Roman"/>
          <w:sz w:val="28"/>
          <w:szCs w:val="28"/>
        </w:rPr>
        <w:t>На сегодняшний день уровень благоустройства дворовых территорий полностью или частично не отвечает нормативным требованиям. Асфальтобетонное и щебеночное покрытие большинства придомовых территорий отсутствует или имеет высокий физический износ. В ряде дворов отсутствует освещение придомовых территорий, необходимый набор малых форм и обустроенных площадок. Наличие на придомовых территориях сгоревших и разрушенных хозяйственных строений создает угрозу жизни и здоровью граждан; отсутствуют специально обустроенные стоянки для автомобилей, что приводит к их хаотичной парковке.</w:t>
      </w:r>
    </w:p>
    <w:p w:rsidR="006F5479" w:rsidRPr="002F244F" w:rsidRDefault="006F5479" w:rsidP="0062557B">
      <w:pPr>
        <w:pStyle w:val="ConsPlusNormal"/>
        <w:spacing w:line="360" w:lineRule="auto"/>
        <w:ind w:firstLine="709"/>
        <w:jc w:val="both"/>
        <w:rPr>
          <w:rFonts w:ascii="Times New Roman" w:hAnsi="Times New Roman" w:cs="Times New Roman"/>
          <w:sz w:val="28"/>
          <w:szCs w:val="28"/>
          <w:lang w:eastAsia="en-US"/>
        </w:rPr>
      </w:pPr>
      <w:r w:rsidRPr="002F244F">
        <w:rPr>
          <w:rFonts w:ascii="Times New Roman" w:hAnsi="Times New Roman" w:cs="Times New Roman"/>
          <w:sz w:val="28"/>
          <w:szCs w:val="28"/>
          <w:lang w:eastAsia="en-US"/>
        </w:rPr>
        <w:t xml:space="preserve">Зеленые насаждения на дворовых территориях представлены, в основном, зрелыми или перестойными деревьями, на газонах не устроены цветники. Повышение уровня благоустройства дворовых территорий требует производства работ, в том числе по удалению аварийных деревьев, </w:t>
      </w:r>
      <w:r>
        <w:rPr>
          <w:rFonts w:ascii="Times New Roman" w:hAnsi="Times New Roman" w:cs="Times New Roman"/>
          <w:sz w:val="28"/>
          <w:szCs w:val="28"/>
          <w:lang w:eastAsia="en-US"/>
        </w:rPr>
        <w:t>посадке деревьев и кустарников.</w:t>
      </w:r>
    </w:p>
    <w:p w:rsidR="006F5479" w:rsidRPr="002F244F" w:rsidRDefault="006F5479" w:rsidP="0062557B">
      <w:pPr>
        <w:pStyle w:val="ConsPlusNormal"/>
        <w:spacing w:line="360" w:lineRule="auto"/>
        <w:ind w:firstLine="709"/>
        <w:jc w:val="both"/>
        <w:rPr>
          <w:rFonts w:ascii="Times New Roman" w:hAnsi="Times New Roman" w:cs="Times New Roman"/>
          <w:sz w:val="28"/>
          <w:szCs w:val="28"/>
          <w:lang w:eastAsia="en-US"/>
        </w:rPr>
      </w:pPr>
      <w:r w:rsidRPr="002F244F">
        <w:rPr>
          <w:rFonts w:ascii="Times New Roman" w:hAnsi="Times New Roman" w:cs="Times New Roman"/>
          <w:sz w:val="28"/>
          <w:szCs w:val="28"/>
          <w:lang w:eastAsia="en-US"/>
        </w:rPr>
        <w:t>На территории Малмыжского городского поселения расположено</w:t>
      </w:r>
      <w:r>
        <w:rPr>
          <w:rFonts w:ascii="Times New Roman" w:hAnsi="Times New Roman" w:cs="Times New Roman"/>
          <w:sz w:val="28"/>
          <w:szCs w:val="28"/>
          <w:lang w:eastAsia="en-US"/>
        </w:rPr>
        <w:t xml:space="preserve"> 3 </w:t>
      </w:r>
      <w:r w:rsidRPr="002F244F">
        <w:rPr>
          <w:rFonts w:ascii="Times New Roman" w:hAnsi="Times New Roman" w:cs="Times New Roman"/>
          <w:sz w:val="28"/>
          <w:szCs w:val="28"/>
          <w:lang w:eastAsia="en-US"/>
        </w:rPr>
        <w:t>обществе</w:t>
      </w:r>
      <w:r>
        <w:rPr>
          <w:rFonts w:ascii="Times New Roman" w:hAnsi="Times New Roman" w:cs="Times New Roman"/>
          <w:sz w:val="28"/>
          <w:szCs w:val="28"/>
          <w:lang w:eastAsia="en-US"/>
        </w:rPr>
        <w:t>нных территории</w:t>
      </w:r>
      <w:r w:rsidRPr="002F244F">
        <w:rPr>
          <w:rFonts w:ascii="Times New Roman" w:hAnsi="Times New Roman" w:cs="Times New Roman"/>
          <w:sz w:val="28"/>
          <w:szCs w:val="28"/>
          <w:lang w:eastAsia="en-US"/>
        </w:rPr>
        <w:t xml:space="preserve"> (парки, скверы) общей площадью 37000кв.м.</w:t>
      </w:r>
      <w:r w:rsidRPr="002F244F">
        <w:rPr>
          <w:rFonts w:ascii="Times New Roman" w:hAnsi="Times New Roman" w:cs="Times New Roman"/>
          <w:sz w:val="28"/>
          <w:szCs w:val="28"/>
        </w:rPr>
        <w:t>, в том числе,</w:t>
      </w:r>
      <w:r>
        <w:rPr>
          <w:rFonts w:ascii="Times New Roman" w:hAnsi="Times New Roman" w:cs="Times New Roman"/>
          <w:sz w:val="28"/>
          <w:szCs w:val="28"/>
        </w:rPr>
        <w:t xml:space="preserve"> </w:t>
      </w:r>
      <w:r w:rsidRPr="002F244F">
        <w:rPr>
          <w:rFonts w:ascii="Times New Roman" w:hAnsi="Times New Roman" w:cs="Times New Roman"/>
          <w:sz w:val="28"/>
          <w:szCs w:val="28"/>
        </w:rPr>
        <w:t>общее количество дворовых территорий многоквартирных домов составляет 8</w:t>
      </w:r>
      <w:r>
        <w:rPr>
          <w:rFonts w:ascii="Times New Roman" w:hAnsi="Times New Roman" w:cs="Times New Roman"/>
          <w:sz w:val="28"/>
          <w:szCs w:val="28"/>
        </w:rPr>
        <w:t>6</w:t>
      </w:r>
      <w:r w:rsidRPr="002F244F">
        <w:rPr>
          <w:rFonts w:ascii="Times New Roman" w:hAnsi="Times New Roman" w:cs="Times New Roman"/>
          <w:sz w:val="28"/>
          <w:szCs w:val="28"/>
        </w:rPr>
        <w:t xml:space="preserve"> единиц, из них нуждающихся в благоустройстве </w:t>
      </w:r>
      <w:r w:rsidR="00A32888">
        <w:rPr>
          <w:rFonts w:ascii="Times New Roman" w:hAnsi="Times New Roman" w:cs="Times New Roman"/>
          <w:sz w:val="28"/>
          <w:szCs w:val="28"/>
        </w:rPr>
        <w:t>–</w:t>
      </w:r>
      <w:r w:rsidRPr="002F244F">
        <w:rPr>
          <w:rFonts w:ascii="Times New Roman" w:hAnsi="Times New Roman" w:cs="Times New Roman"/>
          <w:sz w:val="28"/>
          <w:szCs w:val="28"/>
        </w:rPr>
        <w:t xml:space="preserve"> 8</w:t>
      </w:r>
      <w:r>
        <w:rPr>
          <w:rFonts w:ascii="Times New Roman" w:hAnsi="Times New Roman" w:cs="Times New Roman"/>
          <w:sz w:val="28"/>
          <w:szCs w:val="28"/>
        </w:rPr>
        <w:t>6</w:t>
      </w:r>
      <w:r w:rsidRPr="002F244F">
        <w:rPr>
          <w:rFonts w:ascii="Times New Roman" w:hAnsi="Times New Roman" w:cs="Times New Roman"/>
          <w:sz w:val="28"/>
          <w:szCs w:val="28"/>
        </w:rPr>
        <w:t xml:space="preserve"> единиц, или 100 процентов от общего количества дворовых те</w:t>
      </w:r>
      <w:r>
        <w:rPr>
          <w:rFonts w:ascii="Times New Roman" w:hAnsi="Times New Roman" w:cs="Times New Roman"/>
          <w:sz w:val="28"/>
          <w:szCs w:val="28"/>
        </w:rPr>
        <w:t>рриторий многоквартирных домов.</w:t>
      </w:r>
    </w:p>
    <w:p w:rsidR="006F5479" w:rsidRPr="002F244F" w:rsidRDefault="006F5479" w:rsidP="0062557B">
      <w:pPr>
        <w:widowControl w:val="0"/>
        <w:autoSpaceDE w:val="0"/>
        <w:autoSpaceDN w:val="0"/>
        <w:spacing w:after="0" w:line="360" w:lineRule="auto"/>
        <w:ind w:firstLine="709"/>
        <w:jc w:val="both"/>
        <w:rPr>
          <w:rFonts w:ascii="Times New Roman" w:hAnsi="Times New Roman"/>
          <w:sz w:val="28"/>
          <w:szCs w:val="28"/>
        </w:rPr>
      </w:pPr>
      <w:r w:rsidRPr="002F244F">
        <w:rPr>
          <w:rFonts w:ascii="Times New Roman" w:hAnsi="Times New Roman"/>
          <w:sz w:val="28"/>
          <w:szCs w:val="28"/>
        </w:rPr>
        <w:t xml:space="preserve">Существующее положение обусловлено рядом факторов: недостаточное финансирование мероприятий по благоустройству в предыдущие годы, введение новых современных требований к благоустройству и содержанию территорий, отсутствие комплексного </w:t>
      </w:r>
      <w:r w:rsidRPr="002F244F">
        <w:rPr>
          <w:rFonts w:ascii="Times New Roman" w:hAnsi="Times New Roman"/>
          <w:sz w:val="28"/>
          <w:szCs w:val="28"/>
        </w:rPr>
        <w:lastRenderedPageBreak/>
        <w:t>подхода к решению проблемы формирования и обеспечения среды, комфортной и благопри</w:t>
      </w:r>
      <w:r>
        <w:rPr>
          <w:rFonts w:ascii="Times New Roman" w:hAnsi="Times New Roman"/>
          <w:sz w:val="28"/>
          <w:szCs w:val="28"/>
        </w:rPr>
        <w:t>ятной для проживания населения.</w:t>
      </w:r>
    </w:p>
    <w:p w:rsidR="006F5479" w:rsidRPr="002F244F" w:rsidRDefault="006F5479" w:rsidP="0062557B">
      <w:pPr>
        <w:widowControl w:val="0"/>
        <w:autoSpaceDE w:val="0"/>
        <w:autoSpaceDN w:val="0"/>
        <w:spacing w:after="0" w:line="360" w:lineRule="auto"/>
        <w:ind w:firstLine="709"/>
        <w:jc w:val="both"/>
        <w:rPr>
          <w:rFonts w:ascii="Times New Roman" w:hAnsi="Times New Roman"/>
          <w:sz w:val="28"/>
          <w:szCs w:val="28"/>
        </w:rPr>
      </w:pPr>
      <w:r w:rsidRPr="002F244F">
        <w:rPr>
          <w:rFonts w:ascii="Times New Roman" w:hAnsi="Times New Roman"/>
          <w:sz w:val="28"/>
          <w:szCs w:val="28"/>
        </w:rPr>
        <w:t>До настоящего времени благоустройство дворовых территорий осуществлялось по отдельным видам работ, без взаимной увязки элементов благоустройства. Некоторые виды работ по благоустройству практически не производились: работы по содержанию зеленых зон дворовых территорий, организации новых дворовых площадок для отдыха детей разных возрастных групп, устройство парковок для в</w:t>
      </w:r>
      <w:r>
        <w:rPr>
          <w:rFonts w:ascii="Times New Roman" w:hAnsi="Times New Roman"/>
          <w:sz w:val="28"/>
          <w:szCs w:val="28"/>
        </w:rPr>
        <w:t>ременного хранения автомобилей.</w:t>
      </w:r>
    </w:p>
    <w:p w:rsidR="006F5479" w:rsidRPr="002F244F" w:rsidRDefault="006F5479" w:rsidP="0062557B">
      <w:pPr>
        <w:widowControl w:val="0"/>
        <w:autoSpaceDE w:val="0"/>
        <w:autoSpaceDN w:val="0"/>
        <w:spacing w:after="0" w:line="360" w:lineRule="auto"/>
        <w:ind w:firstLine="709"/>
        <w:jc w:val="both"/>
        <w:rPr>
          <w:rFonts w:ascii="Times New Roman" w:hAnsi="Times New Roman"/>
          <w:sz w:val="28"/>
          <w:szCs w:val="28"/>
        </w:rPr>
      </w:pPr>
      <w:r w:rsidRPr="002F244F">
        <w:rPr>
          <w:rFonts w:ascii="Times New Roman" w:hAnsi="Times New Roman"/>
          <w:sz w:val="28"/>
          <w:szCs w:val="28"/>
        </w:rPr>
        <w:t>Благоустройство дворовых территорий и мест массового отдыха населения невозможно осуществлять без комплексного подхода. При отсутствии проекта благоустройства получить многофункциональную адаптивную среду для проживания граждан не представляется возможным. При выполнении работ по благоустройству необходимо учитывать мнение жителей и сложившуюся инфраструктуру территорий дворов для определения функциональных зон и выполнения других мероприятий. Комплексный подход позволяет наиболее полно и в то же время детально охватить весь объем проблем, решение которых может обеспечить комфортные условия проживания всего населения. К этим условиям относятся чистые улицы, парки, дворовые территории и дома, зеленые насаждения, необходимый уровень освещенности дворов в темное время суток.</w:t>
      </w:r>
    </w:p>
    <w:p w:rsidR="006F5479" w:rsidRPr="002F244F" w:rsidRDefault="006F5479" w:rsidP="0062557B">
      <w:pPr>
        <w:widowControl w:val="0"/>
        <w:autoSpaceDE w:val="0"/>
        <w:autoSpaceDN w:val="0"/>
        <w:spacing w:after="0" w:line="360" w:lineRule="auto"/>
        <w:ind w:firstLine="709"/>
        <w:jc w:val="both"/>
        <w:rPr>
          <w:rFonts w:ascii="Times New Roman" w:hAnsi="Times New Roman"/>
          <w:sz w:val="28"/>
          <w:szCs w:val="28"/>
        </w:rPr>
      </w:pPr>
      <w:r w:rsidRPr="002F244F">
        <w:rPr>
          <w:rFonts w:ascii="Times New Roman" w:hAnsi="Times New Roman"/>
          <w:sz w:val="28"/>
          <w:szCs w:val="28"/>
        </w:rPr>
        <w:t>Включение дворовой территории в Программу не допускается без решения заинтересованных лиц. Общим собранием собственников помещений в многоквартирном доме принимается решение (в виде протокола общего собрания собственников помещений в каждом многоквартирном доме), со</w:t>
      </w:r>
      <w:r>
        <w:rPr>
          <w:rFonts w:ascii="Times New Roman" w:hAnsi="Times New Roman"/>
          <w:sz w:val="28"/>
          <w:szCs w:val="28"/>
        </w:rPr>
        <w:t>держащее следующую информацию:</w:t>
      </w:r>
    </w:p>
    <w:p w:rsidR="006F5479" w:rsidRPr="002F244F" w:rsidRDefault="006F5479" w:rsidP="0062557B">
      <w:pPr>
        <w:widowControl w:val="0"/>
        <w:autoSpaceDE w:val="0"/>
        <w:autoSpaceDN w:val="0"/>
        <w:spacing w:after="0" w:line="360" w:lineRule="auto"/>
        <w:ind w:firstLine="709"/>
        <w:jc w:val="both"/>
        <w:rPr>
          <w:rFonts w:ascii="Times New Roman" w:hAnsi="Times New Roman"/>
          <w:sz w:val="28"/>
          <w:szCs w:val="28"/>
        </w:rPr>
      </w:pPr>
      <w:r w:rsidRPr="002F244F">
        <w:rPr>
          <w:rFonts w:ascii="Times New Roman" w:hAnsi="Times New Roman"/>
          <w:sz w:val="28"/>
          <w:szCs w:val="28"/>
        </w:rPr>
        <w:t>- о включении дворо</w:t>
      </w:r>
      <w:r>
        <w:rPr>
          <w:rFonts w:ascii="Times New Roman" w:hAnsi="Times New Roman"/>
          <w:sz w:val="28"/>
          <w:szCs w:val="28"/>
        </w:rPr>
        <w:t>вой территории в П</w:t>
      </w:r>
      <w:r w:rsidRPr="002F244F">
        <w:rPr>
          <w:rFonts w:ascii="Times New Roman" w:hAnsi="Times New Roman"/>
          <w:sz w:val="28"/>
          <w:szCs w:val="28"/>
        </w:rPr>
        <w:t>рогра</w:t>
      </w:r>
      <w:r>
        <w:rPr>
          <w:rFonts w:ascii="Times New Roman" w:hAnsi="Times New Roman"/>
          <w:sz w:val="28"/>
          <w:szCs w:val="28"/>
        </w:rPr>
        <w:t>мму;</w:t>
      </w:r>
    </w:p>
    <w:p w:rsidR="006F5479" w:rsidRPr="002F244F" w:rsidRDefault="006F5479" w:rsidP="0062557B">
      <w:pPr>
        <w:widowControl w:val="0"/>
        <w:autoSpaceDE w:val="0"/>
        <w:autoSpaceDN w:val="0"/>
        <w:spacing w:after="0" w:line="360" w:lineRule="auto"/>
        <w:ind w:firstLine="709"/>
        <w:jc w:val="both"/>
        <w:rPr>
          <w:rFonts w:ascii="Times New Roman" w:hAnsi="Times New Roman"/>
          <w:sz w:val="28"/>
          <w:szCs w:val="28"/>
        </w:rPr>
      </w:pPr>
      <w:r w:rsidRPr="002F244F">
        <w:rPr>
          <w:rFonts w:ascii="Times New Roman" w:hAnsi="Times New Roman"/>
          <w:sz w:val="28"/>
          <w:szCs w:val="28"/>
        </w:rPr>
        <w:t>- об утверждении дизайн</w:t>
      </w:r>
      <w:r>
        <w:rPr>
          <w:rFonts w:ascii="Times New Roman" w:hAnsi="Times New Roman"/>
          <w:sz w:val="28"/>
          <w:szCs w:val="28"/>
        </w:rPr>
        <w:t xml:space="preserve"> – </w:t>
      </w:r>
      <w:r w:rsidRPr="002F244F">
        <w:rPr>
          <w:rFonts w:ascii="Times New Roman" w:hAnsi="Times New Roman"/>
          <w:sz w:val="28"/>
          <w:szCs w:val="28"/>
        </w:rPr>
        <w:t>проекта</w:t>
      </w:r>
      <w:r>
        <w:rPr>
          <w:rFonts w:ascii="Times New Roman" w:hAnsi="Times New Roman"/>
          <w:sz w:val="28"/>
          <w:szCs w:val="28"/>
        </w:rPr>
        <w:t xml:space="preserve"> </w:t>
      </w:r>
      <w:r w:rsidRPr="002F244F">
        <w:rPr>
          <w:rFonts w:ascii="Times New Roman" w:hAnsi="Times New Roman"/>
          <w:sz w:val="28"/>
          <w:szCs w:val="28"/>
        </w:rPr>
        <w:t>и видов работ по благоустройств</w:t>
      </w:r>
      <w:r>
        <w:rPr>
          <w:rFonts w:ascii="Times New Roman" w:hAnsi="Times New Roman"/>
          <w:sz w:val="28"/>
          <w:szCs w:val="28"/>
        </w:rPr>
        <w:t>у придомовой территории;</w:t>
      </w:r>
    </w:p>
    <w:p w:rsidR="006F5479" w:rsidRPr="002F244F" w:rsidRDefault="006F5479" w:rsidP="0062557B">
      <w:pPr>
        <w:widowControl w:val="0"/>
        <w:autoSpaceDE w:val="0"/>
        <w:autoSpaceDN w:val="0"/>
        <w:spacing w:after="0" w:line="360" w:lineRule="auto"/>
        <w:ind w:firstLine="709"/>
        <w:jc w:val="both"/>
        <w:rPr>
          <w:rFonts w:ascii="Times New Roman" w:hAnsi="Times New Roman"/>
          <w:sz w:val="28"/>
          <w:szCs w:val="28"/>
        </w:rPr>
      </w:pPr>
      <w:r w:rsidRPr="002F244F">
        <w:rPr>
          <w:rFonts w:ascii="Times New Roman" w:hAnsi="Times New Roman"/>
          <w:sz w:val="28"/>
          <w:szCs w:val="28"/>
        </w:rPr>
        <w:t>- о трудовом учас</w:t>
      </w:r>
      <w:r>
        <w:rPr>
          <w:rFonts w:ascii="Times New Roman" w:hAnsi="Times New Roman"/>
          <w:sz w:val="28"/>
          <w:szCs w:val="28"/>
        </w:rPr>
        <w:t>тии жителей дома П</w:t>
      </w:r>
      <w:r w:rsidRPr="002F244F">
        <w:rPr>
          <w:rFonts w:ascii="Times New Roman" w:hAnsi="Times New Roman"/>
          <w:sz w:val="28"/>
          <w:szCs w:val="28"/>
        </w:rPr>
        <w:t>рогр</w:t>
      </w:r>
      <w:r>
        <w:rPr>
          <w:rFonts w:ascii="Times New Roman" w:hAnsi="Times New Roman"/>
          <w:sz w:val="28"/>
          <w:szCs w:val="28"/>
        </w:rPr>
        <w:t>амме;</w:t>
      </w:r>
    </w:p>
    <w:p w:rsidR="006F5479" w:rsidRPr="002F244F" w:rsidRDefault="006F5479" w:rsidP="0062557B">
      <w:pPr>
        <w:widowControl w:val="0"/>
        <w:autoSpaceDE w:val="0"/>
        <w:autoSpaceDN w:val="0"/>
        <w:spacing w:after="0" w:line="360" w:lineRule="auto"/>
        <w:ind w:firstLine="709"/>
        <w:jc w:val="both"/>
        <w:rPr>
          <w:rFonts w:ascii="Times New Roman" w:hAnsi="Times New Roman"/>
          <w:sz w:val="28"/>
          <w:szCs w:val="28"/>
        </w:rPr>
      </w:pPr>
      <w:r w:rsidRPr="002F244F">
        <w:rPr>
          <w:rFonts w:ascii="Times New Roman" w:hAnsi="Times New Roman"/>
          <w:sz w:val="28"/>
          <w:szCs w:val="28"/>
        </w:rPr>
        <w:t>- о принятии в безвозмездное пользование с содержанием объектов, установленных в соответствие с дизайн</w:t>
      </w:r>
      <w:r>
        <w:rPr>
          <w:rFonts w:ascii="Times New Roman" w:hAnsi="Times New Roman"/>
          <w:sz w:val="28"/>
          <w:szCs w:val="28"/>
        </w:rPr>
        <w:t xml:space="preserve"> – проектом по П</w:t>
      </w:r>
      <w:r w:rsidRPr="002F244F">
        <w:rPr>
          <w:rFonts w:ascii="Times New Roman" w:hAnsi="Times New Roman"/>
          <w:sz w:val="28"/>
          <w:szCs w:val="28"/>
        </w:rPr>
        <w:t>рограмм</w:t>
      </w:r>
      <w:r>
        <w:rPr>
          <w:rFonts w:ascii="Times New Roman" w:hAnsi="Times New Roman"/>
          <w:sz w:val="28"/>
          <w:szCs w:val="28"/>
        </w:rPr>
        <w:t>е</w:t>
      </w:r>
      <w:r w:rsidRPr="002F244F">
        <w:rPr>
          <w:rFonts w:ascii="Times New Roman" w:hAnsi="Times New Roman"/>
          <w:sz w:val="28"/>
          <w:szCs w:val="28"/>
        </w:rPr>
        <w:t>.</w:t>
      </w:r>
    </w:p>
    <w:p w:rsidR="006F5479" w:rsidRDefault="006F5479" w:rsidP="0062557B">
      <w:pPr>
        <w:widowControl w:val="0"/>
        <w:autoSpaceDE w:val="0"/>
        <w:autoSpaceDN w:val="0"/>
        <w:spacing w:after="0" w:line="360" w:lineRule="auto"/>
        <w:ind w:firstLine="709"/>
        <w:jc w:val="both"/>
        <w:rPr>
          <w:rFonts w:ascii="Times New Roman" w:hAnsi="Times New Roman"/>
          <w:sz w:val="28"/>
          <w:szCs w:val="28"/>
        </w:rPr>
      </w:pPr>
      <w:r w:rsidRPr="002F244F">
        <w:rPr>
          <w:rFonts w:ascii="Times New Roman" w:hAnsi="Times New Roman"/>
          <w:sz w:val="28"/>
          <w:szCs w:val="28"/>
        </w:rPr>
        <w:lastRenderedPageBreak/>
        <w:t>Для решения проблем по благоустройству дворовых территорий и мест массового отдыха населения необходимо использовать программно-целевой метод. Выполнение мероприятий по благоустройству Программы по формированию современной городской среды позволит значительно улучшить внешний облик города, его экологическое состояние, создать более комфортные микроклиматические, санитарно-гигиенические и эстетические условия на территориях общего пользования, улучшение содержания и безопасности дворовых территорий многоквартирных домов</w:t>
      </w:r>
      <w:r>
        <w:rPr>
          <w:rFonts w:ascii="Times New Roman" w:hAnsi="Times New Roman"/>
          <w:sz w:val="28"/>
          <w:szCs w:val="28"/>
        </w:rPr>
        <w:t>.</w:t>
      </w:r>
    </w:p>
    <w:p w:rsidR="006F5479" w:rsidRDefault="00616B8E" w:rsidP="0062557B">
      <w:pPr>
        <w:widowControl w:val="0"/>
        <w:autoSpaceDE w:val="0"/>
        <w:autoSpaceDN w:val="0"/>
        <w:spacing w:after="0" w:line="360" w:lineRule="auto"/>
        <w:jc w:val="both"/>
        <w:rPr>
          <w:rFonts w:ascii="Times New Roman" w:hAnsi="Times New Roman"/>
          <w:sz w:val="28"/>
          <w:szCs w:val="28"/>
        </w:rPr>
      </w:pPr>
      <w:r>
        <w:rPr>
          <w:rFonts w:ascii="Times New Roman" w:hAnsi="Times New Roman"/>
          <w:sz w:val="28"/>
          <w:szCs w:val="28"/>
        </w:rPr>
        <w:t xml:space="preserve">          </w:t>
      </w:r>
      <w:r w:rsidR="006F5479" w:rsidRPr="006A7D21">
        <w:rPr>
          <w:rFonts w:ascii="Times New Roman" w:hAnsi="Times New Roman"/>
          <w:sz w:val="28"/>
          <w:szCs w:val="28"/>
        </w:rPr>
        <w:t>Благоустройство общественных территорий населения – это второе направление Программы. Одним из факторов, формирующих положительный имидж города, является наличие благоприятных, комфортных, безопасных и доступных условий для массового отдыха населения. В городе имеются общественные территории, наиболее посещаемые местным населением и гостями города, места массового отдыха жителей, благоустройство которых не отвечает современным требованиям и требует комплексного подхода к благоустройству, включающего в себя:</w:t>
      </w:r>
    </w:p>
    <w:p w:rsidR="006F5479" w:rsidRDefault="006F5479" w:rsidP="0062557B">
      <w:pPr>
        <w:widowControl w:val="0"/>
        <w:autoSpaceDE w:val="0"/>
        <w:autoSpaceDN w:val="0"/>
        <w:spacing w:after="0" w:line="360" w:lineRule="auto"/>
        <w:ind w:firstLine="709"/>
        <w:jc w:val="both"/>
        <w:rPr>
          <w:rFonts w:ascii="Times New Roman" w:hAnsi="Times New Roman"/>
          <w:sz w:val="28"/>
          <w:szCs w:val="28"/>
        </w:rPr>
      </w:pPr>
      <w:r w:rsidRPr="006A7D21">
        <w:rPr>
          <w:rFonts w:ascii="Times New Roman" w:hAnsi="Times New Roman"/>
          <w:sz w:val="28"/>
          <w:szCs w:val="28"/>
        </w:rPr>
        <w:t>- устройство и ремонт пешеходных зон (тротуаров, дорожек, аллей);</w:t>
      </w:r>
    </w:p>
    <w:p w:rsidR="006F5479" w:rsidRDefault="006F5479" w:rsidP="0062557B">
      <w:pPr>
        <w:widowControl w:val="0"/>
        <w:autoSpaceDE w:val="0"/>
        <w:autoSpaceDN w:val="0"/>
        <w:spacing w:after="0" w:line="360" w:lineRule="auto"/>
        <w:ind w:firstLine="709"/>
        <w:jc w:val="both"/>
        <w:rPr>
          <w:rFonts w:ascii="Times New Roman" w:hAnsi="Times New Roman"/>
          <w:sz w:val="28"/>
          <w:szCs w:val="28"/>
        </w:rPr>
      </w:pPr>
      <w:r w:rsidRPr="006A7D21">
        <w:rPr>
          <w:rFonts w:ascii="Times New Roman" w:hAnsi="Times New Roman"/>
          <w:sz w:val="28"/>
          <w:szCs w:val="28"/>
        </w:rPr>
        <w:t>-приведение уличного освещения общегородских территорий в соответствие существующим нормам и требованиям;</w:t>
      </w:r>
    </w:p>
    <w:p w:rsidR="006F5479" w:rsidRDefault="006F5479" w:rsidP="0062557B">
      <w:pPr>
        <w:widowControl w:val="0"/>
        <w:autoSpaceDE w:val="0"/>
        <w:autoSpaceDN w:val="0"/>
        <w:spacing w:after="0" w:line="360" w:lineRule="auto"/>
        <w:ind w:firstLine="709"/>
        <w:jc w:val="both"/>
        <w:rPr>
          <w:rFonts w:ascii="Times New Roman" w:hAnsi="Times New Roman"/>
          <w:sz w:val="28"/>
          <w:szCs w:val="28"/>
        </w:rPr>
      </w:pPr>
      <w:r w:rsidRPr="006A7D21">
        <w:rPr>
          <w:rFonts w:ascii="Times New Roman" w:hAnsi="Times New Roman"/>
          <w:sz w:val="28"/>
          <w:szCs w:val="28"/>
        </w:rPr>
        <w:t>- установку скамеек и урн для мусора;</w:t>
      </w:r>
    </w:p>
    <w:p w:rsidR="006F5479" w:rsidRDefault="006F5479" w:rsidP="0062557B">
      <w:pPr>
        <w:widowControl w:val="0"/>
        <w:autoSpaceDE w:val="0"/>
        <w:autoSpaceDN w:val="0"/>
        <w:spacing w:after="0" w:line="360" w:lineRule="auto"/>
        <w:ind w:firstLine="709"/>
        <w:jc w:val="both"/>
        <w:rPr>
          <w:rFonts w:ascii="Times New Roman" w:hAnsi="Times New Roman"/>
          <w:sz w:val="28"/>
          <w:szCs w:val="28"/>
        </w:rPr>
      </w:pPr>
      <w:r w:rsidRPr="006A7D21">
        <w:rPr>
          <w:rFonts w:ascii="Times New Roman" w:hAnsi="Times New Roman"/>
          <w:sz w:val="28"/>
          <w:szCs w:val="28"/>
        </w:rPr>
        <w:t>- установку малых архитектурных форм;</w:t>
      </w:r>
    </w:p>
    <w:p w:rsidR="006F5479" w:rsidRDefault="006F5479" w:rsidP="0062557B">
      <w:pPr>
        <w:widowControl w:val="0"/>
        <w:autoSpaceDE w:val="0"/>
        <w:autoSpaceDN w:val="0"/>
        <w:spacing w:after="0" w:line="360" w:lineRule="auto"/>
        <w:ind w:firstLine="709"/>
        <w:jc w:val="both"/>
        <w:rPr>
          <w:rFonts w:ascii="Times New Roman" w:hAnsi="Times New Roman"/>
          <w:sz w:val="28"/>
          <w:szCs w:val="28"/>
        </w:rPr>
      </w:pPr>
      <w:r w:rsidRPr="006A7D21">
        <w:rPr>
          <w:rFonts w:ascii="Times New Roman" w:hAnsi="Times New Roman"/>
          <w:sz w:val="28"/>
          <w:szCs w:val="28"/>
        </w:rPr>
        <w:t>-</w:t>
      </w:r>
      <w:r>
        <w:rPr>
          <w:rFonts w:ascii="Times New Roman" w:hAnsi="Times New Roman"/>
          <w:sz w:val="28"/>
          <w:szCs w:val="28"/>
        </w:rPr>
        <w:t xml:space="preserve"> </w:t>
      </w:r>
      <w:r w:rsidRPr="006A7D21">
        <w:rPr>
          <w:rFonts w:ascii="Times New Roman" w:hAnsi="Times New Roman"/>
          <w:sz w:val="28"/>
          <w:szCs w:val="28"/>
        </w:rPr>
        <w:t>озеленение общественных территорий;</w:t>
      </w:r>
    </w:p>
    <w:p w:rsidR="006F5479" w:rsidRDefault="006F5479" w:rsidP="0062557B">
      <w:pPr>
        <w:widowControl w:val="0"/>
        <w:autoSpaceDE w:val="0"/>
        <w:autoSpaceDN w:val="0"/>
        <w:spacing w:after="0" w:line="360" w:lineRule="auto"/>
        <w:ind w:firstLine="709"/>
        <w:jc w:val="both"/>
        <w:rPr>
          <w:rFonts w:ascii="Times New Roman" w:hAnsi="Times New Roman"/>
          <w:sz w:val="28"/>
          <w:szCs w:val="28"/>
        </w:rPr>
      </w:pPr>
      <w:r w:rsidRPr="006A7D21">
        <w:rPr>
          <w:rFonts w:ascii="Times New Roman" w:hAnsi="Times New Roman"/>
          <w:sz w:val="28"/>
          <w:szCs w:val="28"/>
        </w:rPr>
        <w:t>-</w:t>
      </w:r>
      <w:r>
        <w:rPr>
          <w:rFonts w:ascii="Times New Roman" w:hAnsi="Times New Roman"/>
          <w:sz w:val="28"/>
          <w:szCs w:val="28"/>
        </w:rPr>
        <w:t xml:space="preserve"> </w:t>
      </w:r>
      <w:r w:rsidRPr="006A7D21">
        <w:rPr>
          <w:rFonts w:ascii="Times New Roman" w:hAnsi="Times New Roman"/>
          <w:sz w:val="28"/>
          <w:szCs w:val="28"/>
        </w:rPr>
        <w:t>благоустройство городских площадей</w:t>
      </w:r>
      <w:r w:rsidR="00341386">
        <w:rPr>
          <w:rFonts w:ascii="Times New Roman" w:hAnsi="Times New Roman"/>
          <w:sz w:val="28"/>
          <w:szCs w:val="28"/>
        </w:rPr>
        <w:t>, пешеходных мостов</w:t>
      </w:r>
      <w:r w:rsidRPr="006A7D21">
        <w:rPr>
          <w:rFonts w:ascii="Times New Roman" w:hAnsi="Times New Roman"/>
          <w:sz w:val="28"/>
          <w:szCs w:val="28"/>
        </w:rPr>
        <w:t xml:space="preserve"> и мест, включенных в их инфраструктуру;</w:t>
      </w:r>
    </w:p>
    <w:p w:rsidR="006F5479" w:rsidRDefault="006F5479" w:rsidP="0062557B">
      <w:pPr>
        <w:widowControl w:val="0"/>
        <w:autoSpaceDE w:val="0"/>
        <w:autoSpaceDN w:val="0"/>
        <w:spacing w:after="0" w:line="360" w:lineRule="auto"/>
        <w:ind w:firstLine="709"/>
        <w:jc w:val="both"/>
        <w:rPr>
          <w:rFonts w:ascii="Times New Roman" w:hAnsi="Times New Roman"/>
          <w:sz w:val="28"/>
          <w:szCs w:val="28"/>
        </w:rPr>
      </w:pPr>
      <w:r w:rsidRPr="006A7D21">
        <w:rPr>
          <w:rFonts w:ascii="Times New Roman" w:hAnsi="Times New Roman"/>
          <w:sz w:val="28"/>
          <w:szCs w:val="28"/>
        </w:rPr>
        <w:t>- благоустройство пустырей, родников, мест для купания;</w:t>
      </w:r>
    </w:p>
    <w:p w:rsidR="00341386" w:rsidRDefault="006F5479" w:rsidP="0062557B">
      <w:pPr>
        <w:widowControl w:val="0"/>
        <w:autoSpaceDE w:val="0"/>
        <w:autoSpaceDN w:val="0"/>
        <w:spacing w:after="0" w:line="360" w:lineRule="auto"/>
        <w:ind w:firstLine="709"/>
        <w:jc w:val="both"/>
        <w:rPr>
          <w:rFonts w:ascii="Times New Roman" w:hAnsi="Times New Roman"/>
          <w:sz w:val="28"/>
          <w:szCs w:val="28"/>
        </w:rPr>
      </w:pPr>
      <w:r w:rsidRPr="006A7D21">
        <w:rPr>
          <w:rFonts w:ascii="Times New Roman" w:hAnsi="Times New Roman"/>
          <w:sz w:val="28"/>
          <w:szCs w:val="28"/>
        </w:rPr>
        <w:t>- благоустройство территорий возле о</w:t>
      </w:r>
      <w:r w:rsidR="00341386">
        <w:rPr>
          <w:rFonts w:ascii="Times New Roman" w:hAnsi="Times New Roman"/>
          <w:sz w:val="28"/>
          <w:szCs w:val="28"/>
        </w:rPr>
        <w:t>бщественных зданий и памятников;</w:t>
      </w:r>
    </w:p>
    <w:p w:rsidR="00341386" w:rsidRDefault="00341386" w:rsidP="0062557B">
      <w:pPr>
        <w:widowControl w:val="0"/>
        <w:autoSpaceDE w:val="0"/>
        <w:autoSpaceDN w:val="0"/>
        <w:spacing w:after="0" w:line="360" w:lineRule="auto"/>
        <w:ind w:firstLine="709"/>
        <w:jc w:val="both"/>
        <w:rPr>
          <w:rFonts w:ascii="Times New Roman" w:hAnsi="Times New Roman"/>
          <w:sz w:val="28"/>
          <w:szCs w:val="28"/>
        </w:rPr>
      </w:pPr>
      <w:r>
        <w:rPr>
          <w:rFonts w:ascii="Times New Roman" w:hAnsi="Times New Roman"/>
          <w:sz w:val="28"/>
          <w:szCs w:val="28"/>
        </w:rPr>
        <w:t>- обустройство остановочных павильонов;</w:t>
      </w:r>
    </w:p>
    <w:p w:rsidR="006F5479" w:rsidRPr="006A7D21" w:rsidRDefault="006F5479" w:rsidP="0062557B">
      <w:pPr>
        <w:widowControl w:val="0"/>
        <w:autoSpaceDE w:val="0"/>
        <w:autoSpaceDN w:val="0"/>
        <w:spacing w:after="0" w:line="360" w:lineRule="auto"/>
        <w:ind w:firstLine="709"/>
        <w:jc w:val="both"/>
        <w:rPr>
          <w:rFonts w:ascii="Times New Roman" w:hAnsi="Times New Roman"/>
          <w:sz w:val="28"/>
          <w:szCs w:val="28"/>
        </w:rPr>
      </w:pPr>
      <w:r w:rsidRPr="006A7D21">
        <w:rPr>
          <w:rFonts w:ascii="Times New Roman" w:hAnsi="Times New Roman"/>
          <w:sz w:val="28"/>
          <w:szCs w:val="28"/>
        </w:rPr>
        <w:t xml:space="preserve"> Создание услов</w:t>
      </w:r>
      <w:r>
        <w:rPr>
          <w:rFonts w:ascii="Times New Roman" w:hAnsi="Times New Roman"/>
          <w:sz w:val="28"/>
          <w:szCs w:val="28"/>
        </w:rPr>
        <w:t xml:space="preserve">ий для массового отдыха жителей </w:t>
      </w:r>
      <w:r w:rsidRPr="006A7D21">
        <w:rPr>
          <w:rFonts w:ascii="Times New Roman" w:hAnsi="Times New Roman"/>
          <w:sz w:val="28"/>
          <w:szCs w:val="28"/>
        </w:rPr>
        <w:t xml:space="preserve">городского округа и организация обустройства мест массового отдыха населения относятся к вопросам местного значения, установленным Федеральным законом от 06.10.2003 № 131-ФЗ «Об общих принципах организации местного </w:t>
      </w:r>
      <w:r w:rsidRPr="006A7D21">
        <w:rPr>
          <w:rFonts w:ascii="Times New Roman" w:hAnsi="Times New Roman"/>
          <w:sz w:val="28"/>
          <w:szCs w:val="28"/>
        </w:rPr>
        <w:lastRenderedPageBreak/>
        <w:t>самоупра</w:t>
      </w:r>
      <w:r>
        <w:rPr>
          <w:rFonts w:ascii="Times New Roman" w:hAnsi="Times New Roman"/>
          <w:sz w:val="28"/>
          <w:szCs w:val="28"/>
        </w:rPr>
        <w:t>вления в Российской Федерации».</w:t>
      </w:r>
    </w:p>
    <w:p w:rsidR="006B1826" w:rsidRPr="006B1826" w:rsidRDefault="006F5479" w:rsidP="0062557B">
      <w:pPr>
        <w:spacing w:line="360" w:lineRule="auto"/>
        <w:ind w:firstLine="560"/>
        <w:jc w:val="center"/>
        <w:rPr>
          <w:rFonts w:ascii="Times New Roman" w:hAnsi="Times New Roman"/>
          <w:sz w:val="28"/>
          <w:szCs w:val="28"/>
        </w:rPr>
      </w:pPr>
      <w:r w:rsidRPr="006B1826">
        <w:rPr>
          <w:rFonts w:ascii="Times New Roman" w:hAnsi="Times New Roman"/>
          <w:sz w:val="28"/>
          <w:szCs w:val="28"/>
        </w:rPr>
        <w:t xml:space="preserve"> </w:t>
      </w:r>
    </w:p>
    <w:p w:rsidR="006F5479" w:rsidRPr="002F244F" w:rsidRDefault="006F5479" w:rsidP="0062557B">
      <w:pPr>
        <w:widowControl w:val="0"/>
        <w:autoSpaceDE w:val="0"/>
        <w:autoSpaceDN w:val="0"/>
        <w:spacing w:after="0" w:line="360" w:lineRule="auto"/>
        <w:ind w:left="567" w:right="141" w:firstLine="540"/>
        <w:jc w:val="both"/>
        <w:rPr>
          <w:rFonts w:ascii="Times New Roman" w:hAnsi="Times New Roman"/>
          <w:b/>
          <w:sz w:val="28"/>
          <w:szCs w:val="28"/>
        </w:rPr>
      </w:pPr>
      <w:r w:rsidRPr="006A7D21">
        <w:rPr>
          <w:rFonts w:ascii="Times New Roman" w:hAnsi="Times New Roman"/>
          <w:sz w:val="28"/>
          <w:szCs w:val="28"/>
        </w:rPr>
        <w:t xml:space="preserve"> </w:t>
      </w:r>
    </w:p>
    <w:p w:rsidR="006F5479" w:rsidRPr="00A32888" w:rsidRDefault="006F5479" w:rsidP="00A32888">
      <w:pPr>
        <w:pStyle w:val="a4"/>
        <w:numPr>
          <w:ilvl w:val="0"/>
          <w:numId w:val="17"/>
        </w:numPr>
        <w:spacing w:after="0" w:line="360" w:lineRule="auto"/>
        <w:jc w:val="center"/>
        <w:rPr>
          <w:rFonts w:ascii="Times New Roman" w:hAnsi="Times New Roman"/>
          <w:b/>
          <w:sz w:val="28"/>
          <w:szCs w:val="28"/>
        </w:rPr>
      </w:pPr>
      <w:r w:rsidRPr="00A32888">
        <w:rPr>
          <w:rFonts w:ascii="Times New Roman" w:hAnsi="Times New Roman"/>
          <w:b/>
          <w:sz w:val="28"/>
          <w:szCs w:val="28"/>
          <w:lang w:eastAsia="ru-RU"/>
        </w:rPr>
        <w:t>П</w:t>
      </w:r>
      <w:r w:rsidRPr="00A32888">
        <w:rPr>
          <w:rFonts w:ascii="Times New Roman" w:hAnsi="Times New Roman"/>
          <w:b/>
          <w:sz w:val="28"/>
          <w:szCs w:val="28"/>
        </w:rPr>
        <w:t>риоритеты муниципальной политики в сфере благоустройства, цели, задачи, целевые показатели эффективности реализации муниципальной программы, описание ожидаемых конечных результатов муниципальной программы, сроков и этапов реализации муниципальной программы.</w:t>
      </w:r>
    </w:p>
    <w:p w:rsidR="006F5479" w:rsidRPr="002F244F" w:rsidRDefault="006F5479" w:rsidP="00F14958">
      <w:pPr>
        <w:spacing w:after="0" w:line="240" w:lineRule="auto"/>
        <w:jc w:val="center"/>
        <w:rPr>
          <w:rFonts w:ascii="Times New Roman" w:hAnsi="Times New Roman"/>
          <w:b/>
          <w:sz w:val="28"/>
          <w:szCs w:val="28"/>
        </w:rPr>
      </w:pPr>
    </w:p>
    <w:p w:rsidR="006F5479" w:rsidRDefault="006F5479" w:rsidP="0062557B">
      <w:pPr>
        <w:spacing w:after="0" w:line="360" w:lineRule="auto"/>
        <w:ind w:firstLine="709"/>
        <w:jc w:val="both"/>
        <w:rPr>
          <w:rFonts w:ascii="Times New Roman" w:hAnsi="Times New Roman"/>
          <w:sz w:val="28"/>
          <w:szCs w:val="28"/>
        </w:rPr>
      </w:pPr>
      <w:r>
        <w:rPr>
          <w:rFonts w:ascii="Times New Roman" w:hAnsi="Times New Roman"/>
          <w:sz w:val="28"/>
          <w:szCs w:val="28"/>
        </w:rPr>
        <w:t>Приоритеты государственной и муниципальной политики в сфере реализации Программы определены:</w:t>
      </w:r>
    </w:p>
    <w:p w:rsidR="006F5479" w:rsidRDefault="006F5479" w:rsidP="0062557B">
      <w:pPr>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Pr="000C0F26">
        <w:rPr>
          <w:rFonts w:ascii="Times New Roman" w:hAnsi="Times New Roman"/>
          <w:sz w:val="28"/>
          <w:szCs w:val="28"/>
        </w:rPr>
        <w:t>постановлением Правительства РФ от 10.02.2017 № 169 «Об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w:t>
      </w:r>
      <w:r>
        <w:rPr>
          <w:rFonts w:ascii="Times New Roman" w:hAnsi="Times New Roman"/>
          <w:sz w:val="28"/>
          <w:szCs w:val="28"/>
        </w:rPr>
        <w:t>ия современной городской среды»;</w:t>
      </w:r>
    </w:p>
    <w:p w:rsidR="00616B8E" w:rsidRDefault="00616B8E" w:rsidP="0062557B">
      <w:pPr>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Pr="000C0F26">
        <w:rPr>
          <w:rFonts w:ascii="Times New Roman" w:hAnsi="Times New Roman"/>
          <w:sz w:val="28"/>
          <w:szCs w:val="28"/>
        </w:rPr>
        <w:t xml:space="preserve">постановлением Правительства РФ от </w:t>
      </w:r>
      <w:r>
        <w:rPr>
          <w:rFonts w:ascii="Times New Roman" w:hAnsi="Times New Roman"/>
          <w:sz w:val="28"/>
          <w:szCs w:val="28"/>
        </w:rPr>
        <w:t>30.12.2017 № 710</w:t>
      </w:r>
      <w:r w:rsidRPr="000C0F26">
        <w:rPr>
          <w:rFonts w:ascii="Times New Roman" w:hAnsi="Times New Roman"/>
          <w:sz w:val="28"/>
          <w:szCs w:val="28"/>
        </w:rPr>
        <w:t xml:space="preserve"> «Об утверждении</w:t>
      </w:r>
      <w:r>
        <w:rPr>
          <w:rFonts w:ascii="Times New Roman" w:hAnsi="Times New Roman"/>
          <w:sz w:val="28"/>
          <w:szCs w:val="28"/>
        </w:rPr>
        <w:t xml:space="preserve"> государственной программы Российской Федерации «Обеспечение доступным и комфортным жильем и коммунальными услугами граждан Российской Федерации»;</w:t>
      </w:r>
    </w:p>
    <w:p w:rsidR="00616B8E" w:rsidRDefault="00616B8E" w:rsidP="0062557B">
      <w:pPr>
        <w:spacing w:after="0" w:line="360" w:lineRule="auto"/>
        <w:ind w:firstLine="709"/>
        <w:jc w:val="both"/>
        <w:rPr>
          <w:rFonts w:ascii="Times New Roman" w:hAnsi="Times New Roman"/>
          <w:sz w:val="28"/>
          <w:szCs w:val="28"/>
        </w:rPr>
      </w:pPr>
      <w:r>
        <w:rPr>
          <w:rFonts w:ascii="Times New Roman" w:hAnsi="Times New Roman"/>
          <w:sz w:val="28"/>
          <w:szCs w:val="28"/>
        </w:rPr>
        <w:t>- указом Президента Российской Федерации от 07.05.2012 № 600 « О мерах по обеспечению граждан Российской Федерации доступным и комфортным жильем и повышению качества жилищно-коммунальных услуг»;</w:t>
      </w:r>
    </w:p>
    <w:p w:rsidR="006F5479" w:rsidRDefault="006F5479" w:rsidP="0062557B">
      <w:pPr>
        <w:spacing w:after="0" w:line="360" w:lineRule="auto"/>
        <w:ind w:firstLine="709"/>
        <w:jc w:val="both"/>
        <w:rPr>
          <w:rFonts w:ascii="Times New Roman" w:hAnsi="Times New Roman"/>
          <w:sz w:val="28"/>
          <w:szCs w:val="28"/>
        </w:rPr>
      </w:pPr>
      <w:r>
        <w:rPr>
          <w:rFonts w:ascii="Times New Roman" w:hAnsi="Times New Roman"/>
          <w:sz w:val="28"/>
          <w:szCs w:val="28"/>
        </w:rPr>
        <w:t>-</w:t>
      </w:r>
      <w:r w:rsidRPr="000C0F26">
        <w:rPr>
          <w:rFonts w:ascii="Times New Roman" w:hAnsi="Times New Roman"/>
          <w:sz w:val="28"/>
          <w:szCs w:val="28"/>
        </w:rPr>
        <w:t xml:space="preserve"> приказом Министерства строительства и жилищно-коммунального хозяйства Российской Федерации от 06.04.2017 №691/пр «Об утверждении методических рекомендаций по подготовке государственных программ субъектов Российской Федерации и муниципальных программ формирования современной городской среды в рамках реализации приоритетного проекта «Формирование комфортной городс</w:t>
      </w:r>
      <w:r>
        <w:rPr>
          <w:rFonts w:ascii="Times New Roman" w:hAnsi="Times New Roman"/>
          <w:sz w:val="28"/>
          <w:szCs w:val="28"/>
        </w:rPr>
        <w:t xml:space="preserve">кой среды» на 2018 </w:t>
      </w:r>
      <w:r w:rsidR="00A32888">
        <w:rPr>
          <w:rFonts w:ascii="Times New Roman" w:hAnsi="Times New Roman"/>
          <w:sz w:val="28"/>
          <w:szCs w:val="28"/>
        </w:rPr>
        <w:t>–</w:t>
      </w:r>
      <w:r>
        <w:rPr>
          <w:rFonts w:ascii="Times New Roman" w:hAnsi="Times New Roman"/>
          <w:sz w:val="28"/>
          <w:szCs w:val="28"/>
        </w:rPr>
        <w:t xml:space="preserve"> 2022 годы»;</w:t>
      </w:r>
    </w:p>
    <w:p w:rsidR="006F5479" w:rsidRDefault="006F5479" w:rsidP="0062557B">
      <w:pPr>
        <w:spacing w:after="0" w:line="360" w:lineRule="auto"/>
        <w:ind w:firstLine="709"/>
        <w:jc w:val="both"/>
        <w:rPr>
          <w:rFonts w:ascii="Times New Roman" w:hAnsi="Times New Roman"/>
          <w:sz w:val="28"/>
          <w:szCs w:val="28"/>
        </w:rPr>
      </w:pPr>
      <w:r>
        <w:rPr>
          <w:rFonts w:ascii="Times New Roman" w:hAnsi="Times New Roman"/>
          <w:sz w:val="28"/>
          <w:szCs w:val="28"/>
        </w:rPr>
        <w:t>-</w:t>
      </w:r>
      <w:r w:rsidRPr="000C0F26">
        <w:rPr>
          <w:rFonts w:ascii="Times New Roman" w:hAnsi="Times New Roman"/>
          <w:sz w:val="28"/>
          <w:szCs w:val="28"/>
        </w:rPr>
        <w:t xml:space="preserve"> постановлением Правительства Кировской области от 31.08.2017 № 449-П «Об утверждении государственной программы Кировской области </w:t>
      </w:r>
      <w:r w:rsidRPr="000C0F26">
        <w:rPr>
          <w:rFonts w:ascii="Times New Roman" w:hAnsi="Times New Roman"/>
          <w:sz w:val="28"/>
          <w:szCs w:val="28"/>
        </w:rPr>
        <w:lastRenderedPageBreak/>
        <w:t>«Формирование современной городской среды в населенных пунктах Кировской области» на 2018 – 2022 годы»</w:t>
      </w:r>
      <w:r>
        <w:rPr>
          <w:rFonts w:ascii="Times New Roman" w:hAnsi="Times New Roman"/>
          <w:sz w:val="28"/>
          <w:szCs w:val="28"/>
        </w:rPr>
        <w:t>;</w:t>
      </w:r>
    </w:p>
    <w:p w:rsidR="006F5479" w:rsidRPr="00F14958" w:rsidRDefault="006F5479" w:rsidP="0062557B">
      <w:pPr>
        <w:spacing w:after="0" w:line="360" w:lineRule="auto"/>
        <w:ind w:firstLine="709"/>
        <w:jc w:val="both"/>
        <w:rPr>
          <w:rFonts w:ascii="Times New Roman" w:hAnsi="Times New Roman"/>
          <w:sz w:val="28"/>
          <w:szCs w:val="28"/>
        </w:rPr>
      </w:pPr>
      <w:r w:rsidRPr="00F14958">
        <w:rPr>
          <w:rFonts w:ascii="Times New Roman" w:hAnsi="Times New Roman"/>
          <w:sz w:val="28"/>
          <w:szCs w:val="28"/>
        </w:rPr>
        <w:t>- постановлением администрации Малмыжского городского поселения от</w:t>
      </w:r>
      <w:r w:rsidRPr="00F14958">
        <w:rPr>
          <w:rStyle w:val="FontStyle11"/>
          <w:sz w:val="28"/>
          <w:szCs w:val="28"/>
        </w:rPr>
        <w:t xml:space="preserve"> 28.05.2015 </w:t>
      </w:r>
      <w:r>
        <w:rPr>
          <w:rStyle w:val="FontStyle11"/>
          <w:sz w:val="28"/>
          <w:szCs w:val="28"/>
        </w:rPr>
        <w:t>№</w:t>
      </w:r>
      <w:r w:rsidRPr="00F14958">
        <w:rPr>
          <w:rStyle w:val="FontStyle11"/>
          <w:sz w:val="28"/>
          <w:szCs w:val="28"/>
        </w:rPr>
        <w:t xml:space="preserve"> 155</w:t>
      </w:r>
      <w:r w:rsidRPr="00F14958">
        <w:rPr>
          <w:rFonts w:ascii="Times New Roman" w:hAnsi="Times New Roman"/>
          <w:sz w:val="28"/>
          <w:szCs w:val="28"/>
        </w:rPr>
        <w:t xml:space="preserve"> «Правилами благоустройства территории Малмыжского городского поселения»</w:t>
      </w:r>
      <w:r>
        <w:rPr>
          <w:rFonts w:ascii="Times New Roman" w:hAnsi="Times New Roman"/>
          <w:sz w:val="28"/>
          <w:szCs w:val="28"/>
        </w:rPr>
        <w:t>.</w:t>
      </w:r>
    </w:p>
    <w:p w:rsidR="006F5479" w:rsidRPr="002F244F" w:rsidRDefault="006F5479" w:rsidP="0062557B">
      <w:pPr>
        <w:spacing w:after="0" w:line="360" w:lineRule="auto"/>
        <w:ind w:firstLine="709"/>
        <w:jc w:val="both"/>
        <w:rPr>
          <w:rFonts w:ascii="Times New Roman" w:hAnsi="Times New Roman"/>
          <w:sz w:val="28"/>
          <w:szCs w:val="28"/>
        </w:rPr>
      </w:pPr>
      <w:r w:rsidRPr="002F244F">
        <w:rPr>
          <w:rFonts w:ascii="Times New Roman" w:hAnsi="Times New Roman"/>
          <w:sz w:val="28"/>
          <w:szCs w:val="28"/>
        </w:rPr>
        <w:t>Целью программы является повышение уровня благоустройства территории многоквартирных домов и общественных территорий Малмыжского городского поселения.</w:t>
      </w:r>
    </w:p>
    <w:p w:rsidR="006F5479" w:rsidRPr="002F244F" w:rsidRDefault="006F5479" w:rsidP="0062557B">
      <w:pPr>
        <w:spacing w:after="0" w:line="360" w:lineRule="auto"/>
        <w:ind w:firstLine="709"/>
        <w:jc w:val="both"/>
        <w:rPr>
          <w:rFonts w:ascii="Times New Roman" w:hAnsi="Times New Roman"/>
          <w:sz w:val="28"/>
          <w:szCs w:val="28"/>
        </w:rPr>
      </w:pPr>
      <w:r w:rsidRPr="002F244F">
        <w:rPr>
          <w:rFonts w:ascii="Times New Roman" w:hAnsi="Times New Roman"/>
          <w:sz w:val="28"/>
          <w:szCs w:val="28"/>
        </w:rPr>
        <w:t>Основными задачами му</w:t>
      </w:r>
      <w:r>
        <w:rPr>
          <w:rFonts w:ascii="Times New Roman" w:hAnsi="Times New Roman"/>
          <w:sz w:val="28"/>
          <w:szCs w:val="28"/>
        </w:rPr>
        <w:t>ниципальной программы являются:</w:t>
      </w:r>
    </w:p>
    <w:p w:rsidR="006F5479" w:rsidRPr="002F244F" w:rsidRDefault="006F5479" w:rsidP="0062557B">
      <w:pPr>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Pr="002F244F">
        <w:rPr>
          <w:rFonts w:ascii="Times New Roman" w:hAnsi="Times New Roman"/>
          <w:sz w:val="28"/>
          <w:szCs w:val="28"/>
        </w:rPr>
        <w:t>Повышение уровня благоустройства дворовых территорий в населённых пунктах;</w:t>
      </w:r>
    </w:p>
    <w:p w:rsidR="006F5479" w:rsidRPr="002F244F" w:rsidRDefault="006F5479" w:rsidP="0062557B">
      <w:pPr>
        <w:spacing w:after="0" w:line="360" w:lineRule="auto"/>
        <w:ind w:firstLine="709"/>
        <w:jc w:val="both"/>
        <w:rPr>
          <w:rFonts w:ascii="Times New Roman" w:hAnsi="Times New Roman"/>
          <w:sz w:val="28"/>
          <w:szCs w:val="28"/>
        </w:rPr>
      </w:pPr>
      <w:r w:rsidRPr="002F244F">
        <w:rPr>
          <w:rFonts w:ascii="Times New Roman" w:hAnsi="Times New Roman"/>
          <w:sz w:val="28"/>
          <w:szCs w:val="28"/>
        </w:rPr>
        <w:t>- Повышение уровня благоустройства общественных территорий в населённых пунктах;</w:t>
      </w:r>
    </w:p>
    <w:p w:rsidR="006F5479" w:rsidRPr="002F244F" w:rsidRDefault="006F5479" w:rsidP="0062557B">
      <w:pPr>
        <w:spacing w:after="0" w:line="360" w:lineRule="auto"/>
        <w:ind w:firstLine="709"/>
        <w:jc w:val="both"/>
        <w:rPr>
          <w:rFonts w:ascii="Times New Roman" w:hAnsi="Times New Roman"/>
          <w:sz w:val="28"/>
          <w:szCs w:val="28"/>
        </w:rPr>
      </w:pPr>
      <w:r w:rsidRPr="002F244F">
        <w:rPr>
          <w:rFonts w:ascii="Times New Roman" w:hAnsi="Times New Roman"/>
          <w:sz w:val="28"/>
          <w:szCs w:val="28"/>
        </w:rPr>
        <w:t>- Создание универсальных механизмов вовлеченности заинтересованных граждан, организаций в реализацию мероприятий по благоустройству территории муниципального образования Малмыжского городского поселения.</w:t>
      </w:r>
    </w:p>
    <w:p w:rsidR="006F5479" w:rsidRPr="002F244F" w:rsidRDefault="006F5479" w:rsidP="0062557B">
      <w:pPr>
        <w:spacing w:after="0" w:line="360" w:lineRule="auto"/>
        <w:ind w:firstLine="709"/>
        <w:jc w:val="both"/>
        <w:rPr>
          <w:rFonts w:ascii="Times New Roman" w:hAnsi="Times New Roman"/>
          <w:sz w:val="28"/>
          <w:szCs w:val="28"/>
        </w:rPr>
      </w:pPr>
      <w:r w:rsidRPr="002F244F">
        <w:rPr>
          <w:rFonts w:ascii="Times New Roman" w:hAnsi="Times New Roman"/>
          <w:sz w:val="28"/>
          <w:szCs w:val="28"/>
        </w:rPr>
        <w:t>Реализация муниципальной программы осуществляется за счёт следующих источников финансирования:</w:t>
      </w:r>
    </w:p>
    <w:p w:rsidR="006F5479" w:rsidRPr="002F244F" w:rsidRDefault="006F5479" w:rsidP="0062557B">
      <w:pPr>
        <w:spacing w:after="0" w:line="360" w:lineRule="auto"/>
        <w:ind w:firstLine="709"/>
        <w:jc w:val="both"/>
        <w:rPr>
          <w:rFonts w:ascii="Times New Roman" w:hAnsi="Times New Roman"/>
          <w:sz w:val="28"/>
          <w:szCs w:val="28"/>
        </w:rPr>
      </w:pPr>
      <w:r w:rsidRPr="002F244F">
        <w:rPr>
          <w:rFonts w:ascii="Times New Roman" w:hAnsi="Times New Roman"/>
          <w:sz w:val="28"/>
          <w:szCs w:val="28"/>
        </w:rPr>
        <w:t>- за счет средств бюджета Кировской области;</w:t>
      </w:r>
    </w:p>
    <w:p w:rsidR="006F5479" w:rsidRPr="002F244F" w:rsidRDefault="006F5479" w:rsidP="0062557B">
      <w:pPr>
        <w:spacing w:after="0" w:line="360" w:lineRule="auto"/>
        <w:ind w:firstLine="709"/>
        <w:rPr>
          <w:rFonts w:ascii="Times New Roman" w:hAnsi="Times New Roman"/>
          <w:sz w:val="28"/>
          <w:szCs w:val="28"/>
        </w:rPr>
      </w:pPr>
      <w:r w:rsidRPr="002F244F">
        <w:rPr>
          <w:rFonts w:ascii="Times New Roman" w:hAnsi="Times New Roman"/>
          <w:sz w:val="28"/>
          <w:szCs w:val="28"/>
        </w:rPr>
        <w:t xml:space="preserve">- за счет средств бюджета </w:t>
      </w:r>
      <w:r>
        <w:rPr>
          <w:rFonts w:ascii="Times New Roman" w:hAnsi="Times New Roman"/>
          <w:sz w:val="28"/>
          <w:szCs w:val="28"/>
        </w:rPr>
        <w:t>а</w:t>
      </w:r>
      <w:r w:rsidRPr="002F244F">
        <w:rPr>
          <w:rFonts w:ascii="Times New Roman" w:hAnsi="Times New Roman"/>
          <w:sz w:val="28"/>
          <w:szCs w:val="28"/>
        </w:rPr>
        <w:t>дминистрации Малмыжского</w:t>
      </w:r>
      <w:r>
        <w:rPr>
          <w:rFonts w:ascii="Times New Roman" w:hAnsi="Times New Roman"/>
          <w:sz w:val="28"/>
          <w:szCs w:val="28"/>
        </w:rPr>
        <w:t xml:space="preserve"> городского поселения Малмыжского района</w:t>
      </w:r>
      <w:r w:rsidRPr="002F244F">
        <w:rPr>
          <w:rFonts w:ascii="Times New Roman" w:hAnsi="Times New Roman"/>
          <w:sz w:val="28"/>
          <w:szCs w:val="28"/>
        </w:rPr>
        <w:t xml:space="preserve"> Кировской области;</w:t>
      </w:r>
    </w:p>
    <w:p w:rsidR="006F5479" w:rsidRPr="002F244F" w:rsidRDefault="006F5479" w:rsidP="0062557B">
      <w:pPr>
        <w:spacing w:after="0" w:line="360" w:lineRule="auto"/>
        <w:ind w:firstLine="709"/>
        <w:rPr>
          <w:rFonts w:ascii="Times New Roman" w:hAnsi="Times New Roman"/>
          <w:sz w:val="28"/>
          <w:szCs w:val="28"/>
        </w:rPr>
      </w:pPr>
      <w:r w:rsidRPr="002F244F">
        <w:rPr>
          <w:rFonts w:ascii="Times New Roman" w:hAnsi="Times New Roman"/>
          <w:sz w:val="28"/>
          <w:szCs w:val="28"/>
        </w:rPr>
        <w:t>-за счёт безвозмездных поступлений от физических и юридических лиц, предусмотренных на софинансирование муниципальной программы.</w:t>
      </w:r>
    </w:p>
    <w:p w:rsidR="006F5479" w:rsidRDefault="006F5479" w:rsidP="0062557B">
      <w:pPr>
        <w:tabs>
          <w:tab w:val="left" w:pos="993"/>
          <w:tab w:val="left" w:pos="1260"/>
        </w:tabs>
        <w:suppressAutoHyphens/>
        <w:autoSpaceDE w:val="0"/>
        <w:spacing w:after="0" w:line="360" w:lineRule="auto"/>
        <w:ind w:firstLine="709"/>
        <w:jc w:val="both"/>
        <w:rPr>
          <w:rFonts w:ascii="Times New Roman" w:hAnsi="Times New Roman"/>
          <w:sz w:val="28"/>
          <w:szCs w:val="28"/>
        </w:rPr>
      </w:pPr>
    </w:p>
    <w:p w:rsidR="006F5479" w:rsidRDefault="006F5479" w:rsidP="0062557B">
      <w:pPr>
        <w:tabs>
          <w:tab w:val="left" w:pos="993"/>
          <w:tab w:val="left" w:pos="1260"/>
        </w:tabs>
        <w:suppressAutoHyphens/>
        <w:autoSpaceDE w:val="0"/>
        <w:spacing w:after="0" w:line="360" w:lineRule="auto"/>
        <w:ind w:firstLine="709"/>
        <w:jc w:val="both"/>
        <w:rPr>
          <w:rFonts w:ascii="Times New Roman" w:hAnsi="Times New Roman"/>
          <w:sz w:val="28"/>
          <w:szCs w:val="28"/>
        </w:rPr>
      </w:pPr>
      <w:r w:rsidRPr="002F244F">
        <w:rPr>
          <w:rFonts w:ascii="Times New Roman" w:hAnsi="Times New Roman"/>
          <w:sz w:val="28"/>
          <w:szCs w:val="28"/>
        </w:rPr>
        <w:t>Реализация настоящей программы должна обеспечить следующие конечные результаты:</w:t>
      </w:r>
    </w:p>
    <w:p w:rsidR="006F5479" w:rsidRPr="002F244F" w:rsidRDefault="006F5479" w:rsidP="00904C6B">
      <w:pPr>
        <w:tabs>
          <w:tab w:val="left" w:pos="993"/>
          <w:tab w:val="left" w:pos="1260"/>
        </w:tabs>
        <w:suppressAutoHyphens/>
        <w:autoSpaceDE w:val="0"/>
        <w:spacing w:after="0" w:line="240" w:lineRule="auto"/>
        <w:ind w:left="567" w:right="141" w:firstLine="709"/>
        <w:jc w:val="both"/>
        <w:rPr>
          <w:rFonts w:ascii="Times New Roman" w:hAnsi="Times New Roman"/>
          <w:sz w:val="28"/>
          <w:szCs w:val="28"/>
        </w:rPr>
      </w:pPr>
    </w:p>
    <w:tbl>
      <w:tblPr>
        <w:tblW w:w="100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729"/>
        <w:gridCol w:w="2352"/>
        <w:gridCol w:w="996"/>
        <w:gridCol w:w="851"/>
        <w:gridCol w:w="850"/>
        <w:gridCol w:w="851"/>
        <w:gridCol w:w="850"/>
        <w:gridCol w:w="851"/>
        <w:gridCol w:w="877"/>
        <w:gridCol w:w="842"/>
      </w:tblGrid>
      <w:tr w:rsidR="00C10EC3" w:rsidRPr="000F7A08" w:rsidTr="00C10EC3">
        <w:trPr>
          <w:trHeight w:val="405"/>
          <w:jc w:val="center"/>
        </w:trPr>
        <w:tc>
          <w:tcPr>
            <w:tcW w:w="729" w:type="dxa"/>
            <w:vMerge w:val="restart"/>
          </w:tcPr>
          <w:p w:rsidR="00C10EC3" w:rsidRPr="000F7A08" w:rsidRDefault="00C10EC3" w:rsidP="000F7A08">
            <w:pPr>
              <w:spacing w:after="0" w:line="240" w:lineRule="auto"/>
              <w:ind w:right="141"/>
              <w:jc w:val="center"/>
              <w:rPr>
                <w:rFonts w:ascii="Times New Roman" w:hAnsi="Times New Roman"/>
                <w:b/>
                <w:sz w:val="26"/>
                <w:szCs w:val="26"/>
              </w:rPr>
            </w:pPr>
            <w:r w:rsidRPr="000F7A08">
              <w:rPr>
                <w:rFonts w:ascii="Times New Roman" w:hAnsi="Times New Roman"/>
                <w:b/>
                <w:sz w:val="26"/>
                <w:szCs w:val="26"/>
              </w:rPr>
              <w:t>№</w:t>
            </w:r>
          </w:p>
          <w:p w:rsidR="00C10EC3" w:rsidRPr="000F7A08" w:rsidRDefault="00C10EC3" w:rsidP="000F7A08">
            <w:pPr>
              <w:spacing w:after="0" w:line="240" w:lineRule="auto"/>
              <w:ind w:right="141"/>
              <w:jc w:val="center"/>
              <w:rPr>
                <w:rFonts w:ascii="Times New Roman" w:hAnsi="Times New Roman"/>
                <w:b/>
                <w:sz w:val="26"/>
                <w:szCs w:val="26"/>
              </w:rPr>
            </w:pPr>
            <w:r w:rsidRPr="000F7A08">
              <w:rPr>
                <w:rFonts w:ascii="Times New Roman" w:hAnsi="Times New Roman"/>
                <w:b/>
                <w:sz w:val="26"/>
                <w:szCs w:val="26"/>
              </w:rPr>
              <w:t>п/п</w:t>
            </w:r>
          </w:p>
        </w:tc>
        <w:tc>
          <w:tcPr>
            <w:tcW w:w="2352" w:type="dxa"/>
            <w:vMerge w:val="restart"/>
          </w:tcPr>
          <w:p w:rsidR="00C10EC3" w:rsidRPr="000F7A08" w:rsidRDefault="00C10EC3" w:rsidP="000F7A08">
            <w:pPr>
              <w:spacing w:after="0" w:line="240" w:lineRule="auto"/>
              <w:ind w:right="141"/>
              <w:jc w:val="center"/>
              <w:rPr>
                <w:rFonts w:ascii="Times New Roman" w:hAnsi="Times New Roman"/>
                <w:b/>
                <w:sz w:val="26"/>
                <w:szCs w:val="26"/>
              </w:rPr>
            </w:pPr>
            <w:r w:rsidRPr="000F7A08">
              <w:rPr>
                <w:rFonts w:ascii="Times New Roman" w:hAnsi="Times New Roman"/>
                <w:b/>
                <w:sz w:val="26"/>
                <w:szCs w:val="26"/>
              </w:rPr>
              <w:t>Результат реализации муниципальной программы</w:t>
            </w:r>
          </w:p>
        </w:tc>
        <w:tc>
          <w:tcPr>
            <w:tcW w:w="996" w:type="dxa"/>
            <w:vMerge w:val="restart"/>
          </w:tcPr>
          <w:p w:rsidR="00C10EC3" w:rsidRPr="00C10EC3" w:rsidRDefault="00C10EC3" w:rsidP="000F7A08">
            <w:pPr>
              <w:spacing w:after="0" w:line="240" w:lineRule="auto"/>
              <w:ind w:right="141"/>
              <w:jc w:val="center"/>
              <w:rPr>
                <w:rFonts w:ascii="Times New Roman" w:hAnsi="Times New Roman"/>
                <w:b/>
              </w:rPr>
            </w:pPr>
            <w:r>
              <w:rPr>
                <w:rFonts w:ascii="Times New Roman" w:hAnsi="Times New Roman"/>
                <w:b/>
              </w:rPr>
              <w:t>Всего 2018-2022</w:t>
            </w:r>
          </w:p>
        </w:tc>
        <w:tc>
          <w:tcPr>
            <w:tcW w:w="5972" w:type="dxa"/>
            <w:gridSpan w:val="7"/>
          </w:tcPr>
          <w:p w:rsidR="00C10EC3" w:rsidRPr="000F7A08" w:rsidRDefault="00C10EC3" w:rsidP="000F7A08">
            <w:pPr>
              <w:spacing w:after="0" w:line="240" w:lineRule="auto"/>
              <w:ind w:right="141"/>
              <w:jc w:val="center"/>
              <w:rPr>
                <w:rFonts w:ascii="Times New Roman" w:hAnsi="Times New Roman"/>
                <w:b/>
                <w:sz w:val="26"/>
                <w:szCs w:val="26"/>
              </w:rPr>
            </w:pPr>
            <w:r w:rsidRPr="000F7A08">
              <w:rPr>
                <w:rFonts w:ascii="Times New Roman" w:hAnsi="Times New Roman"/>
                <w:b/>
                <w:sz w:val="26"/>
                <w:szCs w:val="26"/>
              </w:rPr>
              <w:t>Сроки</w:t>
            </w:r>
          </w:p>
        </w:tc>
      </w:tr>
      <w:tr w:rsidR="00C10EC3" w:rsidRPr="000F7A08" w:rsidTr="00C10EC3">
        <w:trPr>
          <w:trHeight w:val="660"/>
          <w:jc w:val="center"/>
        </w:trPr>
        <w:tc>
          <w:tcPr>
            <w:tcW w:w="729" w:type="dxa"/>
            <w:vMerge/>
          </w:tcPr>
          <w:p w:rsidR="00C10EC3" w:rsidRPr="000F7A08" w:rsidRDefault="00C10EC3" w:rsidP="000F7A08">
            <w:pPr>
              <w:spacing w:after="0" w:line="240" w:lineRule="auto"/>
              <w:ind w:right="141"/>
              <w:jc w:val="center"/>
              <w:rPr>
                <w:rFonts w:ascii="Times New Roman" w:hAnsi="Times New Roman"/>
                <w:b/>
                <w:sz w:val="26"/>
                <w:szCs w:val="26"/>
              </w:rPr>
            </w:pPr>
          </w:p>
        </w:tc>
        <w:tc>
          <w:tcPr>
            <w:tcW w:w="2352" w:type="dxa"/>
            <w:vMerge/>
          </w:tcPr>
          <w:p w:rsidR="00C10EC3" w:rsidRPr="000F7A08" w:rsidRDefault="00C10EC3" w:rsidP="000F7A08">
            <w:pPr>
              <w:spacing w:after="0" w:line="240" w:lineRule="auto"/>
              <w:ind w:right="141"/>
              <w:jc w:val="both"/>
              <w:rPr>
                <w:rFonts w:ascii="Times New Roman" w:hAnsi="Times New Roman"/>
                <w:b/>
                <w:sz w:val="26"/>
                <w:szCs w:val="26"/>
              </w:rPr>
            </w:pPr>
          </w:p>
        </w:tc>
        <w:tc>
          <w:tcPr>
            <w:tcW w:w="996" w:type="dxa"/>
            <w:vMerge/>
          </w:tcPr>
          <w:p w:rsidR="00C10EC3" w:rsidRPr="000F7A08" w:rsidRDefault="00C10EC3" w:rsidP="000F7A08">
            <w:pPr>
              <w:spacing w:after="0" w:line="240" w:lineRule="auto"/>
              <w:ind w:right="141"/>
              <w:jc w:val="both"/>
              <w:rPr>
                <w:rFonts w:ascii="Times New Roman" w:hAnsi="Times New Roman"/>
                <w:b/>
                <w:sz w:val="26"/>
                <w:szCs w:val="26"/>
              </w:rPr>
            </w:pPr>
          </w:p>
        </w:tc>
        <w:tc>
          <w:tcPr>
            <w:tcW w:w="851" w:type="dxa"/>
          </w:tcPr>
          <w:p w:rsidR="00C10EC3" w:rsidRPr="00C10EC3" w:rsidRDefault="00C10EC3" w:rsidP="000F7A08">
            <w:pPr>
              <w:spacing w:after="0" w:line="240" w:lineRule="auto"/>
              <w:ind w:right="141"/>
              <w:jc w:val="center"/>
              <w:rPr>
                <w:rFonts w:ascii="Times New Roman" w:hAnsi="Times New Roman"/>
                <w:b/>
              </w:rPr>
            </w:pPr>
            <w:r w:rsidRPr="00C10EC3">
              <w:rPr>
                <w:rFonts w:ascii="Times New Roman" w:hAnsi="Times New Roman"/>
                <w:b/>
              </w:rPr>
              <w:t>2018</w:t>
            </w:r>
          </w:p>
        </w:tc>
        <w:tc>
          <w:tcPr>
            <w:tcW w:w="850" w:type="dxa"/>
          </w:tcPr>
          <w:p w:rsidR="00C10EC3" w:rsidRPr="00C10EC3" w:rsidRDefault="00C10EC3" w:rsidP="000F7A08">
            <w:pPr>
              <w:spacing w:after="0" w:line="240" w:lineRule="auto"/>
              <w:ind w:right="141"/>
              <w:jc w:val="center"/>
              <w:rPr>
                <w:rFonts w:ascii="Times New Roman" w:hAnsi="Times New Roman"/>
                <w:b/>
              </w:rPr>
            </w:pPr>
            <w:r w:rsidRPr="00C10EC3">
              <w:rPr>
                <w:rFonts w:ascii="Times New Roman" w:hAnsi="Times New Roman"/>
                <w:b/>
              </w:rPr>
              <w:t>2019</w:t>
            </w:r>
          </w:p>
        </w:tc>
        <w:tc>
          <w:tcPr>
            <w:tcW w:w="851" w:type="dxa"/>
          </w:tcPr>
          <w:p w:rsidR="00C10EC3" w:rsidRPr="00C10EC3" w:rsidRDefault="00C10EC3" w:rsidP="000F7A08">
            <w:pPr>
              <w:spacing w:after="0" w:line="240" w:lineRule="auto"/>
              <w:ind w:right="141"/>
              <w:jc w:val="center"/>
              <w:rPr>
                <w:rFonts w:ascii="Times New Roman" w:hAnsi="Times New Roman"/>
                <w:b/>
              </w:rPr>
            </w:pPr>
            <w:r w:rsidRPr="00C10EC3">
              <w:rPr>
                <w:rFonts w:ascii="Times New Roman" w:hAnsi="Times New Roman"/>
                <w:b/>
              </w:rPr>
              <w:t>2020</w:t>
            </w:r>
          </w:p>
        </w:tc>
        <w:tc>
          <w:tcPr>
            <w:tcW w:w="850" w:type="dxa"/>
          </w:tcPr>
          <w:p w:rsidR="00C10EC3" w:rsidRPr="00C10EC3" w:rsidRDefault="00C10EC3" w:rsidP="000F7A08">
            <w:pPr>
              <w:spacing w:after="0" w:line="240" w:lineRule="auto"/>
              <w:ind w:right="141"/>
              <w:jc w:val="center"/>
              <w:rPr>
                <w:rFonts w:ascii="Times New Roman" w:hAnsi="Times New Roman"/>
                <w:b/>
              </w:rPr>
            </w:pPr>
            <w:r w:rsidRPr="00C10EC3">
              <w:rPr>
                <w:rFonts w:ascii="Times New Roman" w:hAnsi="Times New Roman"/>
                <w:b/>
              </w:rPr>
              <w:t>2021</w:t>
            </w:r>
          </w:p>
        </w:tc>
        <w:tc>
          <w:tcPr>
            <w:tcW w:w="851" w:type="dxa"/>
          </w:tcPr>
          <w:p w:rsidR="00C10EC3" w:rsidRPr="00C10EC3" w:rsidRDefault="00C10EC3" w:rsidP="000F7A08">
            <w:pPr>
              <w:spacing w:after="0" w:line="240" w:lineRule="auto"/>
              <w:ind w:right="141"/>
              <w:jc w:val="center"/>
              <w:rPr>
                <w:rFonts w:ascii="Times New Roman" w:hAnsi="Times New Roman"/>
                <w:b/>
              </w:rPr>
            </w:pPr>
            <w:r w:rsidRPr="00C10EC3">
              <w:rPr>
                <w:rFonts w:ascii="Times New Roman" w:hAnsi="Times New Roman"/>
                <w:b/>
              </w:rPr>
              <w:t>2022</w:t>
            </w:r>
          </w:p>
        </w:tc>
        <w:tc>
          <w:tcPr>
            <w:tcW w:w="877" w:type="dxa"/>
          </w:tcPr>
          <w:p w:rsidR="00C10EC3" w:rsidRPr="00C10EC3" w:rsidRDefault="00C10EC3" w:rsidP="000F7A08">
            <w:pPr>
              <w:spacing w:after="0" w:line="240" w:lineRule="auto"/>
              <w:ind w:right="141"/>
              <w:jc w:val="center"/>
              <w:rPr>
                <w:rFonts w:ascii="Times New Roman" w:hAnsi="Times New Roman"/>
                <w:b/>
              </w:rPr>
            </w:pPr>
            <w:r>
              <w:rPr>
                <w:rFonts w:ascii="Times New Roman" w:hAnsi="Times New Roman"/>
                <w:b/>
              </w:rPr>
              <w:t>2023</w:t>
            </w:r>
          </w:p>
        </w:tc>
        <w:tc>
          <w:tcPr>
            <w:tcW w:w="842" w:type="dxa"/>
          </w:tcPr>
          <w:p w:rsidR="00C10EC3" w:rsidRPr="00C10EC3" w:rsidRDefault="00C10EC3" w:rsidP="000F7A08">
            <w:pPr>
              <w:spacing w:after="0" w:line="240" w:lineRule="auto"/>
              <w:ind w:right="141"/>
              <w:jc w:val="center"/>
              <w:rPr>
                <w:rFonts w:ascii="Times New Roman" w:hAnsi="Times New Roman"/>
                <w:b/>
              </w:rPr>
            </w:pPr>
            <w:r w:rsidRPr="00C10EC3">
              <w:rPr>
                <w:rFonts w:ascii="Times New Roman" w:hAnsi="Times New Roman"/>
                <w:b/>
              </w:rPr>
              <w:t>2024</w:t>
            </w:r>
          </w:p>
        </w:tc>
      </w:tr>
      <w:tr w:rsidR="00C10EC3" w:rsidRPr="000F7A08" w:rsidTr="0062557B">
        <w:trPr>
          <w:jc w:val="center"/>
        </w:trPr>
        <w:tc>
          <w:tcPr>
            <w:tcW w:w="729" w:type="dxa"/>
          </w:tcPr>
          <w:p w:rsidR="00C10EC3" w:rsidRPr="000F7A08" w:rsidRDefault="00C10EC3" w:rsidP="000F7A08">
            <w:pPr>
              <w:spacing w:after="0" w:line="240" w:lineRule="auto"/>
              <w:ind w:right="141"/>
              <w:jc w:val="center"/>
              <w:rPr>
                <w:rFonts w:ascii="Times New Roman" w:hAnsi="Times New Roman"/>
                <w:sz w:val="26"/>
                <w:szCs w:val="26"/>
              </w:rPr>
            </w:pPr>
            <w:r w:rsidRPr="000F7A08">
              <w:rPr>
                <w:rFonts w:ascii="Times New Roman" w:hAnsi="Times New Roman"/>
                <w:sz w:val="26"/>
                <w:szCs w:val="26"/>
              </w:rPr>
              <w:t>1.</w:t>
            </w:r>
          </w:p>
        </w:tc>
        <w:tc>
          <w:tcPr>
            <w:tcW w:w="2352" w:type="dxa"/>
          </w:tcPr>
          <w:p w:rsidR="00C10EC3" w:rsidRPr="000F7A08" w:rsidRDefault="00C10EC3" w:rsidP="000F7A08">
            <w:pPr>
              <w:spacing w:after="0" w:line="240" w:lineRule="auto"/>
              <w:ind w:right="141"/>
              <w:rPr>
                <w:rFonts w:ascii="Times New Roman" w:hAnsi="Times New Roman"/>
                <w:sz w:val="26"/>
                <w:szCs w:val="26"/>
              </w:rPr>
            </w:pPr>
            <w:r w:rsidRPr="000F7A08">
              <w:rPr>
                <w:rFonts w:ascii="Times New Roman" w:hAnsi="Times New Roman"/>
                <w:sz w:val="26"/>
                <w:szCs w:val="26"/>
              </w:rPr>
              <w:t xml:space="preserve">Количество благоустроенных </w:t>
            </w:r>
            <w:r w:rsidRPr="00921F0E">
              <w:rPr>
                <w:rFonts w:ascii="Times New Roman" w:hAnsi="Times New Roman"/>
                <w:sz w:val="26"/>
                <w:szCs w:val="26"/>
              </w:rPr>
              <w:t xml:space="preserve">дворовых </w:t>
            </w:r>
            <w:r w:rsidRPr="000F7A08">
              <w:rPr>
                <w:rFonts w:ascii="Times New Roman" w:hAnsi="Times New Roman"/>
                <w:sz w:val="26"/>
                <w:szCs w:val="26"/>
              </w:rPr>
              <w:lastRenderedPageBreak/>
              <w:t>территорий многоквартирных домов муниципального образования</w:t>
            </w:r>
          </w:p>
        </w:tc>
        <w:tc>
          <w:tcPr>
            <w:tcW w:w="996" w:type="dxa"/>
            <w:vAlign w:val="center"/>
          </w:tcPr>
          <w:p w:rsidR="00C10EC3" w:rsidRPr="000F7A08" w:rsidRDefault="00C10EC3" w:rsidP="0062557B">
            <w:pPr>
              <w:spacing w:after="0" w:line="240" w:lineRule="auto"/>
              <w:ind w:right="141"/>
              <w:jc w:val="center"/>
              <w:rPr>
                <w:rFonts w:ascii="Times New Roman" w:hAnsi="Times New Roman"/>
                <w:sz w:val="26"/>
                <w:szCs w:val="26"/>
              </w:rPr>
            </w:pPr>
          </w:p>
          <w:p w:rsidR="00C10EC3" w:rsidRPr="000F7A08" w:rsidRDefault="00C10EC3" w:rsidP="0062557B">
            <w:pPr>
              <w:spacing w:after="0" w:line="240" w:lineRule="auto"/>
              <w:ind w:right="141"/>
              <w:jc w:val="center"/>
              <w:rPr>
                <w:rFonts w:ascii="Times New Roman" w:hAnsi="Times New Roman"/>
                <w:sz w:val="26"/>
                <w:szCs w:val="26"/>
              </w:rPr>
            </w:pPr>
            <w:r w:rsidRPr="000F7A08">
              <w:rPr>
                <w:rFonts w:ascii="Times New Roman" w:hAnsi="Times New Roman"/>
                <w:sz w:val="26"/>
                <w:szCs w:val="26"/>
              </w:rPr>
              <w:t>86</w:t>
            </w:r>
          </w:p>
        </w:tc>
        <w:tc>
          <w:tcPr>
            <w:tcW w:w="851" w:type="dxa"/>
            <w:vAlign w:val="center"/>
          </w:tcPr>
          <w:p w:rsidR="00C10EC3" w:rsidRPr="00C10EC3" w:rsidRDefault="00C10EC3" w:rsidP="0062557B">
            <w:pPr>
              <w:spacing w:after="0" w:line="240" w:lineRule="auto"/>
              <w:ind w:right="141"/>
              <w:jc w:val="center"/>
              <w:rPr>
                <w:rFonts w:ascii="Times New Roman" w:hAnsi="Times New Roman"/>
                <w:sz w:val="24"/>
                <w:szCs w:val="24"/>
              </w:rPr>
            </w:pPr>
          </w:p>
          <w:p w:rsidR="00C10EC3" w:rsidRPr="00C10EC3" w:rsidRDefault="00C10EC3" w:rsidP="0062557B">
            <w:pPr>
              <w:spacing w:after="0" w:line="240" w:lineRule="auto"/>
              <w:ind w:right="141"/>
              <w:jc w:val="center"/>
              <w:rPr>
                <w:rFonts w:ascii="Times New Roman" w:hAnsi="Times New Roman"/>
                <w:sz w:val="24"/>
                <w:szCs w:val="24"/>
              </w:rPr>
            </w:pPr>
            <w:r w:rsidRPr="00C10EC3">
              <w:rPr>
                <w:rFonts w:ascii="Times New Roman" w:hAnsi="Times New Roman"/>
                <w:sz w:val="24"/>
                <w:szCs w:val="24"/>
              </w:rPr>
              <w:t>2</w:t>
            </w:r>
          </w:p>
        </w:tc>
        <w:tc>
          <w:tcPr>
            <w:tcW w:w="850" w:type="dxa"/>
            <w:vAlign w:val="center"/>
          </w:tcPr>
          <w:p w:rsidR="00C10EC3" w:rsidRPr="00C10EC3" w:rsidRDefault="00C10EC3" w:rsidP="0062557B">
            <w:pPr>
              <w:spacing w:after="0" w:line="240" w:lineRule="auto"/>
              <w:ind w:right="141"/>
              <w:jc w:val="center"/>
              <w:rPr>
                <w:rFonts w:ascii="Times New Roman" w:hAnsi="Times New Roman"/>
                <w:sz w:val="24"/>
                <w:szCs w:val="24"/>
              </w:rPr>
            </w:pPr>
          </w:p>
          <w:p w:rsidR="00C10EC3" w:rsidRPr="00C10EC3" w:rsidRDefault="00C10EC3" w:rsidP="0062557B">
            <w:pPr>
              <w:spacing w:after="0" w:line="240" w:lineRule="auto"/>
              <w:ind w:right="141"/>
              <w:jc w:val="center"/>
              <w:rPr>
                <w:rFonts w:ascii="Times New Roman" w:hAnsi="Times New Roman"/>
                <w:sz w:val="24"/>
                <w:szCs w:val="24"/>
              </w:rPr>
            </w:pPr>
            <w:r w:rsidRPr="00C10EC3">
              <w:rPr>
                <w:rFonts w:ascii="Times New Roman" w:hAnsi="Times New Roman"/>
                <w:sz w:val="24"/>
                <w:szCs w:val="24"/>
              </w:rPr>
              <w:t>0</w:t>
            </w:r>
          </w:p>
        </w:tc>
        <w:tc>
          <w:tcPr>
            <w:tcW w:w="851" w:type="dxa"/>
            <w:vAlign w:val="center"/>
          </w:tcPr>
          <w:p w:rsidR="00C10EC3" w:rsidRPr="00C10EC3" w:rsidRDefault="00C10EC3" w:rsidP="0062557B">
            <w:pPr>
              <w:spacing w:after="0" w:line="240" w:lineRule="auto"/>
              <w:ind w:right="141"/>
              <w:jc w:val="center"/>
              <w:rPr>
                <w:rFonts w:ascii="Times New Roman" w:hAnsi="Times New Roman"/>
                <w:sz w:val="24"/>
                <w:szCs w:val="24"/>
              </w:rPr>
            </w:pPr>
          </w:p>
          <w:p w:rsidR="00C10EC3" w:rsidRPr="00C10EC3" w:rsidRDefault="00C10EC3" w:rsidP="0062557B">
            <w:pPr>
              <w:spacing w:after="0" w:line="240" w:lineRule="auto"/>
              <w:ind w:right="141"/>
              <w:jc w:val="center"/>
              <w:rPr>
                <w:rFonts w:ascii="Times New Roman" w:hAnsi="Times New Roman"/>
                <w:sz w:val="24"/>
                <w:szCs w:val="24"/>
              </w:rPr>
            </w:pPr>
            <w:r w:rsidRPr="00C10EC3">
              <w:rPr>
                <w:rFonts w:ascii="Times New Roman" w:hAnsi="Times New Roman"/>
                <w:sz w:val="24"/>
                <w:szCs w:val="24"/>
              </w:rPr>
              <w:t>1</w:t>
            </w:r>
          </w:p>
        </w:tc>
        <w:tc>
          <w:tcPr>
            <w:tcW w:w="850" w:type="dxa"/>
            <w:vAlign w:val="center"/>
          </w:tcPr>
          <w:p w:rsidR="00C10EC3" w:rsidRPr="00C10EC3" w:rsidRDefault="00C10EC3" w:rsidP="0062557B">
            <w:pPr>
              <w:spacing w:after="0" w:line="240" w:lineRule="auto"/>
              <w:ind w:right="141"/>
              <w:jc w:val="center"/>
              <w:rPr>
                <w:rFonts w:ascii="Times New Roman" w:hAnsi="Times New Roman"/>
                <w:sz w:val="24"/>
                <w:szCs w:val="24"/>
              </w:rPr>
            </w:pPr>
          </w:p>
          <w:p w:rsidR="00C10EC3" w:rsidRPr="00C10EC3" w:rsidRDefault="00C10EC3" w:rsidP="0062557B">
            <w:pPr>
              <w:spacing w:after="0" w:line="240" w:lineRule="auto"/>
              <w:ind w:right="141"/>
              <w:jc w:val="center"/>
              <w:rPr>
                <w:rFonts w:ascii="Times New Roman" w:hAnsi="Times New Roman"/>
                <w:sz w:val="24"/>
                <w:szCs w:val="24"/>
              </w:rPr>
            </w:pPr>
            <w:r w:rsidRPr="00C10EC3">
              <w:rPr>
                <w:rFonts w:ascii="Times New Roman" w:hAnsi="Times New Roman"/>
                <w:sz w:val="24"/>
                <w:szCs w:val="24"/>
              </w:rPr>
              <w:t>21</w:t>
            </w:r>
          </w:p>
        </w:tc>
        <w:tc>
          <w:tcPr>
            <w:tcW w:w="851" w:type="dxa"/>
            <w:vAlign w:val="center"/>
          </w:tcPr>
          <w:p w:rsidR="00C10EC3" w:rsidRPr="00C10EC3" w:rsidRDefault="00C10EC3" w:rsidP="0062557B">
            <w:pPr>
              <w:spacing w:after="0" w:line="240" w:lineRule="auto"/>
              <w:ind w:right="141"/>
              <w:jc w:val="center"/>
              <w:rPr>
                <w:rFonts w:ascii="Times New Roman" w:hAnsi="Times New Roman"/>
                <w:sz w:val="24"/>
                <w:szCs w:val="24"/>
              </w:rPr>
            </w:pPr>
          </w:p>
          <w:p w:rsidR="00C10EC3" w:rsidRPr="00C10EC3" w:rsidRDefault="00C10EC3" w:rsidP="0062557B">
            <w:pPr>
              <w:spacing w:after="0" w:line="240" w:lineRule="auto"/>
              <w:ind w:right="141"/>
              <w:jc w:val="center"/>
              <w:rPr>
                <w:rFonts w:ascii="Times New Roman" w:hAnsi="Times New Roman"/>
                <w:sz w:val="24"/>
                <w:szCs w:val="24"/>
              </w:rPr>
            </w:pPr>
            <w:r w:rsidRPr="00C10EC3">
              <w:rPr>
                <w:rFonts w:ascii="Times New Roman" w:hAnsi="Times New Roman"/>
                <w:sz w:val="24"/>
                <w:szCs w:val="24"/>
              </w:rPr>
              <w:t>22</w:t>
            </w:r>
          </w:p>
        </w:tc>
        <w:tc>
          <w:tcPr>
            <w:tcW w:w="877" w:type="dxa"/>
            <w:vAlign w:val="center"/>
          </w:tcPr>
          <w:p w:rsidR="00C10EC3" w:rsidRPr="00C10EC3" w:rsidRDefault="00C10EC3" w:rsidP="0062557B">
            <w:pPr>
              <w:spacing w:after="0" w:line="240" w:lineRule="auto"/>
              <w:ind w:right="141"/>
              <w:jc w:val="center"/>
              <w:rPr>
                <w:rFonts w:ascii="Times New Roman" w:hAnsi="Times New Roman"/>
                <w:sz w:val="24"/>
                <w:szCs w:val="24"/>
              </w:rPr>
            </w:pPr>
          </w:p>
          <w:p w:rsidR="00C10EC3" w:rsidRPr="00C10EC3" w:rsidRDefault="00C10EC3" w:rsidP="0062557B">
            <w:pPr>
              <w:spacing w:after="0" w:line="240" w:lineRule="auto"/>
              <w:ind w:right="141"/>
              <w:jc w:val="center"/>
              <w:rPr>
                <w:rFonts w:ascii="Times New Roman" w:hAnsi="Times New Roman"/>
                <w:sz w:val="24"/>
                <w:szCs w:val="24"/>
              </w:rPr>
            </w:pPr>
            <w:r w:rsidRPr="00C10EC3">
              <w:rPr>
                <w:rFonts w:ascii="Times New Roman" w:hAnsi="Times New Roman"/>
                <w:sz w:val="24"/>
                <w:szCs w:val="24"/>
              </w:rPr>
              <w:t>20</w:t>
            </w:r>
          </w:p>
        </w:tc>
        <w:tc>
          <w:tcPr>
            <w:tcW w:w="842" w:type="dxa"/>
            <w:vAlign w:val="center"/>
          </w:tcPr>
          <w:p w:rsidR="00C10EC3" w:rsidRPr="00C10EC3" w:rsidRDefault="00C10EC3" w:rsidP="0062557B">
            <w:pPr>
              <w:spacing w:after="0" w:line="240" w:lineRule="auto"/>
              <w:ind w:right="141"/>
              <w:jc w:val="center"/>
              <w:rPr>
                <w:rFonts w:ascii="Times New Roman" w:hAnsi="Times New Roman"/>
                <w:sz w:val="24"/>
                <w:szCs w:val="24"/>
              </w:rPr>
            </w:pPr>
          </w:p>
          <w:p w:rsidR="00C10EC3" w:rsidRPr="00C10EC3" w:rsidRDefault="00C10EC3" w:rsidP="0062557B">
            <w:pPr>
              <w:spacing w:after="0" w:line="240" w:lineRule="auto"/>
              <w:ind w:right="141"/>
              <w:jc w:val="center"/>
              <w:rPr>
                <w:rFonts w:ascii="Times New Roman" w:hAnsi="Times New Roman"/>
                <w:sz w:val="24"/>
                <w:szCs w:val="24"/>
              </w:rPr>
            </w:pPr>
            <w:r w:rsidRPr="00C10EC3">
              <w:rPr>
                <w:rFonts w:ascii="Times New Roman" w:hAnsi="Times New Roman"/>
                <w:sz w:val="24"/>
                <w:szCs w:val="24"/>
              </w:rPr>
              <w:t>20</w:t>
            </w:r>
          </w:p>
        </w:tc>
      </w:tr>
      <w:tr w:rsidR="00C10EC3" w:rsidRPr="000F7A08" w:rsidTr="0062557B">
        <w:trPr>
          <w:jc w:val="center"/>
        </w:trPr>
        <w:tc>
          <w:tcPr>
            <w:tcW w:w="729" w:type="dxa"/>
          </w:tcPr>
          <w:p w:rsidR="00C10EC3" w:rsidRPr="000F7A08" w:rsidRDefault="00C10EC3" w:rsidP="000F7A08">
            <w:pPr>
              <w:spacing w:after="0" w:line="240" w:lineRule="auto"/>
              <w:ind w:right="141"/>
              <w:jc w:val="center"/>
              <w:rPr>
                <w:rFonts w:ascii="Times New Roman" w:hAnsi="Times New Roman"/>
                <w:sz w:val="26"/>
                <w:szCs w:val="26"/>
              </w:rPr>
            </w:pPr>
            <w:r w:rsidRPr="000F7A08">
              <w:rPr>
                <w:rFonts w:ascii="Times New Roman" w:hAnsi="Times New Roman"/>
                <w:sz w:val="26"/>
                <w:szCs w:val="26"/>
              </w:rPr>
              <w:lastRenderedPageBreak/>
              <w:t>2.</w:t>
            </w:r>
          </w:p>
        </w:tc>
        <w:tc>
          <w:tcPr>
            <w:tcW w:w="2352" w:type="dxa"/>
          </w:tcPr>
          <w:p w:rsidR="00C10EC3" w:rsidRPr="000F7A08" w:rsidRDefault="00C10EC3" w:rsidP="000F7A08">
            <w:pPr>
              <w:spacing w:after="0" w:line="240" w:lineRule="auto"/>
              <w:ind w:right="141"/>
              <w:rPr>
                <w:rFonts w:ascii="Times New Roman" w:hAnsi="Times New Roman"/>
                <w:sz w:val="26"/>
                <w:szCs w:val="26"/>
              </w:rPr>
            </w:pPr>
            <w:r w:rsidRPr="000F7A08">
              <w:rPr>
                <w:rFonts w:ascii="Times New Roman" w:hAnsi="Times New Roman"/>
                <w:sz w:val="26"/>
                <w:szCs w:val="26"/>
              </w:rPr>
              <w:t>Количество благоустроенных территорий общего пользования муниципального образования</w:t>
            </w:r>
          </w:p>
        </w:tc>
        <w:tc>
          <w:tcPr>
            <w:tcW w:w="996" w:type="dxa"/>
            <w:vAlign w:val="center"/>
          </w:tcPr>
          <w:p w:rsidR="00C10EC3" w:rsidRPr="000F7A08" w:rsidRDefault="00C10EC3" w:rsidP="0062557B">
            <w:pPr>
              <w:spacing w:after="0" w:line="240" w:lineRule="auto"/>
              <w:ind w:right="141"/>
              <w:jc w:val="center"/>
              <w:rPr>
                <w:rFonts w:ascii="Times New Roman" w:hAnsi="Times New Roman"/>
                <w:sz w:val="26"/>
                <w:szCs w:val="26"/>
              </w:rPr>
            </w:pPr>
          </w:p>
          <w:p w:rsidR="00C10EC3" w:rsidRPr="000F7A08" w:rsidRDefault="00C10EC3" w:rsidP="0062557B">
            <w:pPr>
              <w:spacing w:after="0" w:line="240" w:lineRule="auto"/>
              <w:ind w:right="141"/>
              <w:jc w:val="center"/>
              <w:rPr>
                <w:rFonts w:ascii="Times New Roman" w:hAnsi="Times New Roman"/>
                <w:sz w:val="26"/>
                <w:szCs w:val="26"/>
              </w:rPr>
            </w:pPr>
            <w:r>
              <w:rPr>
                <w:rFonts w:ascii="Times New Roman" w:hAnsi="Times New Roman"/>
                <w:sz w:val="26"/>
                <w:szCs w:val="26"/>
              </w:rPr>
              <w:t>89</w:t>
            </w:r>
          </w:p>
        </w:tc>
        <w:tc>
          <w:tcPr>
            <w:tcW w:w="851" w:type="dxa"/>
            <w:vAlign w:val="center"/>
          </w:tcPr>
          <w:p w:rsidR="00C10EC3" w:rsidRPr="00C10EC3" w:rsidRDefault="00C10EC3" w:rsidP="0062557B">
            <w:pPr>
              <w:spacing w:after="0" w:line="240" w:lineRule="auto"/>
              <w:ind w:right="141"/>
              <w:jc w:val="center"/>
              <w:rPr>
                <w:rFonts w:ascii="Times New Roman" w:hAnsi="Times New Roman"/>
                <w:sz w:val="24"/>
                <w:szCs w:val="24"/>
              </w:rPr>
            </w:pPr>
          </w:p>
          <w:p w:rsidR="00C10EC3" w:rsidRPr="00C10EC3" w:rsidRDefault="00C10EC3" w:rsidP="0062557B">
            <w:pPr>
              <w:spacing w:after="0" w:line="240" w:lineRule="auto"/>
              <w:ind w:right="141"/>
              <w:jc w:val="center"/>
              <w:rPr>
                <w:rFonts w:ascii="Times New Roman" w:hAnsi="Times New Roman"/>
                <w:sz w:val="24"/>
                <w:szCs w:val="24"/>
              </w:rPr>
            </w:pPr>
            <w:r w:rsidRPr="00C10EC3">
              <w:rPr>
                <w:rFonts w:ascii="Times New Roman" w:hAnsi="Times New Roman"/>
                <w:sz w:val="24"/>
                <w:szCs w:val="24"/>
              </w:rPr>
              <w:t>3</w:t>
            </w:r>
          </w:p>
        </w:tc>
        <w:tc>
          <w:tcPr>
            <w:tcW w:w="850" w:type="dxa"/>
            <w:vAlign w:val="center"/>
          </w:tcPr>
          <w:p w:rsidR="00C10EC3" w:rsidRPr="00C10EC3" w:rsidRDefault="00C10EC3" w:rsidP="0062557B">
            <w:pPr>
              <w:spacing w:after="0" w:line="240" w:lineRule="auto"/>
              <w:ind w:right="141"/>
              <w:jc w:val="center"/>
              <w:rPr>
                <w:rFonts w:ascii="Times New Roman" w:hAnsi="Times New Roman"/>
                <w:sz w:val="24"/>
                <w:szCs w:val="24"/>
              </w:rPr>
            </w:pPr>
          </w:p>
          <w:p w:rsidR="00C10EC3" w:rsidRPr="00C10EC3" w:rsidRDefault="00C10EC3" w:rsidP="0062557B">
            <w:pPr>
              <w:spacing w:after="0" w:line="240" w:lineRule="auto"/>
              <w:ind w:right="141"/>
              <w:jc w:val="center"/>
              <w:rPr>
                <w:rFonts w:ascii="Times New Roman" w:hAnsi="Times New Roman"/>
                <w:sz w:val="24"/>
                <w:szCs w:val="24"/>
              </w:rPr>
            </w:pPr>
            <w:r w:rsidRPr="00C10EC3">
              <w:rPr>
                <w:rFonts w:ascii="Times New Roman" w:hAnsi="Times New Roman"/>
                <w:sz w:val="24"/>
                <w:szCs w:val="24"/>
              </w:rPr>
              <w:t>0</w:t>
            </w:r>
          </w:p>
        </w:tc>
        <w:tc>
          <w:tcPr>
            <w:tcW w:w="851" w:type="dxa"/>
            <w:vAlign w:val="center"/>
          </w:tcPr>
          <w:p w:rsidR="00C10EC3" w:rsidRPr="00C10EC3" w:rsidRDefault="00C10EC3" w:rsidP="0062557B">
            <w:pPr>
              <w:spacing w:after="0" w:line="240" w:lineRule="auto"/>
              <w:ind w:right="141"/>
              <w:jc w:val="center"/>
              <w:rPr>
                <w:rFonts w:ascii="Times New Roman" w:hAnsi="Times New Roman"/>
                <w:sz w:val="24"/>
                <w:szCs w:val="24"/>
              </w:rPr>
            </w:pPr>
          </w:p>
          <w:p w:rsidR="00C10EC3" w:rsidRPr="00C10EC3" w:rsidRDefault="00C10EC3" w:rsidP="0062557B">
            <w:pPr>
              <w:spacing w:after="0" w:line="240" w:lineRule="auto"/>
              <w:ind w:right="141"/>
              <w:jc w:val="center"/>
              <w:rPr>
                <w:rFonts w:ascii="Times New Roman" w:hAnsi="Times New Roman"/>
                <w:sz w:val="24"/>
                <w:szCs w:val="24"/>
              </w:rPr>
            </w:pPr>
            <w:r w:rsidRPr="00C10EC3">
              <w:rPr>
                <w:rFonts w:ascii="Times New Roman" w:hAnsi="Times New Roman"/>
                <w:sz w:val="24"/>
                <w:szCs w:val="24"/>
              </w:rPr>
              <w:t>15</w:t>
            </w:r>
          </w:p>
        </w:tc>
        <w:tc>
          <w:tcPr>
            <w:tcW w:w="850" w:type="dxa"/>
            <w:vAlign w:val="center"/>
          </w:tcPr>
          <w:p w:rsidR="00C10EC3" w:rsidRPr="00C10EC3" w:rsidRDefault="00C10EC3" w:rsidP="0062557B">
            <w:pPr>
              <w:spacing w:after="0" w:line="240" w:lineRule="auto"/>
              <w:ind w:right="141"/>
              <w:jc w:val="center"/>
              <w:rPr>
                <w:rFonts w:ascii="Times New Roman" w:hAnsi="Times New Roman"/>
                <w:sz w:val="24"/>
                <w:szCs w:val="24"/>
              </w:rPr>
            </w:pPr>
          </w:p>
          <w:p w:rsidR="00C10EC3" w:rsidRPr="00C10EC3" w:rsidRDefault="00C10EC3" w:rsidP="0062557B">
            <w:pPr>
              <w:spacing w:after="0" w:line="240" w:lineRule="auto"/>
              <w:ind w:right="141"/>
              <w:jc w:val="center"/>
              <w:rPr>
                <w:rFonts w:ascii="Times New Roman" w:hAnsi="Times New Roman"/>
                <w:sz w:val="24"/>
                <w:szCs w:val="24"/>
              </w:rPr>
            </w:pPr>
            <w:r w:rsidRPr="00C10EC3">
              <w:rPr>
                <w:rFonts w:ascii="Times New Roman" w:hAnsi="Times New Roman"/>
                <w:sz w:val="24"/>
                <w:szCs w:val="24"/>
              </w:rPr>
              <w:t>15</w:t>
            </w:r>
          </w:p>
        </w:tc>
        <w:tc>
          <w:tcPr>
            <w:tcW w:w="851" w:type="dxa"/>
            <w:vAlign w:val="center"/>
          </w:tcPr>
          <w:p w:rsidR="00C10EC3" w:rsidRPr="00C10EC3" w:rsidRDefault="00C10EC3" w:rsidP="0062557B">
            <w:pPr>
              <w:spacing w:after="0" w:line="240" w:lineRule="auto"/>
              <w:ind w:right="141"/>
              <w:jc w:val="center"/>
              <w:rPr>
                <w:rFonts w:ascii="Times New Roman" w:hAnsi="Times New Roman"/>
                <w:sz w:val="24"/>
                <w:szCs w:val="24"/>
              </w:rPr>
            </w:pPr>
          </w:p>
          <w:p w:rsidR="00C10EC3" w:rsidRPr="00C10EC3" w:rsidRDefault="00C10EC3" w:rsidP="0062557B">
            <w:pPr>
              <w:spacing w:after="0" w:line="240" w:lineRule="auto"/>
              <w:ind w:right="141"/>
              <w:jc w:val="center"/>
              <w:rPr>
                <w:rFonts w:ascii="Times New Roman" w:hAnsi="Times New Roman"/>
                <w:sz w:val="24"/>
                <w:szCs w:val="24"/>
              </w:rPr>
            </w:pPr>
            <w:r w:rsidRPr="00C10EC3">
              <w:rPr>
                <w:rFonts w:ascii="Times New Roman" w:hAnsi="Times New Roman"/>
                <w:sz w:val="24"/>
                <w:szCs w:val="24"/>
              </w:rPr>
              <w:t>26</w:t>
            </w:r>
          </w:p>
        </w:tc>
        <w:tc>
          <w:tcPr>
            <w:tcW w:w="877" w:type="dxa"/>
            <w:vAlign w:val="center"/>
          </w:tcPr>
          <w:p w:rsidR="00C10EC3" w:rsidRPr="00C10EC3" w:rsidRDefault="00C10EC3" w:rsidP="0062557B">
            <w:pPr>
              <w:spacing w:after="0" w:line="240" w:lineRule="auto"/>
              <w:ind w:right="141"/>
              <w:jc w:val="center"/>
              <w:rPr>
                <w:rFonts w:ascii="Times New Roman" w:hAnsi="Times New Roman"/>
                <w:sz w:val="24"/>
                <w:szCs w:val="24"/>
              </w:rPr>
            </w:pPr>
          </w:p>
          <w:p w:rsidR="00C10EC3" w:rsidRPr="00C10EC3" w:rsidRDefault="00C10EC3" w:rsidP="0062557B">
            <w:pPr>
              <w:jc w:val="center"/>
              <w:rPr>
                <w:rFonts w:ascii="Times New Roman" w:hAnsi="Times New Roman"/>
                <w:sz w:val="24"/>
                <w:szCs w:val="24"/>
              </w:rPr>
            </w:pPr>
            <w:r w:rsidRPr="00C10EC3">
              <w:rPr>
                <w:rFonts w:ascii="Times New Roman" w:hAnsi="Times New Roman"/>
                <w:sz w:val="24"/>
                <w:szCs w:val="24"/>
              </w:rPr>
              <w:t>15</w:t>
            </w:r>
          </w:p>
        </w:tc>
        <w:tc>
          <w:tcPr>
            <w:tcW w:w="842" w:type="dxa"/>
            <w:vAlign w:val="center"/>
          </w:tcPr>
          <w:p w:rsidR="00C10EC3" w:rsidRPr="00C10EC3" w:rsidRDefault="00C10EC3" w:rsidP="0062557B">
            <w:pPr>
              <w:spacing w:after="0" w:line="240" w:lineRule="auto"/>
              <w:ind w:right="141"/>
              <w:jc w:val="center"/>
              <w:rPr>
                <w:rFonts w:ascii="Times New Roman" w:hAnsi="Times New Roman"/>
                <w:sz w:val="24"/>
                <w:szCs w:val="24"/>
              </w:rPr>
            </w:pPr>
          </w:p>
          <w:p w:rsidR="00C10EC3" w:rsidRPr="00C10EC3" w:rsidRDefault="00C10EC3" w:rsidP="0062557B">
            <w:pPr>
              <w:spacing w:after="0" w:line="240" w:lineRule="auto"/>
              <w:ind w:right="141"/>
              <w:jc w:val="center"/>
              <w:rPr>
                <w:rFonts w:ascii="Times New Roman" w:hAnsi="Times New Roman"/>
                <w:sz w:val="24"/>
                <w:szCs w:val="24"/>
              </w:rPr>
            </w:pPr>
            <w:r w:rsidRPr="00C10EC3">
              <w:rPr>
                <w:rFonts w:ascii="Times New Roman" w:hAnsi="Times New Roman"/>
                <w:sz w:val="24"/>
                <w:szCs w:val="24"/>
              </w:rPr>
              <w:t>15</w:t>
            </w:r>
          </w:p>
        </w:tc>
      </w:tr>
    </w:tbl>
    <w:p w:rsidR="006F5479" w:rsidRPr="00D019CE" w:rsidRDefault="006F5479" w:rsidP="00904C6B">
      <w:pPr>
        <w:spacing w:after="0" w:line="240" w:lineRule="auto"/>
        <w:ind w:left="567" w:right="141" w:firstLine="709"/>
        <w:jc w:val="both"/>
        <w:rPr>
          <w:rFonts w:ascii="Times New Roman" w:hAnsi="Times New Roman"/>
          <w:sz w:val="26"/>
          <w:szCs w:val="26"/>
        </w:rPr>
      </w:pPr>
    </w:p>
    <w:p w:rsidR="006F5479" w:rsidRPr="002F244F" w:rsidRDefault="006F5479" w:rsidP="0062557B">
      <w:pPr>
        <w:spacing w:after="0" w:line="360" w:lineRule="auto"/>
        <w:ind w:firstLine="709"/>
        <w:jc w:val="both"/>
        <w:rPr>
          <w:rFonts w:ascii="Times New Roman" w:hAnsi="Times New Roman"/>
          <w:sz w:val="28"/>
          <w:szCs w:val="28"/>
        </w:rPr>
      </w:pPr>
      <w:r w:rsidRPr="002F244F">
        <w:rPr>
          <w:rFonts w:ascii="Times New Roman" w:hAnsi="Times New Roman"/>
          <w:sz w:val="28"/>
          <w:szCs w:val="28"/>
        </w:rPr>
        <w:t>а) снижение доли неблагоустроенных дворовых и муниципальных территорий общего по</w:t>
      </w:r>
      <w:r>
        <w:rPr>
          <w:rFonts w:ascii="Times New Roman" w:hAnsi="Times New Roman"/>
          <w:sz w:val="28"/>
          <w:szCs w:val="28"/>
        </w:rPr>
        <w:t>льзования;</w:t>
      </w:r>
    </w:p>
    <w:p w:rsidR="006F5479" w:rsidRPr="002F244F" w:rsidRDefault="006F5479" w:rsidP="0062557B">
      <w:pPr>
        <w:spacing w:after="0" w:line="360" w:lineRule="auto"/>
        <w:ind w:firstLine="709"/>
        <w:jc w:val="both"/>
        <w:rPr>
          <w:rFonts w:ascii="Times New Roman" w:hAnsi="Times New Roman"/>
          <w:sz w:val="28"/>
          <w:szCs w:val="28"/>
        </w:rPr>
      </w:pPr>
      <w:r w:rsidRPr="002F244F">
        <w:rPr>
          <w:rFonts w:ascii="Times New Roman" w:hAnsi="Times New Roman"/>
          <w:sz w:val="28"/>
          <w:szCs w:val="28"/>
        </w:rPr>
        <w:t>б) создание благоприятной среды обитания и повышение комфортности проживания населения – асфальтирование (бетонирование) дворовых проездов</w:t>
      </w:r>
      <w:r>
        <w:rPr>
          <w:rFonts w:ascii="Times New Roman" w:hAnsi="Times New Roman"/>
          <w:sz w:val="28"/>
          <w:szCs w:val="28"/>
        </w:rPr>
        <w:t>, освещение, озеленение и т.д.;</w:t>
      </w:r>
    </w:p>
    <w:p w:rsidR="006F5479" w:rsidRPr="002F244F" w:rsidRDefault="006F5479" w:rsidP="0062557B">
      <w:pPr>
        <w:spacing w:after="0" w:line="360" w:lineRule="auto"/>
        <w:ind w:firstLine="709"/>
        <w:jc w:val="both"/>
        <w:rPr>
          <w:rFonts w:ascii="Times New Roman" w:hAnsi="Times New Roman"/>
          <w:sz w:val="28"/>
          <w:szCs w:val="28"/>
        </w:rPr>
      </w:pPr>
      <w:r w:rsidRPr="002F244F">
        <w:rPr>
          <w:rFonts w:ascii="Times New Roman" w:hAnsi="Times New Roman"/>
          <w:sz w:val="28"/>
          <w:szCs w:val="28"/>
        </w:rPr>
        <w:t xml:space="preserve">в) обеспечение условий для отдыха и спорта </w:t>
      </w:r>
      <w:r w:rsidR="00A32888">
        <w:rPr>
          <w:rFonts w:ascii="Times New Roman" w:hAnsi="Times New Roman"/>
          <w:sz w:val="28"/>
          <w:szCs w:val="28"/>
        </w:rPr>
        <w:t>–</w:t>
      </w:r>
      <w:r w:rsidRPr="002F244F">
        <w:rPr>
          <w:rFonts w:ascii="Times New Roman" w:hAnsi="Times New Roman"/>
          <w:sz w:val="28"/>
          <w:szCs w:val="28"/>
        </w:rPr>
        <w:t xml:space="preserve"> устройство детских и спортивных площадок.</w:t>
      </w:r>
    </w:p>
    <w:p w:rsidR="006F5479" w:rsidRPr="002F244F" w:rsidRDefault="006F5479" w:rsidP="0062557B">
      <w:pPr>
        <w:spacing w:after="0" w:line="360" w:lineRule="auto"/>
        <w:ind w:firstLine="709"/>
        <w:jc w:val="both"/>
        <w:rPr>
          <w:rFonts w:ascii="Times New Roman" w:hAnsi="Times New Roman"/>
          <w:sz w:val="28"/>
          <w:szCs w:val="28"/>
        </w:rPr>
      </w:pPr>
      <w:r w:rsidRPr="002F244F">
        <w:rPr>
          <w:rFonts w:ascii="Times New Roman" w:hAnsi="Times New Roman"/>
          <w:sz w:val="28"/>
          <w:szCs w:val="28"/>
        </w:rPr>
        <w:t>В части обеспечения реализации муниципальной программы предусматривается осуществление наиболее полной, своевременной и эффективной реализации мероприятий муниципальной программы.</w:t>
      </w:r>
    </w:p>
    <w:p w:rsidR="006F5479" w:rsidRPr="002F244F" w:rsidRDefault="006F5479" w:rsidP="0062557B">
      <w:pPr>
        <w:spacing w:after="0" w:line="360" w:lineRule="auto"/>
        <w:ind w:firstLine="709"/>
        <w:jc w:val="both"/>
        <w:rPr>
          <w:rFonts w:ascii="Times New Roman" w:hAnsi="Times New Roman"/>
          <w:sz w:val="28"/>
          <w:szCs w:val="28"/>
        </w:rPr>
      </w:pPr>
      <w:r w:rsidRPr="002F244F">
        <w:rPr>
          <w:rFonts w:ascii="Times New Roman" w:hAnsi="Times New Roman"/>
          <w:sz w:val="28"/>
          <w:szCs w:val="28"/>
        </w:rPr>
        <w:t>В муниципальную программу подлежат включению дворовые территории исходя из даты представления предложений заинтересованных лиц при условии их соответствия установленным требованиям, оформленным в соответствии с требованиями действующего законодательства и в пределах лимитов бюджетных ассигнований, предусмотренных мун</w:t>
      </w:r>
      <w:r>
        <w:rPr>
          <w:rFonts w:ascii="Times New Roman" w:hAnsi="Times New Roman"/>
          <w:sz w:val="28"/>
          <w:szCs w:val="28"/>
        </w:rPr>
        <w:t>иципальной программой.</w:t>
      </w:r>
    </w:p>
    <w:p w:rsidR="00F179A3" w:rsidRDefault="006F5479" w:rsidP="00F179A3">
      <w:pPr>
        <w:spacing w:after="0" w:line="360" w:lineRule="auto"/>
        <w:ind w:firstLine="709"/>
        <w:jc w:val="both"/>
        <w:rPr>
          <w:rFonts w:ascii="Times New Roman" w:hAnsi="Times New Roman"/>
          <w:sz w:val="28"/>
          <w:szCs w:val="28"/>
        </w:rPr>
      </w:pPr>
      <w:r w:rsidRPr="002F244F">
        <w:rPr>
          <w:rFonts w:ascii="Times New Roman" w:hAnsi="Times New Roman"/>
          <w:sz w:val="28"/>
          <w:szCs w:val="28"/>
        </w:rPr>
        <w:t>Заинтересованные лица принимают участие в реализации мероприятий по благоустройству дворовых территории в рамках минимального и дополнительного перечней работ по благоустройству в форме трудового и (или) финансового участия. Выполнение видов работ из дополнительного перечня работ осуществляется в рамках муниципальной программы при условии финансового участия (софинансирования) заинтересованных лиц</w:t>
      </w:r>
      <w:r>
        <w:rPr>
          <w:rFonts w:ascii="Times New Roman" w:hAnsi="Times New Roman"/>
          <w:sz w:val="28"/>
          <w:szCs w:val="28"/>
        </w:rPr>
        <w:t>.</w:t>
      </w:r>
      <w:r w:rsidRPr="002F244F">
        <w:rPr>
          <w:rFonts w:ascii="Times New Roman" w:hAnsi="Times New Roman"/>
          <w:sz w:val="28"/>
          <w:szCs w:val="28"/>
        </w:rPr>
        <w:t xml:space="preserve"> </w:t>
      </w:r>
      <w:r w:rsidR="00A32888" w:rsidRPr="002F244F">
        <w:rPr>
          <w:rFonts w:ascii="Times New Roman" w:hAnsi="Times New Roman"/>
          <w:sz w:val="28"/>
          <w:szCs w:val="28"/>
        </w:rPr>
        <w:t>В</w:t>
      </w:r>
      <w:r w:rsidRPr="002F244F">
        <w:rPr>
          <w:rFonts w:ascii="Times New Roman" w:hAnsi="Times New Roman"/>
          <w:sz w:val="28"/>
          <w:szCs w:val="28"/>
        </w:rPr>
        <w:t xml:space="preserve">ида работ. Порядок и форма трудового, финансового участия заинтересованных лиц в выполнении работ установлены в Порядке </w:t>
      </w:r>
      <w:r w:rsidRPr="002F244F">
        <w:rPr>
          <w:rFonts w:ascii="Times New Roman" w:hAnsi="Times New Roman"/>
          <w:sz w:val="28"/>
          <w:szCs w:val="28"/>
        </w:rPr>
        <w:lastRenderedPageBreak/>
        <w:t>аккумулирования и расходования средств заинтересованных лиц, направляемых на выполнение дополнительного перечня работ по благоустройству дворовых территорий муниципального образования Малмыжского городского поселения</w:t>
      </w:r>
      <w:r w:rsidR="00F179A3">
        <w:rPr>
          <w:rFonts w:ascii="Times New Roman" w:hAnsi="Times New Roman"/>
          <w:sz w:val="28"/>
          <w:szCs w:val="28"/>
        </w:rPr>
        <w:t>, а так же привлечение студенческих строительных отрядов Кировской области к работам по благоустройству с определением формы их участия.</w:t>
      </w:r>
    </w:p>
    <w:p w:rsidR="00A16496" w:rsidRDefault="00A16496" w:rsidP="00F179A3">
      <w:pPr>
        <w:spacing w:after="0" w:line="360" w:lineRule="auto"/>
        <w:ind w:firstLine="709"/>
        <w:jc w:val="both"/>
        <w:rPr>
          <w:rFonts w:ascii="Times New Roman" w:hAnsi="Times New Roman"/>
          <w:sz w:val="28"/>
          <w:szCs w:val="28"/>
        </w:rPr>
      </w:pPr>
      <w:r>
        <w:rPr>
          <w:rFonts w:ascii="Times New Roman" w:hAnsi="Times New Roman"/>
          <w:sz w:val="28"/>
          <w:szCs w:val="28"/>
        </w:rPr>
        <w:t xml:space="preserve">Права </w:t>
      </w:r>
      <w:r w:rsidRPr="006D6C65">
        <w:rPr>
          <w:rFonts w:ascii="Times New Roman" w:hAnsi="Times New Roman"/>
          <w:sz w:val="28"/>
          <w:szCs w:val="28"/>
        </w:rPr>
        <w:t>муниц</w:t>
      </w:r>
      <w:r>
        <w:rPr>
          <w:rFonts w:ascii="Times New Roman" w:hAnsi="Times New Roman"/>
          <w:sz w:val="28"/>
          <w:szCs w:val="28"/>
        </w:rPr>
        <w:t>ипального образования Малмыжского городского</w:t>
      </w:r>
      <w:r w:rsidRPr="006D6C65">
        <w:rPr>
          <w:rFonts w:ascii="Times New Roman" w:hAnsi="Times New Roman"/>
          <w:sz w:val="28"/>
          <w:szCs w:val="28"/>
        </w:rPr>
        <w:t xml:space="preserve"> поселени</w:t>
      </w:r>
      <w:r>
        <w:rPr>
          <w:rFonts w:ascii="Times New Roman" w:hAnsi="Times New Roman"/>
          <w:sz w:val="28"/>
          <w:szCs w:val="28"/>
        </w:rPr>
        <w:t>я:</w:t>
      </w:r>
    </w:p>
    <w:p w:rsidR="00A16496" w:rsidRDefault="00A16496" w:rsidP="00F179A3">
      <w:pPr>
        <w:spacing w:after="0" w:line="360" w:lineRule="auto"/>
        <w:ind w:firstLine="709"/>
        <w:jc w:val="both"/>
        <w:rPr>
          <w:rFonts w:ascii="Times New Roman" w:hAnsi="Times New Roman"/>
          <w:sz w:val="28"/>
          <w:szCs w:val="28"/>
        </w:rPr>
      </w:pPr>
      <w:r>
        <w:rPr>
          <w:rFonts w:ascii="Times New Roman" w:hAnsi="Times New Roman"/>
          <w:sz w:val="28"/>
          <w:szCs w:val="28"/>
        </w:rPr>
        <w:t>- исключать из адресного перечня дворовых и общественных территорий, подлежащих благоустройству в рамках реализации муниципальной программы, территории, расположенные вблизи многоквартирных домов, физический износ основных конструктивных элементов (крыша, стены, фундамент) которых превышает 70 процентов, а так же территории, которые планируются к изъятию для муниципальных или государственных нужд в соответствии с генеральным планом Малмыжского городского поселения при условии одобрения решения об исключении указанных территорий из адресного перечня дворовых и общественных территорий межведомственной комиссией Кировской области по обеспечению реализации приоритетного проекта «Формирование комфортной городской среды» на территории</w:t>
      </w:r>
      <w:r w:rsidR="0068636D">
        <w:rPr>
          <w:rFonts w:ascii="Times New Roman" w:hAnsi="Times New Roman"/>
          <w:sz w:val="28"/>
          <w:szCs w:val="28"/>
        </w:rPr>
        <w:t xml:space="preserve"> Кировской области в порядке установленном такой комиссией;</w:t>
      </w:r>
    </w:p>
    <w:p w:rsidR="0068636D" w:rsidRDefault="0068636D" w:rsidP="00F179A3">
      <w:pPr>
        <w:spacing w:after="0" w:line="360" w:lineRule="auto"/>
        <w:ind w:firstLine="709"/>
        <w:jc w:val="both"/>
        <w:rPr>
          <w:rFonts w:ascii="Times New Roman" w:hAnsi="Times New Roman"/>
          <w:sz w:val="28"/>
          <w:szCs w:val="28"/>
        </w:rPr>
      </w:pPr>
      <w:r>
        <w:rPr>
          <w:rFonts w:ascii="Times New Roman" w:hAnsi="Times New Roman"/>
          <w:sz w:val="28"/>
          <w:szCs w:val="28"/>
        </w:rPr>
        <w:t>- исключать из адресного перечня дворовых территорий, подлежащих благоустройству в рамках реализации муниципальной программы, дворовые территории, собственники помещений многоквартирных домов, которые приняли решение об отказе от благоустройства дворовой территории в рамках реализации соответствующей программы или не приняли решения о благоустройстве дворовой территории в сроки, установленные соответствующей программой. При этом исключение дворовой территории из перечня дворовых территорий, подлежащих благоустройству в рамках реализации муниципальной программы , возможно только при условии одобрения соответствующего решения Малмыжского городского поселения межведомственной комиссией в порядке, установленном какой комиссией.</w:t>
      </w:r>
    </w:p>
    <w:p w:rsidR="002D7BC2" w:rsidRDefault="002D7BC2" w:rsidP="002D7BC2">
      <w:pPr>
        <w:pStyle w:val="Point"/>
        <w:widowControl w:val="0"/>
        <w:spacing w:before="0" w:line="360" w:lineRule="auto"/>
        <w:ind w:firstLine="560"/>
        <w:rPr>
          <w:spacing w:val="-2"/>
          <w:sz w:val="28"/>
          <w:szCs w:val="28"/>
        </w:rPr>
      </w:pPr>
      <w:r>
        <w:rPr>
          <w:spacing w:val="-2"/>
          <w:sz w:val="28"/>
          <w:szCs w:val="28"/>
        </w:rPr>
        <w:lastRenderedPageBreak/>
        <w:t>Правовое регулирование Программы будет осуществляться посредством принятия постановлений Малмыжского городского поседения.</w:t>
      </w:r>
    </w:p>
    <w:p w:rsidR="002D7BC2" w:rsidRDefault="002D7BC2" w:rsidP="002D7BC2">
      <w:pPr>
        <w:pStyle w:val="Point"/>
        <w:widowControl w:val="0"/>
        <w:spacing w:before="0" w:line="360" w:lineRule="auto"/>
        <w:ind w:firstLine="560"/>
        <w:rPr>
          <w:spacing w:val="-2"/>
          <w:sz w:val="28"/>
          <w:szCs w:val="28"/>
        </w:rPr>
      </w:pPr>
      <w:r>
        <w:rPr>
          <w:spacing w:val="-2"/>
          <w:sz w:val="28"/>
          <w:szCs w:val="28"/>
        </w:rPr>
        <w:t>Нормативные правовые акты, принятые в целях  реализации Программы, представлены</w:t>
      </w:r>
      <w:r w:rsidRPr="00513827">
        <w:rPr>
          <w:spacing w:val="-2"/>
          <w:sz w:val="28"/>
          <w:szCs w:val="28"/>
        </w:rPr>
        <w:t xml:space="preserve"> </w:t>
      </w:r>
      <w:r>
        <w:rPr>
          <w:spacing w:val="-2"/>
          <w:sz w:val="28"/>
          <w:szCs w:val="28"/>
        </w:rPr>
        <w:t>в таблице 1.</w:t>
      </w:r>
    </w:p>
    <w:p w:rsidR="002D7BC2" w:rsidRDefault="00A32888" w:rsidP="002D7BC2">
      <w:pPr>
        <w:pStyle w:val="Point"/>
        <w:widowControl w:val="0"/>
        <w:spacing w:before="0" w:line="420" w:lineRule="exact"/>
        <w:ind w:firstLine="560"/>
        <w:jc w:val="right"/>
        <w:rPr>
          <w:spacing w:val="-2"/>
          <w:sz w:val="28"/>
          <w:szCs w:val="28"/>
        </w:rPr>
      </w:pPr>
      <w:r>
        <w:rPr>
          <w:spacing w:val="-2"/>
          <w:sz w:val="28"/>
          <w:szCs w:val="28"/>
        </w:rPr>
        <w:t>Т</w:t>
      </w:r>
      <w:r w:rsidR="002D7BC2">
        <w:rPr>
          <w:spacing w:val="-2"/>
          <w:sz w:val="28"/>
          <w:szCs w:val="28"/>
        </w:rPr>
        <w:t>аблица 1</w:t>
      </w:r>
    </w:p>
    <w:p w:rsidR="002D7BC2" w:rsidRDefault="002D7BC2" w:rsidP="002D7BC2">
      <w:pPr>
        <w:pStyle w:val="Point"/>
        <w:widowControl w:val="0"/>
        <w:spacing w:before="0" w:line="420" w:lineRule="exact"/>
        <w:ind w:firstLine="560"/>
        <w:jc w:val="right"/>
        <w:rPr>
          <w:spacing w:val="-2"/>
          <w:sz w:val="28"/>
          <w:szCs w:val="28"/>
        </w:rPr>
      </w:pPr>
    </w:p>
    <w:tbl>
      <w:tblPr>
        <w:tblW w:w="99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28"/>
        <w:gridCol w:w="4754"/>
        <w:gridCol w:w="2660"/>
        <w:gridCol w:w="1980"/>
      </w:tblGrid>
      <w:tr w:rsidR="002D7BC2" w:rsidRPr="00496382" w:rsidTr="00815D98">
        <w:trPr>
          <w:tblHeader/>
        </w:trPr>
        <w:tc>
          <w:tcPr>
            <w:tcW w:w="528" w:type="dxa"/>
            <w:shd w:val="clear" w:color="auto" w:fill="auto"/>
            <w:vAlign w:val="center"/>
          </w:tcPr>
          <w:p w:rsidR="002D7BC2" w:rsidRPr="002D7BC2" w:rsidRDefault="002D7BC2" w:rsidP="00815D98">
            <w:pPr>
              <w:pStyle w:val="23"/>
              <w:spacing w:after="0" w:line="240" w:lineRule="auto"/>
              <w:ind w:left="0" w:right="-108"/>
              <w:jc w:val="center"/>
              <w:rPr>
                <w:rFonts w:ascii="Times New Roman" w:hAnsi="Times New Roman"/>
              </w:rPr>
            </w:pPr>
            <w:r w:rsidRPr="002D7BC2">
              <w:rPr>
                <w:rFonts w:ascii="Times New Roman" w:hAnsi="Times New Roman"/>
              </w:rPr>
              <w:t>№</w:t>
            </w:r>
          </w:p>
          <w:p w:rsidR="002D7BC2" w:rsidRPr="002D7BC2" w:rsidRDefault="002D7BC2" w:rsidP="00815D98">
            <w:pPr>
              <w:pStyle w:val="23"/>
              <w:spacing w:after="0" w:line="240" w:lineRule="auto"/>
              <w:ind w:left="0" w:right="-108"/>
              <w:rPr>
                <w:rFonts w:ascii="Times New Roman" w:hAnsi="Times New Roman"/>
              </w:rPr>
            </w:pPr>
            <w:r w:rsidRPr="002D7BC2">
              <w:rPr>
                <w:rFonts w:ascii="Times New Roman" w:hAnsi="Times New Roman"/>
              </w:rPr>
              <w:t>п/п</w:t>
            </w:r>
          </w:p>
        </w:tc>
        <w:tc>
          <w:tcPr>
            <w:tcW w:w="4754" w:type="dxa"/>
            <w:shd w:val="clear" w:color="auto" w:fill="auto"/>
            <w:vAlign w:val="center"/>
          </w:tcPr>
          <w:p w:rsidR="002D7BC2" w:rsidRPr="002D7BC2" w:rsidRDefault="002D7BC2" w:rsidP="00815D98">
            <w:pPr>
              <w:pStyle w:val="23"/>
              <w:spacing w:after="0" w:line="240" w:lineRule="auto"/>
              <w:ind w:left="0" w:firstLine="560"/>
              <w:jc w:val="center"/>
              <w:rPr>
                <w:rFonts w:ascii="Times New Roman" w:hAnsi="Times New Roman"/>
              </w:rPr>
            </w:pPr>
            <w:r w:rsidRPr="002D7BC2">
              <w:rPr>
                <w:rFonts w:ascii="Times New Roman" w:hAnsi="Times New Roman"/>
              </w:rPr>
              <w:t>Вид правового акта</w:t>
            </w:r>
          </w:p>
        </w:tc>
        <w:tc>
          <w:tcPr>
            <w:tcW w:w="2660" w:type="dxa"/>
            <w:shd w:val="clear" w:color="auto" w:fill="auto"/>
            <w:vAlign w:val="center"/>
          </w:tcPr>
          <w:p w:rsidR="002D7BC2" w:rsidRPr="002D7BC2" w:rsidRDefault="002D7BC2" w:rsidP="00815D98">
            <w:pPr>
              <w:pStyle w:val="23"/>
              <w:spacing w:after="0" w:line="240" w:lineRule="auto"/>
              <w:ind w:left="0" w:firstLine="172"/>
              <w:jc w:val="center"/>
              <w:rPr>
                <w:rFonts w:ascii="Times New Roman" w:hAnsi="Times New Roman"/>
              </w:rPr>
            </w:pPr>
            <w:r w:rsidRPr="002D7BC2">
              <w:rPr>
                <w:rFonts w:ascii="Times New Roman" w:hAnsi="Times New Roman"/>
              </w:rPr>
              <w:t>Ответственный исполнитель и соисполнители</w:t>
            </w:r>
          </w:p>
        </w:tc>
        <w:tc>
          <w:tcPr>
            <w:tcW w:w="1980" w:type="dxa"/>
            <w:shd w:val="clear" w:color="auto" w:fill="auto"/>
            <w:vAlign w:val="center"/>
          </w:tcPr>
          <w:p w:rsidR="002D7BC2" w:rsidRPr="002D7BC2" w:rsidRDefault="002D7BC2" w:rsidP="00815D98">
            <w:pPr>
              <w:pStyle w:val="23"/>
              <w:spacing w:after="0" w:line="240" w:lineRule="auto"/>
              <w:ind w:left="0" w:firstLine="32"/>
              <w:jc w:val="center"/>
              <w:rPr>
                <w:rFonts w:ascii="Times New Roman" w:hAnsi="Times New Roman"/>
              </w:rPr>
            </w:pPr>
            <w:r w:rsidRPr="002D7BC2">
              <w:rPr>
                <w:rFonts w:ascii="Times New Roman" w:hAnsi="Times New Roman"/>
              </w:rPr>
              <w:t>Дата принятия и № правового акта</w:t>
            </w:r>
          </w:p>
        </w:tc>
      </w:tr>
      <w:tr w:rsidR="002D7BC2" w:rsidRPr="000F0B6A" w:rsidTr="00815D98">
        <w:tc>
          <w:tcPr>
            <w:tcW w:w="528" w:type="dxa"/>
            <w:shd w:val="clear" w:color="auto" w:fill="auto"/>
          </w:tcPr>
          <w:p w:rsidR="002D7BC2" w:rsidRPr="002D7BC2" w:rsidRDefault="002D7BC2" w:rsidP="00815D98">
            <w:pPr>
              <w:tabs>
                <w:tab w:val="left" w:pos="6555"/>
              </w:tabs>
              <w:spacing w:line="240" w:lineRule="atLeast"/>
              <w:jc w:val="center"/>
              <w:rPr>
                <w:rFonts w:ascii="Times New Roman" w:hAnsi="Times New Roman"/>
                <w:sz w:val="24"/>
                <w:szCs w:val="24"/>
              </w:rPr>
            </w:pPr>
            <w:r w:rsidRPr="002D7BC2">
              <w:rPr>
                <w:rFonts w:ascii="Times New Roman" w:hAnsi="Times New Roman"/>
                <w:sz w:val="24"/>
                <w:szCs w:val="24"/>
              </w:rPr>
              <w:t>1</w:t>
            </w:r>
          </w:p>
        </w:tc>
        <w:tc>
          <w:tcPr>
            <w:tcW w:w="4754" w:type="dxa"/>
            <w:shd w:val="clear" w:color="auto" w:fill="auto"/>
          </w:tcPr>
          <w:p w:rsidR="002D7BC2" w:rsidRPr="002D7BC2" w:rsidRDefault="002D7BC2" w:rsidP="00F2526F">
            <w:pPr>
              <w:ind w:right="172"/>
              <w:rPr>
                <w:rFonts w:ascii="Times New Roman" w:hAnsi="Times New Roman"/>
                <w:bCs/>
                <w:sz w:val="24"/>
                <w:szCs w:val="24"/>
              </w:rPr>
            </w:pPr>
            <w:r w:rsidRPr="002D7BC2">
              <w:rPr>
                <w:rFonts w:ascii="Times New Roman" w:hAnsi="Times New Roman"/>
                <w:bCs/>
                <w:sz w:val="24"/>
                <w:szCs w:val="24"/>
              </w:rPr>
              <w:t xml:space="preserve">Постановление администрации </w:t>
            </w:r>
            <w:r w:rsidR="00F94806">
              <w:rPr>
                <w:rFonts w:ascii="Times New Roman" w:hAnsi="Times New Roman"/>
                <w:bCs/>
                <w:sz w:val="24"/>
                <w:szCs w:val="24"/>
              </w:rPr>
              <w:t xml:space="preserve">Малмыжского городского поселения </w:t>
            </w:r>
            <w:r w:rsidRPr="002D7BC2">
              <w:rPr>
                <w:rFonts w:ascii="Times New Roman" w:hAnsi="Times New Roman"/>
                <w:bCs/>
                <w:sz w:val="24"/>
                <w:szCs w:val="24"/>
              </w:rPr>
              <w:t xml:space="preserve"> «Об общественной комиссии по сбору, оценке предложений и координации работы на территории </w:t>
            </w:r>
            <w:r w:rsidR="00F2526F">
              <w:rPr>
                <w:rFonts w:ascii="Times New Roman" w:hAnsi="Times New Roman"/>
                <w:bCs/>
                <w:sz w:val="24"/>
                <w:szCs w:val="24"/>
              </w:rPr>
              <w:t>Малмыжского городского поселения</w:t>
            </w:r>
            <w:r w:rsidR="00024336">
              <w:rPr>
                <w:rFonts w:ascii="Times New Roman" w:hAnsi="Times New Roman"/>
                <w:bCs/>
                <w:sz w:val="24"/>
                <w:szCs w:val="24"/>
              </w:rPr>
              <w:t xml:space="preserve">                                                                                                                                                                                                                                                                                                                                                                                                                                                                                                                                                                                                                                                                                                                                                                                                                                                                                                                                                                                                                                                                                      </w:t>
            </w:r>
            <w:r w:rsidRPr="002D7BC2">
              <w:rPr>
                <w:rFonts w:ascii="Times New Roman" w:hAnsi="Times New Roman"/>
                <w:bCs/>
                <w:sz w:val="24"/>
                <w:szCs w:val="24"/>
              </w:rPr>
              <w:t xml:space="preserve"> в рамках приоритетного проекта «Формирование комфортной городской среды»</w:t>
            </w:r>
          </w:p>
        </w:tc>
        <w:tc>
          <w:tcPr>
            <w:tcW w:w="2660" w:type="dxa"/>
            <w:shd w:val="clear" w:color="auto" w:fill="auto"/>
          </w:tcPr>
          <w:p w:rsidR="002D7BC2" w:rsidRPr="002D7BC2" w:rsidRDefault="00F94806" w:rsidP="00F94806">
            <w:pPr>
              <w:tabs>
                <w:tab w:val="left" w:pos="6555"/>
              </w:tabs>
              <w:spacing w:line="240" w:lineRule="atLeast"/>
              <w:ind w:firstLine="172"/>
              <w:jc w:val="center"/>
              <w:rPr>
                <w:rFonts w:ascii="Times New Roman" w:hAnsi="Times New Roman"/>
                <w:sz w:val="24"/>
                <w:szCs w:val="24"/>
              </w:rPr>
            </w:pPr>
            <w:r>
              <w:rPr>
                <w:rFonts w:ascii="Times New Roman" w:hAnsi="Times New Roman"/>
                <w:sz w:val="24"/>
                <w:szCs w:val="24"/>
              </w:rPr>
              <w:t>Администрация Малмыжского городского поселения</w:t>
            </w:r>
          </w:p>
        </w:tc>
        <w:tc>
          <w:tcPr>
            <w:tcW w:w="1980" w:type="dxa"/>
            <w:shd w:val="clear" w:color="auto" w:fill="auto"/>
          </w:tcPr>
          <w:p w:rsidR="002D7BC2" w:rsidRPr="002D7BC2" w:rsidRDefault="00F94806" w:rsidP="00815D98">
            <w:pPr>
              <w:tabs>
                <w:tab w:val="left" w:pos="6555"/>
              </w:tabs>
              <w:spacing w:line="240" w:lineRule="atLeast"/>
              <w:ind w:firstLine="32"/>
              <w:jc w:val="center"/>
              <w:rPr>
                <w:rFonts w:ascii="Times New Roman" w:hAnsi="Times New Roman"/>
                <w:sz w:val="24"/>
                <w:szCs w:val="24"/>
              </w:rPr>
            </w:pPr>
            <w:r>
              <w:rPr>
                <w:rFonts w:ascii="Times New Roman" w:hAnsi="Times New Roman"/>
                <w:sz w:val="24"/>
                <w:szCs w:val="24"/>
              </w:rPr>
              <w:t>15.10.2019 № 216</w:t>
            </w:r>
          </w:p>
        </w:tc>
      </w:tr>
      <w:tr w:rsidR="002D7BC2" w:rsidRPr="000F0B6A" w:rsidTr="00815D98">
        <w:tc>
          <w:tcPr>
            <w:tcW w:w="528" w:type="dxa"/>
            <w:shd w:val="clear" w:color="auto" w:fill="auto"/>
          </w:tcPr>
          <w:p w:rsidR="002D7BC2" w:rsidRPr="002D7BC2" w:rsidRDefault="00B66FE9" w:rsidP="00815D98">
            <w:pPr>
              <w:tabs>
                <w:tab w:val="left" w:pos="6555"/>
              </w:tabs>
              <w:spacing w:line="240" w:lineRule="atLeast"/>
              <w:jc w:val="center"/>
              <w:rPr>
                <w:rFonts w:ascii="Times New Roman" w:hAnsi="Times New Roman"/>
                <w:sz w:val="24"/>
                <w:szCs w:val="24"/>
              </w:rPr>
            </w:pPr>
            <w:r>
              <w:rPr>
                <w:rFonts w:ascii="Times New Roman" w:hAnsi="Times New Roman"/>
                <w:sz w:val="24"/>
                <w:szCs w:val="24"/>
              </w:rPr>
              <w:t>2</w:t>
            </w:r>
          </w:p>
        </w:tc>
        <w:tc>
          <w:tcPr>
            <w:tcW w:w="4754" w:type="dxa"/>
            <w:shd w:val="clear" w:color="auto" w:fill="auto"/>
          </w:tcPr>
          <w:p w:rsidR="002D7BC2" w:rsidRPr="002D7BC2" w:rsidRDefault="002D7BC2" w:rsidP="00E56BD7">
            <w:pPr>
              <w:ind w:right="172"/>
              <w:rPr>
                <w:rFonts w:ascii="Times New Roman" w:hAnsi="Times New Roman"/>
                <w:sz w:val="24"/>
                <w:szCs w:val="24"/>
              </w:rPr>
            </w:pPr>
            <w:r w:rsidRPr="002D7BC2">
              <w:rPr>
                <w:rFonts w:ascii="Times New Roman" w:hAnsi="Times New Roman"/>
                <w:sz w:val="24"/>
                <w:szCs w:val="24"/>
              </w:rPr>
              <w:t xml:space="preserve">Постановление администрации </w:t>
            </w:r>
            <w:r w:rsidR="00B66FE9">
              <w:rPr>
                <w:rFonts w:ascii="Times New Roman" w:hAnsi="Times New Roman"/>
                <w:sz w:val="24"/>
                <w:szCs w:val="24"/>
              </w:rPr>
              <w:t>Малмыжского городского поселения</w:t>
            </w:r>
            <w:r w:rsidRPr="002D7BC2">
              <w:rPr>
                <w:rFonts w:ascii="Times New Roman" w:hAnsi="Times New Roman"/>
                <w:sz w:val="24"/>
                <w:szCs w:val="24"/>
              </w:rPr>
              <w:t xml:space="preserve"> «Об утверждении Порядка проведения инвентаризации дворовых и общественных территорий</w:t>
            </w:r>
            <w:r w:rsidR="00B66FE9">
              <w:rPr>
                <w:rFonts w:ascii="Times New Roman" w:hAnsi="Times New Roman"/>
                <w:sz w:val="24"/>
                <w:szCs w:val="24"/>
              </w:rPr>
              <w:t xml:space="preserve"> Малмыжского городского поселения в рамках реализации приоритетного проекта «</w:t>
            </w:r>
            <w:r w:rsidR="00B66FE9" w:rsidRPr="002D7BC2">
              <w:rPr>
                <w:rFonts w:ascii="Times New Roman" w:hAnsi="Times New Roman"/>
                <w:sz w:val="24"/>
                <w:szCs w:val="24"/>
              </w:rPr>
              <w:t>Формирование комфортной городской среды</w:t>
            </w:r>
            <w:r w:rsidR="00B66FE9">
              <w:rPr>
                <w:rFonts w:ascii="Times New Roman" w:hAnsi="Times New Roman"/>
                <w:sz w:val="24"/>
                <w:szCs w:val="24"/>
              </w:rPr>
              <w:t xml:space="preserve"> на 2018-2022 годы»</w:t>
            </w:r>
          </w:p>
        </w:tc>
        <w:tc>
          <w:tcPr>
            <w:tcW w:w="2660" w:type="dxa"/>
            <w:shd w:val="clear" w:color="auto" w:fill="auto"/>
          </w:tcPr>
          <w:p w:rsidR="002D7BC2" w:rsidRPr="002D7BC2" w:rsidRDefault="002D7BC2" w:rsidP="00B66FE9">
            <w:pPr>
              <w:tabs>
                <w:tab w:val="left" w:pos="6555"/>
              </w:tabs>
              <w:spacing w:line="240" w:lineRule="atLeast"/>
              <w:ind w:firstLine="172"/>
              <w:jc w:val="center"/>
              <w:rPr>
                <w:rFonts w:ascii="Times New Roman" w:hAnsi="Times New Roman"/>
                <w:sz w:val="24"/>
                <w:szCs w:val="24"/>
              </w:rPr>
            </w:pPr>
            <w:r w:rsidRPr="002D7BC2">
              <w:rPr>
                <w:rFonts w:ascii="Times New Roman" w:hAnsi="Times New Roman"/>
                <w:sz w:val="24"/>
                <w:szCs w:val="24"/>
              </w:rPr>
              <w:t xml:space="preserve">Администрация </w:t>
            </w:r>
            <w:r w:rsidR="00B66FE9">
              <w:rPr>
                <w:rFonts w:ascii="Times New Roman" w:hAnsi="Times New Roman"/>
                <w:sz w:val="24"/>
                <w:szCs w:val="24"/>
              </w:rPr>
              <w:t>Малмыжского городского поселения</w:t>
            </w:r>
          </w:p>
        </w:tc>
        <w:tc>
          <w:tcPr>
            <w:tcW w:w="1980" w:type="dxa"/>
            <w:shd w:val="clear" w:color="auto" w:fill="auto"/>
          </w:tcPr>
          <w:p w:rsidR="002D7BC2" w:rsidRPr="002D7BC2" w:rsidRDefault="00B66FE9" w:rsidP="00815D98">
            <w:pPr>
              <w:tabs>
                <w:tab w:val="left" w:pos="6555"/>
              </w:tabs>
              <w:spacing w:line="240" w:lineRule="atLeast"/>
              <w:ind w:firstLine="32"/>
              <w:jc w:val="center"/>
              <w:rPr>
                <w:rFonts w:ascii="Times New Roman" w:hAnsi="Times New Roman"/>
                <w:sz w:val="24"/>
                <w:szCs w:val="24"/>
              </w:rPr>
            </w:pPr>
            <w:r>
              <w:rPr>
                <w:rFonts w:ascii="Times New Roman" w:hAnsi="Times New Roman"/>
                <w:sz w:val="24"/>
                <w:szCs w:val="24"/>
              </w:rPr>
              <w:t>19.10.2017 № 270</w:t>
            </w:r>
          </w:p>
        </w:tc>
      </w:tr>
      <w:tr w:rsidR="002D7BC2" w:rsidRPr="000F0B6A" w:rsidTr="00815D98">
        <w:tc>
          <w:tcPr>
            <w:tcW w:w="528" w:type="dxa"/>
            <w:shd w:val="clear" w:color="auto" w:fill="auto"/>
          </w:tcPr>
          <w:p w:rsidR="002D7BC2" w:rsidRPr="002D7BC2" w:rsidRDefault="00E56BD7" w:rsidP="00815D98">
            <w:pPr>
              <w:tabs>
                <w:tab w:val="left" w:pos="6555"/>
              </w:tabs>
              <w:spacing w:line="240" w:lineRule="atLeast"/>
              <w:jc w:val="center"/>
              <w:rPr>
                <w:rFonts w:ascii="Times New Roman" w:hAnsi="Times New Roman"/>
                <w:sz w:val="24"/>
                <w:szCs w:val="24"/>
              </w:rPr>
            </w:pPr>
            <w:r>
              <w:rPr>
                <w:rFonts w:ascii="Times New Roman" w:hAnsi="Times New Roman"/>
                <w:sz w:val="24"/>
                <w:szCs w:val="24"/>
              </w:rPr>
              <w:t>3</w:t>
            </w:r>
          </w:p>
        </w:tc>
        <w:tc>
          <w:tcPr>
            <w:tcW w:w="4754" w:type="dxa"/>
            <w:shd w:val="clear" w:color="auto" w:fill="auto"/>
          </w:tcPr>
          <w:p w:rsidR="002D7BC2" w:rsidRPr="002D7BC2" w:rsidRDefault="002D7BC2" w:rsidP="00E56BD7">
            <w:pPr>
              <w:autoSpaceDN w:val="0"/>
              <w:adjustRightInd w:val="0"/>
              <w:ind w:right="172"/>
              <w:rPr>
                <w:rFonts w:ascii="Times New Roman" w:hAnsi="Times New Roman"/>
                <w:sz w:val="24"/>
                <w:szCs w:val="24"/>
              </w:rPr>
            </w:pPr>
            <w:r w:rsidRPr="002D7BC2">
              <w:rPr>
                <w:rFonts w:ascii="Times New Roman" w:hAnsi="Times New Roman"/>
                <w:bCs/>
                <w:sz w:val="24"/>
                <w:szCs w:val="24"/>
              </w:rPr>
              <w:t xml:space="preserve">Постановление администрации </w:t>
            </w:r>
            <w:r w:rsidR="008F0ECF">
              <w:rPr>
                <w:rFonts w:ascii="Times New Roman" w:hAnsi="Times New Roman"/>
                <w:bCs/>
                <w:sz w:val="24"/>
                <w:szCs w:val="24"/>
              </w:rPr>
              <w:t xml:space="preserve">Малмыжского городского поселения </w:t>
            </w:r>
            <w:r w:rsidRPr="002D7BC2">
              <w:rPr>
                <w:rFonts w:ascii="Times New Roman" w:hAnsi="Times New Roman"/>
                <w:b/>
                <w:sz w:val="24"/>
                <w:szCs w:val="24"/>
              </w:rPr>
              <w:t xml:space="preserve"> «</w:t>
            </w:r>
            <w:r w:rsidRPr="002D7BC2">
              <w:rPr>
                <w:rFonts w:ascii="Times New Roman" w:hAnsi="Times New Roman"/>
                <w:sz w:val="24"/>
                <w:szCs w:val="24"/>
              </w:rPr>
              <w:t xml:space="preserve">О </w:t>
            </w:r>
            <w:r w:rsidR="008F0ECF">
              <w:rPr>
                <w:rFonts w:ascii="Times New Roman" w:hAnsi="Times New Roman"/>
                <w:sz w:val="24"/>
                <w:szCs w:val="24"/>
              </w:rPr>
              <w:t>муниципальной программе «Формирование современной городской среды на территории Малмыжского г</w:t>
            </w:r>
            <w:r w:rsidR="00F22323">
              <w:rPr>
                <w:rFonts w:ascii="Times New Roman" w:hAnsi="Times New Roman"/>
                <w:sz w:val="24"/>
                <w:szCs w:val="24"/>
              </w:rPr>
              <w:t>ородского поселения на 2018-2024</w:t>
            </w:r>
            <w:r w:rsidR="008F0ECF">
              <w:rPr>
                <w:rFonts w:ascii="Times New Roman" w:hAnsi="Times New Roman"/>
                <w:sz w:val="24"/>
                <w:szCs w:val="24"/>
              </w:rPr>
              <w:t xml:space="preserve"> годы» в рамках реализации приоритетного проекта «Формирование комфортной городской среды» (изм.</w:t>
            </w:r>
            <w:r w:rsidRPr="002D7BC2">
              <w:rPr>
                <w:rFonts w:ascii="Times New Roman" w:hAnsi="Times New Roman"/>
                <w:sz w:val="24"/>
                <w:szCs w:val="24"/>
              </w:rPr>
              <w:t xml:space="preserve"> от</w:t>
            </w:r>
            <w:r w:rsidR="00E56BD7">
              <w:rPr>
                <w:rFonts w:ascii="Times New Roman" w:hAnsi="Times New Roman"/>
                <w:sz w:val="24"/>
                <w:szCs w:val="24"/>
              </w:rPr>
              <w:t xml:space="preserve"> 20.06.2018 № 167, от 10.12.2018 № 374, от 11.10.2019 № 213</w:t>
            </w:r>
            <w:r w:rsidRPr="002D7BC2">
              <w:rPr>
                <w:rFonts w:ascii="Times New Roman" w:hAnsi="Times New Roman"/>
                <w:sz w:val="24"/>
                <w:szCs w:val="24"/>
              </w:rPr>
              <w:t xml:space="preserve">)  </w:t>
            </w:r>
          </w:p>
        </w:tc>
        <w:tc>
          <w:tcPr>
            <w:tcW w:w="2660" w:type="dxa"/>
            <w:shd w:val="clear" w:color="auto" w:fill="auto"/>
          </w:tcPr>
          <w:p w:rsidR="002D7BC2" w:rsidRPr="002D7BC2" w:rsidRDefault="002D7BC2" w:rsidP="005C657E">
            <w:pPr>
              <w:tabs>
                <w:tab w:val="left" w:pos="6555"/>
              </w:tabs>
              <w:spacing w:line="240" w:lineRule="atLeast"/>
              <w:ind w:firstLine="32"/>
              <w:jc w:val="center"/>
              <w:rPr>
                <w:rFonts w:ascii="Times New Roman" w:hAnsi="Times New Roman"/>
                <w:sz w:val="24"/>
                <w:szCs w:val="24"/>
              </w:rPr>
            </w:pPr>
            <w:r w:rsidRPr="002D7BC2">
              <w:rPr>
                <w:rFonts w:ascii="Times New Roman" w:hAnsi="Times New Roman"/>
                <w:sz w:val="24"/>
                <w:szCs w:val="24"/>
              </w:rPr>
              <w:t xml:space="preserve">Администрация </w:t>
            </w:r>
            <w:r w:rsidR="005C657E">
              <w:rPr>
                <w:rFonts w:ascii="Times New Roman" w:hAnsi="Times New Roman"/>
                <w:sz w:val="24"/>
                <w:szCs w:val="24"/>
              </w:rPr>
              <w:t>Малмыжского городского поселения</w:t>
            </w:r>
            <w:r w:rsidRPr="002D7BC2">
              <w:rPr>
                <w:rFonts w:ascii="Times New Roman" w:hAnsi="Times New Roman"/>
                <w:sz w:val="24"/>
                <w:szCs w:val="24"/>
              </w:rPr>
              <w:t xml:space="preserve"> </w:t>
            </w:r>
          </w:p>
        </w:tc>
        <w:tc>
          <w:tcPr>
            <w:tcW w:w="1980" w:type="dxa"/>
            <w:shd w:val="clear" w:color="auto" w:fill="auto"/>
          </w:tcPr>
          <w:p w:rsidR="002D7BC2" w:rsidRPr="002D7BC2" w:rsidRDefault="005C657E" w:rsidP="00815D98">
            <w:pPr>
              <w:widowControl w:val="0"/>
              <w:spacing w:line="240" w:lineRule="auto"/>
              <w:ind w:firstLine="34"/>
              <w:jc w:val="center"/>
              <w:rPr>
                <w:rFonts w:ascii="Times New Roman" w:hAnsi="Times New Roman"/>
                <w:sz w:val="24"/>
                <w:szCs w:val="24"/>
              </w:rPr>
            </w:pPr>
            <w:r>
              <w:rPr>
                <w:rFonts w:ascii="Times New Roman" w:hAnsi="Times New Roman"/>
                <w:sz w:val="24"/>
                <w:szCs w:val="24"/>
              </w:rPr>
              <w:t>20.11.2017 № 306/1</w:t>
            </w:r>
          </w:p>
          <w:p w:rsidR="002D7BC2" w:rsidRPr="002D7BC2" w:rsidRDefault="002D7BC2" w:rsidP="00815D98">
            <w:pPr>
              <w:tabs>
                <w:tab w:val="left" w:pos="6555"/>
              </w:tabs>
              <w:spacing w:line="240" w:lineRule="atLeast"/>
              <w:ind w:firstLine="172"/>
              <w:jc w:val="center"/>
              <w:rPr>
                <w:rFonts w:ascii="Times New Roman" w:hAnsi="Times New Roman"/>
                <w:sz w:val="24"/>
                <w:szCs w:val="24"/>
              </w:rPr>
            </w:pPr>
          </w:p>
        </w:tc>
      </w:tr>
      <w:tr w:rsidR="008F0ECF" w:rsidRPr="000F0B6A" w:rsidTr="00815D98">
        <w:tc>
          <w:tcPr>
            <w:tcW w:w="528" w:type="dxa"/>
            <w:shd w:val="clear" w:color="auto" w:fill="auto"/>
          </w:tcPr>
          <w:p w:rsidR="008F0ECF" w:rsidRPr="002D7BC2" w:rsidRDefault="00E56BD7" w:rsidP="00815D98">
            <w:pPr>
              <w:tabs>
                <w:tab w:val="left" w:pos="6555"/>
              </w:tabs>
              <w:spacing w:line="240" w:lineRule="atLeast"/>
              <w:jc w:val="center"/>
              <w:rPr>
                <w:rFonts w:ascii="Times New Roman" w:hAnsi="Times New Roman"/>
                <w:sz w:val="24"/>
                <w:szCs w:val="24"/>
              </w:rPr>
            </w:pPr>
            <w:r>
              <w:rPr>
                <w:rFonts w:ascii="Times New Roman" w:hAnsi="Times New Roman"/>
                <w:sz w:val="24"/>
                <w:szCs w:val="24"/>
              </w:rPr>
              <w:t>4</w:t>
            </w:r>
          </w:p>
        </w:tc>
        <w:tc>
          <w:tcPr>
            <w:tcW w:w="4754" w:type="dxa"/>
            <w:shd w:val="clear" w:color="auto" w:fill="auto"/>
          </w:tcPr>
          <w:p w:rsidR="008F0ECF" w:rsidRPr="008F0ECF" w:rsidRDefault="00E56BD7" w:rsidP="008F0ECF">
            <w:pPr>
              <w:spacing w:after="0"/>
              <w:rPr>
                <w:rFonts w:ascii="Times New Roman" w:eastAsia="Times New Roman" w:hAnsi="Times New Roman"/>
                <w:sz w:val="24"/>
                <w:szCs w:val="24"/>
                <w:lang w:eastAsia="ru-RU"/>
              </w:rPr>
            </w:pPr>
            <w:r>
              <w:rPr>
                <w:rFonts w:ascii="Times New Roman" w:eastAsia="Times New Roman" w:hAnsi="Times New Roman"/>
                <w:sz w:val="24"/>
                <w:szCs w:val="24"/>
                <w:lang w:eastAsia="ru-RU"/>
              </w:rPr>
              <w:t>Постановление администрации Малмыжского городского поселения «</w:t>
            </w:r>
            <w:r w:rsidR="008F0ECF" w:rsidRPr="008F0ECF">
              <w:rPr>
                <w:rFonts w:ascii="Times New Roman" w:eastAsia="Times New Roman" w:hAnsi="Times New Roman"/>
                <w:sz w:val="24"/>
                <w:szCs w:val="24"/>
                <w:lang w:eastAsia="ru-RU"/>
              </w:rPr>
              <w:t xml:space="preserve">О создании комиссии по приемке выполненных работ по объектам благоустройства территорий, включенных в муниципальную программу «Формирование современной городской </w:t>
            </w:r>
            <w:r w:rsidR="008F0ECF" w:rsidRPr="008F0ECF">
              <w:rPr>
                <w:rFonts w:ascii="Times New Roman" w:eastAsia="Times New Roman" w:hAnsi="Times New Roman"/>
                <w:sz w:val="24"/>
                <w:szCs w:val="24"/>
                <w:lang w:eastAsia="ru-RU"/>
              </w:rPr>
              <w:lastRenderedPageBreak/>
              <w:t>среды на территории Малмыжского городского поселения на 2018-2022 годы»</w:t>
            </w:r>
            <w:r>
              <w:rPr>
                <w:rFonts w:ascii="Times New Roman" w:eastAsia="Times New Roman" w:hAnsi="Times New Roman"/>
                <w:sz w:val="24"/>
                <w:szCs w:val="24"/>
                <w:lang w:eastAsia="ru-RU"/>
              </w:rPr>
              <w:t xml:space="preserve"> (</w:t>
            </w:r>
            <w:r w:rsidR="008F0ECF">
              <w:rPr>
                <w:rFonts w:ascii="Times New Roman" w:eastAsia="Times New Roman" w:hAnsi="Times New Roman"/>
                <w:sz w:val="24"/>
                <w:szCs w:val="24"/>
                <w:lang w:eastAsia="ru-RU"/>
              </w:rPr>
              <w:t>изм. от 10.12.2018 № 373, от 16.08.2019 № 156, от 09.09.2019 № 170)</w:t>
            </w:r>
          </w:p>
          <w:p w:rsidR="008F0ECF" w:rsidRPr="002D7BC2" w:rsidRDefault="008F0ECF" w:rsidP="00815D98">
            <w:pPr>
              <w:autoSpaceDN w:val="0"/>
              <w:adjustRightInd w:val="0"/>
              <w:ind w:right="172" w:firstLine="560"/>
              <w:rPr>
                <w:rFonts w:ascii="Times New Roman" w:hAnsi="Times New Roman"/>
                <w:bCs/>
                <w:sz w:val="24"/>
                <w:szCs w:val="24"/>
              </w:rPr>
            </w:pPr>
          </w:p>
        </w:tc>
        <w:tc>
          <w:tcPr>
            <w:tcW w:w="2660" w:type="dxa"/>
            <w:shd w:val="clear" w:color="auto" w:fill="auto"/>
          </w:tcPr>
          <w:p w:rsidR="008F0ECF" w:rsidRPr="002D7BC2" w:rsidRDefault="008F0ECF" w:rsidP="00815D98">
            <w:pPr>
              <w:tabs>
                <w:tab w:val="left" w:pos="6555"/>
              </w:tabs>
              <w:spacing w:line="240" w:lineRule="atLeast"/>
              <w:ind w:firstLine="32"/>
              <w:jc w:val="center"/>
              <w:rPr>
                <w:rFonts w:ascii="Times New Roman" w:hAnsi="Times New Roman"/>
                <w:sz w:val="24"/>
                <w:szCs w:val="24"/>
              </w:rPr>
            </w:pPr>
            <w:r w:rsidRPr="002D7BC2">
              <w:rPr>
                <w:rFonts w:ascii="Times New Roman" w:hAnsi="Times New Roman"/>
                <w:sz w:val="24"/>
                <w:szCs w:val="24"/>
              </w:rPr>
              <w:lastRenderedPageBreak/>
              <w:t xml:space="preserve">Администрация </w:t>
            </w:r>
            <w:r>
              <w:rPr>
                <w:rFonts w:ascii="Times New Roman" w:hAnsi="Times New Roman"/>
                <w:sz w:val="24"/>
                <w:szCs w:val="24"/>
              </w:rPr>
              <w:t>Малмыжского городского поселения</w:t>
            </w:r>
          </w:p>
        </w:tc>
        <w:tc>
          <w:tcPr>
            <w:tcW w:w="1980" w:type="dxa"/>
            <w:shd w:val="clear" w:color="auto" w:fill="auto"/>
          </w:tcPr>
          <w:p w:rsidR="008F0ECF" w:rsidRPr="002D7BC2" w:rsidRDefault="008F0ECF" w:rsidP="00815D98">
            <w:pPr>
              <w:widowControl w:val="0"/>
              <w:spacing w:line="240" w:lineRule="auto"/>
              <w:ind w:firstLine="34"/>
              <w:jc w:val="center"/>
              <w:rPr>
                <w:rFonts w:ascii="Times New Roman" w:hAnsi="Times New Roman"/>
                <w:sz w:val="24"/>
                <w:szCs w:val="24"/>
              </w:rPr>
            </w:pPr>
            <w:r>
              <w:rPr>
                <w:rFonts w:ascii="Times New Roman" w:hAnsi="Times New Roman"/>
                <w:sz w:val="24"/>
                <w:szCs w:val="24"/>
              </w:rPr>
              <w:t>от 30.08.2018 № 270/1</w:t>
            </w:r>
          </w:p>
        </w:tc>
      </w:tr>
    </w:tbl>
    <w:p w:rsidR="002D7BC2" w:rsidRDefault="002D7BC2" w:rsidP="0062557B">
      <w:pPr>
        <w:spacing w:after="0" w:line="360" w:lineRule="auto"/>
        <w:ind w:firstLine="709"/>
        <w:jc w:val="both"/>
        <w:rPr>
          <w:rFonts w:ascii="Times New Roman" w:hAnsi="Times New Roman"/>
          <w:sz w:val="28"/>
          <w:szCs w:val="28"/>
        </w:rPr>
      </w:pPr>
    </w:p>
    <w:p w:rsidR="006F5479" w:rsidRPr="002F244F" w:rsidRDefault="006F5479" w:rsidP="0062557B">
      <w:pPr>
        <w:spacing w:after="0" w:line="360" w:lineRule="auto"/>
        <w:ind w:left="567" w:right="141" w:firstLine="709"/>
        <w:jc w:val="both"/>
        <w:rPr>
          <w:rFonts w:ascii="Times New Roman" w:hAnsi="Times New Roman"/>
          <w:sz w:val="28"/>
          <w:szCs w:val="28"/>
        </w:rPr>
      </w:pPr>
    </w:p>
    <w:p w:rsidR="006F5479" w:rsidRPr="002F244F" w:rsidRDefault="006F5479" w:rsidP="0062557B">
      <w:pPr>
        <w:spacing w:after="0" w:line="360" w:lineRule="auto"/>
        <w:jc w:val="center"/>
        <w:rPr>
          <w:rFonts w:ascii="Times New Roman" w:hAnsi="Times New Roman"/>
          <w:b/>
          <w:sz w:val="28"/>
          <w:szCs w:val="28"/>
          <w:lang w:eastAsia="ru-RU"/>
        </w:rPr>
      </w:pPr>
      <w:r w:rsidRPr="002F244F">
        <w:rPr>
          <w:rFonts w:ascii="Times New Roman" w:hAnsi="Times New Roman"/>
          <w:b/>
          <w:sz w:val="28"/>
          <w:szCs w:val="28"/>
          <w:lang w:eastAsia="ru-RU"/>
        </w:rPr>
        <w:t>3. Характеристика</w:t>
      </w:r>
      <w:r>
        <w:rPr>
          <w:rFonts w:ascii="Times New Roman" w:hAnsi="Times New Roman"/>
          <w:b/>
          <w:sz w:val="28"/>
          <w:szCs w:val="28"/>
          <w:lang w:eastAsia="ru-RU"/>
        </w:rPr>
        <w:t xml:space="preserve"> </w:t>
      </w:r>
      <w:r w:rsidRPr="002F244F">
        <w:rPr>
          <w:rFonts w:ascii="Times New Roman" w:hAnsi="Times New Roman"/>
          <w:b/>
          <w:sz w:val="28"/>
          <w:szCs w:val="28"/>
          <w:lang w:eastAsia="ru-RU"/>
        </w:rPr>
        <w:t>вклада органа местного самоуправления</w:t>
      </w:r>
      <w:r>
        <w:rPr>
          <w:rFonts w:ascii="Times New Roman" w:hAnsi="Times New Roman"/>
          <w:b/>
          <w:sz w:val="28"/>
          <w:szCs w:val="28"/>
          <w:lang w:eastAsia="ru-RU"/>
        </w:rPr>
        <w:t xml:space="preserve">, </w:t>
      </w:r>
      <w:r w:rsidRPr="002F244F">
        <w:rPr>
          <w:rFonts w:ascii="Times New Roman" w:hAnsi="Times New Roman"/>
          <w:b/>
          <w:sz w:val="28"/>
          <w:szCs w:val="28"/>
          <w:lang w:eastAsia="ru-RU"/>
        </w:rPr>
        <w:t>достижение результатов.</w:t>
      </w:r>
      <w:r>
        <w:rPr>
          <w:rFonts w:ascii="Times New Roman" w:hAnsi="Times New Roman"/>
          <w:b/>
          <w:sz w:val="28"/>
          <w:szCs w:val="28"/>
          <w:lang w:eastAsia="ru-RU"/>
        </w:rPr>
        <w:t xml:space="preserve"> </w:t>
      </w:r>
      <w:r w:rsidRPr="002F244F">
        <w:rPr>
          <w:rFonts w:ascii="Times New Roman" w:hAnsi="Times New Roman"/>
          <w:b/>
          <w:sz w:val="28"/>
          <w:szCs w:val="28"/>
          <w:lang w:eastAsia="ru-RU"/>
        </w:rPr>
        <w:t>О</w:t>
      </w:r>
      <w:r w:rsidRPr="002F244F">
        <w:rPr>
          <w:rFonts w:ascii="Times New Roman" w:hAnsi="Times New Roman"/>
          <w:b/>
          <w:sz w:val="28"/>
          <w:szCs w:val="28"/>
        </w:rPr>
        <w:t>бъем средств, необходимых на реализацию программы за счет всех</w:t>
      </w:r>
      <w:r>
        <w:rPr>
          <w:rFonts w:ascii="Times New Roman" w:hAnsi="Times New Roman"/>
          <w:b/>
          <w:sz w:val="28"/>
          <w:szCs w:val="28"/>
        </w:rPr>
        <w:t xml:space="preserve"> </w:t>
      </w:r>
      <w:r w:rsidRPr="002F244F">
        <w:rPr>
          <w:rFonts w:ascii="Times New Roman" w:hAnsi="Times New Roman"/>
          <w:b/>
          <w:sz w:val="28"/>
          <w:szCs w:val="28"/>
        </w:rPr>
        <w:t>источников</w:t>
      </w:r>
      <w:r>
        <w:rPr>
          <w:rFonts w:ascii="Times New Roman" w:hAnsi="Times New Roman"/>
          <w:b/>
          <w:sz w:val="28"/>
          <w:szCs w:val="28"/>
        </w:rPr>
        <w:t xml:space="preserve"> </w:t>
      </w:r>
      <w:r w:rsidR="00C10EC3">
        <w:rPr>
          <w:rFonts w:ascii="Times New Roman" w:hAnsi="Times New Roman"/>
          <w:b/>
          <w:sz w:val="28"/>
          <w:szCs w:val="28"/>
        </w:rPr>
        <w:t>финансирования на 2018 - 2024</w:t>
      </w:r>
      <w:r w:rsidRPr="002F244F">
        <w:rPr>
          <w:rFonts w:ascii="Times New Roman" w:hAnsi="Times New Roman"/>
          <w:b/>
          <w:sz w:val="28"/>
          <w:szCs w:val="28"/>
        </w:rPr>
        <w:t xml:space="preserve"> годы.</w:t>
      </w:r>
    </w:p>
    <w:p w:rsidR="006F5479" w:rsidRPr="002F244F" w:rsidRDefault="006F5479" w:rsidP="0062557B">
      <w:pPr>
        <w:spacing w:after="0" w:line="360" w:lineRule="auto"/>
        <w:ind w:left="567" w:right="141" w:firstLine="709"/>
        <w:jc w:val="both"/>
        <w:rPr>
          <w:rFonts w:ascii="Times New Roman" w:hAnsi="Times New Roman"/>
          <w:sz w:val="28"/>
          <w:szCs w:val="28"/>
        </w:rPr>
      </w:pPr>
    </w:p>
    <w:p w:rsidR="006F5479" w:rsidRPr="002F244F" w:rsidRDefault="006F5479" w:rsidP="0062557B">
      <w:pPr>
        <w:spacing w:after="0" w:line="360" w:lineRule="auto"/>
        <w:ind w:firstLine="709"/>
        <w:jc w:val="both"/>
        <w:rPr>
          <w:rFonts w:ascii="Times New Roman" w:hAnsi="Times New Roman"/>
          <w:sz w:val="28"/>
          <w:szCs w:val="28"/>
        </w:rPr>
      </w:pPr>
      <w:r w:rsidRPr="002F244F">
        <w:rPr>
          <w:rFonts w:ascii="Times New Roman" w:hAnsi="Times New Roman"/>
          <w:sz w:val="28"/>
          <w:szCs w:val="28"/>
        </w:rPr>
        <w:t>Размер безвозмездных поступлений от физических и юридических лиц, предусмотренных на софинансирование муниципальной</w:t>
      </w:r>
      <w:r w:rsidR="002E7F24">
        <w:rPr>
          <w:rFonts w:ascii="Times New Roman" w:hAnsi="Times New Roman"/>
          <w:sz w:val="28"/>
          <w:szCs w:val="28"/>
        </w:rPr>
        <w:t xml:space="preserve"> программы составляет не менее 20</w:t>
      </w:r>
      <w:r w:rsidRPr="002F244F">
        <w:rPr>
          <w:rFonts w:ascii="Times New Roman" w:hAnsi="Times New Roman"/>
          <w:sz w:val="28"/>
          <w:szCs w:val="28"/>
        </w:rPr>
        <w:t xml:space="preserve"> процентов от объема средств из бюджета Кировской области, подлежащих направлению на софинансирование мероприятий из дополнительного перечня работ по благоустройству.</w:t>
      </w:r>
    </w:p>
    <w:p w:rsidR="006F5479" w:rsidRDefault="006F5479" w:rsidP="0062557B">
      <w:pPr>
        <w:spacing w:after="0" w:line="360" w:lineRule="auto"/>
        <w:ind w:firstLine="709"/>
        <w:jc w:val="both"/>
        <w:rPr>
          <w:rFonts w:ascii="Times New Roman" w:hAnsi="Times New Roman"/>
          <w:sz w:val="28"/>
          <w:szCs w:val="28"/>
        </w:rPr>
      </w:pPr>
      <w:r w:rsidRPr="006A7D21">
        <w:rPr>
          <w:rFonts w:ascii="Times New Roman" w:hAnsi="Times New Roman"/>
          <w:sz w:val="28"/>
          <w:szCs w:val="28"/>
        </w:rPr>
        <w:t>Реализация Программы осуществляется посредством исполнения отдельных мероприятий, представленных в приложении № 2 к Программе.</w:t>
      </w:r>
    </w:p>
    <w:p w:rsidR="006F5479" w:rsidRDefault="006F5479" w:rsidP="0062557B">
      <w:pPr>
        <w:spacing w:after="0" w:line="360" w:lineRule="auto"/>
        <w:ind w:firstLine="709"/>
        <w:jc w:val="both"/>
        <w:rPr>
          <w:rFonts w:ascii="Times New Roman" w:hAnsi="Times New Roman"/>
          <w:sz w:val="28"/>
          <w:szCs w:val="28"/>
        </w:rPr>
      </w:pPr>
      <w:r w:rsidRPr="006A7D21">
        <w:rPr>
          <w:rFonts w:ascii="Times New Roman" w:hAnsi="Times New Roman"/>
          <w:sz w:val="28"/>
          <w:szCs w:val="28"/>
        </w:rPr>
        <w:t xml:space="preserve">В целях реализации отдельных мероприятий </w:t>
      </w:r>
      <w:r>
        <w:rPr>
          <w:rFonts w:ascii="Times New Roman" w:hAnsi="Times New Roman"/>
          <w:sz w:val="28"/>
          <w:szCs w:val="28"/>
        </w:rPr>
        <w:t>используются следующие понятия:</w:t>
      </w:r>
    </w:p>
    <w:p w:rsidR="006F5479" w:rsidRDefault="006F5479" w:rsidP="0062557B">
      <w:pPr>
        <w:spacing w:after="0" w:line="360" w:lineRule="auto"/>
        <w:ind w:firstLine="709"/>
        <w:jc w:val="both"/>
        <w:rPr>
          <w:rFonts w:ascii="Times New Roman" w:hAnsi="Times New Roman"/>
          <w:sz w:val="28"/>
          <w:szCs w:val="28"/>
        </w:rPr>
      </w:pPr>
      <w:r w:rsidRPr="006A7D21">
        <w:rPr>
          <w:rFonts w:ascii="Times New Roman" w:hAnsi="Times New Roman"/>
          <w:sz w:val="28"/>
          <w:szCs w:val="28"/>
        </w:rPr>
        <w:t>под дворовой территорией понимается совокупность территорий, прилегающих к многоквартирным домам, с расположенными на них объектами, предназначенными для обслуживания и эксплуатации таких домов, и элементами благоустройства этих территорий, в том числе парковками (парковочными местами), тротуарами и автомобильными дорогами, включая автомобильные дороги, образующие проезды к территориям, прилегающим к многоквартирным дом</w:t>
      </w:r>
      <w:r>
        <w:rPr>
          <w:rFonts w:ascii="Times New Roman" w:hAnsi="Times New Roman"/>
          <w:sz w:val="28"/>
          <w:szCs w:val="28"/>
        </w:rPr>
        <w:t>ам;</w:t>
      </w:r>
    </w:p>
    <w:p w:rsidR="006F5479" w:rsidRDefault="006F5479" w:rsidP="0062557B">
      <w:pPr>
        <w:spacing w:after="0" w:line="360" w:lineRule="auto"/>
        <w:ind w:firstLine="709"/>
        <w:jc w:val="both"/>
        <w:rPr>
          <w:rFonts w:ascii="Times New Roman" w:hAnsi="Times New Roman"/>
          <w:sz w:val="28"/>
          <w:szCs w:val="28"/>
        </w:rPr>
      </w:pPr>
      <w:r w:rsidRPr="006A7D21">
        <w:rPr>
          <w:rFonts w:ascii="Times New Roman" w:hAnsi="Times New Roman"/>
          <w:sz w:val="28"/>
          <w:szCs w:val="28"/>
        </w:rPr>
        <w:t>под общественной территорией понимает</w:t>
      </w:r>
      <w:r>
        <w:rPr>
          <w:rFonts w:ascii="Times New Roman" w:hAnsi="Times New Roman"/>
          <w:sz w:val="28"/>
          <w:szCs w:val="28"/>
        </w:rPr>
        <w:t>ся территория города Малмыжа</w:t>
      </w:r>
      <w:r w:rsidRPr="006A7D21">
        <w:rPr>
          <w:rFonts w:ascii="Times New Roman" w:hAnsi="Times New Roman"/>
          <w:sz w:val="28"/>
          <w:szCs w:val="28"/>
        </w:rPr>
        <w:t xml:space="preserve"> соответствующего функционального </w:t>
      </w:r>
      <w:r>
        <w:rPr>
          <w:rFonts w:ascii="Times New Roman" w:hAnsi="Times New Roman"/>
          <w:sz w:val="28"/>
          <w:szCs w:val="28"/>
        </w:rPr>
        <w:t>назначения (площади,</w:t>
      </w:r>
      <w:r w:rsidRPr="006A7D21">
        <w:rPr>
          <w:rFonts w:ascii="Times New Roman" w:hAnsi="Times New Roman"/>
          <w:sz w:val="28"/>
          <w:szCs w:val="28"/>
        </w:rPr>
        <w:t xml:space="preserve"> улицы, пешеходные зоны, скверы, парки,</w:t>
      </w:r>
      <w:r>
        <w:rPr>
          <w:rFonts w:ascii="Times New Roman" w:hAnsi="Times New Roman"/>
          <w:sz w:val="28"/>
          <w:szCs w:val="28"/>
        </w:rPr>
        <w:t xml:space="preserve"> иные общественные территории);</w:t>
      </w:r>
    </w:p>
    <w:p w:rsidR="006F5479" w:rsidRDefault="006F5479" w:rsidP="0062557B">
      <w:pPr>
        <w:spacing w:after="0" w:line="360" w:lineRule="auto"/>
        <w:ind w:firstLine="709"/>
        <w:jc w:val="both"/>
        <w:rPr>
          <w:rFonts w:ascii="Times New Roman" w:hAnsi="Times New Roman"/>
          <w:sz w:val="28"/>
          <w:szCs w:val="28"/>
        </w:rPr>
      </w:pPr>
      <w:r w:rsidRPr="006A7D21">
        <w:rPr>
          <w:rFonts w:ascii="Times New Roman" w:hAnsi="Times New Roman"/>
          <w:sz w:val="28"/>
          <w:szCs w:val="28"/>
        </w:rPr>
        <w:t xml:space="preserve">под парком понимается озелененная территория, представляющая собой часть территории природного комплекса, на которой располагаются </w:t>
      </w:r>
      <w:r w:rsidRPr="006A7D21">
        <w:rPr>
          <w:rFonts w:ascii="Times New Roman" w:hAnsi="Times New Roman"/>
          <w:sz w:val="28"/>
          <w:szCs w:val="28"/>
        </w:rPr>
        <w:lastRenderedPageBreak/>
        <w:t>природные и искусственно созданные садово-парковые комплексы и объекты (парк, сад, сквер, бульвар), р</w:t>
      </w:r>
      <w:r w:rsidR="00F56820">
        <w:rPr>
          <w:rFonts w:ascii="Times New Roman" w:hAnsi="Times New Roman"/>
          <w:sz w:val="28"/>
          <w:szCs w:val="28"/>
        </w:rPr>
        <w:t>асположенная в городе Малмыж</w:t>
      </w:r>
      <w:r w:rsidRPr="006A7D21">
        <w:rPr>
          <w:rFonts w:ascii="Times New Roman" w:hAnsi="Times New Roman"/>
          <w:sz w:val="28"/>
          <w:szCs w:val="28"/>
        </w:rPr>
        <w:t xml:space="preserve">.  </w:t>
      </w:r>
    </w:p>
    <w:p w:rsidR="006F5479" w:rsidRDefault="006F5479" w:rsidP="0062557B">
      <w:pPr>
        <w:spacing w:after="0" w:line="360" w:lineRule="auto"/>
        <w:ind w:firstLine="709"/>
        <w:jc w:val="both"/>
        <w:rPr>
          <w:rFonts w:ascii="Times New Roman" w:hAnsi="Times New Roman"/>
          <w:sz w:val="28"/>
          <w:szCs w:val="28"/>
        </w:rPr>
      </w:pPr>
      <w:r w:rsidRPr="006A7D21">
        <w:rPr>
          <w:rFonts w:ascii="Times New Roman" w:hAnsi="Times New Roman"/>
          <w:sz w:val="28"/>
          <w:szCs w:val="28"/>
        </w:rPr>
        <w:t>3.1. Отдельное мероприятие  «Благоустройство дворовых территорий многоквартирных домов». В рамках реа</w:t>
      </w:r>
      <w:r>
        <w:rPr>
          <w:rFonts w:ascii="Times New Roman" w:hAnsi="Times New Roman"/>
          <w:sz w:val="28"/>
          <w:szCs w:val="28"/>
        </w:rPr>
        <w:t xml:space="preserve">лизации отдельного мероприятия </w:t>
      </w:r>
      <w:r w:rsidRPr="006A7D21">
        <w:rPr>
          <w:rFonts w:ascii="Times New Roman" w:hAnsi="Times New Roman"/>
          <w:sz w:val="28"/>
          <w:szCs w:val="28"/>
        </w:rPr>
        <w:t>осуществляются работы по благо</w:t>
      </w:r>
      <w:r w:rsidR="00F56820">
        <w:rPr>
          <w:rFonts w:ascii="Times New Roman" w:hAnsi="Times New Roman"/>
          <w:sz w:val="28"/>
          <w:szCs w:val="28"/>
        </w:rPr>
        <w:t xml:space="preserve">устройству дворовых территорий </w:t>
      </w:r>
      <w:r w:rsidRPr="006A7D21">
        <w:rPr>
          <w:rFonts w:ascii="Times New Roman" w:hAnsi="Times New Roman"/>
          <w:sz w:val="28"/>
          <w:szCs w:val="28"/>
        </w:rPr>
        <w:t>исходя из минимального и</w:t>
      </w:r>
      <w:r>
        <w:rPr>
          <w:rFonts w:ascii="Times New Roman" w:hAnsi="Times New Roman"/>
          <w:sz w:val="28"/>
          <w:szCs w:val="28"/>
        </w:rPr>
        <w:t xml:space="preserve"> дополнительного перечня работ.</w:t>
      </w:r>
    </w:p>
    <w:p w:rsidR="006F5479" w:rsidRDefault="006F5479" w:rsidP="0062557B">
      <w:pPr>
        <w:spacing w:after="0" w:line="360" w:lineRule="auto"/>
        <w:ind w:firstLine="709"/>
        <w:jc w:val="both"/>
        <w:rPr>
          <w:rFonts w:ascii="Times New Roman" w:hAnsi="Times New Roman"/>
          <w:sz w:val="28"/>
          <w:szCs w:val="28"/>
        </w:rPr>
      </w:pPr>
      <w:r w:rsidRPr="006A7D21">
        <w:rPr>
          <w:rFonts w:ascii="Times New Roman" w:hAnsi="Times New Roman"/>
          <w:sz w:val="28"/>
          <w:szCs w:val="28"/>
        </w:rPr>
        <w:t>1) Минима</w:t>
      </w:r>
      <w:r>
        <w:rPr>
          <w:rFonts w:ascii="Times New Roman" w:hAnsi="Times New Roman"/>
          <w:sz w:val="28"/>
          <w:szCs w:val="28"/>
        </w:rPr>
        <w:t>льный перечень включает в себя:</w:t>
      </w:r>
    </w:p>
    <w:p w:rsidR="006F5479" w:rsidRDefault="006F5479" w:rsidP="0062557B">
      <w:pPr>
        <w:spacing w:after="0" w:line="360" w:lineRule="auto"/>
        <w:ind w:firstLine="709"/>
        <w:jc w:val="both"/>
        <w:rPr>
          <w:rFonts w:ascii="Times New Roman" w:hAnsi="Times New Roman"/>
          <w:sz w:val="28"/>
          <w:szCs w:val="28"/>
        </w:rPr>
      </w:pPr>
      <w:r w:rsidRPr="006A7D21">
        <w:rPr>
          <w:rFonts w:ascii="Times New Roman" w:hAnsi="Times New Roman"/>
          <w:sz w:val="28"/>
          <w:szCs w:val="28"/>
        </w:rPr>
        <w:t>ремонт двор</w:t>
      </w:r>
      <w:r>
        <w:rPr>
          <w:rFonts w:ascii="Times New Roman" w:hAnsi="Times New Roman"/>
          <w:sz w:val="28"/>
          <w:szCs w:val="28"/>
        </w:rPr>
        <w:t>овых проездов (тротуаров);</w:t>
      </w:r>
    </w:p>
    <w:p w:rsidR="006F5479" w:rsidRDefault="006F5479" w:rsidP="0062557B">
      <w:pPr>
        <w:spacing w:after="0" w:line="360" w:lineRule="auto"/>
        <w:ind w:firstLine="709"/>
        <w:jc w:val="both"/>
        <w:rPr>
          <w:rFonts w:ascii="Times New Roman" w:hAnsi="Times New Roman"/>
          <w:sz w:val="28"/>
          <w:szCs w:val="28"/>
        </w:rPr>
      </w:pPr>
      <w:r w:rsidRPr="000D2A84">
        <w:rPr>
          <w:rFonts w:ascii="Times New Roman" w:hAnsi="Times New Roman"/>
          <w:sz w:val="28"/>
          <w:szCs w:val="28"/>
        </w:rPr>
        <w:t>обеспечение</w:t>
      </w:r>
      <w:r>
        <w:rPr>
          <w:rFonts w:ascii="Times New Roman" w:hAnsi="Times New Roman"/>
          <w:sz w:val="28"/>
          <w:szCs w:val="28"/>
        </w:rPr>
        <w:t xml:space="preserve"> освещения дворовых территорий;</w:t>
      </w:r>
    </w:p>
    <w:p w:rsidR="006F5479" w:rsidRDefault="006F5479" w:rsidP="0062557B">
      <w:pPr>
        <w:spacing w:after="0" w:line="360" w:lineRule="auto"/>
        <w:ind w:firstLine="709"/>
        <w:jc w:val="both"/>
        <w:rPr>
          <w:rFonts w:ascii="Times New Roman" w:hAnsi="Times New Roman"/>
          <w:sz w:val="28"/>
          <w:szCs w:val="28"/>
        </w:rPr>
      </w:pPr>
      <w:r w:rsidRPr="000D2A84">
        <w:rPr>
          <w:rFonts w:ascii="Times New Roman" w:hAnsi="Times New Roman"/>
          <w:sz w:val="28"/>
          <w:szCs w:val="28"/>
        </w:rPr>
        <w:t>уста</w:t>
      </w:r>
      <w:r>
        <w:rPr>
          <w:rFonts w:ascii="Times New Roman" w:hAnsi="Times New Roman"/>
          <w:sz w:val="28"/>
          <w:szCs w:val="28"/>
        </w:rPr>
        <w:t>новку скамеек и урн для мусора.</w:t>
      </w:r>
    </w:p>
    <w:p w:rsidR="006F5479" w:rsidRDefault="006F5479" w:rsidP="0062557B">
      <w:pPr>
        <w:spacing w:after="0" w:line="360" w:lineRule="auto"/>
        <w:ind w:firstLine="709"/>
        <w:jc w:val="both"/>
        <w:rPr>
          <w:rFonts w:ascii="Times New Roman" w:hAnsi="Times New Roman"/>
          <w:sz w:val="28"/>
          <w:szCs w:val="28"/>
        </w:rPr>
      </w:pPr>
      <w:r w:rsidRPr="000D2A84">
        <w:rPr>
          <w:rFonts w:ascii="Times New Roman" w:hAnsi="Times New Roman"/>
          <w:sz w:val="28"/>
          <w:szCs w:val="28"/>
        </w:rPr>
        <w:t>Эти работы финансируются за счет получа</w:t>
      </w:r>
      <w:r w:rsidR="00C10EC3">
        <w:rPr>
          <w:rFonts w:ascii="Times New Roman" w:hAnsi="Times New Roman"/>
          <w:sz w:val="28"/>
          <w:szCs w:val="28"/>
        </w:rPr>
        <w:t>емой муниципалитетом в 2018-2024</w:t>
      </w:r>
      <w:r w:rsidRPr="000D2A84">
        <w:rPr>
          <w:rFonts w:ascii="Times New Roman" w:hAnsi="Times New Roman"/>
          <w:sz w:val="28"/>
          <w:szCs w:val="28"/>
        </w:rPr>
        <w:t xml:space="preserve"> годах субсидии, б</w:t>
      </w:r>
      <w:r>
        <w:rPr>
          <w:rFonts w:ascii="Times New Roman" w:hAnsi="Times New Roman"/>
          <w:sz w:val="28"/>
          <w:szCs w:val="28"/>
        </w:rPr>
        <w:t>ез финансового участия граждан.</w:t>
      </w:r>
    </w:p>
    <w:p w:rsidR="006F5479" w:rsidRDefault="006F5479" w:rsidP="0062557B">
      <w:pPr>
        <w:spacing w:after="0" w:line="360" w:lineRule="auto"/>
        <w:ind w:firstLine="709"/>
        <w:jc w:val="both"/>
        <w:rPr>
          <w:rFonts w:ascii="Times New Roman" w:hAnsi="Times New Roman"/>
          <w:sz w:val="28"/>
          <w:szCs w:val="28"/>
        </w:rPr>
      </w:pPr>
      <w:r w:rsidRPr="000D2A84">
        <w:rPr>
          <w:rFonts w:ascii="Times New Roman" w:hAnsi="Times New Roman"/>
          <w:sz w:val="28"/>
          <w:szCs w:val="28"/>
        </w:rPr>
        <w:t>2) Дополнительный перечень (в случае принятия такого решения заинтересованными лицами) включает в себя:</w:t>
      </w:r>
    </w:p>
    <w:p w:rsidR="006F5479" w:rsidRDefault="006F5479" w:rsidP="0062557B">
      <w:pPr>
        <w:spacing w:after="0" w:line="360" w:lineRule="auto"/>
        <w:ind w:firstLine="709"/>
        <w:jc w:val="both"/>
        <w:rPr>
          <w:rFonts w:ascii="Times New Roman" w:hAnsi="Times New Roman"/>
          <w:sz w:val="28"/>
          <w:szCs w:val="28"/>
        </w:rPr>
      </w:pPr>
      <w:r w:rsidRPr="000D2A84">
        <w:rPr>
          <w:rFonts w:ascii="Times New Roman" w:hAnsi="Times New Roman"/>
          <w:sz w:val="28"/>
          <w:szCs w:val="28"/>
        </w:rPr>
        <w:t>оборудование детск</w:t>
      </w:r>
      <w:r>
        <w:rPr>
          <w:rFonts w:ascii="Times New Roman" w:hAnsi="Times New Roman"/>
          <w:sz w:val="28"/>
          <w:szCs w:val="28"/>
        </w:rPr>
        <w:t>их и (или) спортивных площадок;</w:t>
      </w:r>
    </w:p>
    <w:p w:rsidR="006F5479" w:rsidRDefault="006F5479" w:rsidP="0062557B">
      <w:pPr>
        <w:spacing w:after="0" w:line="360" w:lineRule="auto"/>
        <w:ind w:firstLine="709"/>
        <w:jc w:val="both"/>
        <w:rPr>
          <w:rFonts w:ascii="Times New Roman" w:hAnsi="Times New Roman"/>
          <w:sz w:val="28"/>
          <w:szCs w:val="28"/>
        </w:rPr>
      </w:pPr>
      <w:r w:rsidRPr="000D2A84">
        <w:rPr>
          <w:rFonts w:ascii="Times New Roman" w:hAnsi="Times New Roman"/>
          <w:sz w:val="28"/>
          <w:szCs w:val="28"/>
        </w:rPr>
        <w:t>обуст</w:t>
      </w:r>
      <w:r>
        <w:rPr>
          <w:rFonts w:ascii="Times New Roman" w:hAnsi="Times New Roman"/>
          <w:sz w:val="28"/>
          <w:szCs w:val="28"/>
        </w:rPr>
        <w:t>ройство автомобильных парковок;</w:t>
      </w:r>
    </w:p>
    <w:p w:rsidR="006F5479" w:rsidRDefault="006F5479" w:rsidP="0062557B">
      <w:pPr>
        <w:spacing w:after="0" w:line="360" w:lineRule="auto"/>
        <w:ind w:firstLine="709"/>
        <w:jc w:val="both"/>
        <w:rPr>
          <w:rFonts w:ascii="Times New Roman" w:hAnsi="Times New Roman"/>
          <w:sz w:val="28"/>
          <w:szCs w:val="28"/>
        </w:rPr>
      </w:pPr>
      <w:r w:rsidRPr="000D2A84">
        <w:rPr>
          <w:rFonts w:ascii="Times New Roman" w:hAnsi="Times New Roman"/>
          <w:sz w:val="28"/>
          <w:szCs w:val="28"/>
        </w:rPr>
        <w:t>озе</w:t>
      </w:r>
      <w:r>
        <w:rPr>
          <w:rFonts w:ascii="Times New Roman" w:hAnsi="Times New Roman"/>
          <w:sz w:val="28"/>
          <w:szCs w:val="28"/>
        </w:rPr>
        <w:t>ленение придомовой территории;</w:t>
      </w:r>
    </w:p>
    <w:p w:rsidR="006F5479" w:rsidRDefault="006F5479" w:rsidP="0062557B">
      <w:pPr>
        <w:spacing w:after="0" w:line="360" w:lineRule="auto"/>
        <w:ind w:firstLine="709"/>
        <w:jc w:val="both"/>
        <w:rPr>
          <w:rFonts w:ascii="Times New Roman" w:hAnsi="Times New Roman"/>
          <w:sz w:val="28"/>
          <w:szCs w:val="28"/>
        </w:rPr>
      </w:pPr>
      <w:r>
        <w:rPr>
          <w:rFonts w:ascii="Times New Roman" w:hAnsi="Times New Roman"/>
          <w:sz w:val="28"/>
          <w:szCs w:val="28"/>
        </w:rPr>
        <w:t>иные виды работ.</w:t>
      </w:r>
    </w:p>
    <w:p w:rsidR="006F5479" w:rsidRDefault="006F5479" w:rsidP="0062557B">
      <w:pPr>
        <w:spacing w:after="0" w:line="360" w:lineRule="auto"/>
        <w:ind w:firstLine="709"/>
        <w:jc w:val="both"/>
        <w:rPr>
          <w:rFonts w:ascii="Times New Roman" w:hAnsi="Times New Roman"/>
          <w:sz w:val="28"/>
          <w:szCs w:val="28"/>
        </w:rPr>
      </w:pPr>
      <w:r w:rsidRPr="000D2A84">
        <w:rPr>
          <w:rFonts w:ascii="Times New Roman" w:hAnsi="Times New Roman"/>
          <w:sz w:val="28"/>
          <w:szCs w:val="28"/>
        </w:rPr>
        <w:t xml:space="preserve">Эти мероприятия выполняются за счет средств субсидии и </w:t>
      </w:r>
      <w:r>
        <w:rPr>
          <w:rFonts w:ascii="Times New Roman" w:hAnsi="Times New Roman"/>
          <w:sz w:val="28"/>
          <w:szCs w:val="28"/>
        </w:rPr>
        <w:t>средств заинтересованных лиц.</w:t>
      </w:r>
    </w:p>
    <w:p w:rsidR="006F5479" w:rsidRDefault="006F5479" w:rsidP="0062557B">
      <w:pPr>
        <w:spacing w:after="0" w:line="360" w:lineRule="auto"/>
        <w:ind w:firstLine="709"/>
        <w:jc w:val="both"/>
        <w:rPr>
          <w:rFonts w:ascii="Times New Roman" w:hAnsi="Times New Roman"/>
          <w:sz w:val="28"/>
          <w:szCs w:val="28"/>
        </w:rPr>
      </w:pPr>
      <w:r w:rsidRPr="000D2A84">
        <w:rPr>
          <w:rFonts w:ascii="Times New Roman" w:hAnsi="Times New Roman"/>
          <w:sz w:val="28"/>
          <w:szCs w:val="28"/>
        </w:rPr>
        <w:t>Адресный перечень всех дворов</w:t>
      </w:r>
      <w:r>
        <w:rPr>
          <w:rFonts w:ascii="Times New Roman" w:hAnsi="Times New Roman"/>
          <w:sz w:val="28"/>
          <w:szCs w:val="28"/>
        </w:rPr>
        <w:t>ых территорий Малмыжского городского поселения</w:t>
      </w:r>
      <w:r w:rsidRPr="000D2A84">
        <w:rPr>
          <w:rFonts w:ascii="Times New Roman" w:hAnsi="Times New Roman"/>
          <w:sz w:val="28"/>
          <w:szCs w:val="28"/>
        </w:rPr>
        <w:t>, нуждающихся в благоустройстве (с учетом их физического состояния) по состоянию на 01.12.2017, сформированный исходя из минимального перечня работ по благоустройству, представлен</w:t>
      </w:r>
      <w:r>
        <w:rPr>
          <w:rFonts w:ascii="Times New Roman" w:hAnsi="Times New Roman"/>
          <w:sz w:val="28"/>
          <w:szCs w:val="28"/>
        </w:rPr>
        <w:t xml:space="preserve"> в приложении № 4 к Программе.</w:t>
      </w:r>
    </w:p>
    <w:p w:rsidR="006F5479" w:rsidRDefault="006F5479" w:rsidP="0062557B">
      <w:pPr>
        <w:spacing w:after="0" w:line="360" w:lineRule="auto"/>
        <w:ind w:firstLine="709"/>
        <w:jc w:val="both"/>
        <w:rPr>
          <w:rFonts w:ascii="Times New Roman" w:hAnsi="Times New Roman"/>
          <w:sz w:val="28"/>
          <w:szCs w:val="28"/>
        </w:rPr>
      </w:pPr>
      <w:r w:rsidRPr="000D2A84">
        <w:rPr>
          <w:rFonts w:ascii="Times New Roman" w:hAnsi="Times New Roman"/>
          <w:sz w:val="28"/>
          <w:szCs w:val="28"/>
        </w:rPr>
        <w:t>Очередность включения</w:t>
      </w:r>
      <w:r w:rsidR="00C10EC3">
        <w:rPr>
          <w:rFonts w:ascii="Times New Roman" w:hAnsi="Times New Roman"/>
          <w:sz w:val="28"/>
          <w:szCs w:val="28"/>
        </w:rPr>
        <w:t xml:space="preserve"> дворовых территорий в 2018-2024</w:t>
      </w:r>
      <w:r w:rsidRPr="000D2A84">
        <w:rPr>
          <w:rFonts w:ascii="Times New Roman" w:hAnsi="Times New Roman"/>
          <w:sz w:val="28"/>
          <w:szCs w:val="28"/>
        </w:rPr>
        <w:t xml:space="preserve"> годах в Программу о</w:t>
      </w:r>
      <w:r>
        <w:rPr>
          <w:rFonts w:ascii="Times New Roman" w:hAnsi="Times New Roman"/>
          <w:sz w:val="28"/>
          <w:szCs w:val="28"/>
        </w:rPr>
        <w:t>существляется в соответствии с П</w:t>
      </w:r>
      <w:r w:rsidRPr="000D2A84">
        <w:rPr>
          <w:rFonts w:ascii="Times New Roman" w:hAnsi="Times New Roman"/>
          <w:sz w:val="28"/>
          <w:szCs w:val="28"/>
        </w:rPr>
        <w:t xml:space="preserve">орядком, утвержденным постановлением администрации </w:t>
      </w:r>
      <w:r>
        <w:rPr>
          <w:rFonts w:ascii="Times New Roman" w:hAnsi="Times New Roman"/>
          <w:sz w:val="28"/>
          <w:szCs w:val="28"/>
        </w:rPr>
        <w:t xml:space="preserve">Малмыжского городского поселения </w:t>
      </w:r>
      <w:r w:rsidRPr="000D2A84">
        <w:rPr>
          <w:rFonts w:ascii="Times New Roman" w:hAnsi="Times New Roman"/>
          <w:sz w:val="28"/>
          <w:szCs w:val="28"/>
        </w:rPr>
        <w:t xml:space="preserve">от </w:t>
      </w:r>
      <w:r w:rsidRPr="00413AFD">
        <w:rPr>
          <w:rFonts w:ascii="Times New Roman" w:hAnsi="Times New Roman"/>
          <w:sz w:val="28"/>
          <w:szCs w:val="28"/>
        </w:rPr>
        <w:t>20.11.2017 № 306/1,  на основании Протокола заседания общественной комиссии</w:t>
      </w:r>
      <w:r w:rsidRPr="000D2A84">
        <w:rPr>
          <w:rFonts w:ascii="Times New Roman" w:hAnsi="Times New Roman"/>
          <w:sz w:val="28"/>
          <w:szCs w:val="28"/>
        </w:rPr>
        <w:t xml:space="preserve"> по сбору, оценке предложений и координации работы </w:t>
      </w:r>
      <w:r>
        <w:rPr>
          <w:rFonts w:ascii="Times New Roman" w:hAnsi="Times New Roman"/>
          <w:sz w:val="28"/>
          <w:szCs w:val="28"/>
        </w:rPr>
        <w:t xml:space="preserve">на территории Малмыжского городского поселения </w:t>
      </w:r>
      <w:r w:rsidRPr="000D2A84">
        <w:rPr>
          <w:rFonts w:ascii="Times New Roman" w:hAnsi="Times New Roman"/>
          <w:sz w:val="28"/>
          <w:szCs w:val="28"/>
        </w:rPr>
        <w:t xml:space="preserve"> в рамках приоритетного проекта «Формирование комфортной городской среды», созданной </w:t>
      </w:r>
      <w:r w:rsidRPr="000D2A84">
        <w:rPr>
          <w:rFonts w:ascii="Times New Roman" w:hAnsi="Times New Roman"/>
          <w:sz w:val="28"/>
          <w:szCs w:val="28"/>
        </w:rPr>
        <w:lastRenderedPageBreak/>
        <w:t xml:space="preserve">постановлением администрации </w:t>
      </w:r>
      <w:r w:rsidRPr="00413AFD">
        <w:rPr>
          <w:rFonts w:ascii="Times New Roman" w:hAnsi="Times New Roman"/>
          <w:sz w:val="28"/>
          <w:szCs w:val="28"/>
        </w:rPr>
        <w:t>Малмыжского городского поселения</w:t>
      </w:r>
      <w:r w:rsidRPr="000D2A84">
        <w:rPr>
          <w:rFonts w:ascii="Times New Roman" w:hAnsi="Times New Roman"/>
          <w:b/>
          <w:sz w:val="28"/>
          <w:szCs w:val="28"/>
        </w:rPr>
        <w:t xml:space="preserve"> </w:t>
      </w:r>
      <w:r w:rsidRPr="00413AFD">
        <w:rPr>
          <w:rFonts w:ascii="Times New Roman" w:hAnsi="Times New Roman"/>
          <w:sz w:val="28"/>
          <w:szCs w:val="28"/>
        </w:rPr>
        <w:t>20.11.2017 № 306/1</w:t>
      </w:r>
      <w:r w:rsidRPr="000D2A84">
        <w:rPr>
          <w:rFonts w:ascii="Times New Roman" w:hAnsi="Times New Roman"/>
          <w:sz w:val="28"/>
          <w:szCs w:val="28"/>
        </w:rPr>
        <w:t xml:space="preserve"> (далее - общественная комиссия), по результатам инве</w:t>
      </w:r>
      <w:r>
        <w:rPr>
          <w:rFonts w:ascii="Times New Roman" w:hAnsi="Times New Roman"/>
          <w:sz w:val="28"/>
          <w:szCs w:val="28"/>
        </w:rPr>
        <w:t>нтаризации дворовых территорий.</w:t>
      </w:r>
    </w:p>
    <w:p w:rsidR="006F5479" w:rsidRDefault="006F5479" w:rsidP="0062557B">
      <w:pPr>
        <w:spacing w:after="0" w:line="360" w:lineRule="auto"/>
        <w:ind w:firstLine="709"/>
        <w:jc w:val="both"/>
        <w:rPr>
          <w:rFonts w:ascii="Times New Roman" w:hAnsi="Times New Roman"/>
          <w:sz w:val="28"/>
          <w:szCs w:val="28"/>
        </w:rPr>
      </w:pPr>
      <w:r w:rsidRPr="000D2A84">
        <w:rPr>
          <w:rFonts w:ascii="Times New Roman" w:hAnsi="Times New Roman"/>
          <w:sz w:val="28"/>
          <w:szCs w:val="28"/>
        </w:rPr>
        <w:t>Нормативная стоимость (единичные расценки) работ по благоустройству дворовых территорий, входящих в минимальный и дополнительный перечни таких работ, представлена в приложении № 8 к Программе.</w:t>
      </w:r>
    </w:p>
    <w:p w:rsidR="006F5479" w:rsidRDefault="006F5479" w:rsidP="0062557B">
      <w:pPr>
        <w:spacing w:after="0" w:line="360" w:lineRule="auto"/>
        <w:ind w:firstLine="709"/>
        <w:jc w:val="both"/>
        <w:rPr>
          <w:rFonts w:ascii="Times New Roman" w:hAnsi="Times New Roman"/>
          <w:sz w:val="28"/>
          <w:szCs w:val="28"/>
        </w:rPr>
      </w:pPr>
      <w:r w:rsidRPr="000D2A84">
        <w:rPr>
          <w:rFonts w:ascii="Times New Roman" w:hAnsi="Times New Roman"/>
          <w:sz w:val="28"/>
          <w:szCs w:val="28"/>
        </w:rPr>
        <w:t>3.2. Отдельное мероприятие «Благоустройство общественных территорий города». Мероприятие направлено на  выполнение работ по благоустройству, по реконструкции и модернизации  общественных территорий города.  Адресный перечень всех общественных территорий, нуждающихся в благоустройстве (с учетом их физического состояния) и подлеж</w:t>
      </w:r>
      <w:r w:rsidR="00C10EC3">
        <w:rPr>
          <w:rFonts w:ascii="Times New Roman" w:hAnsi="Times New Roman"/>
          <w:sz w:val="28"/>
          <w:szCs w:val="28"/>
        </w:rPr>
        <w:t>ащих благоустройству в 2018-2024</w:t>
      </w:r>
      <w:r w:rsidRPr="000D2A84">
        <w:rPr>
          <w:rFonts w:ascii="Times New Roman" w:hAnsi="Times New Roman"/>
          <w:sz w:val="28"/>
          <w:szCs w:val="28"/>
        </w:rPr>
        <w:t xml:space="preserve"> годах представлен в приложении № 6 к </w:t>
      </w:r>
      <w:r>
        <w:rPr>
          <w:rFonts w:ascii="Times New Roman" w:hAnsi="Times New Roman"/>
          <w:sz w:val="28"/>
          <w:szCs w:val="28"/>
        </w:rPr>
        <w:t>Программе.</w:t>
      </w:r>
    </w:p>
    <w:p w:rsidR="006F5479" w:rsidRDefault="006F5479" w:rsidP="0062557B">
      <w:pPr>
        <w:spacing w:after="0" w:line="360" w:lineRule="auto"/>
        <w:ind w:firstLine="709"/>
        <w:jc w:val="both"/>
        <w:rPr>
          <w:rFonts w:ascii="Times New Roman" w:hAnsi="Times New Roman"/>
          <w:sz w:val="28"/>
          <w:szCs w:val="28"/>
        </w:rPr>
      </w:pPr>
      <w:r w:rsidRPr="000D2A84">
        <w:rPr>
          <w:rFonts w:ascii="Times New Roman" w:hAnsi="Times New Roman"/>
          <w:sz w:val="28"/>
          <w:szCs w:val="28"/>
        </w:rPr>
        <w:t xml:space="preserve">Очередность включения общественных </w:t>
      </w:r>
      <w:r w:rsidR="00C10EC3">
        <w:rPr>
          <w:rFonts w:ascii="Times New Roman" w:hAnsi="Times New Roman"/>
          <w:sz w:val="28"/>
          <w:szCs w:val="28"/>
        </w:rPr>
        <w:t>территорий в 2018-2024</w:t>
      </w:r>
      <w:r w:rsidRPr="000D2A84">
        <w:rPr>
          <w:rFonts w:ascii="Times New Roman" w:hAnsi="Times New Roman"/>
          <w:sz w:val="28"/>
          <w:szCs w:val="28"/>
        </w:rPr>
        <w:t xml:space="preserve"> годах в Программу о</w:t>
      </w:r>
      <w:r>
        <w:rPr>
          <w:rFonts w:ascii="Times New Roman" w:hAnsi="Times New Roman"/>
          <w:sz w:val="28"/>
          <w:szCs w:val="28"/>
        </w:rPr>
        <w:t>существляется в соответствии с П</w:t>
      </w:r>
      <w:r w:rsidRPr="000D2A84">
        <w:rPr>
          <w:rFonts w:ascii="Times New Roman" w:hAnsi="Times New Roman"/>
          <w:sz w:val="28"/>
          <w:szCs w:val="28"/>
        </w:rPr>
        <w:t xml:space="preserve">орядком, утвержденным постановлением администрации </w:t>
      </w:r>
      <w:r>
        <w:rPr>
          <w:rFonts w:ascii="Times New Roman" w:hAnsi="Times New Roman"/>
          <w:sz w:val="28"/>
          <w:szCs w:val="28"/>
        </w:rPr>
        <w:t>Малмыжского городского поселения</w:t>
      </w:r>
      <w:r w:rsidRPr="000D2A84">
        <w:rPr>
          <w:rFonts w:ascii="Times New Roman" w:hAnsi="Times New Roman"/>
          <w:sz w:val="28"/>
          <w:szCs w:val="28"/>
        </w:rPr>
        <w:t xml:space="preserve"> </w:t>
      </w:r>
      <w:r w:rsidRPr="00413AFD">
        <w:rPr>
          <w:rFonts w:ascii="Times New Roman" w:hAnsi="Times New Roman"/>
          <w:sz w:val="28"/>
          <w:szCs w:val="28"/>
        </w:rPr>
        <w:t>20.11.2017 № 306/1</w:t>
      </w:r>
      <w:r w:rsidRPr="000D2A84">
        <w:rPr>
          <w:rFonts w:ascii="Times New Roman" w:hAnsi="Times New Roman"/>
          <w:sz w:val="28"/>
          <w:szCs w:val="28"/>
        </w:rPr>
        <w:t>, на основании Протокола заседания общественной комиссии, по итогам проведения инвентари</w:t>
      </w:r>
      <w:r>
        <w:rPr>
          <w:rFonts w:ascii="Times New Roman" w:hAnsi="Times New Roman"/>
          <w:sz w:val="28"/>
          <w:szCs w:val="28"/>
        </w:rPr>
        <w:t>зации общественных территорий.</w:t>
      </w:r>
    </w:p>
    <w:p w:rsidR="006F5479" w:rsidRDefault="006F5479" w:rsidP="0062557B">
      <w:pPr>
        <w:spacing w:after="0" w:line="360" w:lineRule="auto"/>
        <w:ind w:firstLine="709"/>
        <w:jc w:val="both"/>
        <w:rPr>
          <w:rFonts w:ascii="Times New Roman" w:hAnsi="Times New Roman"/>
          <w:sz w:val="28"/>
          <w:szCs w:val="28"/>
        </w:rPr>
      </w:pPr>
      <w:r w:rsidRPr="000D2A84">
        <w:rPr>
          <w:rFonts w:ascii="Times New Roman" w:hAnsi="Times New Roman"/>
          <w:sz w:val="28"/>
          <w:szCs w:val="28"/>
        </w:rPr>
        <w:t>Обязательным условием проведения мероприятий по благоустройству дворовых, общественных территорий и м</w:t>
      </w:r>
      <w:r>
        <w:rPr>
          <w:rFonts w:ascii="Times New Roman" w:hAnsi="Times New Roman"/>
          <w:sz w:val="28"/>
          <w:szCs w:val="28"/>
        </w:rPr>
        <w:t xml:space="preserve">ест массового отдыха населения является </w:t>
      </w:r>
      <w:r w:rsidRPr="000D2A84">
        <w:rPr>
          <w:rFonts w:ascii="Times New Roman" w:hAnsi="Times New Roman"/>
          <w:sz w:val="28"/>
          <w:szCs w:val="28"/>
        </w:rPr>
        <w:t>необходимость обеспечения физической, пространственной и информационной доступности зданий, сооружений, дворовых и общественных территорий для инвалидов и других</w:t>
      </w:r>
      <w:r>
        <w:rPr>
          <w:rFonts w:ascii="Times New Roman" w:hAnsi="Times New Roman"/>
          <w:sz w:val="28"/>
          <w:szCs w:val="28"/>
        </w:rPr>
        <w:t xml:space="preserve"> маломобильных групп населения.</w:t>
      </w:r>
    </w:p>
    <w:p w:rsidR="006F5479" w:rsidRDefault="006F5479" w:rsidP="0062557B">
      <w:pPr>
        <w:spacing w:after="0" w:line="360" w:lineRule="auto"/>
        <w:ind w:firstLine="709"/>
        <w:jc w:val="both"/>
        <w:rPr>
          <w:rFonts w:ascii="Times New Roman" w:hAnsi="Times New Roman"/>
          <w:sz w:val="28"/>
          <w:szCs w:val="28"/>
        </w:rPr>
      </w:pPr>
      <w:r w:rsidRPr="000D2A84">
        <w:rPr>
          <w:rFonts w:ascii="Times New Roman" w:hAnsi="Times New Roman"/>
          <w:sz w:val="28"/>
          <w:szCs w:val="28"/>
        </w:rPr>
        <w:t>3.4. Отдельное мероприятие «Организация общественного участия в реализации приоритетного проекта «Формирование комфортной городской среды»</w:t>
      </w:r>
      <w:r>
        <w:rPr>
          <w:rFonts w:ascii="Times New Roman" w:hAnsi="Times New Roman"/>
          <w:sz w:val="28"/>
          <w:szCs w:val="28"/>
        </w:rPr>
        <w:t>.</w:t>
      </w:r>
    </w:p>
    <w:p w:rsidR="006F5479" w:rsidRDefault="006F5479" w:rsidP="0062557B">
      <w:pPr>
        <w:spacing w:after="0" w:line="360" w:lineRule="auto"/>
        <w:ind w:firstLine="709"/>
        <w:jc w:val="both"/>
        <w:rPr>
          <w:rFonts w:ascii="Times New Roman" w:hAnsi="Times New Roman"/>
          <w:sz w:val="28"/>
          <w:szCs w:val="28"/>
        </w:rPr>
      </w:pPr>
      <w:r w:rsidRPr="000D2A84">
        <w:rPr>
          <w:rFonts w:ascii="Times New Roman" w:hAnsi="Times New Roman"/>
          <w:sz w:val="28"/>
          <w:szCs w:val="28"/>
        </w:rPr>
        <w:t>В целях реализации отдельного мероприятия утверждается порядок общественного обсуждения Программы, порядок и сроки рассмотрения предложений граждан, организаций к Программе, порядок и сроки представления, рассмотрения и оценки этих</w:t>
      </w:r>
      <w:r>
        <w:rPr>
          <w:rFonts w:ascii="Times New Roman" w:hAnsi="Times New Roman"/>
          <w:sz w:val="28"/>
          <w:szCs w:val="28"/>
        </w:rPr>
        <w:t xml:space="preserve"> предложений.</w:t>
      </w:r>
    </w:p>
    <w:p w:rsidR="00F179A3" w:rsidRDefault="00F179A3" w:rsidP="0062557B">
      <w:pPr>
        <w:spacing w:after="0" w:line="360" w:lineRule="auto"/>
        <w:ind w:firstLine="709"/>
        <w:jc w:val="both"/>
        <w:rPr>
          <w:rFonts w:ascii="Times New Roman" w:hAnsi="Times New Roman"/>
          <w:sz w:val="28"/>
          <w:szCs w:val="28"/>
        </w:rPr>
      </w:pPr>
      <w:r>
        <w:rPr>
          <w:rFonts w:ascii="Times New Roman" w:hAnsi="Times New Roman"/>
          <w:sz w:val="28"/>
          <w:szCs w:val="28"/>
        </w:rPr>
        <w:lastRenderedPageBreak/>
        <w:t xml:space="preserve">Установить предельную дату заключения муниципальных контрактов по результатам закупки товаров, работ и услуг для обеспечения муниципальных нужд в целях реализации муниципальных программ непозднее 1 июля года предоставления субсидии на формирование современной городской среды – для заключения муниципальных контрактов на выполнение работ по благоустройству общественных территорий, не позднее 1 мая года предоставления субсидий на формирование современной городской среды – для заключения муниципальных контрактов на выполнение работ по благоустройству дворовых территорий,  </w:t>
      </w:r>
      <w:r w:rsidR="00A16496">
        <w:rPr>
          <w:rFonts w:ascii="Times New Roman" w:hAnsi="Times New Roman"/>
          <w:sz w:val="28"/>
          <w:szCs w:val="28"/>
        </w:rPr>
        <w:t xml:space="preserve">за исключением случаев обжалования действий (бездействия) заказчика и (или) комиссии по осуществлению закупок и (или) оператора электронной площадки при осуществлении закупки товаров, работ, услуг в порядке, установленном законодательством Российской Федерации, при которых срок заключения таких контрактов продлевается на срок указанного обжалования. </w:t>
      </w:r>
    </w:p>
    <w:p w:rsidR="006F5479" w:rsidRDefault="006F5479" w:rsidP="0062557B">
      <w:pPr>
        <w:spacing w:after="0" w:line="360" w:lineRule="auto"/>
        <w:ind w:left="567" w:right="141" w:firstLine="709"/>
        <w:jc w:val="both"/>
        <w:rPr>
          <w:rFonts w:ascii="Times New Roman" w:hAnsi="Times New Roman"/>
          <w:sz w:val="28"/>
          <w:szCs w:val="28"/>
        </w:rPr>
      </w:pPr>
    </w:p>
    <w:p w:rsidR="006F5479" w:rsidRDefault="006F5479" w:rsidP="0062557B">
      <w:pPr>
        <w:spacing w:after="0" w:line="360" w:lineRule="auto"/>
        <w:jc w:val="center"/>
        <w:rPr>
          <w:rFonts w:ascii="Times New Roman" w:hAnsi="Times New Roman"/>
          <w:b/>
          <w:sz w:val="28"/>
          <w:szCs w:val="28"/>
        </w:rPr>
      </w:pPr>
      <w:r w:rsidRPr="00A56D6C">
        <w:rPr>
          <w:rFonts w:ascii="Times New Roman" w:hAnsi="Times New Roman"/>
          <w:b/>
          <w:sz w:val="28"/>
          <w:szCs w:val="28"/>
        </w:rPr>
        <w:t>4. Ресурсное обеспечение Программы</w:t>
      </w:r>
    </w:p>
    <w:p w:rsidR="0062557B" w:rsidRDefault="0062557B" w:rsidP="0062557B">
      <w:pPr>
        <w:spacing w:after="0" w:line="360" w:lineRule="auto"/>
        <w:jc w:val="center"/>
        <w:rPr>
          <w:rFonts w:ascii="Times New Roman" w:hAnsi="Times New Roman"/>
          <w:sz w:val="28"/>
          <w:szCs w:val="28"/>
        </w:rPr>
      </w:pPr>
    </w:p>
    <w:p w:rsidR="006F5479" w:rsidRPr="00413AFD" w:rsidRDefault="006F5479" w:rsidP="0062557B">
      <w:pPr>
        <w:spacing w:after="0" w:line="360" w:lineRule="auto"/>
        <w:ind w:firstLine="709"/>
        <w:jc w:val="both"/>
        <w:rPr>
          <w:rFonts w:ascii="Times New Roman" w:hAnsi="Times New Roman"/>
          <w:sz w:val="28"/>
          <w:szCs w:val="28"/>
        </w:rPr>
      </w:pPr>
      <w:r w:rsidRPr="00413AFD">
        <w:rPr>
          <w:rFonts w:ascii="Times New Roman" w:hAnsi="Times New Roman"/>
          <w:sz w:val="28"/>
          <w:szCs w:val="28"/>
        </w:rPr>
        <w:t>Общий о</w:t>
      </w:r>
      <w:r w:rsidR="00946365">
        <w:rPr>
          <w:rFonts w:ascii="Times New Roman" w:hAnsi="Times New Roman"/>
          <w:sz w:val="28"/>
          <w:szCs w:val="28"/>
        </w:rPr>
        <w:t xml:space="preserve">бъем финансирования Программы </w:t>
      </w:r>
      <w:r w:rsidRPr="00413AFD">
        <w:rPr>
          <w:rFonts w:ascii="Times New Roman" w:hAnsi="Times New Roman"/>
          <w:sz w:val="28"/>
          <w:szCs w:val="28"/>
        </w:rPr>
        <w:t xml:space="preserve">составляет </w:t>
      </w:r>
      <w:r w:rsidR="00340B48">
        <w:rPr>
          <w:rFonts w:ascii="Times New Roman" w:hAnsi="Times New Roman"/>
          <w:sz w:val="28"/>
          <w:szCs w:val="28"/>
        </w:rPr>
        <w:t>8904,86</w:t>
      </w:r>
      <w:r w:rsidRPr="00413AFD">
        <w:rPr>
          <w:rFonts w:ascii="Times New Roman" w:hAnsi="Times New Roman"/>
          <w:sz w:val="28"/>
          <w:szCs w:val="28"/>
        </w:rPr>
        <w:t xml:space="preserve"> тыс. рублей, </w:t>
      </w:r>
    </w:p>
    <w:p w:rsidR="006F5479" w:rsidRPr="00413AFD" w:rsidRDefault="006F5479" w:rsidP="0062557B">
      <w:pPr>
        <w:spacing w:after="0" w:line="360" w:lineRule="auto"/>
        <w:ind w:firstLine="709"/>
        <w:jc w:val="both"/>
        <w:rPr>
          <w:rFonts w:ascii="Times New Roman" w:hAnsi="Times New Roman"/>
          <w:sz w:val="28"/>
          <w:szCs w:val="28"/>
        </w:rPr>
      </w:pPr>
      <w:r w:rsidRPr="00413AFD">
        <w:rPr>
          <w:rFonts w:ascii="Times New Roman" w:hAnsi="Times New Roman"/>
          <w:sz w:val="28"/>
          <w:szCs w:val="28"/>
        </w:rPr>
        <w:t xml:space="preserve">в том числе: средства областного бюджета – </w:t>
      </w:r>
      <w:r w:rsidR="00340B48">
        <w:rPr>
          <w:rFonts w:ascii="Times New Roman" w:hAnsi="Times New Roman"/>
          <w:sz w:val="28"/>
          <w:szCs w:val="28"/>
        </w:rPr>
        <w:t>8257,3</w:t>
      </w:r>
      <w:r w:rsidRPr="00413AFD">
        <w:rPr>
          <w:rFonts w:ascii="Times New Roman" w:hAnsi="Times New Roman"/>
          <w:sz w:val="28"/>
          <w:szCs w:val="28"/>
        </w:rPr>
        <w:t xml:space="preserve"> тыс. рублей; </w:t>
      </w:r>
    </w:p>
    <w:p w:rsidR="006F5479" w:rsidRPr="00413AFD" w:rsidRDefault="006F5479" w:rsidP="0062557B">
      <w:pPr>
        <w:spacing w:after="0" w:line="360" w:lineRule="auto"/>
        <w:ind w:firstLine="709"/>
        <w:jc w:val="both"/>
        <w:rPr>
          <w:rFonts w:ascii="Times New Roman" w:hAnsi="Times New Roman"/>
          <w:sz w:val="28"/>
          <w:szCs w:val="28"/>
        </w:rPr>
      </w:pPr>
      <w:r w:rsidRPr="00413AFD">
        <w:rPr>
          <w:rFonts w:ascii="Times New Roman" w:hAnsi="Times New Roman"/>
          <w:sz w:val="28"/>
          <w:szCs w:val="28"/>
        </w:rPr>
        <w:t xml:space="preserve">за счет средств бюджета города – </w:t>
      </w:r>
      <w:r w:rsidR="00340B48">
        <w:rPr>
          <w:rFonts w:ascii="Times New Roman" w:hAnsi="Times New Roman"/>
          <w:sz w:val="28"/>
          <w:szCs w:val="28"/>
        </w:rPr>
        <w:t>647,56</w:t>
      </w:r>
      <w:r w:rsidRPr="00413AFD">
        <w:rPr>
          <w:rFonts w:ascii="Times New Roman" w:hAnsi="Times New Roman"/>
          <w:sz w:val="28"/>
          <w:szCs w:val="28"/>
        </w:rPr>
        <w:t xml:space="preserve"> тыс. рублей; </w:t>
      </w:r>
    </w:p>
    <w:p w:rsidR="006F5479" w:rsidRPr="00413AFD" w:rsidRDefault="006F5479" w:rsidP="0062557B">
      <w:pPr>
        <w:spacing w:after="0" w:line="360" w:lineRule="auto"/>
        <w:ind w:firstLine="709"/>
        <w:jc w:val="both"/>
        <w:rPr>
          <w:rFonts w:ascii="Times New Roman" w:hAnsi="Times New Roman"/>
          <w:sz w:val="28"/>
          <w:szCs w:val="28"/>
        </w:rPr>
      </w:pPr>
      <w:r w:rsidRPr="00413AFD">
        <w:rPr>
          <w:rFonts w:ascii="Times New Roman" w:hAnsi="Times New Roman"/>
          <w:sz w:val="28"/>
          <w:szCs w:val="28"/>
        </w:rPr>
        <w:t>средства внебюджетных источников - 0 тыс. рублей.</w:t>
      </w:r>
    </w:p>
    <w:p w:rsidR="006F5479" w:rsidRDefault="006F5479" w:rsidP="0062557B">
      <w:pPr>
        <w:spacing w:after="0" w:line="360" w:lineRule="auto"/>
        <w:ind w:firstLine="709"/>
        <w:jc w:val="both"/>
        <w:rPr>
          <w:rFonts w:ascii="Times New Roman" w:hAnsi="Times New Roman"/>
          <w:sz w:val="28"/>
          <w:szCs w:val="28"/>
        </w:rPr>
      </w:pPr>
      <w:r w:rsidRPr="000D2A84">
        <w:rPr>
          <w:rFonts w:ascii="Times New Roman" w:hAnsi="Times New Roman"/>
          <w:sz w:val="28"/>
          <w:szCs w:val="28"/>
        </w:rPr>
        <w:t>Финансирование Программы за счет сре</w:t>
      </w:r>
      <w:r>
        <w:rPr>
          <w:rFonts w:ascii="Times New Roman" w:hAnsi="Times New Roman"/>
          <w:sz w:val="28"/>
          <w:szCs w:val="28"/>
        </w:rPr>
        <w:t xml:space="preserve">дств федерального и областного </w:t>
      </w:r>
      <w:r w:rsidRPr="000D2A84">
        <w:rPr>
          <w:rFonts w:ascii="Times New Roman" w:hAnsi="Times New Roman"/>
          <w:sz w:val="28"/>
          <w:szCs w:val="28"/>
        </w:rPr>
        <w:t>бюджета планируется в рамках Государственной программы Кировской области «Формирование современной городской среды в населенных пунктах Кировской области» на 2018-2022 годы, утвержденной постановлением Правительства Кировской области от 31.08.2017 № 449-П.</w:t>
      </w:r>
    </w:p>
    <w:p w:rsidR="006F5479" w:rsidRDefault="006F5479" w:rsidP="0062557B">
      <w:pPr>
        <w:spacing w:after="0" w:line="360" w:lineRule="auto"/>
        <w:ind w:firstLine="709"/>
        <w:jc w:val="both"/>
        <w:rPr>
          <w:rFonts w:ascii="Times New Roman" w:hAnsi="Times New Roman"/>
          <w:sz w:val="28"/>
          <w:szCs w:val="28"/>
        </w:rPr>
      </w:pPr>
      <w:r w:rsidRPr="000D2A84">
        <w:rPr>
          <w:rFonts w:ascii="Times New Roman" w:hAnsi="Times New Roman"/>
          <w:sz w:val="28"/>
          <w:szCs w:val="28"/>
        </w:rPr>
        <w:t xml:space="preserve">Внебюджетные средства привлекаются по соглашениям. При выполнении минимального перечня видов работ по благоустройству дворовых территорий многоквартирных домов, доля финансового участия заинтересованных лиц в реализации мероприятий по благоустройству дворовой территории не требуется. При выполнении дополнительных видов </w:t>
      </w:r>
      <w:r w:rsidRPr="000D2A84">
        <w:rPr>
          <w:rFonts w:ascii="Times New Roman" w:hAnsi="Times New Roman"/>
          <w:sz w:val="28"/>
          <w:szCs w:val="28"/>
        </w:rPr>
        <w:lastRenderedPageBreak/>
        <w:t>работ по благоустройству дворовых территорий многоквартирных домов (при наличии) доля финан</w:t>
      </w:r>
      <w:r>
        <w:rPr>
          <w:rFonts w:ascii="Times New Roman" w:hAnsi="Times New Roman"/>
          <w:sz w:val="28"/>
          <w:szCs w:val="28"/>
        </w:rPr>
        <w:t>сового участия заинтересованных</w:t>
      </w:r>
      <w:r w:rsidRPr="000D2A84">
        <w:rPr>
          <w:rFonts w:ascii="Times New Roman" w:hAnsi="Times New Roman"/>
          <w:sz w:val="28"/>
          <w:szCs w:val="28"/>
        </w:rPr>
        <w:t xml:space="preserve"> лиц в реализации мероприятий по благоустройству дворовых территорий </w:t>
      </w:r>
      <w:r w:rsidR="00946365">
        <w:rPr>
          <w:rFonts w:ascii="Times New Roman" w:hAnsi="Times New Roman"/>
          <w:sz w:val="28"/>
          <w:szCs w:val="28"/>
        </w:rPr>
        <w:t>составляет не менее 20</w:t>
      </w:r>
      <w:r w:rsidRPr="000D2A84">
        <w:rPr>
          <w:rFonts w:ascii="Times New Roman" w:hAnsi="Times New Roman"/>
          <w:sz w:val="28"/>
          <w:szCs w:val="28"/>
        </w:rPr>
        <w:t xml:space="preserve">% от сметной стоимости работ дополнительного перечня. </w:t>
      </w:r>
    </w:p>
    <w:p w:rsidR="006F5479" w:rsidRDefault="006F5479" w:rsidP="0062557B">
      <w:pPr>
        <w:spacing w:after="0" w:line="360" w:lineRule="auto"/>
        <w:ind w:firstLine="709"/>
        <w:jc w:val="both"/>
        <w:rPr>
          <w:rFonts w:ascii="Times New Roman" w:hAnsi="Times New Roman"/>
          <w:sz w:val="28"/>
          <w:szCs w:val="28"/>
        </w:rPr>
      </w:pPr>
      <w:r w:rsidRPr="000D2A84">
        <w:rPr>
          <w:rFonts w:ascii="Times New Roman" w:hAnsi="Times New Roman"/>
          <w:sz w:val="28"/>
          <w:szCs w:val="28"/>
        </w:rPr>
        <w:t xml:space="preserve">Средства аккумулируются в бюджете города в соответствии с Порядком аккумулирования и расходования средств заинтересованных лиц, направляемых на выполнение дополнительного перечня работ по благоустройству дворовых территорий, утвержденным постановлением администрации </w:t>
      </w:r>
      <w:r>
        <w:rPr>
          <w:rFonts w:ascii="Times New Roman" w:hAnsi="Times New Roman"/>
          <w:sz w:val="28"/>
          <w:szCs w:val="28"/>
        </w:rPr>
        <w:t>Малмыжского городского поселения</w:t>
      </w:r>
      <w:r w:rsidRPr="000D2A84">
        <w:rPr>
          <w:rFonts w:ascii="Times New Roman" w:hAnsi="Times New Roman"/>
          <w:sz w:val="28"/>
          <w:szCs w:val="28"/>
        </w:rPr>
        <w:t xml:space="preserve"> </w:t>
      </w:r>
      <w:r w:rsidRPr="00413AFD">
        <w:rPr>
          <w:rFonts w:ascii="Times New Roman" w:hAnsi="Times New Roman"/>
          <w:sz w:val="28"/>
          <w:szCs w:val="28"/>
        </w:rPr>
        <w:t>20.11.2017 № 306/1</w:t>
      </w:r>
      <w:r>
        <w:rPr>
          <w:rFonts w:ascii="Times New Roman" w:hAnsi="Times New Roman"/>
          <w:sz w:val="28"/>
          <w:szCs w:val="28"/>
        </w:rPr>
        <w:t>.</w:t>
      </w:r>
    </w:p>
    <w:p w:rsidR="006F5479" w:rsidRDefault="006F5479" w:rsidP="0062557B">
      <w:pPr>
        <w:spacing w:after="0" w:line="360" w:lineRule="auto"/>
        <w:ind w:firstLine="709"/>
        <w:jc w:val="both"/>
        <w:rPr>
          <w:rFonts w:ascii="Times New Roman" w:hAnsi="Times New Roman"/>
          <w:sz w:val="28"/>
          <w:szCs w:val="28"/>
        </w:rPr>
      </w:pPr>
      <w:r w:rsidRPr="000D2A84">
        <w:rPr>
          <w:rFonts w:ascii="Times New Roman" w:hAnsi="Times New Roman"/>
          <w:sz w:val="28"/>
          <w:szCs w:val="28"/>
        </w:rPr>
        <w:t>Трудовое участие граждан, организаций в выполнении мероприятий по благоустройству дворовых территорий, общественны</w:t>
      </w:r>
      <w:r>
        <w:rPr>
          <w:rFonts w:ascii="Times New Roman" w:hAnsi="Times New Roman"/>
          <w:sz w:val="28"/>
          <w:szCs w:val="28"/>
        </w:rPr>
        <w:t>х территорий</w:t>
      </w:r>
      <w:r w:rsidRPr="000D2A84">
        <w:rPr>
          <w:rFonts w:ascii="Times New Roman" w:hAnsi="Times New Roman"/>
          <w:sz w:val="28"/>
          <w:szCs w:val="28"/>
        </w:rPr>
        <w:t xml:space="preserve"> заключается в участии в ежегодных весенних месячниках по санитарной очистке, благоустройству и озеленению города, общегородских </w:t>
      </w:r>
      <w:r>
        <w:rPr>
          <w:rFonts w:ascii="Times New Roman" w:hAnsi="Times New Roman"/>
          <w:sz w:val="28"/>
          <w:szCs w:val="28"/>
        </w:rPr>
        <w:t>субботниках, участию в смотрах -конкурсах</w:t>
      </w:r>
      <w:r w:rsidRPr="000D2A84">
        <w:rPr>
          <w:rFonts w:ascii="Times New Roman" w:hAnsi="Times New Roman"/>
          <w:sz w:val="28"/>
          <w:szCs w:val="28"/>
        </w:rPr>
        <w:t xml:space="preserve"> по благоустройству дворовых территорий, индивидуальных жилых домов и земельных участков, территорий, находящихся в собственности юридических лиц и и</w:t>
      </w:r>
      <w:r>
        <w:rPr>
          <w:rFonts w:ascii="Times New Roman" w:hAnsi="Times New Roman"/>
          <w:sz w:val="28"/>
          <w:szCs w:val="28"/>
        </w:rPr>
        <w:t>ндивидуальных предпринимателей.</w:t>
      </w:r>
    </w:p>
    <w:p w:rsidR="0062557B" w:rsidRDefault="0062557B" w:rsidP="006242C6">
      <w:pPr>
        <w:spacing w:after="0" w:line="360" w:lineRule="auto"/>
        <w:ind w:right="141"/>
        <w:jc w:val="both"/>
        <w:rPr>
          <w:rFonts w:ascii="Times New Roman" w:hAnsi="Times New Roman"/>
          <w:sz w:val="28"/>
          <w:szCs w:val="28"/>
        </w:rPr>
      </w:pPr>
    </w:p>
    <w:p w:rsidR="0062557B" w:rsidRDefault="0062557B" w:rsidP="0062557B">
      <w:pPr>
        <w:spacing w:after="0" w:line="360" w:lineRule="auto"/>
        <w:ind w:left="567" w:right="141" w:firstLine="709"/>
        <w:jc w:val="both"/>
        <w:rPr>
          <w:rFonts w:ascii="Times New Roman" w:hAnsi="Times New Roman"/>
          <w:sz w:val="28"/>
          <w:szCs w:val="28"/>
        </w:rPr>
      </w:pPr>
    </w:p>
    <w:p w:rsidR="006F5479" w:rsidRDefault="006F5479" w:rsidP="0062557B">
      <w:pPr>
        <w:spacing w:after="0" w:line="360" w:lineRule="auto"/>
        <w:jc w:val="center"/>
        <w:rPr>
          <w:rFonts w:ascii="Times New Roman" w:hAnsi="Times New Roman"/>
          <w:b/>
          <w:sz w:val="28"/>
          <w:szCs w:val="28"/>
        </w:rPr>
      </w:pPr>
      <w:r w:rsidRPr="00A56D6C">
        <w:rPr>
          <w:rFonts w:ascii="Times New Roman" w:hAnsi="Times New Roman"/>
          <w:b/>
          <w:sz w:val="28"/>
          <w:szCs w:val="28"/>
        </w:rPr>
        <w:t>5. Анализ рисков реализац</w:t>
      </w:r>
      <w:r>
        <w:rPr>
          <w:rFonts w:ascii="Times New Roman" w:hAnsi="Times New Roman"/>
          <w:b/>
          <w:sz w:val="28"/>
          <w:szCs w:val="28"/>
        </w:rPr>
        <w:t>ии</w:t>
      </w:r>
    </w:p>
    <w:p w:rsidR="006F5479" w:rsidRPr="00A56D6C" w:rsidRDefault="006F5479" w:rsidP="0062557B">
      <w:pPr>
        <w:spacing w:after="0" w:line="360" w:lineRule="auto"/>
        <w:jc w:val="center"/>
        <w:rPr>
          <w:rFonts w:ascii="Times New Roman" w:hAnsi="Times New Roman"/>
          <w:b/>
          <w:sz w:val="28"/>
          <w:szCs w:val="28"/>
        </w:rPr>
      </w:pPr>
      <w:r w:rsidRPr="00A56D6C">
        <w:rPr>
          <w:rFonts w:ascii="Times New Roman" w:hAnsi="Times New Roman"/>
          <w:b/>
          <w:sz w:val="28"/>
          <w:szCs w:val="28"/>
        </w:rPr>
        <w:t>Программы и описание мер управления рисками</w:t>
      </w:r>
    </w:p>
    <w:p w:rsidR="006F5479" w:rsidRPr="000D2A84" w:rsidRDefault="006F5479" w:rsidP="0062557B">
      <w:pPr>
        <w:spacing w:after="0" w:line="360" w:lineRule="auto"/>
        <w:ind w:left="567" w:right="141" w:firstLine="709"/>
        <w:jc w:val="both"/>
        <w:rPr>
          <w:rFonts w:ascii="Times New Roman" w:hAnsi="Times New Roman"/>
          <w:sz w:val="28"/>
          <w:szCs w:val="28"/>
        </w:rPr>
      </w:pPr>
    </w:p>
    <w:p w:rsidR="006F5479" w:rsidRPr="002F244F" w:rsidRDefault="006F5479" w:rsidP="0062557B">
      <w:pPr>
        <w:spacing w:after="0" w:line="360" w:lineRule="auto"/>
        <w:ind w:firstLine="709"/>
        <w:jc w:val="both"/>
        <w:rPr>
          <w:rFonts w:ascii="Times New Roman" w:hAnsi="Times New Roman"/>
          <w:sz w:val="28"/>
          <w:szCs w:val="28"/>
        </w:rPr>
      </w:pPr>
      <w:r w:rsidRPr="002F244F">
        <w:rPr>
          <w:rFonts w:ascii="Times New Roman" w:hAnsi="Times New Roman"/>
          <w:sz w:val="28"/>
          <w:szCs w:val="28"/>
        </w:rPr>
        <w:t>Реализация муниципальной программы сопряжена с рядом макроэкономических, социальных, финансовых и иных рисков, которые могут привести к несвоевременному или неполному решению задач программы.</w:t>
      </w:r>
    </w:p>
    <w:p w:rsidR="006F5479" w:rsidRPr="002F244F" w:rsidRDefault="006F5479" w:rsidP="0062557B">
      <w:pPr>
        <w:spacing w:after="0" w:line="360" w:lineRule="auto"/>
        <w:ind w:firstLine="709"/>
        <w:jc w:val="both"/>
        <w:rPr>
          <w:rFonts w:ascii="Times New Roman" w:hAnsi="Times New Roman"/>
          <w:sz w:val="28"/>
          <w:szCs w:val="28"/>
          <w:u w:val="single"/>
        </w:rPr>
      </w:pPr>
      <w:r w:rsidRPr="002F244F">
        <w:rPr>
          <w:rFonts w:ascii="Times New Roman" w:hAnsi="Times New Roman"/>
          <w:sz w:val="28"/>
          <w:szCs w:val="28"/>
          <w:u w:val="single"/>
        </w:rPr>
        <w:t xml:space="preserve">К таким рискам </w:t>
      </w:r>
      <w:r>
        <w:rPr>
          <w:rFonts w:ascii="Times New Roman" w:hAnsi="Times New Roman"/>
          <w:sz w:val="28"/>
          <w:szCs w:val="28"/>
          <w:u w:val="single"/>
        </w:rPr>
        <w:t>можно отнести:</w:t>
      </w:r>
    </w:p>
    <w:p w:rsidR="006F5479" w:rsidRPr="002F244F" w:rsidRDefault="006F5479" w:rsidP="0062557B">
      <w:pPr>
        <w:spacing w:after="0" w:line="360" w:lineRule="auto"/>
        <w:ind w:firstLine="709"/>
        <w:jc w:val="both"/>
        <w:rPr>
          <w:rFonts w:ascii="Times New Roman" w:hAnsi="Times New Roman"/>
          <w:sz w:val="28"/>
          <w:szCs w:val="28"/>
        </w:rPr>
      </w:pPr>
      <w:r w:rsidRPr="002F244F">
        <w:rPr>
          <w:rFonts w:ascii="Times New Roman" w:hAnsi="Times New Roman"/>
          <w:sz w:val="28"/>
          <w:szCs w:val="28"/>
        </w:rPr>
        <w:t>- Влияние невыполнения (неполного выполнения) отдельных отраслевых мероприятий на комплексные резул</w:t>
      </w:r>
      <w:r>
        <w:rPr>
          <w:rFonts w:ascii="Times New Roman" w:hAnsi="Times New Roman"/>
          <w:sz w:val="28"/>
          <w:szCs w:val="28"/>
        </w:rPr>
        <w:t>ьтаты муниципальной программы;</w:t>
      </w:r>
    </w:p>
    <w:p w:rsidR="006F5479" w:rsidRPr="002F244F" w:rsidRDefault="006F5479" w:rsidP="0062557B">
      <w:pPr>
        <w:spacing w:after="0" w:line="360" w:lineRule="auto"/>
        <w:ind w:firstLine="709"/>
        <w:jc w:val="both"/>
        <w:rPr>
          <w:rFonts w:ascii="Times New Roman" w:hAnsi="Times New Roman"/>
          <w:sz w:val="28"/>
          <w:szCs w:val="28"/>
        </w:rPr>
      </w:pPr>
      <w:r w:rsidRPr="002F244F">
        <w:rPr>
          <w:rFonts w:ascii="Times New Roman" w:hAnsi="Times New Roman"/>
          <w:sz w:val="28"/>
          <w:szCs w:val="28"/>
        </w:rPr>
        <w:t>- Недостаточное финансирование программных мероприятий;</w:t>
      </w:r>
    </w:p>
    <w:p w:rsidR="006F5479" w:rsidRPr="002F244F" w:rsidRDefault="006F5479" w:rsidP="0062557B">
      <w:pPr>
        <w:spacing w:after="0" w:line="360" w:lineRule="auto"/>
        <w:ind w:firstLine="709"/>
        <w:jc w:val="both"/>
        <w:rPr>
          <w:rFonts w:ascii="Times New Roman" w:hAnsi="Times New Roman"/>
          <w:sz w:val="28"/>
          <w:szCs w:val="28"/>
        </w:rPr>
      </w:pPr>
      <w:r w:rsidRPr="002F244F">
        <w:rPr>
          <w:rFonts w:ascii="Times New Roman" w:hAnsi="Times New Roman"/>
          <w:sz w:val="28"/>
          <w:szCs w:val="28"/>
        </w:rPr>
        <w:lastRenderedPageBreak/>
        <w:t>- Макроэкономические риски, связанные с нестабильностью экономики, а также изменением конъюнктуры на внутреннем рынке строительных мате</w:t>
      </w:r>
      <w:r>
        <w:rPr>
          <w:rFonts w:ascii="Times New Roman" w:hAnsi="Times New Roman"/>
          <w:sz w:val="28"/>
          <w:szCs w:val="28"/>
        </w:rPr>
        <w:t>риалов, техники, рабочей силы;</w:t>
      </w:r>
    </w:p>
    <w:p w:rsidR="006F5479" w:rsidRPr="002F244F" w:rsidRDefault="006F5479" w:rsidP="0062557B">
      <w:pPr>
        <w:spacing w:after="0" w:line="360" w:lineRule="auto"/>
        <w:ind w:firstLine="709"/>
        <w:jc w:val="both"/>
        <w:rPr>
          <w:rFonts w:ascii="Times New Roman" w:hAnsi="Times New Roman"/>
          <w:sz w:val="28"/>
          <w:szCs w:val="28"/>
          <w:u w:val="single"/>
        </w:rPr>
      </w:pPr>
      <w:r w:rsidRPr="002F244F">
        <w:rPr>
          <w:rFonts w:ascii="Times New Roman" w:hAnsi="Times New Roman"/>
          <w:sz w:val="28"/>
          <w:szCs w:val="28"/>
          <w:u w:val="single"/>
        </w:rPr>
        <w:t>Законодательные риски:</w:t>
      </w:r>
    </w:p>
    <w:p w:rsidR="006F5479" w:rsidRPr="002F244F" w:rsidRDefault="006F5479" w:rsidP="0062557B">
      <w:pPr>
        <w:spacing w:after="0" w:line="360" w:lineRule="auto"/>
        <w:ind w:firstLine="709"/>
        <w:jc w:val="both"/>
        <w:rPr>
          <w:rFonts w:ascii="Times New Roman" w:hAnsi="Times New Roman"/>
          <w:sz w:val="28"/>
          <w:szCs w:val="28"/>
        </w:rPr>
      </w:pPr>
      <w:r w:rsidRPr="002F244F">
        <w:rPr>
          <w:rFonts w:ascii="Times New Roman" w:hAnsi="Times New Roman"/>
          <w:sz w:val="28"/>
          <w:szCs w:val="28"/>
        </w:rPr>
        <w:t>- Соисполнители муниципальной программы осуществляют систематический контроль за ее исполнением и при необходимости готовят предложения по корректировке муниципальной программы и действиям, которые необходимо совершить в целях эффективной реализации муниципальной программы, а также составляют свод</w:t>
      </w:r>
      <w:r>
        <w:rPr>
          <w:rFonts w:ascii="Times New Roman" w:hAnsi="Times New Roman"/>
          <w:sz w:val="28"/>
          <w:szCs w:val="28"/>
        </w:rPr>
        <w:t>ный отчет о ходе ее исполнения.</w:t>
      </w:r>
    </w:p>
    <w:p w:rsidR="006F5479" w:rsidRPr="002F244F" w:rsidRDefault="006F5479" w:rsidP="0062557B">
      <w:pPr>
        <w:spacing w:after="0" w:line="360" w:lineRule="auto"/>
        <w:ind w:firstLine="709"/>
        <w:jc w:val="both"/>
        <w:rPr>
          <w:rFonts w:ascii="Times New Roman" w:hAnsi="Times New Roman"/>
          <w:sz w:val="28"/>
          <w:szCs w:val="28"/>
        </w:rPr>
      </w:pPr>
      <w:r w:rsidRPr="002F244F">
        <w:rPr>
          <w:rFonts w:ascii="Times New Roman" w:hAnsi="Times New Roman"/>
          <w:sz w:val="28"/>
          <w:szCs w:val="28"/>
        </w:rPr>
        <w:t>- Эффективность реализации мероприятий программы во многом будет зависеть от совершенствования нормативно-правовой базы в сфере градостроительного законодательства, законодательства о закупках для государственных (муниципальных) нужд. Принятие мер регулирования по управлению рисками муниципальной программы в процессе ее реализации осуществляется соисполни</w:t>
      </w:r>
      <w:r>
        <w:rPr>
          <w:rFonts w:ascii="Times New Roman" w:hAnsi="Times New Roman"/>
          <w:sz w:val="28"/>
          <w:szCs w:val="28"/>
        </w:rPr>
        <w:t>телями муниципальной программы.</w:t>
      </w:r>
    </w:p>
    <w:p w:rsidR="006F5479" w:rsidRPr="002F244F" w:rsidRDefault="006F5479" w:rsidP="0062557B">
      <w:pPr>
        <w:spacing w:after="0" w:line="360" w:lineRule="auto"/>
        <w:ind w:firstLine="709"/>
        <w:jc w:val="both"/>
        <w:rPr>
          <w:rFonts w:ascii="Times New Roman" w:hAnsi="Times New Roman"/>
          <w:sz w:val="28"/>
          <w:szCs w:val="28"/>
        </w:rPr>
      </w:pPr>
      <w:r w:rsidRPr="002F244F">
        <w:rPr>
          <w:rFonts w:ascii="Times New Roman" w:hAnsi="Times New Roman"/>
          <w:sz w:val="28"/>
          <w:szCs w:val="28"/>
        </w:rPr>
        <w:t>- На минимизацию рисков на достижение конечных результатов муниципальной программы направлены меры по разработке планов по мероприятиям, отраслевых проектов и мониторинга реализации программы, включая промежуточные показатели и индикаторы, а также информирование населения и публикация данн</w:t>
      </w:r>
      <w:r>
        <w:rPr>
          <w:rFonts w:ascii="Times New Roman" w:hAnsi="Times New Roman"/>
          <w:sz w:val="28"/>
          <w:szCs w:val="28"/>
        </w:rPr>
        <w:t>ых о ходе реализации программы.</w:t>
      </w:r>
    </w:p>
    <w:p w:rsidR="006F5479" w:rsidRPr="002F244F" w:rsidRDefault="006F5479" w:rsidP="0062557B">
      <w:pPr>
        <w:spacing w:after="0" w:line="360" w:lineRule="auto"/>
        <w:ind w:firstLine="709"/>
        <w:jc w:val="both"/>
        <w:rPr>
          <w:rFonts w:ascii="Times New Roman" w:hAnsi="Times New Roman"/>
          <w:sz w:val="28"/>
          <w:szCs w:val="28"/>
        </w:rPr>
      </w:pPr>
      <w:r w:rsidRPr="002F244F">
        <w:rPr>
          <w:rFonts w:ascii="Times New Roman" w:hAnsi="Times New Roman"/>
          <w:sz w:val="28"/>
          <w:szCs w:val="28"/>
        </w:rPr>
        <w:t>- Минимизация рисков недофинансирования из бюджетных источников осуществляется путем бюджетного планирования, а также своевременной корректировки финансовых показ</w:t>
      </w:r>
      <w:r>
        <w:rPr>
          <w:rFonts w:ascii="Times New Roman" w:hAnsi="Times New Roman"/>
          <w:sz w:val="28"/>
          <w:szCs w:val="28"/>
        </w:rPr>
        <w:t>ателей муниципальной программы.</w:t>
      </w:r>
    </w:p>
    <w:p w:rsidR="006F5479" w:rsidRPr="002F244F" w:rsidRDefault="006F5479" w:rsidP="0062557B">
      <w:pPr>
        <w:spacing w:after="0" w:line="360" w:lineRule="auto"/>
        <w:ind w:firstLine="709"/>
        <w:jc w:val="both"/>
        <w:rPr>
          <w:rFonts w:ascii="Times New Roman" w:hAnsi="Times New Roman"/>
          <w:sz w:val="28"/>
          <w:szCs w:val="28"/>
        </w:rPr>
      </w:pPr>
      <w:r w:rsidRPr="002F244F">
        <w:rPr>
          <w:rFonts w:ascii="Times New Roman" w:hAnsi="Times New Roman"/>
          <w:sz w:val="28"/>
          <w:szCs w:val="28"/>
        </w:rPr>
        <w:t>- Управление рисками при реализации муниципальной программы и минимизация их негативных последствий при выполнении муниципальной программы будет осуществляться на основе о</w:t>
      </w:r>
      <w:r>
        <w:rPr>
          <w:rFonts w:ascii="Times New Roman" w:hAnsi="Times New Roman"/>
          <w:sz w:val="28"/>
          <w:szCs w:val="28"/>
        </w:rPr>
        <w:t>перативного планирования работ.</w:t>
      </w:r>
    </w:p>
    <w:p w:rsidR="006F5479" w:rsidRPr="002F244F" w:rsidRDefault="006F5479" w:rsidP="0062557B">
      <w:pPr>
        <w:spacing w:after="0" w:line="360" w:lineRule="auto"/>
        <w:ind w:firstLine="709"/>
        <w:jc w:val="both"/>
        <w:rPr>
          <w:rFonts w:ascii="Times New Roman" w:hAnsi="Times New Roman"/>
          <w:sz w:val="28"/>
          <w:szCs w:val="28"/>
          <w:u w:val="single"/>
        </w:rPr>
      </w:pPr>
      <w:r w:rsidRPr="002F244F">
        <w:rPr>
          <w:rFonts w:ascii="Times New Roman" w:hAnsi="Times New Roman"/>
          <w:sz w:val="28"/>
          <w:szCs w:val="28"/>
          <w:u w:val="single"/>
        </w:rPr>
        <w:t>Управление реализацией муниципальной программы предусматривает следующие меры, напра</w:t>
      </w:r>
      <w:r>
        <w:rPr>
          <w:rFonts w:ascii="Times New Roman" w:hAnsi="Times New Roman"/>
          <w:sz w:val="28"/>
          <w:szCs w:val="28"/>
          <w:u w:val="single"/>
        </w:rPr>
        <w:t>вленные на управление рисками:</w:t>
      </w:r>
    </w:p>
    <w:p w:rsidR="006F5479" w:rsidRPr="002F244F" w:rsidRDefault="006F5479" w:rsidP="0062557B">
      <w:pPr>
        <w:spacing w:after="0" w:line="360" w:lineRule="auto"/>
        <w:ind w:firstLine="709"/>
        <w:jc w:val="both"/>
        <w:rPr>
          <w:rFonts w:ascii="Times New Roman" w:hAnsi="Times New Roman"/>
          <w:sz w:val="28"/>
          <w:szCs w:val="28"/>
        </w:rPr>
      </w:pPr>
      <w:r w:rsidRPr="002F244F">
        <w:rPr>
          <w:rFonts w:ascii="Times New Roman" w:hAnsi="Times New Roman"/>
          <w:sz w:val="28"/>
          <w:szCs w:val="28"/>
        </w:rPr>
        <w:lastRenderedPageBreak/>
        <w:t>- Использование принципа гибкого ресурсного обеспечения при планировании мероприятий, своевременной корректировки планов для наиболее эффективного испо</w:t>
      </w:r>
      <w:r>
        <w:rPr>
          <w:rFonts w:ascii="Times New Roman" w:hAnsi="Times New Roman"/>
          <w:sz w:val="28"/>
          <w:szCs w:val="28"/>
        </w:rPr>
        <w:t>льзования выделенных ресурсов;</w:t>
      </w:r>
    </w:p>
    <w:p w:rsidR="006F5479" w:rsidRPr="002F244F" w:rsidRDefault="006F5479" w:rsidP="0062557B">
      <w:pPr>
        <w:spacing w:after="0" w:line="360" w:lineRule="auto"/>
        <w:ind w:firstLine="709"/>
        <w:jc w:val="both"/>
        <w:rPr>
          <w:rFonts w:ascii="Times New Roman" w:hAnsi="Times New Roman"/>
          <w:sz w:val="28"/>
          <w:szCs w:val="28"/>
        </w:rPr>
      </w:pPr>
      <w:r w:rsidRPr="002F244F">
        <w:rPr>
          <w:rFonts w:ascii="Times New Roman" w:hAnsi="Times New Roman"/>
          <w:sz w:val="28"/>
          <w:szCs w:val="28"/>
        </w:rPr>
        <w:t>- Периодическая корректировка состава программных мероприятий и показателей с учетом достигнутых результатов и текущих условий реализации муниципальной программы.</w:t>
      </w:r>
    </w:p>
    <w:p w:rsidR="00332ACB" w:rsidRDefault="00332ACB" w:rsidP="0062557B">
      <w:pPr>
        <w:spacing w:after="0" w:line="360" w:lineRule="auto"/>
        <w:ind w:right="141"/>
        <w:jc w:val="right"/>
        <w:rPr>
          <w:rFonts w:ascii="Times New Roman" w:hAnsi="Times New Roman"/>
          <w:b/>
          <w:sz w:val="28"/>
          <w:szCs w:val="28"/>
          <w:lang w:eastAsia="ru-RU"/>
        </w:rPr>
      </w:pPr>
    </w:p>
    <w:p w:rsidR="00354588" w:rsidRPr="00354588" w:rsidRDefault="00354588" w:rsidP="00354588">
      <w:pPr>
        <w:numPr>
          <w:ilvl w:val="0"/>
          <w:numId w:val="16"/>
        </w:numPr>
        <w:tabs>
          <w:tab w:val="clear" w:pos="6031"/>
          <w:tab w:val="num" w:pos="0"/>
        </w:tabs>
        <w:spacing w:after="0" w:line="240" w:lineRule="auto"/>
        <w:ind w:left="0" w:firstLine="560"/>
        <w:jc w:val="center"/>
        <w:rPr>
          <w:rFonts w:ascii="Times New Roman" w:hAnsi="Times New Roman"/>
          <w:b/>
          <w:color w:val="000000"/>
          <w:sz w:val="28"/>
          <w:szCs w:val="28"/>
        </w:rPr>
      </w:pPr>
      <w:r w:rsidRPr="00354588">
        <w:rPr>
          <w:rFonts w:ascii="Times New Roman" w:hAnsi="Times New Roman"/>
          <w:b/>
          <w:color w:val="000000"/>
          <w:sz w:val="28"/>
          <w:szCs w:val="28"/>
        </w:rPr>
        <w:t>Методика оценки эффективности реализации муниципальной Программы</w:t>
      </w:r>
    </w:p>
    <w:p w:rsidR="00354588" w:rsidRPr="00354588" w:rsidRDefault="00354588" w:rsidP="00354588">
      <w:pPr>
        <w:ind w:left="709" w:firstLine="560"/>
        <w:jc w:val="center"/>
        <w:rPr>
          <w:rFonts w:ascii="Times New Roman" w:hAnsi="Times New Roman"/>
          <w:b/>
          <w:color w:val="000000"/>
          <w:sz w:val="28"/>
          <w:szCs w:val="28"/>
        </w:rPr>
      </w:pPr>
    </w:p>
    <w:p w:rsidR="00354588" w:rsidRPr="00354588" w:rsidRDefault="00354588" w:rsidP="00354588">
      <w:pPr>
        <w:autoSpaceDN w:val="0"/>
        <w:adjustRightInd w:val="0"/>
        <w:spacing w:line="360" w:lineRule="auto"/>
        <w:ind w:firstLine="560"/>
        <w:jc w:val="both"/>
        <w:outlineLvl w:val="2"/>
        <w:rPr>
          <w:rFonts w:ascii="Times New Roman" w:hAnsi="Times New Roman"/>
          <w:sz w:val="28"/>
          <w:szCs w:val="28"/>
        </w:rPr>
      </w:pPr>
      <w:r w:rsidRPr="00354588">
        <w:rPr>
          <w:rFonts w:ascii="Times New Roman" w:hAnsi="Times New Roman"/>
          <w:sz w:val="28"/>
          <w:szCs w:val="28"/>
        </w:rPr>
        <w:t xml:space="preserve">Оценка эффективности реализации муниципальной Программы проводится ежегодно на основе интегральной оценки достижения показателей эффективности реализации муниципальной Программы, сравнения фактических сроков реализации мероприятий муниципальной Программы с запланированными, а также с учетом объема ресурсов, направленных на реализацию муниципальной Программы. </w:t>
      </w:r>
    </w:p>
    <w:p w:rsidR="00354588" w:rsidRPr="00354588" w:rsidRDefault="00354588" w:rsidP="00354588">
      <w:pPr>
        <w:widowControl w:val="0"/>
        <w:spacing w:line="360" w:lineRule="auto"/>
        <w:ind w:firstLine="560"/>
        <w:jc w:val="both"/>
        <w:rPr>
          <w:rFonts w:ascii="Times New Roman" w:hAnsi="Times New Roman"/>
          <w:sz w:val="28"/>
          <w:szCs w:val="28"/>
        </w:rPr>
      </w:pPr>
      <w:r w:rsidRPr="00354588">
        <w:rPr>
          <w:rFonts w:ascii="Times New Roman" w:hAnsi="Times New Roman"/>
          <w:sz w:val="28"/>
          <w:szCs w:val="28"/>
        </w:rPr>
        <w:t>Оценка достижения показателей эффективности реализации муниципальной Программы рассчитывается по формуле:</w:t>
      </w:r>
    </w:p>
    <w:tbl>
      <w:tblPr>
        <w:tblW w:w="0" w:type="auto"/>
        <w:tblInd w:w="2088" w:type="dxa"/>
        <w:tblLook w:val="01E0"/>
      </w:tblPr>
      <w:tblGrid>
        <w:gridCol w:w="1260"/>
        <w:gridCol w:w="2576"/>
        <w:gridCol w:w="1044"/>
      </w:tblGrid>
      <w:tr w:rsidR="00354588" w:rsidRPr="00354588" w:rsidTr="00354588">
        <w:trPr>
          <w:trHeight w:val="812"/>
        </w:trPr>
        <w:tc>
          <w:tcPr>
            <w:tcW w:w="1260" w:type="dxa"/>
            <w:vMerge w:val="restart"/>
          </w:tcPr>
          <w:p w:rsidR="00354588" w:rsidRPr="00354588" w:rsidRDefault="00354588" w:rsidP="00354588">
            <w:pPr>
              <w:widowControl w:val="0"/>
              <w:ind w:firstLine="560"/>
              <w:jc w:val="both"/>
              <w:rPr>
                <w:rFonts w:ascii="Times New Roman" w:hAnsi="Times New Roman"/>
                <w:sz w:val="28"/>
                <w:szCs w:val="28"/>
              </w:rPr>
            </w:pPr>
          </w:p>
          <w:p w:rsidR="00354588" w:rsidRPr="00354588" w:rsidRDefault="00354588" w:rsidP="00354588">
            <w:pPr>
              <w:widowControl w:val="0"/>
              <w:ind w:firstLine="560"/>
              <w:jc w:val="both"/>
              <w:rPr>
                <w:rFonts w:ascii="Times New Roman" w:hAnsi="Times New Roman"/>
                <w:sz w:val="28"/>
                <w:szCs w:val="28"/>
              </w:rPr>
            </w:pPr>
          </w:p>
          <w:p w:rsidR="00354588" w:rsidRPr="00354588" w:rsidRDefault="00354588" w:rsidP="00354588">
            <w:pPr>
              <w:widowControl w:val="0"/>
              <w:ind w:firstLine="560"/>
              <w:jc w:val="both"/>
              <w:rPr>
                <w:rFonts w:ascii="Times New Roman" w:hAnsi="Times New Roman"/>
                <w:sz w:val="28"/>
                <w:szCs w:val="28"/>
              </w:rPr>
            </w:pPr>
            <w:r w:rsidRPr="00354588">
              <w:rPr>
                <w:rFonts w:ascii="Times New Roman" w:hAnsi="Times New Roman"/>
                <w:sz w:val="28"/>
                <w:szCs w:val="28"/>
              </w:rPr>
              <w:t>П</w:t>
            </w:r>
            <w:r w:rsidRPr="00354588">
              <w:rPr>
                <w:rFonts w:ascii="Times New Roman" w:hAnsi="Times New Roman"/>
                <w:sz w:val="28"/>
                <w:szCs w:val="28"/>
                <w:vertAlign w:val="subscript"/>
              </w:rPr>
              <w:t>эф</w:t>
            </w:r>
            <w:r w:rsidRPr="00354588">
              <w:rPr>
                <w:rFonts w:ascii="Times New Roman" w:hAnsi="Times New Roman"/>
                <w:sz w:val="28"/>
                <w:szCs w:val="28"/>
                <w:vertAlign w:val="subscript"/>
                <w:lang w:val="en-US"/>
              </w:rPr>
              <w:t xml:space="preserve"> </w:t>
            </w:r>
            <w:r w:rsidRPr="00354588">
              <w:rPr>
                <w:rFonts w:ascii="Times New Roman" w:hAnsi="Times New Roman"/>
                <w:sz w:val="28"/>
                <w:szCs w:val="28"/>
                <w:vertAlign w:val="subscript"/>
              </w:rPr>
              <w:t>мп</w:t>
            </w:r>
            <w:r w:rsidRPr="00354588">
              <w:rPr>
                <w:rFonts w:ascii="Times New Roman" w:hAnsi="Times New Roman"/>
                <w:sz w:val="28"/>
                <w:szCs w:val="28"/>
              </w:rPr>
              <w:t xml:space="preserve"> </w:t>
            </w:r>
            <w:r w:rsidRPr="00354588">
              <w:rPr>
                <w:rFonts w:ascii="Times New Roman" w:hAnsi="Times New Roman"/>
                <w:sz w:val="28"/>
                <w:szCs w:val="28"/>
                <w:lang w:val="en-US"/>
              </w:rPr>
              <w:t>=</w:t>
            </w:r>
          </w:p>
        </w:tc>
        <w:tc>
          <w:tcPr>
            <w:tcW w:w="2576" w:type="dxa"/>
            <w:tcBorders>
              <w:bottom w:val="single" w:sz="4" w:space="0" w:color="auto"/>
            </w:tcBorders>
          </w:tcPr>
          <w:p w:rsidR="00354588" w:rsidRPr="00354588" w:rsidRDefault="00354588" w:rsidP="00354588">
            <w:pPr>
              <w:widowControl w:val="0"/>
              <w:tabs>
                <w:tab w:val="left" w:pos="1118"/>
              </w:tabs>
              <w:spacing w:line="340" w:lineRule="exact"/>
              <w:ind w:left="-52" w:firstLine="560"/>
              <w:jc w:val="both"/>
              <w:rPr>
                <w:rFonts w:ascii="Times New Roman" w:hAnsi="Times New Roman"/>
                <w:sz w:val="28"/>
                <w:szCs w:val="28"/>
              </w:rPr>
            </w:pPr>
            <w:r w:rsidRPr="00354588">
              <w:rPr>
                <w:rFonts w:ascii="Times New Roman" w:hAnsi="Times New Roman"/>
                <w:sz w:val="28"/>
                <w:szCs w:val="28"/>
                <w:lang w:val="en-US"/>
              </w:rPr>
              <w:t>n</w:t>
            </w:r>
          </w:p>
          <w:p w:rsidR="00354588" w:rsidRPr="00354588" w:rsidRDefault="00354588" w:rsidP="00354588">
            <w:pPr>
              <w:widowControl w:val="0"/>
              <w:tabs>
                <w:tab w:val="left" w:pos="1118"/>
              </w:tabs>
              <w:spacing w:line="340" w:lineRule="exact"/>
              <w:ind w:left="-52" w:firstLine="560"/>
              <w:jc w:val="both"/>
              <w:rPr>
                <w:rFonts w:ascii="Times New Roman" w:hAnsi="Times New Roman"/>
                <w:sz w:val="28"/>
                <w:szCs w:val="28"/>
              </w:rPr>
            </w:pPr>
            <w:r w:rsidRPr="00354588">
              <w:rPr>
                <w:rFonts w:ascii="Times New Roman" w:hAnsi="Times New Roman"/>
                <w:sz w:val="28"/>
                <w:szCs w:val="28"/>
                <w:lang w:val="en-US"/>
              </w:rPr>
              <w:t xml:space="preserve">SUM </w:t>
            </w:r>
            <w:r w:rsidRPr="00354588">
              <w:rPr>
                <w:rFonts w:ascii="Times New Roman" w:hAnsi="Times New Roman"/>
                <w:sz w:val="28"/>
                <w:szCs w:val="28"/>
              </w:rPr>
              <w:t>П</w:t>
            </w:r>
            <w:r w:rsidRPr="00354588">
              <w:rPr>
                <w:rFonts w:ascii="Times New Roman" w:hAnsi="Times New Roman"/>
                <w:sz w:val="28"/>
                <w:szCs w:val="28"/>
                <w:vertAlign w:val="subscript"/>
                <w:lang w:val="en-US"/>
              </w:rPr>
              <w:t>i</w:t>
            </w:r>
            <w:r w:rsidRPr="00354588">
              <w:rPr>
                <w:rFonts w:ascii="Times New Roman" w:hAnsi="Times New Roman"/>
                <w:sz w:val="28"/>
                <w:szCs w:val="28"/>
                <w:vertAlign w:val="subscript"/>
              </w:rPr>
              <w:t xml:space="preserve"> мп</w:t>
            </w:r>
          </w:p>
          <w:p w:rsidR="00354588" w:rsidRPr="00354588" w:rsidRDefault="00354588" w:rsidP="00354588">
            <w:pPr>
              <w:widowControl w:val="0"/>
              <w:spacing w:line="340" w:lineRule="exact"/>
              <w:ind w:firstLine="560"/>
              <w:jc w:val="both"/>
              <w:rPr>
                <w:rFonts w:ascii="Times New Roman" w:hAnsi="Times New Roman"/>
                <w:sz w:val="28"/>
                <w:szCs w:val="28"/>
              </w:rPr>
            </w:pPr>
            <w:r w:rsidRPr="00354588">
              <w:rPr>
                <w:rFonts w:ascii="Times New Roman" w:hAnsi="Times New Roman"/>
                <w:sz w:val="28"/>
                <w:szCs w:val="28"/>
                <w:lang w:val="en-US"/>
              </w:rPr>
              <w:t>i=1</w:t>
            </w:r>
          </w:p>
        </w:tc>
        <w:tc>
          <w:tcPr>
            <w:tcW w:w="1044" w:type="dxa"/>
            <w:vMerge w:val="restart"/>
          </w:tcPr>
          <w:p w:rsidR="00354588" w:rsidRPr="00354588" w:rsidRDefault="00354588" w:rsidP="00354588">
            <w:pPr>
              <w:widowControl w:val="0"/>
              <w:ind w:firstLine="560"/>
              <w:jc w:val="both"/>
              <w:rPr>
                <w:rFonts w:ascii="Times New Roman" w:hAnsi="Times New Roman"/>
                <w:sz w:val="28"/>
                <w:szCs w:val="28"/>
              </w:rPr>
            </w:pPr>
          </w:p>
          <w:p w:rsidR="00354588" w:rsidRPr="00354588" w:rsidRDefault="00354588" w:rsidP="00354588">
            <w:pPr>
              <w:widowControl w:val="0"/>
              <w:ind w:firstLine="560"/>
              <w:jc w:val="both"/>
              <w:rPr>
                <w:rFonts w:ascii="Times New Roman" w:hAnsi="Times New Roman"/>
                <w:sz w:val="28"/>
                <w:szCs w:val="28"/>
              </w:rPr>
            </w:pPr>
          </w:p>
          <w:p w:rsidR="00354588" w:rsidRPr="00354588" w:rsidRDefault="00354588" w:rsidP="00354588">
            <w:pPr>
              <w:widowControl w:val="0"/>
              <w:ind w:firstLine="560"/>
              <w:jc w:val="both"/>
              <w:rPr>
                <w:rFonts w:ascii="Times New Roman" w:hAnsi="Times New Roman"/>
                <w:sz w:val="28"/>
                <w:szCs w:val="28"/>
              </w:rPr>
            </w:pPr>
          </w:p>
          <w:p w:rsidR="00354588" w:rsidRPr="00354588" w:rsidRDefault="00354588" w:rsidP="00354588">
            <w:pPr>
              <w:widowControl w:val="0"/>
              <w:jc w:val="both"/>
              <w:rPr>
                <w:rFonts w:ascii="Times New Roman" w:hAnsi="Times New Roman"/>
                <w:sz w:val="28"/>
                <w:szCs w:val="28"/>
              </w:rPr>
            </w:pPr>
            <w:r w:rsidRPr="00354588">
              <w:rPr>
                <w:rFonts w:ascii="Times New Roman" w:hAnsi="Times New Roman"/>
                <w:sz w:val="28"/>
                <w:szCs w:val="28"/>
              </w:rPr>
              <w:t>, где:</w:t>
            </w:r>
          </w:p>
        </w:tc>
      </w:tr>
      <w:tr w:rsidR="00354588" w:rsidRPr="00354588" w:rsidTr="00354588">
        <w:tc>
          <w:tcPr>
            <w:tcW w:w="1260" w:type="dxa"/>
            <w:vMerge/>
          </w:tcPr>
          <w:p w:rsidR="00354588" w:rsidRPr="00354588" w:rsidRDefault="00354588" w:rsidP="00354588">
            <w:pPr>
              <w:widowControl w:val="0"/>
              <w:ind w:firstLine="560"/>
              <w:jc w:val="both"/>
              <w:rPr>
                <w:rFonts w:ascii="Times New Roman" w:hAnsi="Times New Roman"/>
                <w:sz w:val="28"/>
                <w:szCs w:val="28"/>
              </w:rPr>
            </w:pPr>
          </w:p>
        </w:tc>
        <w:tc>
          <w:tcPr>
            <w:tcW w:w="2576" w:type="dxa"/>
            <w:tcBorders>
              <w:top w:val="single" w:sz="4" w:space="0" w:color="auto"/>
            </w:tcBorders>
          </w:tcPr>
          <w:p w:rsidR="00354588" w:rsidRPr="00354588" w:rsidRDefault="00354588" w:rsidP="00354588">
            <w:pPr>
              <w:pStyle w:val="ConsPlusNonformat"/>
              <w:spacing w:line="340" w:lineRule="exact"/>
              <w:ind w:firstLine="560"/>
              <w:jc w:val="both"/>
              <w:rPr>
                <w:rFonts w:ascii="Times New Roman" w:hAnsi="Times New Roman" w:cs="Times New Roman"/>
                <w:sz w:val="28"/>
                <w:szCs w:val="28"/>
              </w:rPr>
            </w:pPr>
            <w:r w:rsidRPr="00354588">
              <w:rPr>
                <w:rFonts w:ascii="Times New Roman" w:hAnsi="Times New Roman" w:cs="Times New Roman"/>
                <w:sz w:val="28"/>
                <w:szCs w:val="28"/>
                <w:lang w:val="en-US"/>
              </w:rPr>
              <w:t>n</w:t>
            </w:r>
          </w:p>
        </w:tc>
        <w:tc>
          <w:tcPr>
            <w:tcW w:w="1044" w:type="dxa"/>
            <w:vMerge/>
          </w:tcPr>
          <w:p w:rsidR="00354588" w:rsidRPr="00354588" w:rsidRDefault="00354588" w:rsidP="00354588">
            <w:pPr>
              <w:widowControl w:val="0"/>
              <w:ind w:firstLine="560"/>
              <w:jc w:val="both"/>
              <w:rPr>
                <w:rFonts w:ascii="Times New Roman" w:hAnsi="Times New Roman"/>
                <w:sz w:val="28"/>
                <w:szCs w:val="28"/>
              </w:rPr>
            </w:pPr>
          </w:p>
        </w:tc>
      </w:tr>
    </w:tbl>
    <w:p w:rsidR="00354588" w:rsidRPr="00354588" w:rsidRDefault="00354588" w:rsidP="00354588">
      <w:pPr>
        <w:pStyle w:val="ConsPlusNonformat"/>
        <w:spacing w:line="360" w:lineRule="auto"/>
        <w:ind w:firstLine="560"/>
        <w:jc w:val="both"/>
        <w:rPr>
          <w:rFonts w:ascii="Times New Roman" w:hAnsi="Times New Roman" w:cs="Times New Roman"/>
          <w:sz w:val="28"/>
          <w:szCs w:val="28"/>
        </w:rPr>
      </w:pPr>
      <w:r w:rsidRPr="00354588">
        <w:rPr>
          <w:rFonts w:ascii="Times New Roman" w:hAnsi="Times New Roman" w:cs="Times New Roman"/>
          <w:sz w:val="28"/>
          <w:szCs w:val="28"/>
        </w:rPr>
        <w:t>П</w:t>
      </w:r>
      <w:r w:rsidRPr="00354588">
        <w:rPr>
          <w:rFonts w:ascii="Times New Roman" w:hAnsi="Times New Roman" w:cs="Times New Roman"/>
          <w:sz w:val="28"/>
          <w:szCs w:val="28"/>
          <w:vertAlign w:val="subscript"/>
        </w:rPr>
        <w:t>эф мп</w:t>
      </w:r>
      <w:r w:rsidRPr="00354588">
        <w:rPr>
          <w:rFonts w:ascii="Times New Roman" w:hAnsi="Times New Roman" w:cs="Times New Roman"/>
          <w:sz w:val="28"/>
          <w:szCs w:val="28"/>
        </w:rPr>
        <w:t xml:space="preserve">  – оценка достижения показателей эффективности реализации муниципальной Программы (в долях единицы);</w:t>
      </w:r>
    </w:p>
    <w:p w:rsidR="00354588" w:rsidRPr="00354588" w:rsidRDefault="00354588" w:rsidP="00354588">
      <w:pPr>
        <w:pStyle w:val="ConsPlusNonformat"/>
        <w:spacing w:line="360" w:lineRule="auto"/>
        <w:ind w:firstLine="560"/>
        <w:jc w:val="both"/>
        <w:rPr>
          <w:rFonts w:ascii="Times New Roman" w:hAnsi="Times New Roman" w:cs="Times New Roman"/>
          <w:sz w:val="28"/>
          <w:szCs w:val="28"/>
        </w:rPr>
      </w:pPr>
      <w:r w:rsidRPr="00354588">
        <w:rPr>
          <w:rFonts w:ascii="Times New Roman" w:hAnsi="Times New Roman" w:cs="Times New Roman"/>
          <w:sz w:val="28"/>
          <w:szCs w:val="28"/>
        </w:rPr>
        <w:t>П</w:t>
      </w:r>
      <w:r w:rsidRPr="00354588">
        <w:rPr>
          <w:rFonts w:ascii="Times New Roman" w:hAnsi="Times New Roman" w:cs="Times New Roman"/>
          <w:sz w:val="28"/>
          <w:szCs w:val="28"/>
          <w:vertAlign w:val="subscript"/>
          <w:lang w:val="en-US"/>
        </w:rPr>
        <w:t>i</w:t>
      </w:r>
      <w:r w:rsidRPr="00354588">
        <w:rPr>
          <w:rFonts w:ascii="Times New Roman" w:hAnsi="Times New Roman" w:cs="Times New Roman"/>
          <w:sz w:val="28"/>
          <w:szCs w:val="28"/>
        </w:rPr>
        <w:t xml:space="preserve"> </w:t>
      </w:r>
      <w:r w:rsidRPr="00354588">
        <w:rPr>
          <w:rFonts w:ascii="Times New Roman" w:hAnsi="Times New Roman" w:cs="Times New Roman"/>
          <w:sz w:val="28"/>
          <w:szCs w:val="28"/>
          <w:vertAlign w:val="subscript"/>
        </w:rPr>
        <w:t>гп</w:t>
      </w:r>
      <w:r w:rsidRPr="00354588">
        <w:rPr>
          <w:rFonts w:ascii="Times New Roman" w:hAnsi="Times New Roman" w:cs="Times New Roman"/>
          <w:sz w:val="28"/>
          <w:szCs w:val="28"/>
        </w:rPr>
        <w:t xml:space="preserve"> – степень достижения </w:t>
      </w:r>
      <w:r w:rsidRPr="00354588">
        <w:rPr>
          <w:rFonts w:ascii="Times New Roman" w:hAnsi="Times New Roman" w:cs="Times New Roman"/>
          <w:sz w:val="28"/>
          <w:szCs w:val="28"/>
          <w:lang w:val="en-US"/>
        </w:rPr>
        <w:t>i</w:t>
      </w:r>
      <w:r w:rsidRPr="00354588">
        <w:rPr>
          <w:rFonts w:ascii="Times New Roman" w:hAnsi="Times New Roman" w:cs="Times New Roman"/>
          <w:sz w:val="28"/>
          <w:szCs w:val="28"/>
        </w:rPr>
        <w:t>-того показателя эффективности реализации муниципальной Программы (в долях единицы);</w:t>
      </w:r>
    </w:p>
    <w:p w:rsidR="00354588" w:rsidRPr="00354588" w:rsidRDefault="00354588" w:rsidP="00354588">
      <w:pPr>
        <w:widowControl w:val="0"/>
        <w:spacing w:line="360" w:lineRule="auto"/>
        <w:ind w:firstLine="560"/>
        <w:jc w:val="both"/>
        <w:rPr>
          <w:rFonts w:ascii="Times New Roman" w:hAnsi="Times New Roman"/>
          <w:sz w:val="28"/>
          <w:szCs w:val="28"/>
        </w:rPr>
      </w:pPr>
      <w:r w:rsidRPr="00354588">
        <w:rPr>
          <w:rFonts w:ascii="Times New Roman" w:hAnsi="Times New Roman"/>
          <w:sz w:val="28"/>
          <w:szCs w:val="28"/>
          <w:lang w:val="en-US"/>
        </w:rPr>
        <w:t>n</w:t>
      </w:r>
      <w:r w:rsidRPr="00354588">
        <w:rPr>
          <w:rFonts w:ascii="Times New Roman" w:hAnsi="Times New Roman"/>
          <w:sz w:val="28"/>
          <w:szCs w:val="28"/>
        </w:rPr>
        <w:t xml:space="preserve"> – количество показателей эффективности реализации муниципальной Программы.</w:t>
      </w:r>
    </w:p>
    <w:p w:rsidR="00354588" w:rsidRPr="00354588" w:rsidRDefault="00354588" w:rsidP="00354588">
      <w:pPr>
        <w:pStyle w:val="ConsPlusNonformat"/>
        <w:spacing w:line="360" w:lineRule="auto"/>
        <w:ind w:firstLine="560"/>
        <w:jc w:val="both"/>
        <w:rPr>
          <w:rFonts w:ascii="Times New Roman" w:hAnsi="Times New Roman" w:cs="Times New Roman"/>
          <w:sz w:val="28"/>
          <w:szCs w:val="28"/>
        </w:rPr>
      </w:pPr>
      <w:r w:rsidRPr="00354588">
        <w:rPr>
          <w:rFonts w:ascii="Times New Roman" w:hAnsi="Times New Roman" w:cs="Times New Roman"/>
          <w:sz w:val="28"/>
          <w:szCs w:val="28"/>
        </w:rPr>
        <w:t xml:space="preserve">Степень достижения </w:t>
      </w:r>
      <w:r w:rsidRPr="00354588">
        <w:rPr>
          <w:rFonts w:ascii="Times New Roman" w:hAnsi="Times New Roman" w:cs="Times New Roman"/>
          <w:sz w:val="28"/>
          <w:szCs w:val="28"/>
          <w:lang w:val="en-US"/>
        </w:rPr>
        <w:t>i</w:t>
      </w:r>
      <w:r w:rsidRPr="00354588">
        <w:rPr>
          <w:rFonts w:ascii="Times New Roman" w:hAnsi="Times New Roman" w:cs="Times New Roman"/>
          <w:sz w:val="28"/>
          <w:szCs w:val="28"/>
        </w:rPr>
        <w:t xml:space="preserve">-того показателя эффективности реализации муниципальной Программы осуществляется путем сопоставления фактически достигнутых и плановых значений показателей эффективности </w:t>
      </w:r>
      <w:r w:rsidRPr="00354588">
        <w:rPr>
          <w:rFonts w:ascii="Times New Roman" w:hAnsi="Times New Roman" w:cs="Times New Roman"/>
          <w:sz w:val="28"/>
          <w:szCs w:val="28"/>
        </w:rPr>
        <w:lastRenderedPageBreak/>
        <w:t>реализации муниципальной Программы за отчетный период по следующим формулам:</w:t>
      </w:r>
    </w:p>
    <w:p w:rsidR="00354588" w:rsidRPr="00354588" w:rsidRDefault="00354588" w:rsidP="00354588">
      <w:pPr>
        <w:pStyle w:val="ConsPlusNonformat"/>
        <w:spacing w:line="360" w:lineRule="auto"/>
        <w:ind w:firstLine="560"/>
        <w:jc w:val="both"/>
        <w:rPr>
          <w:rFonts w:ascii="Times New Roman" w:hAnsi="Times New Roman" w:cs="Times New Roman"/>
          <w:sz w:val="28"/>
          <w:szCs w:val="28"/>
        </w:rPr>
      </w:pPr>
      <w:r w:rsidRPr="00354588">
        <w:rPr>
          <w:rFonts w:ascii="Times New Roman" w:hAnsi="Times New Roman" w:cs="Times New Roman"/>
          <w:sz w:val="28"/>
          <w:szCs w:val="28"/>
        </w:rPr>
        <w:t>для показателей, желаемой тенденцией развития которых является рост значений:</w:t>
      </w:r>
    </w:p>
    <w:p w:rsidR="00354588" w:rsidRPr="00354588" w:rsidRDefault="00354588" w:rsidP="00354588">
      <w:pPr>
        <w:pStyle w:val="ConsPlusNonformat"/>
        <w:spacing w:line="360" w:lineRule="auto"/>
        <w:ind w:firstLine="560"/>
        <w:jc w:val="both"/>
        <w:rPr>
          <w:rFonts w:ascii="Times New Roman" w:hAnsi="Times New Roman" w:cs="Times New Roman"/>
          <w:sz w:val="28"/>
          <w:szCs w:val="28"/>
        </w:rPr>
      </w:pPr>
      <w:r w:rsidRPr="00354588">
        <w:rPr>
          <w:rFonts w:ascii="Times New Roman" w:hAnsi="Times New Roman" w:cs="Times New Roman"/>
          <w:sz w:val="28"/>
          <w:szCs w:val="28"/>
        </w:rPr>
        <w:t>П</w:t>
      </w:r>
      <w:r w:rsidRPr="00354588">
        <w:rPr>
          <w:rFonts w:ascii="Times New Roman" w:hAnsi="Times New Roman" w:cs="Times New Roman"/>
          <w:sz w:val="28"/>
          <w:szCs w:val="28"/>
          <w:vertAlign w:val="subscript"/>
          <w:lang w:val="en-US"/>
        </w:rPr>
        <w:t>i</w:t>
      </w:r>
      <w:r w:rsidRPr="00354588">
        <w:rPr>
          <w:rFonts w:ascii="Times New Roman" w:hAnsi="Times New Roman" w:cs="Times New Roman"/>
          <w:sz w:val="28"/>
          <w:szCs w:val="28"/>
        </w:rPr>
        <w:t xml:space="preserve"> </w:t>
      </w:r>
      <w:r w:rsidRPr="00354588">
        <w:rPr>
          <w:rFonts w:ascii="Times New Roman" w:hAnsi="Times New Roman" w:cs="Times New Roman"/>
          <w:sz w:val="28"/>
          <w:szCs w:val="28"/>
          <w:vertAlign w:val="subscript"/>
        </w:rPr>
        <w:t>мп</w:t>
      </w:r>
      <w:r w:rsidRPr="00354588">
        <w:rPr>
          <w:rFonts w:ascii="Times New Roman" w:hAnsi="Times New Roman" w:cs="Times New Roman"/>
          <w:sz w:val="28"/>
          <w:szCs w:val="28"/>
        </w:rPr>
        <w:t xml:space="preserve"> = П</w:t>
      </w:r>
      <w:r w:rsidRPr="00354588">
        <w:rPr>
          <w:rFonts w:ascii="Times New Roman" w:hAnsi="Times New Roman" w:cs="Times New Roman"/>
          <w:sz w:val="28"/>
          <w:szCs w:val="28"/>
          <w:vertAlign w:val="subscript"/>
        </w:rPr>
        <w:t>ф</w:t>
      </w:r>
      <w:r w:rsidRPr="00354588">
        <w:rPr>
          <w:rFonts w:ascii="Times New Roman" w:hAnsi="Times New Roman" w:cs="Times New Roman"/>
          <w:sz w:val="28"/>
          <w:szCs w:val="28"/>
          <w:vertAlign w:val="subscript"/>
          <w:lang w:val="en-US"/>
        </w:rPr>
        <w:t>i</w:t>
      </w:r>
      <w:r w:rsidRPr="00354588">
        <w:rPr>
          <w:rFonts w:ascii="Times New Roman" w:hAnsi="Times New Roman" w:cs="Times New Roman"/>
          <w:sz w:val="28"/>
          <w:szCs w:val="28"/>
        </w:rPr>
        <w:t>/П</w:t>
      </w:r>
      <w:r w:rsidRPr="00354588">
        <w:rPr>
          <w:rFonts w:ascii="Times New Roman" w:hAnsi="Times New Roman" w:cs="Times New Roman"/>
          <w:sz w:val="28"/>
          <w:szCs w:val="28"/>
          <w:vertAlign w:val="subscript"/>
        </w:rPr>
        <w:t>пл</w:t>
      </w:r>
      <w:r w:rsidRPr="00354588">
        <w:rPr>
          <w:rFonts w:ascii="Times New Roman" w:hAnsi="Times New Roman" w:cs="Times New Roman"/>
          <w:sz w:val="28"/>
          <w:szCs w:val="28"/>
          <w:vertAlign w:val="subscript"/>
          <w:lang w:val="en-US"/>
        </w:rPr>
        <w:t>i</w:t>
      </w:r>
      <w:r w:rsidRPr="00354588">
        <w:rPr>
          <w:rFonts w:ascii="Times New Roman" w:hAnsi="Times New Roman" w:cs="Times New Roman"/>
          <w:sz w:val="28"/>
          <w:szCs w:val="28"/>
        </w:rPr>
        <w:t>;</w:t>
      </w:r>
    </w:p>
    <w:p w:rsidR="00354588" w:rsidRPr="00354588" w:rsidRDefault="00354588" w:rsidP="00354588">
      <w:pPr>
        <w:pStyle w:val="ConsPlusNonformat"/>
        <w:spacing w:line="360" w:lineRule="auto"/>
        <w:ind w:firstLine="560"/>
        <w:jc w:val="both"/>
        <w:rPr>
          <w:rFonts w:ascii="Times New Roman" w:hAnsi="Times New Roman" w:cs="Times New Roman"/>
          <w:sz w:val="28"/>
          <w:szCs w:val="28"/>
        </w:rPr>
      </w:pPr>
      <w:r w:rsidRPr="00354588">
        <w:rPr>
          <w:rFonts w:ascii="Times New Roman" w:hAnsi="Times New Roman" w:cs="Times New Roman"/>
          <w:sz w:val="28"/>
          <w:szCs w:val="28"/>
        </w:rPr>
        <w:t>для показателей, желаемой тенденцией развития которых является снижение значений:</w:t>
      </w:r>
    </w:p>
    <w:p w:rsidR="00354588" w:rsidRPr="00354588" w:rsidRDefault="00354588" w:rsidP="00354588">
      <w:pPr>
        <w:pStyle w:val="ConsPlusNonformat"/>
        <w:spacing w:line="360" w:lineRule="auto"/>
        <w:ind w:firstLine="560"/>
        <w:jc w:val="both"/>
        <w:rPr>
          <w:rFonts w:ascii="Times New Roman" w:hAnsi="Times New Roman" w:cs="Times New Roman"/>
          <w:sz w:val="28"/>
          <w:szCs w:val="28"/>
        </w:rPr>
      </w:pPr>
      <w:r w:rsidRPr="00354588">
        <w:rPr>
          <w:rFonts w:ascii="Times New Roman" w:hAnsi="Times New Roman" w:cs="Times New Roman"/>
          <w:sz w:val="28"/>
          <w:szCs w:val="28"/>
        </w:rPr>
        <w:t>П</w:t>
      </w:r>
      <w:r w:rsidRPr="00354588">
        <w:rPr>
          <w:rFonts w:ascii="Times New Roman" w:hAnsi="Times New Roman" w:cs="Times New Roman"/>
          <w:sz w:val="28"/>
          <w:szCs w:val="28"/>
          <w:vertAlign w:val="subscript"/>
          <w:lang w:val="en-US"/>
        </w:rPr>
        <w:t>i</w:t>
      </w:r>
      <w:r w:rsidRPr="00354588">
        <w:rPr>
          <w:rFonts w:ascii="Times New Roman" w:hAnsi="Times New Roman" w:cs="Times New Roman"/>
          <w:sz w:val="28"/>
          <w:szCs w:val="28"/>
        </w:rPr>
        <w:t xml:space="preserve"> </w:t>
      </w:r>
      <w:r w:rsidRPr="00354588">
        <w:rPr>
          <w:rFonts w:ascii="Times New Roman" w:hAnsi="Times New Roman" w:cs="Times New Roman"/>
          <w:sz w:val="28"/>
          <w:szCs w:val="28"/>
          <w:vertAlign w:val="subscript"/>
        </w:rPr>
        <w:t xml:space="preserve">гп </w:t>
      </w:r>
      <w:r w:rsidRPr="00354588">
        <w:rPr>
          <w:rFonts w:ascii="Times New Roman" w:hAnsi="Times New Roman" w:cs="Times New Roman"/>
          <w:sz w:val="28"/>
          <w:szCs w:val="28"/>
        </w:rPr>
        <w:t xml:space="preserve"> = П</w:t>
      </w:r>
      <w:r w:rsidRPr="00354588">
        <w:rPr>
          <w:rFonts w:ascii="Times New Roman" w:hAnsi="Times New Roman" w:cs="Times New Roman"/>
          <w:sz w:val="28"/>
          <w:szCs w:val="28"/>
          <w:vertAlign w:val="subscript"/>
        </w:rPr>
        <w:t>пл</w:t>
      </w:r>
      <w:r w:rsidRPr="00354588">
        <w:rPr>
          <w:rFonts w:ascii="Times New Roman" w:hAnsi="Times New Roman" w:cs="Times New Roman"/>
          <w:sz w:val="28"/>
          <w:szCs w:val="28"/>
          <w:vertAlign w:val="subscript"/>
          <w:lang w:val="en-US"/>
        </w:rPr>
        <w:t>i</w:t>
      </w:r>
      <w:r w:rsidRPr="00354588">
        <w:rPr>
          <w:rFonts w:ascii="Times New Roman" w:hAnsi="Times New Roman" w:cs="Times New Roman"/>
          <w:sz w:val="28"/>
          <w:szCs w:val="28"/>
          <w:vertAlign w:val="subscript"/>
        </w:rPr>
        <w:t xml:space="preserve"> </w:t>
      </w:r>
      <w:r w:rsidRPr="00354588">
        <w:rPr>
          <w:rFonts w:ascii="Times New Roman" w:hAnsi="Times New Roman" w:cs="Times New Roman"/>
          <w:sz w:val="28"/>
          <w:szCs w:val="28"/>
        </w:rPr>
        <w:t>/ П</w:t>
      </w:r>
      <w:r w:rsidRPr="00354588">
        <w:rPr>
          <w:rFonts w:ascii="Times New Roman" w:hAnsi="Times New Roman" w:cs="Times New Roman"/>
          <w:sz w:val="28"/>
          <w:szCs w:val="28"/>
          <w:vertAlign w:val="subscript"/>
        </w:rPr>
        <w:t>ф</w:t>
      </w:r>
      <w:r w:rsidRPr="00354588">
        <w:rPr>
          <w:rFonts w:ascii="Times New Roman" w:hAnsi="Times New Roman" w:cs="Times New Roman"/>
          <w:sz w:val="28"/>
          <w:szCs w:val="28"/>
          <w:vertAlign w:val="subscript"/>
          <w:lang w:val="en-US"/>
        </w:rPr>
        <w:t>i</w:t>
      </w:r>
      <w:r w:rsidRPr="00354588">
        <w:rPr>
          <w:rFonts w:ascii="Times New Roman" w:hAnsi="Times New Roman" w:cs="Times New Roman"/>
          <w:sz w:val="28"/>
          <w:szCs w:val="28"/>
        </w:rPr>
        <w:t>, где:</w:t>
      </w:r>
    </w:p>
    <w:p w:rsidR="00354588" w:rsidRPr="00354588" w:rsidRDefault="00354588" w:rsidP="00354588">
      <w:pPr>
        <w:pStyle w:val="ConsPlusNonformat"/>
        <w:spacing w:line="360" w:lineRule="auto"/>
        <w:ind w:firstLine="560"/>
        <w:jc w:val="both"/>
        <w:rPr>
          <w:rFonts w:ascii="Times New Roman" w:hAnsi="Times New Roman" w:cs="Times New Roman"/>
          <w:sz w:val="28"/>
          <w:szCs w:val="28"/>
        </w:rPr>
      </w:pPr>
    </w:p>
    <w:p w:rsidR="00354588" w:rsidRPr="00354588" w:rsidRDefault="00354588" w:rsidP="00354588">
      <w:pPr>
        <w:pStyle w:val="ConsPlusNonformat"/>
        <w:spacing w:line="360" w:lineRule="auto"/>
        <w:ind w:firstLine="560"/>
        <w:jc w:val="both"/>
        <w:rPr>
          <w:rFonts w:ascii="Times New Roman" w:hAnsi="Times New Roman" w:cs="Times New Roman"/>
          <w:sz w:val="28"/>
          <w:szCs w:val="28"/>
        </w:rPr>
      </w:pPr>
      <w:r w:rsidRPr="00354588">
        <w:rPr>
          <w:rFonts w:ascii="Times New Roman" w:hAnsi="Times New Roman" w:cs="Times New Roman"/>
          <w:sz w:val="28"/>
          <w:szCs w:val="28"/>
        </w:rPr>
        <w:t>П</w:t>
      </w:r>
      <w:r w:rsidRPr="00354588">
        <w:rPr>
          <w:rFonts w:ascii="Times New Roman" w:hAnsi="Times New Roman" w:cs="Times New Roman"/>
          <w:sz w:val="28"/>
          <w:szCs w:val="28"/>
          <w:vertAlign w:val="subscript"/>
          <w:lang w:val="en-US"/>
        </w:rPr>
        <w:t>i</w:t>
      </w:r>
      <w:r w:rsidRPr="00354588">
        <w:rPr>
          <w:rFonts w:ascii="Times New Roman" w:hAnsi="Times New Roman" w:cs="Times New Roman"/>
          <w:sz w:val="28"/>
          <w:szCs w:val="28"/>
        </w:rPr>
        <w:t xml:space="preserve"> </w:t>
      </w:r>
      <w:r w:rsidRPr="00354588">
        <w:rPr>
          <w:rFonts w:ascii="Times New Roman" w:hAnsi="Times New Roman" w:cs="Times New Roman"/>
          <w:sz w:val="28"/>
          <w:szCs w:val="28"/>
          <w:vertAlign w:val="subscript"/>
        </w:rPr>
        <w:t>гп</w:t>
      </w:r>
      <w:r w:rsidRPr="00354588">
        <w:rPr>
          <w:rFonts w:ascii="Times New Roman" w:hAnsi="Times New Roman" w:cs="Times New Roman"/>
          <w:sz w:val="28"/>
          <w:szCs w:val="28"/>
        </w:rPr>
        <w:t xml:space="preserve">  – степень достижения </w:t>
      </w:r>
      <w:r w:rsidRPr="00354588">
        <w:rPr>
          <w:rFonts w:ascii="Times New Roman" w:hAnsi="Times New Roman" w:cs="Times New Roman"/>
          <w:sz w:val="28"/>
          <w:szCs w:val="28"/>
          <w:lang w:val="en-US"/>
        </w:rPr>
        <w:t>i</w:t>
      </w:r>
      <w:r w:rsidRPr="00354588">
        <w:rPr>
          <w:rFonts w:ascii="Times New Roman" w:hAnsi="Times New Roman" w:cs="Times New Roman"/>
          <w:sz w:val="28"/>
          <w:szCs w:val="28"/>
        </w:rPr>
        <w:t>-того показателя эффективности реализации муниципальной Программы  (в долях единицы);</w:t>
      </w:r>
    </w:p>
    <w:p w:rsidR="00354588" w:rsidRPr="00354588" w:rsidRDefault="00354588" w:rsidP="00354588">
      <w:pPr>
        <w:widowControl w:val="0"/>
        <w:spacing w:line="360" w:lineRule="auto"/>
        <w:ind w:firstLine="560"/>
        <w:jc w:val="both"/>
        <w:rPr>
          <w:rFonts w:ascii="Times New Roman" w:hAnsi="Times New Roman"/>
          <w:sz w:val="28"/>
          <w:szCs w:val="28"/>
        </w:rPr>
      </w:pPr>
      <w:r w:rsidRPr="00354588">
        <w:rPr>
          <w:rFonts w:ascii="Times New Roman" w:hAnsi="Times New Roman"/>
          <w:sz w:val="28"/>
          <w:szCs w:val="28"/>
        </w:rPr>
        <w:t>П</w:t>
      </w:r>
      <w:r w:rsidRPr="00354588">
        <w:rPr>
          <w:rFonts w:ascii="Times New Roman" w:hAnsi="Times New Roman"/>
          <w:sz w:val="28"/>
          <w:szCs w:val="28"/>
          <w:vertAlign w:val="subscript"/>
        </w:rPr>
        <w:t>ф</w:t>
      </w:r>
      <w:r w:rsidRPr="00354588">
        <w:rPr>
          <w:rFonts w:ascii="Times New Roman" w:hAnsi="Times New Roman"/>
          <w:sz w:val="28"/>
          <w:szCs w:val="28"/>
          <w:vertAlign w:val="subscript"/>
          <w:lang w:val="en-US"/>
        </w:rPr>
        <w:t>i</w:t>
      </w:r>
      <w:r w:rsidRPr="00354588">
        <w:rPr>
          <w:rFonts w:ascii="Times New Roman" w:hAnsi="Times New Roman"/>
          <w:sz w:val="28"/>
          <w:szCs w:val="28"/>
        </w:rPr>
        <w:t xml:space="preserve"> – фактическое значение </w:t>
      </w:r>
      <w:r w:rsidRPr="00354588">
        <w:rPr>
          <w:rFonts w:ascii="Times New Roman" w:hAnsi="Times New Roman"/>
          <w:sz w:val="28"/>
          <w:szCs w:val="28"/>
          <w:lang w:val="en-US"/>
        </w:rPr>
        <w:t>i</w:t>
      </w:r>
      <w:r w:rsidRPr="00354588">
        <w:rPr>
          <w:rFonts w:ascii="Times New Roman" w:hAnsi="Times New Roman"/>
          <w:sz w:val="28"/>
          <w:szCs w:val="28"/>
        </w:rPr>
        <w:t>-того показателя эффективности реализации муниципальной Программы (в соответствующих единицах измерения);</w:t>
      </w:r>
    </w:p>
    <w:p w:rsidR="00354588" w:rsidRPr="00354588" w:rsidRDefault="00354588" w:rsidP="00354588">
      <w:pPr>
        <w:widowControl w:val="0"/>
        <w:spacing w:line="360" w:lineRule="auto"/>
        <w:ind w:firstLine="560"/>
        <w:jc w:val="both"/>
        <w:rPr>
          <w:rFonts w:ascii="Times New Roman" w:hAnsi="Times New Roman"/>
          <w:sz w:val="28"/>
          <w:szCs w:val="28"/>
        </w:rPr>
      </w:pPr>
      <w:r w:rsidRPr="00354588">
        <w:rPr>
          <w:rFonts w:ascii="Times New Roman" w:hAnsi="Times New Roman"/>
          <w:sz w:val="28"/>
          <w:szCs w:val="28"/>
        </w:rPr>
        <w:t>П</w:t>
      </w:r>
      <w:r w:rsidRPr="00354588">
        <w:rPr>
          <w:rFonts w:ascii="Times New Roman" w:hAnsi="Times New Roman"/>
          <w:sz w:val="28"/>
          <w:szCs w:val="28"/>
          <w:vertAlign w:val="subscript"/>
        </w:rPr>
        <w:t>пл</w:t>
      </w:r>
      <w:r w:rsidRPr="00354588">
        <w:rPr>
          <w:rFonts w:ascii="Times New Roman" w:hAnsi="Times New Roman"/>
          <w:sz w:val="28"/>
          <w:szCs w:val="28"/>
          <w:vertAlign w:val="subscript"/>
          <w:lang w:val="en-US"/>
        </w:rPr>
        <w:t>i</w:t>
      </w:r>
      <w:r w:rsidRPr="00354588">
        <w:rPr>
          <w:rFonts w:ascii="Times New Roman" w:hAnsi="Times New Roman"/>
          <w:sz w:val="28"/>
          <w:szCs w:val="28"/>
        </w:rPr>
        <w:t xml:space="preserve"> – плановое значение </w:t>
      </w:r>
      <w:r w:rsidRPr="00354588">
        <w:rPr>
          <w:rFonts w:ascii="Times New Roman" w:hAnsi="Times New Roman"/>
          <w:sz w:val="28"/>
          <w:szCs w:val="28"/>
          <w:lang w:val="en-US"/>
        </w:rPr>
        <w:t>i</w:t>
      </w:r>
      <w:r w:rsidRPr="00354588">
        <w:rPr>
          <w:rFonts w:ascii="Times New Roman" w:hAnsi="Times New Roman"/>
          <w:sz w:val="28"/>
          <w:szCs w:val="28"/>
        </w:rPr>
        <w:t>-того показателя эффективности реализации муниципальной Программы (в соответствующих единицах измерения).</w:t>
      </w:r>
    </w:p>
    <w:p w:rsidR="00354588" w:rsidRPr="00354588" w:rsidRDefault="00354588" w:rsidP="00354588">
      <w:pPr>
        <w:widowControl w:val="0"/>
        <w:spacing w:line="360" w:lineRule="auto"/>
        <w:ind w:firstLine="560"/>
        <w:jc w:val="both"/>
        <w:rPr>
          <w:rFonts w:ascii="Times New Roman" w:hAnsi="Times New Roman"/>
          <w:sz w:val="28"/>
          <w:szCs w:val="28"/>
        </w:rPr>
      </w:pPr>
      <w:r w:rsidRPr="00354588">
        <w:rPr>
          <w:rFonts w:ascii="Times New Roman" w:hAnsi="Times New Roman"/>
          <w:sz w:val="28"/>
          <w:szCs w:val="28"/>
        </w:rPr>
        <w:t>В случае, если значения показателей эффективности являются относительными (выражаются в процентах), то при расчете эти показатели отражаются в долях единицы.</w:t>
      </w:r>
    </w:p>
    <w:p w:rsidR="00354588" w:rsidRPr="00354588" w:rsidRDefault="00354588" w:rsidP="00354588">
      <w:pPr>
        <w:autoSpaceDN w:val="0"/>
        <w:adjustRightInd w:val="0"/>
        <w:spacing w:line="360" w:lineRule="auto"/>
        <w:ind w:firstLine="560"/>
        <w:jc w:val="both"/>
        <w:outlineLvl w:val="2"/>
        <w:rPr>
          <w:rFonts w:ascii="Times New Roman" w:hAnsi="Times New Roman"/>
          <w:sz w:val="28"/>
          <w:szCs w:val="28"/>
        </w:rPr>
      </w:pPr>
      <w:r w:rsidRPr="00354588">
        <w:rPr>
          <w:rFonts w:ascii="Times New Roman" w:hAnsi="Times New Roman"/>
          <w:sz w:val="28"/>
          <w:szCs w:val="28"/>
        </w:rPr>
        <w:t>Оценка сравнения фактических сроков реализации мероприятий муниципальной Программы с запланированными осуществляется по формуле:</w:t>
      </w:r>
    </w:p>
    <w:p w:rsidR="00354588" w:rsidRPr="00354588" w:rsidRDefault="00354588" w:rsidP="00354588">
      <w:pPr>
        <w:widowControl w:val="0"/>
        <w:ind w:firstLine="560"/>
        <w:jc w:val="both"/>
        <w:rPr>
          <w:rFonts w:ascii="Times New Roman" w:hAnsi="Times New Roman"/>
          <w:sz w:val="28"/>
          <w:szCs w:val="28"/>
        </w:rPr>
      </w:pPr>
      <w:r w:rsidRPr="00354588">
        <w:rPr>
          <w:rFonts w:ascii="Times New Roman" w:hAnsi="Times New Roman"/>
          <w:sz w:val="28"/>
          <w:szCs w:val="28"/>
        </w:rPr>
        <w:t>М</w:t>
      </w:r>
      <w:r w:rsidRPr="00354588">
        <w:rPr>
          <w:rFonts w:ascii="Times New Roman" w:hAnsi="Times New Roman"/>
          <w:sz w:val="28"/>
          <w:szCs w:val="28"/>
          <w:vertAlign w:val="subscript"/>
        </w:rPr>
        <w:t xml:space="preserve">вып  </w:t>
      </w:r>
      <w:r w:rsidRPr="00354588">
        <w:rPr>
          <w:rFonts w:ascii="Times New Roman" w:hAnsi="Times New Roman"/>
          <w:sz w:val="28"/>
          <w:szCs w:val="28"/>
        </w:rPr>
        <w:t>= М</w:t>
      </w:r>
      <w:r w:rsidRPr="00354588">
        <w:rPr>
          <w:rFonts w:ascii="Times New Roman" w:hAnsi="Times New Roman"/>
          <w:sz w:val="28"/>
          <w:szCs w:val="28"/>
          <w:vertAlign w:val="subscript"/>
        </w:rPr>
        <w:t xml:space="preserve">ф </w:t>
      </w:r>
      <w:r w:rsidRPr="00354588">
        <w:rPr>
          <w:rFonts w:ascii="Times New Roman" w:hAnsi="Times New Roman"/>
          <w:sz w:val="28"/>
          <w:szCs w:val="28"/>
        </w:rPr>
        <w:t>/ М</w:t>
      </w:r>
      <w:r w:rsidRPr="00354588">
        <w:rPr>
          <w:rFonts w:ascii="Times New Roman" w:hAnsi="Times New Roman"/>
          <w:sz w:val="28"/>
          <w:szCs w:val="28"/>
          <w:vertAlign w:val="subscript"/>
        </w:rPr>
        <w:t xml:space="preserve">пл  </w:t>
      </w:r>
      <w:r w:rsidRPr="00354588">
        <w:rPr>
          <w:rFonts w:ascii="Times New Roman" w:hAnsi="Times New Roman"/>
          <w:sz w:val="28"/>
          <w:szCs w:val="28"/>
        </w:rPr>
        <w:t>, где:</w:t>
      </w:r>
    </w:p>
    <w:p w:rsidR="00354588" w:rsidRPr="00354588" w:rsidRDefault="00354588" w:rsidP="00354588">
      <w:pPr>
        <w:widowControl w:val="0"/>
        <w:ind w:firstLine="560"/>
        <w:jc w:val="both"/>
        <w:rPr>
          <w:rFonts w:ascii="Times New Roman" w:hAnsi="Times New Roman"/>
          <w:sz w:val="28"/>
          <w:szCs w:val="28"/>
        </w:rPr>
      </w:pPr>
    </w:p>
    <w:p w:rsidR="00354588" w:rsidRPr="00354588" w:rsidRDefault="00354588" w:rsidP="00354588">
      <w:pPr>
        <w:widowControl w:val="0"/>
        <w:spacing w:line="360" w:lineRule="auto"/>
        <w:ind w:firstLine="560"/>
        <w:jc w:val="both"/>
        <w:rPr>
          <w:rFonts w:ascii="Times New Roman" w:hAnsi="Times New Roman"/>
          <w:sz w:val="28"/>
          <w:szCs w:val="28"/>
        </w:rPr>
      </w:pPr>
      <w:r w:rsidRPr="00354588">
        <w:rPr>
          <w:rFonts w:ascii="Times New Roman" w:hAnsi="Times New Roman"/>
          <w:sz w:val="28"/>
          <w:szCs w:val="28"/>
        </w:rPr>
        <w:t xml:space="preserve"> М</w:t>
      </w:r>
      <w:r w:rsidRPr="00354588">
        <w:rPr>
          <w:rFonts w:ascii="Times New Roman" w:hAnsi="Times New Roman"/>
          <w:sz w:val="28"/>
          <w:szCs w:val="28"/>
          <w:vertAlign w:val="subscript"/>
        </w:rPr>
        <w:t>вып</w:t>
      </w:r>
      <w:r w:rsidRPr="00354588">
        <w:rPr>
          <w:rFonts w:ascii="Times New Roman" w:hAnsi="Times New Roman"/>
          <w:sz w:val="28"/>
          <w:szCs w:val="28"/>
        </w:rPr>
        <w:t xml:space="preserve"> – оценка выполнения мероприятий муниципальной Программы (в долях единицы);</w:t>
      </w:r>
    </w:p>
    <w:p w:rsidR="00354588" w:rsidRPr="00354588" w:rsidRDefault="00354588" w:rsidP="00354588">
      <w:pPr>
        <w:spacing w:line="360" w:lineRule="auto"/>
        <w:ind w:firstLine="560"/>
        <w:jc w:val="both"/>
        <w:rPr>
          <w:rFonts w:ascii="Times New Roman" w:hAnsi="Times New Roman"/>
          <w:sz w:val="28"/>
          <w:szCs w:val="28"/>
        </w:rPr>
      </w:pPr>
      <w:r w:rsidRPr="00354588">
        <w:rPr>
          <w:rFonts w:ascii="Times New Roman" w:hAnsi="Times New Roman"/>
          <w:sz w:val="28"/>
          <w:szCs w:val="28"/>
        </w:rPr>
        <w:t>М</w:t>
      </w:r>
      <w:r w:rsidRPr="00354588">
        <w:rPr>
          <w:rFonts w:ascii="Times New Roman" w:hAnsi="Times New Roman"/>
          <w:sz w:val="28"/>
          <w:szCs w:val="28"/>
          <w:vertAlign w:val="subscript"/>
        </w:rPr>
        <w:t xml:space="preserve">ф </w:t>
      </w:r>
      <w:r w:rsidRPr="00354588">
        <w:rPr>
          <w:rFonts w:ascii="Times New Roman" w:hAnsi="Times New Roman"/>
          <w:sz w:val="28"/>
          <w:szCs w:val="28"/>
        </w:rPr>
        <w:t>–</w:t>
      </w:r>
      <w:r w:rsidRPr="00354588">
        <w:rPr>
          <w:rFonts w:ascii="Times New Roman" w:hAnsi="Times New Roman"/>
          <w:sz w:val="28"/>
          <w:szCs w:val="28"/>
          <w:vertAlign w:val="subscript"/>
        </w:rPr>
        <w:t xml:space="preserve"> </w:t>
      </w:r>
      <w:r w:rsidRPr="00354588">
        <w:rPr>
          <w:rFonts w:ascii="Times New Roman" w:hAnsi="Times New Roman"/>
          <w:sz w:val="28"/>
          <w:szCs w:val="28"/>
        </w:rPr>
        <w:t>количество мероприятий муниципальной Программы, выполненных в срок за отчетный период на основе ежегодных отчетов об исполнении плана реализации муниципальной Программы (единиц);</w:t>
      </w:r>
    </w:p>
    <w:p w:rsidR="00354588" w:rsidRPr="00354588" w:rsidRDefault="00354588" w:rsidP="00354588">
      <w:pPr>
        <w:spacing w:line="360" w:lineRule="auto"/>
        <w:ind w:firstLine="560"/>
        <w:jc w:val="both"/>
        <w:rPr>
          <w:rFonts w:ascii="Times New Roman" w:hAnsi="Times New Roman"/>
          <w:sz w:val="28"/>
          <w:szCs w:val="28"/>
        </w:rPr>
      </w:pPr>
      <w:r w:rsidRPr="00354588">
        <w:rPr>
          <w:rFonts w:ascii="Times New Roman" w:hAnsi="Times New Roman"/>
          <w:sz w:val="28"/>
          <w:szCs w:val="28"/>
        </w:rPr>
        <w:lastRenderedPageBreak/>
        <w:t>М</w:t>
      </w:r>
      <w:r w:rsidRPr="00354588">
        <w:rPr>
          <w:rFonts w:ascii="Times New Roman" w:hAnsi="Times New Roman"/>
          <w:sz w:val="28"/>
          <w:szCs w:val="28"/>
          <w:vertAlign w:val="subscript"/>
        </w:rPr>
        <w:t xml:space="preserve">пл </w:t>
      </w:r>
      <w:r w:rsidRPr="00354588">
        <w:rPr>
          <w:rFonts w:ascii="Times New Roman" w:hAnsi="Times New Roman"/>
          <w:sz w:val="28"/>
          <w:szCs w:val="28"/>
        </w:rPr>
        <w:t>– количество мероприятий муниципальной Программы, запланированных к выполнению в отчетном периоде в плане реализации муниципальной Программы (единиц).</w:t>
      </w:r>
    </w:p>
    <w:p w:rsidR="00354588" w:rsidRPr="00354588" w:rsidRDefault="00354588" w:rsidP="00354588">
      <w:pPr>
        <w:autoSpaceDN w:val="0"/>
        <w:adjustRightInd w:val="0"/>
        <w:spacing w:line="360" w:lineRule="auto"/>
        <w:ind w:firstLine="560"/>
        <w:jc w:val="both"/>
        <w:rPr>
          <w:rFonts w:ascii="Times New Roman" w:hAnsi="Times New Roman"/>
          <w:sz w:val="28"/>
          <w:szCs w:val="28"/>
        </w:rPr>
      </w:pPr>
      <w:r w:rsidRPr="00354588">
        <w:rPr>
          <w:rFonts w:ascii="Times New Roman" w:hAnsi="Times New Roman"/>
          <w:sz w:val="28"/>
          <w:szCs w:val="28"/>
        </w:rPr>
        <w:t>Если мероприятие, включенное в план реализации муниципальной Программы, является переходящим, оценка его выполнения осуществляется по окончании срока его реализации, указанного в плане реализации муниципальной  Программы.</w:t>
      </w:r>
    </w:p>
    <w:p w:rsidR="00354588" w:rsidRPr="00354588" w:rsidRDefault="00354588" w:rsidP="00354588">
      <w:pPr>
        <w:widowControl w:val="0"/>
        <w:spacing w:line="360" w:lineRule="auto"/>
        <w:ind w:firstLine="560"/>
        <w:jc w:val="both"/>
        <w:rPr>
          <w:rFonts w:ascii="Times New Roman" w:hAnsi="Times New Roman"/>
          <w:sz w:val="28"/>
          <w:szCs w:val="28"/>
        </w:rPr>
      </w:pPr>
      <w:r w:rsidRPr="00354588">
        <w:rPr>
          <w:rFonts w:ascii="Times New Roman" w:hAnsi="Times New Roman"/>
          <w:sz w:val="28"/>
          <w:szCs w:val="28"/>
        </w:rPr>
        <w:t>Оценка объема ресурсов, направленных на реализацию муниципальной Программы, осуществляется путем сопоставления фактических и плановых объемов финансирования муниципальной Программы в целом за счет всех источников финансирования за отчетный период по формуле:</w:t>
      </w:r>
    </w:p>
    <w:p w:rsidR="00354588" w:rsidRPr="00354588" w:rsidRDefault="00354588" w:rsidP="00354588">
      <w:pPr>
        <w:widowControl w:val="0"/>
        <w:spacing w:line="360" w:lineRule="auto"/>
        <w:ind w:firstLine="560"/>
        <w:jc w:val="both"/>
        <w:rPr>
          <w:rFonts w:ascii="Times New Roman" w:hAnsi="Times New Roman"/>
          <w:sz w:val="28"/>
          <w:szCs w:val="28"/>
        </w:rPr>
      </w:pPr>
      <w:r w:rsidRPr="00354588">
        <w:rPr>
          <w:rFonts w:ascii="Times New Roman" w:hAnsi="Times New Roman"/>
          <w:sz w:val="28"/>
          <w:szCs w:val="28"/>
        </w:rPr>
        <w:t>Ф</w:t>
      </w:r>
      <w:r w:rsidRPr="00354588">
        <w:rPr>
          <w:rFonts w:ascii="Times New Roman" w:hAnsi="Times New Roman"/>
          <w:sz w:val="28"/>
          <w:szCs w:val="28"/>
          <w:vertAlign w:val="subscript"/>
        </w:rPr>
        <w:t xml:space="preserve">коэф </w:t>
      </w:r>
      <w:r w:rsidRPr="00354588">
        <w:rPr>
          <w:rFonts w:ascii="Times New Roman" w:hAnsi="Times New Roman"/>
          <w:sz w:val="28"/>
          <w:szCs w:val="28"/>
        </w:rPr>
        <w:t>= Ф</w:t>
      </w:r>
      <w:r w:rsidRPr="00354588">
        <w:rPr>
          <w:rFonts w:ascii="Times New Roman" w:hAnsi="Times New Roman"/>
          <w:sz w:val="28"/>
          <w:szCs w:val="28"/>
          <w:vertAlign w:val="subscript"/>
        </w:rPr>
        <w:t xml:space="preserve">ф </w:t>
      </w:r>
      <w:r w:rsidRPr="00354588">
        <w:rPr>
          <w:rFonts w:ascii="Times New Roman" w:hAnsi="Times New Roman"/>
          <w:sz w:val="28"/>
          <w:szCs w:val="28"/>
        </w:rPr>
        <w:t>/ Ф</w:t>
      </w:r>
      <w:r w:rsidRPr="00354588">
        <w:rPr>
          <w:rFonts w:ascii="Times New Roman" w:hAnsi="Times New Roman"/>
          <w:sz w:val="28"/>
          <w:szCs w:val="28"/>
          <w:vertAlign w:val="subscript"/>
        </w:rPr>
        <w:t xml:space="preserve">пл </w:t>
      </w:r>
      <w:r w:rsidRPr="00354588">
        <w:rPr>
          <w:rFonts w:ascii="Times New Roman" w:hAnsi="Times New Roman"/>
          <w:sz w:val="28"/>
          <w:szCs w:val="28"/>
        </w:rPr>
        <w:t>, где:</w:t>
      </w:r>
    </w:p>
    <w:p w:rsidR="00354588" w:rsidRPr="00354588" w:rsidRDefault="00354588" w:rsidP="00354588">
      <w:pPr>
        <w:widowControl w:val="0"/>
        <w:spacing w:line="360" w:lineRule="auto"/>
        <w:ind w:firstLine="560"/>
        <w:jc w:val="both"/>
        <w:rPr>
          <w:rFonts w:ascii="Times New Roman" w:hAnsi="Times New Roman"/>
          <w:sz w:val="28"/>
          <w:szCs w:val="28"/>
        </w:rPr>
      </w:pPr>
      <w:r w:rsidRPr="00354588">
        <w:rPr>
          <w:rFonts w:ascii="Times New Roman" w:hAnsi="Times New Roman"/>
          <w:sz w:val="28"/>
          <w:szCs w:val="28"/>
        </w:rPr>
        <w:t>Ф</w:t>
      </w:r>
      <w:r w:rsidRPr="00354588">
        <w:rPr>
          <w:rFonts w:ascii="Times New Roman" w:hAnsi="Times New Roman"/>
          <w:sz w:val="28"/>
          <w:szCs w:val="28"/>
          <w:vertAlign w:val="subscript"/>
        </w:rPr>
        <w:t>коэф</w:t>
      </w:r>
      <w:r w:rsidRPr="00354588">
        <w:rPr>
          <w:rFonts w:ascii="Times New Roman" w:hAnsi="Times New Roman"/>
          <w:sz w:val="28"/>
          <w:szCs w:val="28"/>
        </w:rPr>
        <w:t xml:space="preserve"> – оценка финансирования муниципальной Программы в целом (доли единиц с двумя знаками после запятой);</w:t>
      </w:r>
    </w:p>
    <w:p w:rsidR="00354588" w:rsidRPr="00354588" w:rsidRDefault="00354588" w:rsidP="00354588">
      <w:pPr>
        <w:widowControl w:val="0"/>
        <w:spacing w:line="360" w:lineRule="auto"/>
        <w:ind w:firstLine="560"/>
        <w:jc w:val="both"/>
        <w:rPr>
          <w:rFonts w:ascii="Times New Roman" w:hAnsi="Times New Roman"/>
          <w:sz w:val="28"/>
          <w:szCs w:val="28"/>
        </w:rPr>
      </w:pPr>
      <w:r w:rsidRPr="00354588">
        <w:rPr>
          <w:rFonts w:ascii="Times New Roman" w:hAnsi="Times New Roman"/>
          <w:sz w:val="28"/>
          <w:szCs w:val="28"/>
        </w:rPr>
        <w:t xml:space="preserve"> </w:t>
      </w:r>
      <w:r w:rsidRPr="00354588">
        <w:rPr>
          <w:rFonts w:ascii="Times New Roman" w:hAnsi="Times New Roman"/>
          <w:sz w:val="28"/>
          <w:szCs w:val="28"/>
        </w:rPr>
        <w:tab/>
        <w:t>Ф</w:t>
      </w:r>
      <w:r w:rsidRPr="00354588">
        <w:rPr>
          <w:rFonts w:ascii="Times New Roman" w:hAnsi="Times New Roman"/>
          <w:sz w:val="28"/>
          <w:szCs w:val="28"/>
          <w:vertAlign w:val="subscript"/>
        </w:rPr>
        <w:t>ф</w:t>
      </w:r>
      <w:r w:rsidRPr="00354588">
        <w:rPr>
          <w:rFonts w:ascii="Times New Roman" w:hAnsi="Times New Roman"/>
          <w:sz w:val="28"/>
          <w:szCs w:val="28"/>
        </w:rPr>
        <w:t xml:space="preserve"> – фактический объем финансовых ресурсов за счет всех источников финансирования, направленный в отчетном периоде на реализацию мероприятий муниципальной Программы (тыс. рублей);</w:t>
      </w:r>
    </w:p>
    <w:p w:rsidR="00354588" w:rsidRPr="00354588" w:rsidRDefault="00354588" w:rsidP="00354588">
      <w:pPr>
        <w:widowControl w:val="0"/>
        <w:spacing w:line="360" w:lineRule="auto"/>
        <w:ind w:firstLine="560"/>
        <w:jc w:val="both"/>
        <w:rPr>
          <w:rFonts w:ascii="Times New Roman" w:hAnsi="Times New Roman"/>
          <w:sz w:val="28"/>
          <w:szCs w:val="28"/>
        </w:rPr>
      </w:pPr>
      <w:r w:rsidRPr="00354588">
        <w:rPr>
          <w:rFonts w:ascii="Times New Roman" w:hAnsi="Times New Roman"/>
          <w:sz w:val="28"/>
          <w:szCs w:val="28"/>
        </w:rPr>
        <w:t>Ф</w:t>
      </w:r>
      <w:r w:rsidRPr="00354588">
        <w:rPr>
          <w:rFonts w:ascii="Times New Roman" w:hAnsi="Times New Roman"/>
          <w:sz w:val="28"/>
          <w:szCs w:val="28"/>
          <w:vertAlign w:val="subscript"/>
        </w:rPr>
        <w:t>пл</w:t>
      </w:r>
      <w:r w:rsidRPr="00354588">
        <w:rPr>
          <w:rFonts w:ascii="Times New Roman" w:hAnsi="Times New Roman"/>
          <w:sz w:val="28"/>
          <w:szCs w:val="28"/>
        </w:rPr>
        <w:t xml:space="preserve"> – плановый объем финансовых ресурсов за счет всех источников финансирования на реализацию мероприятий муниципальной Программы на соответствующий отчетный период, установленный муниципальной Программой (тыс. рублей).</w:t>
      </w:r>
    </w:p>
    <w:p w:rsidR="00354588" w:rsidRPr="00354588" w:rsidRDefault="00354588" w:rsidP="00354588">
      <w:pPr>
        <w:autoSpaceDN w:val="0"/>
        <w:adjustRightInd w:val="0"/>
        <w:spacing w:line="360" w:lineRule="auto"/>
        <w:ind w:firstLine="560"/>
        <w:jc w:val="both"/>
        <w:rPr>
          <w:rFonts w:ascii="Times New Roman" w:hAnsi="Times New Roman"/>
          <w:sz w:val="28"/>
          <w:szCs w:val="28"/>
        </w:rPr>
      </w:pPr>
      <w:r w:rsidRPr="00354588">
        <w:rPr>
          <w:rFonts w:ascii="Times New Roman" w:hAnsi="Times New Roman"/>
          <w:sz w:val="28"/>
          <w:szCs w:val="28"/>
        </w:rPr>
        <w:t>Оценка эффективности реализации муниципальной Программы производится по формуле:</w:t>
      </w:r>
    </w:p>
    <w:p w:rsidR="00354588" w:rsidRPr="00354588" w:rsidRDefault="00354588" w:rsidP="00354588">
      <w:pPr>
        <w:pStyle w:val="ConsPlusNonformat"/>
        <w:spacing w:line="360" w:lineRule="auto"/>
        <w:ind w:firstLine="560"/>
        <w:jc w:val="both"/>
        <w:rPr>
          <w:rFonts w:ascii="Times New Roman" w:hAnsi="Times New Roman" w:cs="Times New Roman"/>
          <w:sz w:val="28"/>
          <w:szCs w:val="28"/>
        </w:rPr>
      </w:pPr>
      <w:r w:rsidRPr="00354588">
        <w:rPr>
          <w:rFonts w:ascii="Times New Roman" w:hAnsi="Times New Roman" w:cs="Times New Roman"/>
          <w:sz w:val="28"/>
          <w:szCs w:val="28"/>
        </w:rPr>
        <w:t>Э</w:t>
      </w:r>
      <w:r w:rsidRPr="00354588">
        <w:rPr>
          <w:rFonts w:ascii="Times New Roman" w:hAnsi="Times New Roman" w:cs="Times New Roman"/>
          <w:sz w:val="28"/>
          <w:szCs w:val="28"/>
          <w:vertAlign w:val="subscript"/>
        </w:rPr>
        <w:t xml:space="preserve">пр </w:t>
      </w:r>
      <w:r w:rsidRPr="00354588">
        <w:rPr>
          <w:rFonts w:ascii="Times New Roman" w:hAnsi="Times New Roman" w:cs="Times New Roman"/>
          <w:sz w:val="28"/>
          <w:szCs w:val="28"/>
        </w:rPr>
        <w:t>=( П</w:t>
      </w:r>
      <w:r w:rsidRPr="00354588">
        <w:rPr>
          <w:rFonts w:ascii="Times New Roman" w:hAnsi="Times New Roman" w:cs="Times New Roman"/>
          <w:sz w:val="28"/>
          <w:szCs w:val="28"/>
          <w:vertAlign w:val="subscript"/>
        </w:rPr>
        <w:t>эф мп</w:t>
      </w:r>
      <w:r w:rsidRPr="00354588">
        <w:rPr>
          <w:rFonts w:ascii="Times New Roman" w:hAnsi="Times New Roman" w:cs="Times New Roman"/>
          <w:sz w:val="28"/>
          <w:szCs w:val="28"/>
        </w:rPr>
        <w:t xml:space="preserve">  х К</w:t>
      </w:r>
      <w:r w:rsidRPr="00354588">
        <w:rPr>
          <w:rFonts w:ascii="Times New Roman" w:hAnsi="Times New Roman" w:cs="Times New Roman"/>
          <w:sz w:val="28"/>
          <w:szCs w:val="28"/>
          <w:vertAlign w:val="subscript"/>
        </w:rPr>
        <w:t>1</w:t>
      </w:r>
      <w:r w:rsidRPr="00354588">
        <w:rPr>
          <w:rFonts w:ascii="Times New Roman" w:hAnsi="Times New Roman" w:cs="Times New Roman"/>
          <w:sz w:val="28"/>
          <w:szCs w:val="28"/>
        </w:rPr>
        <w:t>+ М</w:t>
      </w:r>
      <w:r w:rsidRPr="00354588">
        <w:rPr>
          <w:rFonts w:ascii="Times New Roman" w:hAnsi="Times New Roman" w:cs="Times New Roman"/>
          <w:sz w:val="28"/>
          <w:szCs w:val="28"/>
          <w:vertAlign w:val="subscript"/>
        </w:rPr>
        <w:t>вып</w:t>
      </w:r>
      <w:r w:rsidRPr="00354588">
        <w:rPr>
          <w:rFonts w:ascii="Times New Roman" w:hAnsi="Times New Roman" w:cs="Times New Roman"/>
          <w:sz w:val="28"/>
          <w:szCs w:val="28"/>
        </w:rPr>
        <w:t xml:space="preserve"> х К</w:t>
      </w:r>
      <w:r w:rsidRPr="00354588">
        <w:rPr>
          <w:rFonts w:ascii="Times New Roman" w:hAnsi="Times New Roman" w:cs="Times New Roman"/>
          <w:sz w:val="28"/>
          <w:szCs w:val="28"/>
          <w:vertAlign w:val="subscript"/>
        </w:rPr>
        <w:t>2</w:t>
      </w:r>
      <w:r w:rsidRPr="00354588">
        <w:rPr>
          <w:rFonts w:ascii="Times New Roman" w:hAnsi="Times New Roman" w:cs="Times New Roman"/>
          <w:sz w:val="28"/>
          <w:szCs w:val="28"/>
        </w:rPr>
        <w:t>) / Ф</w:t>
      </w:r>
      <w:r w:rsidRPr="00354588">
        <w:rPr>
          <w:rFonts w:ascii="Times New Roman" w:hAnsi="Times New Roman" w:cs="Times New Roman"/>
          <w:sz w:val="28"/>
          <w:szCs w:val="28"/>
          <w:vertAlign w:val="subscript"/>
        </w:rPr>
        <w:t>коэф</w:t>
      </w:r>
      <w:r w:rsidRPr="00354588">
        <w:rPr>
          <w:rFonts w:ascii="Times New Roman" w:hAnsi="Times New Roman" w:cs="Times New Roman"/>
          <w:sz w:val="28"/>
          <w:szCs w:val="28"/>
        </w:rPr>
        <w:t>, где:</w:t>
      </w:r>
    </w:p>
    <w:p w:rsidR="00354588" w:rsidRPr="00354588" w:rsidRDefault="00354588" w:rsidP="00354588">
      <w:pPr>
        <w:spacing w:line="360" w:lineRule="auto"/>
        <w:ind w:firstLine="560"/>
        <w:jc w:val="both"/>
        <w:rPr>
          <w:rFonts w:ascii="Times New Roman" w:hAnsi="Times New Roman"/>
          <w:sz w:val="28"/>
          <w:szCs w:val="28"/>
        </w:rPr>
      </w:pPr>
      <w:r w:rsidRPr="00354588">
        <w:rPr>
          <w:rFonts w:ascii="Times New Roman" w:hAnsi="Times New Roman"/>
          <w:spacing w:val="-8"/>
          <w:sz w:val="28"/>
          <w:szCs w:val="28"/>
        </w:rPr>
        <w:t>Э</w:t>
      </w:r>
      <w:r w:rsidRPr="00354588">
        <w:rPr>
          <w:rFonts w:ascii="Times New Roman" w:hAnsi="Times New Roman"/>
          <w:spacing w:val="-8"/>
          <w:sz w:val="28"/>
          <w:szCs w:val="28"/>
          <w:vertAlign w:val="subscript"/>
        </w:rPr>
        <w:t>пр</w:t>
      </w:r>
      <w:r w:rsidRPr="00354588">
        <w:rPr>
          <w:rFonts w:ascii="Times New Roman" w:hAnsi="Times New Roman"/>
          <w:spacing w:val="-8"/>
          <w:sz w:val="28"/>
          <w:szCs w:val="28"/>
        </w:rPr>
        <w:t xml:space="preserve"> – оценка эффективности реализации муниципальной Программы </w:t>
      </w:r>
      <w:r w:rsidRPr="00354588">
        <w:rPr>
          <w:rFonts w:ascii="Times New Roman" w:hAnsi="Times New Roman"/>
          <w:sz w:val="28"/>
          <w:szCs w:val="28"/>
        </w:rPr>
        <w:t>(в долях единицы);</w:t>
      </w:r>
    </w:p>
    <w:p w:rsidR="00354588" w:rsidRPr="00354588" w:rsidRDefault="00354588" w:rsidP="00354588">
      <w:pPr>
        <w:autoSpaceDN w:val="0"/>
        <w:adjustRightInd w:val="0"/>
        <w:spacing w:line="360" w:lineRule="auto"/>
        <w:ind w:firstLine="560"/>
        <w:jc w:val="both"/>
        <w:rPr>
          <w:rFonts w:ascii="Times New Roman" w:hAnsi="Times New Roman"/>
          <w:sz w:val="28"/>
          <w:szCs w:val="28"/>
        </w:rPr>
      </w:pPr>
      <w:r w:rsidRPr="00354588">
        <w:rPr>
          <w:rFonts w:ascii="Times New Roman" w:hAnsi="Times New Roman"/>
          <w:sz w:val="28"/>
          <w:szCs w:val="28"/>
        </w:rPr>
        <w:t>П</w:t>
      </w:r>
      <w:r w:rsidRPr="00354588">
        <w:rPr>
          <w:rFonts w:ascii="Times New Roman" w:hAnsi="Times New Roman"/>
          <w:sz w:val="28"/>
          <w:szCs w:val="28"/>
          <w:vertAlign w:val="subscript"/>
        </w:rPr>
        <w:t>эф мп</w:t>
      </w:r>
      <w:r w:rsidRPr="00354588">
        <w:rPr>
          <w:rFonts w:ascii="Times New Roman" w:hAnsi="Times New Roman"/>
          <w:sz w:val="28"/>
          <w:szCs w:val="28"/>
        </w:rPr>
        <w:t xml:space="preserve">  –оценка достижения показателей эффективности реализации муниципальной Программы (в долях единицы);</w:t>
      </w:r>
    </w:p>
    <w:p w:rsidR="00354588" w:rsidRPr="00354588" w:rsidRDefault="00354588" w:rsidP="00354588">
      <w:pPr>
        <w:spacing w:line="360" w:lineRule="auto"/>
        <w:ind w:firstLine="560"/>
        <w:jc w:val="both"/>
        <w:rPr>
          <w:rFonts w:ascii="Times New Roman" w:hAnsi="Times New Roman"/>
          <w:sz w:val="28"/>
          <w:szCs w:val="28"/>
        </w:rPr>
      </w:pPr>
      <w:r w:rsidRPr="00354588">
        <w:rPr>
          <w:rFonts w:ascii="Times New Roman" w:hAnsi="Times New Roman"/>
          <w:sz w:val="28"/>
          <w:szCs w:val="28"/>
        </w:rPr>
        <w:lastRenderedPageBreak/>
        <w:t>М</w:t>
      </w:r>
      <w:r w:rsidRPr="00354588">
        <w:rPr>
          <w:rFonts w:ascii="Times New Roman" w:hAnsi="Times New Roman"/>
          <w:sz w:val="28"/>
          <w:szCs w:val="28"/>
          <w:vertAlign w:val="subscript"/>
        </w:rPr>
        <w:t>вып</w:t>
      </w:r>
      <w:r w:rsidRPr="00354588">
        <w:rPr>
          <w:rFonts w:ascii="Times New Roman" w:hAnsi="Times New Roman"/>
          <w:sz w:val="28"/>
          <w:szCs w:val="28"/>
        </w:rPr>
        <w:t xml:space="preserve"> – </w:t>
      </w:r>
      <w:r w:rsidRPr="00354588">
        <w:rPr>
          <w:rFonts w:ascii="Times New Roman" w:hAnsi="Times New Roman"/>
          <w:spacing w:val="-8"/>
          <w:sz w:val="28"/>
          <w:szCs w:val="28"/>
        </w:rPr>
        <w:t>оценка</w:t>
      </w:r>
      <w:r w:rsidRPr="00354588">
        <w:rPr>
          <w:rFonts w:ascii="Times New Roman" w:hAnsi="Times New Roman"/>
          <w:sz w:val="28"/>
          <w:szCs w:val="28"/>
        </w:rPr>
        <w:t xml:space="preserve"> выполнения мероприятий муниципальной Программы (в долях единицы);</w:t>
      </w:r>
    </w:p>
    <w:p w:rsidR="00354588" w:rsidRPr="00354588" w:rsidRDefault="00354588" w:rsidP="00354588">
      <w:pPr>
        <w:spacing w:line="360" w:lineRule="auto"/>
        <w:ind w:firstLine="560"/>
        <w:jc w:val="both"/>
        <w:rPr>
          <w:rFonts w:ascii="Times New Roman" w:hAnsi="Times New Roman"/>
          <w:sz w:val="28"/>
          <w:szCs w:val="28"/>
        </w:rPr>
      </w:pPr>
      <w:r w:rsidRPr="00354588">
        <w:rPr>
          <w:rFonts w:ascii="Times New Roman" w:hAnsi="Times New Roman"/>
          <w:sz w:val="28"/>
          <w:szCs w:val="28"/>
        </w:rPr>
        <w:t>Ф</w:t>
      </w:r>
      <w:r w:rsidRPr="00354588">
        <w:rPr>
          <w:rFonts w:ascii="Times New Roman" w:hAnsi="Times New Roman"/>
          <w:sz w:val="28"/>
          <w:szCs w:val="28"/>
          <w:vertAlign w:val="subscript"/>
        </w:rPr>
        <w:t>коэф</w:t>
      </w:r>
      <w:r w:rsidRPr="00354588">
        <w:rPr>
          <w:rFonts w:ascii="Times New Roman" w:hAnsi="Times New Roman"/>
          <w:sz w:val="28"/>
          <w:szCs w:val="28"/>
        </w:rPr>
        <w:t xml:space="preserve"> – </w:t>
      </w:r>
      <w:r w:rsidRPr="00354588">
        <w:rPr>
          <w:rFonts w:ascii="Times New Roman" w:hAnsi="Times New Roman"/>
          <w:spacing w:val="-8"/>
          <w:sz w:val="28"/>
          <w:szCs w:val="28"/>
        </w:rPr>
        <w:t>оценка</w:t>
      </w:r>
      <w:r w:rsidRPr="00354588">
        <w:rPr>
          <w:rFonts w:ascii="Times New Roman" w:hAnsi="Times New Roman"/>
          <w:sz w:val="28"/>
          <w:szCs w:val="28"/>
        </w:rPr>
        <w:t xml:space="preserve"> финансирования муниципальной Программы в целом (доли единиц с двумя знаками после запятой);</w:t>
      </w:r>
    </w:p>
    <w:p w:rsidR="00354588" w:rsidRPr="00354588" w:rsidRDefault="00354588" w:rsidP="00354588">
      <w:pPr>
        <w:widowControl w:val="0"/>
        <w:spacing w:line="360" w:lineRule="auto"/>
        <w:ind w:firstLine="560"/>
        <w:jc w:val="both"/>
        <w:rPr>
          <w:rFonts w:ascii="Times New Roman" w:hAnsi="Times New Roman"/>
          <w:sz w:val="28"/>
          <w:szCs w:val="28"/>
        </w:rPr>
      </w:pPr>
      <w:r w:rsidRPr="00354588">
        <w:rPr>
          <w:rFonts w:ascii="Times New Roman" w:hAnsi="Times New Roman"/>
          <w:sz w:val="28"/>
          <w:szCs w:val="28"/>
        </w:rPr>
        <w:t>К</w:t>
      </w:r>
      <w:r w:rsidRPr="00354588">
        <w:rPr>
          <w:rFonts w:ascii="Times New Roman" w:hAnsi="Times New Roman"/>
          <w:sz w:val="28"/>
          <w:szCs w:val="28"/>
          <w:vertAlign w:val="subscript"/>
        </w:rPr>
        <w:t>1</w:t>
      </w:r>
      <w:r w:rsidRPr="00354588">
        <w:rPr>
          <w:rFonts w:ascii="Times New Roman" w:hAnsi="Times New Roman"/>
          <w:sz w:val="28"/>
          <w:szCs w:val="28"/>
        </w:rPr>
        <w:t xml:space="preserve">, </w:t>
      </w:r>
      <w:r w:rsidRPr="00354588">
        <w:rPr>
          <w:rFonts w:ascii="Times New Roman" w:hAnsi="Times New Roman"/>
          <w:sz w:val="28"/>
          <w:szCs w:val="28"/>
          <w:vertAlign w:val="subscript"/>
        </w:rPr>
        <w:t xml:space="preserve"> </w:t>
      </w:r>
      <w:r w:rsidRPr="00354588">
        <w:rPr>
          <w:rFonts w:ascii="Times New Roman" w:hAnsi="Times New Roman"/>
          <w:sz w:val="28"/>
          <w:szCs w:val="28"/>
        </w:rPr>
        <w:t>К</w:t>
      </w:r>
      <w:r w:rsidRPr="00354588">
        <w:rPr>
          <w:rFonts w:ascii="Times New Roman" w:hAnsi="Times New Roman"/>
          <w:sz w:val="28"/>
          <w:szCs w:val="28"/>
          <w:vertAlign w:val="subscript"/>
        </w:rPr>
        <w:t xml:space="preserve">2 </w:t>
      </w:r>
      <w:r w:rsidRPr="00354588">
        <w:rPr>
          <w:rFonts w:ascii="Times New Roman" w:hAnsi="Times New Roman"/>
          <w:sz w:val="28"/>
          <w:szCs w:val="28"/>
        </w:rPr>
        <w:t xml:space="preserve">– весовые коэффициенты, присваиваемые интегральной оценке достижения показателей эффективности реализации муниципальной Программы и оценке выполнения мероприятий муниципальной Программы, равные соответственно 0,8 и 0,2.   </w:t>
      </w:r>
    </w:p>
    <w:p w:rsidR="00354588" w:rsidRPr="00354588" w:rsidRDefault="00354588" w:rsidP="00354588">
      <w:pPr>
        <w:autoSpaceDN w:val="0"/>
        <w:adjustRightInd w:val="0"/>
        <w:spacing w:line="360" w:lineRule="auto"/>
        <w:ind w:firstLine="560"/>
        <w:jc w:val="both"/>
        <w:rPr>
          <w:rFonts w:ascii="Times New Roman" w:hAnsi="Times New Roman"/>
          <w:sz w:val="28"/>
          <w:szCs w:val="28"/>
        </w:rPr>
      </w:pPr>
      <w:r w:rsidRPr="00354588">
        <w:rPr>
          <w:rFonts w:ascii="Times New Roman" w:hAnsi="Times New Roman"/>
          <w:sz w:val="28"/>
          <w:szCs w:val="28"/>
        </w:rPr>
        <w:t>В целях оценки эффективности реализации муниципальной Программы устанавливаются следующие критерии:</w:t>
      </w:r>
    </w:p>
    <w:p w:rsidR="00354588" w:rsidRPr="00354588" w:rsidRDefault="00354588" w:rsidP="00354588">
      <w:pPr>
        <w:autoSpaceDN w:val="0"/>
        <w:adjustRightInd w:val="0"/>
        <w:spacing w:line="360" w:lineRule="auto"/>
        <w:ind w:firstLine="560"/>
        <w:jc w:val="both"/>
        <w:rPr>
          <w:rFonts w:ascii="Times New Roman" w:hAnsi="Times New Roman"/>
          <w:sz w:val="28"/>
          <w:szCs w:val="28"/>
        </w:rPr>
      </w:pPr>
      <w:r w:rsidRPr="00354588">
        <w:rPr>
          <w:rFonts w:ascii="Times New Roman" w:hAnsi="Times New Roman"/>
          <w:sz w:val="28"/>
          <w:szCs w:val="28"/>
        </w:rPr>
        <w:t>если значение показателя Э</w:t>
      </w:r>
      <w:r w:rsidRPr="00354588">
        <w:rPr>
          <w:rFonts w:ascii="Times New Roman" w:hAnsi="Times New Roman"/>
          <w:sz w:val="28"/>
          <w:szCs w:val="28"/>
          <w:vertAlign w:val="subscript"/>
        </w:rPr>
        <w:t>пр</w:t>
      </w:r>
      <w:r w:rsidRPr="00354588">
        <w:rPr>
          <w:rFonts w:ascii="Times New Roman" w:hAnsi="Times New Roman"/>
          <w:sz w:val="28"/>
          <w:szCs w:val="28"/>
        </w:rPr>
        <w:t xml:space="preserve"> равно 0,85 и выше, то уровень эффективности реализации муниципальной Программы оценивается как высокий;</w:t>
      </w:r>
    </w:p>
    <w:p w:rsidR="00354588" w:rsidRPr="00354588" w:rsidRDefault="00354588" w:rsidP="00354588">
      <w:pPr>
        <w:autoSpaceDN w:val="0"/>
        <w:adjustRightInd w:val="0"/>
        <w:spacing w:line="360" w:lineRule="auto"/>
        <w:ind w:firstLine="560"/>
        <w:jc w:val="both"/>
        <w:rPr>
          <w:rFonts w:ascii="Times New Roman" w:hAnsi="Times New Roman"/>
          <w:sz w:val="28"/>
          <w:szCs w:val="28"/>
        </w:rPr>
      </w:pPr>
      <w:r w:rsidRPr="00354588">
        <w:rPr>
          <w:rFonts w:ascii="Times New Roman" w:hAnsi="Times New Roman"/>
          <w:sz w:val="28"/>
          <w:szCs w:val="28"/>
        </w:rPr>
        <w:t>если значение показателя Э</w:t>
      </w:r>
      <w:r w:rsidRPr="00354588">
        <w:rPr>
          <w:rFonts w:ascii="Times New Roman" w:hAnsi="Times New Roman"/>
          <w:sz w:val="28"/>
          <w:szCs w:val="28"/>
          <w:vertAlign w:val="subscript"/>
        </w:rPr>
        <w:t>пр</w:t>
      </w:r>
      <w:r w:rsidRPr="00354588">
        <w:rPr>
          <w:rFonts w:ascii="Times New Roman" w:hAnsi="Times New Roman"/>
          <w:sz w:val="28"/>
          <w:szCs w:val="28"/>
        </w:rPr>
        <w:t xml:space="preserve"> от 0,70 до 0,85, то уровень эффективности реализации муниципальной Программы оценивается как удовлетворительный;</w:t>
      </w:r>
    </w:p>
    <w:p w:rsidR="00354588" w:rsidRPr="00354588" w:rsidRDefault="00354588" w:rsidP="00354588">
      <w:pPr>
        <w:autoSpaceDN w:val="0"/>
        <w:adjustRightInd w:val="0"/>
        <w:spacing w:line="360" w:lineRule="auto"/>
        <w:ind w:firstLine="560"/>
        <w:jc w:val="both"/>
        <w:rPr>
          <w:rFonts w:ascii="Times New Roman" w:hAnsi="Times New Roman"/>
          <w:sz w:val="28"/>
          <w:szCs w:val="28"/>
        </w:rPr>
      </w:pPr>
      <w:r w:rsidRPr="00354588">
        <w:rPr>
          <w:rFonts w:ascii="Times New Roman" w:hAnsi="Times New Roman"/>
          <w:sz w:val="28"/>
          <w:szCs w:val="28"/>
        </w:rPr>
        <w:t>если значение показателя Э</w:t>
      </w:r>
      <w:r w:rsidRPr="00354588">
        <w:rPr>
          <w:rFonts w:ascii="Times New Roman" w:hAnsi="Times New Roman"/>
          <w:sz w:val="28"/>
          <w:szCs w:val="28"/>
          <w:vertAlign w:val="subscript"/>
        </w:rPr>
        <w:t>пр</w:t>
      </w:r>
      <w:r w:rsidRPr="00354588">
        <w:rPr>
          <w:rFonts w:ascii="Times New Roman" w:hAnsi="Times New Roman"/>
          <w:sz w:val="28"/>
          <w:szCs w:val="28"/>
        </w:rPr>
        <w:t xml:space="preserve"> ниже 0,70, то уровень эффективности реализации муниципальной Программы оценивается как неудовлетворительный.</w:t>
      </w:r>
    </w:p>
    <w:p w:rsidR="00354588" w:rsidRPr="00354588" w:rsidRDefault="00354588" w:rsidP="00354588">
      <w:pPr>
        <w:autoSpaceDN w:val="0"/>
        <w:adjustRightInd w:val="0"/>
        <w:spacing w:line="360" w:lineRule="auto"/>
        <w:ind w:firstLine="560"/>
        <w:jc w:val="both"/>
        <w:rPr>
          <w:rFonts w:ascii="Times New Roman" w:hAnsi="Times New Roman"/>
          <w:sz w:val="28"/>
          <w:szCs w:val="28"/>
        </w:rPr>
      </w:pPr>
      <w:r w:rsidRPr="00354588">
        <w:rPr>
          <w:rFonts w:ascii="Times New Roman" w:hAnsi="Times New Roman"/>
          <w:sz w:val="28"/>
          <w:szCs w:val="28"/>
        </w:rPr>
        <w:t>Достижение показателей эффективности реализации муниципальной Программы в полном объеме (Э</w:t>
      </w:r>
      <w:r w:rsidRPr="00354588">
        <w:rPr>
          <w:rFonts w:ascii="Times New Roman" w:hAnsi="Times New Roman"/>
          <w:sz w:val="28"/>
          <w:szCs w:val="28"/>
          <w:vertAlign w:val="subscript"/>
        </w:rPr>
        <w:t>пр</w:t>
      </w:r>
      <w:r w:rsidRPr="00354588">
        <w:rPr>
          <w:rFonts w:ascii="Times New Roman" w:hAnsi="Times New Roman"/>
          <w:sz w:val="28"/>
          <w:szCs w:val="28"/>
        </w:rPr>
        <w:t xml:space="preserve"> ≥ 1) по итогам ее реализации свидетельствует, что качественные показатели эффективности реализации муниципальной программы достигнуты.</w:t>
      </w:r>
    </w:p>
    <w:p w:rsidR="00354588" w:rsidRPr="00354588" w:rsidRDefault="00354588" w:rsidP="00354588">
      <w:pPr>
        <w:autoSpaceDN w:val="0"/>
        <w:adjustRightInd w:val="0"/>
        <w:spacing w:line="360" w:lineRule="auto"/>
        <w:ind w:firstLine="560"/>
        <w:jc w:val="both"/>
        <w:outlineLvl w:val="2"/>
        <w:rPr>
          <w:rFonts w:ascii="Times New Roman" w:hAnsi="Times New Roman"/>
          <w:sz w:val="28"/>
          <w:szCs w:val="28"/>
        </w:rPr>
      </w:pPr>
      <w:r w:rsidRPr="00354588">
        <w:rPr>
          <w:rFonts w:ascii="Times New Roman" w:hAnsi="Times New Roman"/>
          <w:sz w:val="28"/>
          <w:szCs w:val="28"/>
        </w:rPr>
        <w:t xml:space="preserve">Ответственным исполнителем совместно с соисполнителями ежегодно осуществляется оценка эффективности реализации муниципальной программы и в срок до 01 марта года, следующего за отчетным, годовой отчет о ходе реализации и оценке эффективности реализации муниципальной Программы, согласованный с </w:t>
      </w:r>
      <w:r w:rsidR="00E52444">
        <w:rPr>
          <w:rFonts w:ascii="Times New Roman" w:hAnsi="Times New Roman"/>
          <w:sz w:val="28"/>
          <w:szCs w:val="28"/>
        </w:rPr>
        <w:t>главой Малмыжского городского поселения</w:t>
      </w:r>
      <w:r w:rsidRPr="00354588">
        <w:rPr>
          <w:rFonts w:ascii="Times New Roman" w:hAnsi="Times New Roman"/>
          <w:sz w:val="28"/>
          <w:szCs w:val="28"/>
        </w:rPr>
        <w:t xml:space="preserve">, </w:t>
      </w:r>
      <w:r w:rsidRPr="00354588">
        <w:rPr>
          <w:rFonts w:ascii="Times New Roman" w:hAnsi="Times New Roman"/>
          <w:sz w:val="28"/>
          <w:szCs w:val="28"/>
        </w:rPr>
        <w:lastRenderedPageBreak/>
        <w:t>курирующим работу ответственного исполнителя муниципальной Прог</w:t>
      </w:r>
      <w:r w:rsidR="00E52444">
        <w:rPr>
          <w:rFonts w:ascii="Times New Roman" w:hAnsi="Times New Roman"/>
          <w:sz w:val="28"/>
          <w:szCs w:val="28"/>
        </w:rPr>
        <w:t>раммы</w:t>
      </w:r>
      <w:r w:rsidRPr="00354588">
        <w:rPr>
          <w:rFonts w:ascii="Times New Roman" w:hAnsi="Times New Roman"/>
          <w:sz w:val="28"/>
          <w:szCs w:val="28"/>
        </w:rPr>
        <w:t>.</w:t>
      </w:r>
    </w:p>
    <w:p w:rsidR="00354588" w:rsidRPr="00354588" w:rsidRDefault="00354588" w:rsidP="00354588">
      <w:pPr>
        <w:pStyle w:val="Default"/>
        <w:spacing w:line="360" w:lineRule="auto"/>
        <w:ind w:firstLine="560"/>
        <w:jc w:val="both"/>
        <w:rPr>
          <w:sz w:val="28"/>
          <w:szCs w:val="28"/>
        </w:rPr>
        <w:sectPr w:rsidR="00354588" w:rsidRPr="00354588" w:rsidSect="00354588">
          <w:pgSz w:w="11905" w:h="16838"/>
          <w:pgMar w:top="567" w:right="985" w:bottom="540" w:left="1540" w:header="709" w:footer="709" w:gutter="0"/>
          <w:pgNumType w:start="1"/>
          <w:cols w:space="708"/>
          <w:titlePg/>
          <w:docGrid w:linePitch="381"/>
        </w:sectPr>
      </w:pPr>
      <w:r w:rsidRPr="00354588">
        <w:rPr>
          <w:sz w:val="28"/>
          <w:szCs w:val="28"/>
        </w:rPr>
        <w:t xml:space="preserve">По итогам реализации муниципальной Программы в срок до 15 июля года, следующего за отчетным, </w:t>
      </w:r>
      <w:r w:rsidR="002C2F77">
        <w:rPr>
          <w:sz w:val="28"/>
          <w:szCs w:val="28"/>
        </w:rPr>
        <w:t>курирующему работу ответственный исполнитель</w:t>
      </w:r>
      <w:r w:rsidR="002C2F77" w:rsidRPr="00354588">
        <w:rPr>
          <w:sz w:val="28"/>
          <w:szCs w:val="28"/>
        </w:rPr>
        <w:t xml:space="preserve"> муниципальной Прог</w:t>
      </w:r>
      <w:r w:rsidR="002C2F77">
        <w:rPr>
          <w:sz w:val="28"/>
          <w:szCs w:val="28"/>
        </w:rPr>
        <w:t>раммы</w:t>
      </w:r>
      <w:r w:rsidR="002C2F77" w:rsidRPr="00354588">
        <w:rPr>
          <w:sz w:val="28"/>
          <w:szCs w:val="28"/>
        </w:rPr>
        <w:t xml:space="preserve"> </w:t>
      </w:r>
      <w:r w:rsidRPr="00354588">
        <w:rPr>
          <w:sz w:val="28"/>
          <w:szCs w:val="28"/>
        </w:rPr>
        <w:t xml:space="preserve">представляет главе </w:t>
      </w:r>
      <w:r w:rsidR="002C2F77">
        <w:rPr>
          <w:sz w:val="28"/>
          <w:szCs w:val="28"/>
        </w:rPr>
        <w:t xml:space="preserve">Малмыжского городского поселения </w:t>
      </w:r>
      <w:r w:rsidRPr="00354588">
        <w:rPr>
          <w:sz w:val="28"/>
          <w:szCs w:val="28"/>
        </w:rPr>
        <w:t>доклад, включающий оценку степени достижения целей и решения задач муниципальной Программы за весь период ее реализа</w:t>
      </w:r>
      <w:r w:rsidR="00332ACB">
        <w:rPr>
          <w:sz w:val="28"/>
          <w:szCs w:val="28"/>
        </w:rPr>
        <w:t>ции.</w:t>
      </w:r>
    </w:p>
    <w:p w:rsidR="006F5479" w:rsidRPr="00533FFD" w:rsidRDefault="006F5479" w:rsidP="00332ACB">
      <w:pPr>
        <w:spacing w:after="0" w:line="360" w:lineRule="auto"/>
        <w:ind w:right="141"/>
        <w:jc w:val="right"/>
        <w:rPr>
          <w:rFonts w:ascii="Times New Roman" w:hAnsi="Times New Roman"/>
          <w:sz w:val="28"/>
          <w:szCs w:val="28"/>
        </w:rPr>
      </w:pPr>
      <w:r w:rsidRPr="00533FFD">
        <w:rPr>
          <w:rFonts w:ascii="Times New Roman" w:hAnsi="Times New Roman"/>
          <w:sz w:val="28"/>
          <w:szCs w:val="28"/>
        </w:rPr>
        <w:lastRenderedPageBreak/>
        <w:t>Приложение № 1</w:t>
      </w:r>
    </w:p>
    <w:p w:rsidR="006F5479" w:rsidRDefault="006F5479" w:rsidP="00281865">
      <w:pPr>
        <w:spacing w:after="0" w:line="240" w:lineRule="auto"/>
        <w:ind w:left="4820"/>
        <w:jc w:val="right"/>
        <w:rPr>
          <w:rFonts w:ascii="Times New Roman" w:hAnsi="Times New Roman"/>
          <w:sz w:val="28"/>
          <w:szCs w:val="28"/>
        </w:rPr>
      </w:pPr>
      <w:r w:rsidRPr="00533FFD">
        <w:rPr>
          <w:rFonts w:ascii="Times New Roman" w:hAnsi="Times New Roman"/>
          <w:sz w:val="28"/>
          <w:szCs w:val="28"/>
        </w:rPr>
        <w:t>муниципальной программы «Формирование комфортной городской среды» Малмыжского г</w:t>
      </w:r>
      <w:r w:rsidR="00C10EC3">
        <w:rPr>
          <w:rFonts w:ascii="Times New Roman" w:hAnsi="Times New Roman"/>
          <w:sz w:val="28"/>
          <w:szCs w:val="28"/>
        </w:rPr>
        <w:t>ородского поселения на 2018-2024</w:t>
      </w:r>
      <w:r w:rsidRPr="00533FFD">
        <w:rPr>
          <w:rFonts w:ascii="Times New Roman" w:hAnsi="Times New Roman"/>
          <w:sz w:val="28"/>
          <w:szCs w:val="28"/>
        </w:rPr>
        <w:t xml:space="preserve"> годы»</w:t>
      </w:r>
    </w:p>
    <w:p w:rsidR="006F5479" w:rsidRDefault="006F5479" w:rsidP="00F050DA">
      <w:pPr>
        <w:tabs>
          <w:tab w:val="left" w:pos="993"/>
          <w:tab w:val="left" w:pos="1260"/>
        </w:tabs>
        <w:suppressAutoHyphens/>
        <w:autoSpaceDE w:val="0"/>
        <w:spacing w:after="0" w:line="240" w:lineRule="auto"/>
        <w:jc w:val="center"/>
        <w:rPr>
          <w:rFonts w:ascii="Times New Roman" w:hAnsi="Times New Roman"/>
          <w:b/>
          <w:sz w:val="28"/>
          <w:szCs w:val="20"/>
          <w:lang w:eastAsia="ar-SA"/>
        </w:rPr>
      </w:pPr>
    </w:p>
    <w:p w:rsidR="006F5479" w:rsidRPr="00F050DA" w:rsidRDefault="006F5479" w:rsidP="00533FFD">
      <w:pPr>
        <w:tabs>
          <w:tab w:val="left" w:pos="993"/>
          <w:tab w:val="left" w:pos="1260"/>
        </w:tabs>
        <w:suppressAutoHyphens/>
        <w:autoSpaceDE w:val="0"/>
        <w:spacing w:after="0" w:line="240" w:lineRule="auto"/>
        <w:jc w:val="center"/>
        <w:rPr>
          <w:rFonts w:ascii="Times New Roman" w:hAnsi="Times New Roman"/>
          <w:b/>
          <w:sz w:val="28"/>
          <w:szCs w:val="20"/>
          <w:lang w:eastAsia="ar-SA"/>
        </w:rPr>
      </w:pPr>
      <w:r w:rsidRPr="00F050DA">
        <w:rPr>
          <w:rFonts w:ascii="Times New Roman" w:hAnsi="Times New Roman"/>
          <w:b/>
          <w:sz w:val="28"/>
          <w:szCs w:val="20"/>
          <w:lang w:eastAsia="ar-SA"/>
        </w:rPr>
        <w:t xml:space="preserve">Минимальный перечень </w:t>
      </w:r>
    </w:p>
    <w:p w:rsidR="006F5479" w:rsidRDefault="006F5479" w:rsidP="00533FFD">
      <w:pPr>
        <w:tabs>
          <w:tab w:val="left" w:pos="993"/>
          <w:tab w:val="left" w:pos="1260"/>
        </w:tabs>
        <w:suppressAutoHyphens/>
        <w:autoSpaceDE w:val="0"/>
        <w:spacing w:after="0" w:line="240" w:lineRule="auto"/>
        <w:jc w:val="center"/>
        <w:rPr>
          <w:rFonts w:ascii="Times New Roman" w:hAnsi="Times New Roman"/>
          <w:b/>
          <w:sz w:val="28"/>
          <w:szCs w:val="20"/>
          <w:lang w:eastAsia="ar-SA"/>
        </w:rPr>
      </w:pPr>
      <w:r w:rsidRPr="00F050DA">
        <w:rPr>
          <w:rFonts w:ascii="Times New Roman" w:hAnsi="Times New Roman"/>
          <w:b/>
          <w:sz w:val="28"/>
          <w:szCs w:val="20"/>
          <w:lang w:eastAsia="ar-SA"/>
        </w:rPr>
        <w:t xml:space="preserve">видов работ по благоустройству дворовых территорий </w:t>
      </w:r>
    </w:p>
    <w:p w:rsidR="006F5479" w:rsidRPr="00F050DA" w:rsidRDefault="006F5479" w:rsidP="00533FFD">
      <w:pPr>
        <w:tabs>
          <w:tab w:val="left" w:pos="993"/>
          <w:tab w:val="left" w:pos="1260"/>
        </w:tabs>
        <w:suppressAutoHyphens/>
        <w:autoSpaceDE w:val="0"/>
        <w:spacing w:after="0" w:line="240" w:lineRule="auto"/>
        <w:jc w:val="center"/>
        <w:rPr>
          <w:rFonts w:ascii="Times New Roman" w:hAnsi="Times New Roman"/>
          <w:b/>
          <w:sz w:val="28"/>
          <w:szCs w:val="20"/>
          <w:lang w:eastAsia="ar-SA"/>
        </w:rPr>
      </w:pPr>
      <w:r>
        <w:rPr>
          <w:rFonts w:ascii="Times New Roman" w:hAnsi="Times New Roman"/>
          <w:b/>
          <w:sz w:val="28"/>
          <w:szCs w:val="20"/>
          <w:lang w:eastAsia="ar-SA"/>
        </w:rPr>
        <w:t>многоквартирных домов</w:t>
      </w:r>
    </w:p>
    <w:p w:rsidR="006F5479" w:rsidRPr="001470BD" w:rsidRDefault="006F5479" w:rsidP="00F050DA">
      <w:pPr>
        <w:tabs>
          <w:tab w:val="left" w:pos="993"/>
          <w:tab w:val="left" w:pos="1260"/>
        </w:tabs>
        <w:suppressAutoHyphens/>
        <w:autoSpaceDE w:val="0"/>
        <w:spacing w:after="0" w:line="240" w:lineRule="auto"/>
        <w:jc w:val="center"/>
        <w:rPr>
          <w:rFonts w:ascii="Times New Roman" w:hAnsi="Times New Roman"/>
          <w:sz w:val="28"/>
          <w:szCs w:val="20"/>
          <w:lang w:eastAsia="ar-SA"/>
        </w:rPr>
      </w:pPr>
    </w:p>
    <w:p w:rsidR="006F5479" w:rsidRPr="007110C8" w:rsidRDefault="006F5479" w:rsidP="00533FFD">
      <w:pPr>
        <w:pStyle w:val="a4"/>
        <w:numPr>
          <w:ilvl w:val="0"/>
          <w:numId w:val="3"/>
        </w:numPr>
        <w:tabs>
          <w:tab w:val="left" w:pos="567"/>
        </w:tabs>
        <w:suppressAutoHyphens/>
        <w:spacing w:after="0" w:line="240" w:lineRule="auto"/>
        <w:ind w:left="0" w:firstLine="0"/>
        <w:rPr>
          <w:rFonts w:ascii="Times New Roman" w:hAnsi="Times New Roman"/>
          <w:sz w:val="28"/>
          <w:szCs w:val="24"/>
          <w:lang w:eastAsia="ar-SA"/>
        </w:rPr>
      </w:pPr>
      <w:r w:rsidRPr="001470BD">
        <w:rPr>
          <w:rFonts w:ascii="Times New Roman" w:hAnsi="Times New Roman"/>
          <w:sz w:val="28"/>
          <w:szCs w:val="24"/>
          <w:lang w:eastAsia="ar-SA"/>
        </w:rPr>
        <w:t>Ремонт дворовых проездов</w:t>
      </w:r>
      <w:r>
        <w:rPr>
          <w:rFonts w:ascii="Times New Roman" w:hAnsi="Times New Roman"/>
          <w:sz w:val="28"/>
          <w:szCs w:val="24"/>
          <w:lang w:eastAsia="ar-SA"/>
        </w:rPr>
        <w:t xml:space="preserve"> (тротуаров)</w:t>
      </w:r>
      <w:r w:rsidRPr="007110C8">
        <w:rPr>
          <w:rFonts w:ascii="Times New Roman" w:hAnsi="Times New Roman"/>
          <w:sz w:val="28"/>
          <w:szCs w:val="24"/>
          <w:lang w:eastAsia="ar-SA"/>
        </w:rPr>
        <w:t>.</w:t>
      </w:r>
    </w:p>
    <w:p w:rsidR="006F5479" w:rsidRDefault="006F5479" w:rsidP="00533FFD">
      <w:pPr>
        <w:pStyle w:val="a4"/>
        <w:numPr>
          <w:ilvl w:val="0"/>
          <w:numId w:val="3"/>
        </w:numPr>
        <w:tabs>
          <w:tab w:val="left" w:pos="567"/>
        </w:tabs>
        <w:suppressAutoHyphens/>
        <w:spacing w:after="0" w:line="240" w:lineRule="auto"/>
        <w:ind w:left="0" w:firstLine="0"/>
        <w:rPr>
          <w:rFonts w:ascii="Times New Roman" w:hAnsi="Times New Roman"/>
          <w:sz w:val="28"/>
          <w:szCs w:val="24"/>
          <w:lang w:eastAsia="ar-SA"/>
        </w:rPr>
      </w:pPr>
      <w:r w:rsidRPr="001470BD">
        <w:rPr>
          <w:rFonts w:ascii="Times New Roman" w:hAnsi="Times New Roman"/>
          <w:sz w:val="28"/>
          <w:szCs w:val="24"/>
          <w:lang w:eastAsia="ar-SA"/>
        </w:rPr>
        <w:t>Установка скамеек.</w:t>
      </w:r>
    </w:p>
    <w:p w:rsidR="006F5479" w:rsidRPr="001470BD" w:rsidRDefault="006F5479" w:rsidP="00533FFD">
      <w:pPr>
        <w:pStyle w:val="a4"/>
        <w:numPr>
          <w:ilvl w:val="0"/>
          <w:numId w:val="3"/>
        </w:numPr>
        <w:tabs>
          <w:tab w:val="left" w:pos="567"/>
        </w:tabs>
        <w:suppressAutoHyphens/>
        <w:spacing w:after="0" w:line="240" w:lineRule="auto"/>
        <w:ind w:left="0" w:firstLine="0"/>
        <w:rPr>
          <w:rFonts w:ascii="Times New Roman" w:hAnsi="Times New Roman"/>
          <w:sz w:val="28"/>
          <w:szCs w:val="24"/>
          <w:lang w:eastAsia="ar-SA"/>
        </w:rPr>
      </w:pPr>
      <w:r w:rsidRPr="001470BD">
        <w:rPr>
          <w:rFonts w:ascii="Times New Roman" w:hAnsi="Times New Roman"/>
          <w:sz w:val="28"/>
          <w:szCs w:val="24"/>
          <w:lang w:eastAsia="ar-SA"/>
        </w:rPr>
        <w:t>Установка урн.</w:t>
      </w:r>
    </w:p>
    <w:p w:rsidR="006F5479" w:rsidRPr="00F050DA" w:rsidRDefault="006F5479" w:rsidP="00533FFD">
      <w:pPr>
        <w:pStyle w:val="a4"/>
        <w:numPr>
          <w:ilvl w:val="0"/>
          <w:numId w:val="3"/>
        </w:numPr>
        <w:tabs>
          <w:tab w:val="left" w:pos="567"/>
        </w:tabs>
        <w:suppressAutoHyphens/>
        <w:spacing w:after="0" w:line="240" w:lineRule="auto"/>
        <w:ind w:left="0" w:firstLine="0"/>
        <w:rPr>
          <w:rFonts w:ascii="Times New Roman" w:hAnsi="Times New Roman"/>
          <w:sz w:val="28"/>
          <w:szCs w:val="28"/>
          <w:lang w:eastAsia="ar-SA"/>
        </w:rPr>
      </w:pPr>
      <w:r>
        <w:rPr>
          <w:rFonts w:ascii="Times New Roman" w:hAnsi="Times New Roman"/>
          <w:sz w:val="28"/>
          <w:szCs w:val="28"/>
        </w:rPr>
        <w:t>О</w:t>
      </w:r>
      <w:r w:rsidRPr="00F050DA">
        <w:rPr>
          <w:rFonts w:ascii="Times New Roman" w:hAnsi="Times New Roman"/>
          <w:sz w:val="28"/>
          <w:szCs w:val="28"/>
        </w:rPr>
        <w:t>беспечение освещения дворовых территорий</w:t>
      </w:r>
      <w:r>
        <w:rPr>
          <w:rFonts w:ascii="Times New Roman" w:hAnsi="Times New Roman"/>
          <w:sz w:val="28"/>
          <w:szCs w:val="28"/>
        </w:rPr>
        <w:t>.</w:t>
      </w:r>
    </w:p>
    <w:p w:rsidR="006F5479" w:rsidRDefault="006F5479" w:rsidP="00DD78D6">
      <w:pPr>
        <w:spacing w:after="0" w:line="240" w:lineRule="auto"/>
        <w:ind w:firstLine="709"/>
        <w:jc w:val="right"/>
        <w:rPr>
          <w:rFonts w:ascii="Times New Roman" w:hAnsi="Times New Roman"/>
          <w:sz w:val="26"/>
          <w:szCs w:val="26"/>
        </w:rPr>
      </w:pPr>
    </w:p>
    <w:p w:rsidR="006F5479" w:rsidRDefault="006F5479" w:rsidP="00DD78D6">
      <w:pPr>
        <w:spacing w:after="0" w:line="240" w:lineRule="auto"/>
        <w:ind w:firstLine="709"/>
        <w:jc w:val="right"/>
        <w:rPr>
          <w:rFonts w:ascii="Times New Roman" w:hAnsi="Times New Roman"/>
          <w:sz w:val="26"/>
          <w:szCs w:val="26"/>
        </w:rPr>
      </w:pPr>
    </w:p>
    <w:p w:rsidR="006F5479" w:rsidRDefault="006F5479" w:rsidP="00DD78D6">
      <w:pPr>
        <w:spacing w:after="0" w:line="240" w:lineRule="auto"/>
        <w:ind w:firstLine="709"/>
        <w:jc w:val="right"/>
        <w:rPr>
          <w:rFonts w:ascii="Times New Roman" w:hAnsi="Times New Roman"/>
          <w:sz w:val="26"/>
          <w:szCs w:val="26"/>
        </w:rPr>
      </w:pPr>
    </w:p>
    <w:p w:rsidR="006F5479" w:rsidRDefault="006F5479" w:rsidP="00DD78D6">
      <w:pPr>
        <w:spacing w:after="0" w:line="240" w:lineRule="auto"/>
        <w:ind w:firstLine="709"/>
        <w:jc w:val="right"/>
        <w:rPr>
          <w:rFonts w:ascii="Times New Roman" w:hAnsi="Times New Roman"/>
          <w:sz w:val="26"/>
          <w:szCs w:val="26"/>
        </w:rPr>
      </w:pPr>
    </w:p>
    <w:p w:rsidR="006F5479" w:rsidRDefault="006F5479" w:rsidP="00DD78D6">
      <w:pPr>
        <w:spacing w:after="0" w:line="240" w:lineRule="auto"/>
        <w:ind w:firstLine="709"/>
        <w:jc w:val="right"/>
        <w:rPr>
          <w:rFonts w:ascii="Times New Roman" w:hAnsi="Times New Roman"/>
          <w:sz w:val="26"/>
          <w:szCs w:val="26"/>
        </w:rPr>
      </w:pPr>
    </w:p>
    <w:p w:rsidR="006F5479" w:rsidRDefault="006F5479" w:rsidP="00DD78D6">
      <w:pPr>
        <w:spacing w:after="0" w:line="240" w:lineRule="auto"/>
        <w:ind w:firstLine="709"/>
        <w:jc w:val="right"/>
        <w:rPr>
          <w:rFonts w:ascii="Times New Roman" w:hAnsi="Times New Roman"/>
          <w:sz w:val="26"/>
          <w:szCs w:val="26"/>
        </w:rPr>
      </w:pPr>
    </w:p>
    <w:p w:rsidR="006F5479" w:rsidRDefault="006F5479" w:rsidP="00DD78D6">
      <w:pPr>
        <w:spacing w:after="0" w:line="240" w:lineRule="auto"/>
        <w:ind w:firstLine="709"/>
        <w:jc w:val="right"/>
        <w:rPr>
          <w:rFonts w:ascii="Times New Roman" w:hAnsi="Times New Roman"/>
          <w:sz w:val="26"/>
          <w:szCs w:val="26"/>
        </w:rPr>
      </w:pPr>
    </w:p>
    <w:p w:rsidR="006F5479" w:rsidRDefault="006F5479" w:rsidP="00DD78D6">
      <w:pPr>
        <w:spacing w:after="0" w:line="240" w:lineRule="auto"/>
        <w:ind w:firstLine="709"/>
        <w:jc w:val="right"/>
        <w:rPr>
          <w:rFonts w:ascii="Times New Roman" w:hAnsi="Times New Roman"/>
          <w:sz w:val="26"/>
          <w:szCs w:val="26"/>
        </w:rPr>
      </w:pPr>
    </w:p>
    <w:p w:rsidR="006F5479" w:rsidRDefault="006F5479" w:rsidP="00DD78D6">
      <w:pPr>
        <w:spacing w:after="0" w:line="240" w:lineRule="auto"/>
        <w:ind w:firstLine="709"/>
        <w:jc w:val="right"/>
        <w:rPr>
          <w:rFonts w:ascii="Times New Roman" w:hAnsi="Times New Roman"/>
          <w:sz w:val="26"/>
          <w:szCs w:val="26"/>
        </w:rPr>
      </w:pPr>
    </w:p>
    <w:p w:rsidR="006F5479" w:rsidRDefault="006F5479" w:rsidP="00DD78D6">
      <w:pPr>
        <w:spacing w:after="0" w:line="240" w:lineRule="auto"/>
        <w:ind w:firstLine="709"/>
        <w:jc w:val="right"/>
        <w:rPr>
          <w:rFonts w:ascii="Times New Roman" w:hAnsi="Times New Roman"/>
          <w:sz w:val="26"/>
          <w:szCs w:val="26"/>
        </w:rPr>
      </w:pPr>
    </w:p>
    <w:p w:rsidR="006F5479" w:rsidRDefault="006F5479" w:rsidP="00DD78D6">
      <w:pPr>
        <w:spacing w:after="0" w:line="240" w:lineRule="auto"/>
        <w:ind w:firstLine="709"/>
        <w:jc w:val="right"/>
        <w:rPr>
          <w:rFonts w:ascii="Times New Roman" w:hAnsi="Times New Roman"/>
          <w:sz w:val="26"/>
          <w:szCs w:val="26"/>
        </w:rPr>
      </w:pPr>
    </w:p>
    <w:p w:rsidR="006F5479" w:rsidRDefault="006F5479" w:rsidP="00DD78D6">
      <w:pPr>
        <w:spacing w:after="0" w:line="240" w:lineRule="auto"/>
        <w:ind w:firstLine="709"/>
        <w:jc w:val="right"/>
        <w:rPr>
          <w:rFonts w:ascii="Times New Roman" w:hAnsi="Times New Roman"/>
          <w:sz w:val="26"/>
          <w:szCs w:val="26"/>
        </w:rPr>
      </w:pPr>
    </w:p>
    <w:p w:rsidR="006F5479" w:rsidRDefault="006F5479" w:rsidP="00DD78D6">
      <w:pPr>
        <w:spacing w:after="0" w:line="240" w:lineRule="auto"/>
        <w:ind w:firstLine="709"/>
        <w:jc w:val="right"/>
        <w:rPr>
          <w:rFonts w:ascii="Times New Roman" w:hAnsi="Times New Roman"/>
          <w:sz w:val="26"/>
          <w:szCs w:val="26"/>
        </w:rPr>
      </w:pPr>
    </w:p>
    <w:p w:rsidR="006F5479" w:rsidRDefault="006F5479" w:rsidP="00DD78D6">
      <w:pPr>
        <w:spacing w:after="0" w:line="240" w:lineRule="auto"/>
        <w:ind w:firstLine="709"/>
        <w:jc w:val="right"/>
        <w:rPr>
          <w:rFonts w:ascii="Times New Roman" w:hAnsi="Times New Roman"/>
          <w:sz w:val="26"/>
          <w:szCs w:val="26"/>
        </w:rPr>
      </w:pPr>
    </w:p>
    <w:p w:rsidR="006F5479" w:rsidRDefault="006F5479" w:rsidP="00DD78D6">
      <w:pPr>
        <w:spacing w:after="0" w:line="240" w:lineRule="auto"/>
        <w:ind w:firstLine="709"/>
        <w:jc w:val="right"/>
        <w:rPr>
          <w:rFonts w:ascii="Times New Roman" w:hAnsi="Times New Roman"/>
          <w:sz w:val="26"/>
          <w:szCs w:val="26"/>
        </w:rPr>
      </w:pPr>
    </w:p>
    <w:p w:rsidR="006F5479" w:rsidRDefault="006F5479" w:rsidP="00DD78D6">
      <w:pPr>
        <w:spacing w:after="0" w:line="240" w:lineRule="auto"/>
        <w:ind w:firstLine="709"/>
        <w:jc w:val="right"/>
        <w:rPr>
          <w:rFonts w:ascii="Times New Roman" w:hAnsi="Times New Roman"/>
          <w:sz w:val="26"/>
          <w:szCs w:val="26"/>
        </w:rPr>
      </w:pPr>
    </w:p>
    <w:p w:rsidR="006F5479" w:rsidRDefault="006F5479" w:rsidP="00DD78D6">
      <w:pPr>
        <w:spacing w:after="0" w:line="240" w:lineRule="auto"/>
        <w:ind w:firstLine="709"/>
        <w:jc w:val="right"/>
        <w:rPr>
          <w:rFonts w:ascii="Times New Roman" w:hAnsi="Times New Roman"/>
          <w:sz w:val="26"/>
          <w:szCs w:val="26"/>
        </w:rPr>
      </w:pPr>
    </w:p>
    <w:p w:rsidR="006F5479" w:rsidRDefault="006F5479" w:rsidP="00DD78D6">
      <w:pPr>
        <w:spacing w:after="0" w:line="240" w:lineRule="auto"/>
        <w:ind w:firstLine="709"/>
        <w:jc w:val="right"/>
        <w:rPr>
          <w:rFonts w:ascii="Times New Roman" w:hAnsi="Times New Roman"/>
          <w:sz w:val="26"/>
          <w:szCs w:val="26"/>
        </w:rPr>
      </w:pPr>
    </w:p>
    <w:p w:rsidR="006F5479" w:rsidRDefault="006F5479" w:rsidP="00DD78D6">
      <w:pPr>
        <w:spacing w:after="0" w:line="240" w:lineRule="auto"/>
        <w:ind w:firstLine="709"/>
        <w:jc w:val="right"/>
        <w:rPr>
          <w:rFonts w:ascii="Times New Roman" w:hAnsi="Times New Roman"/>
          <w:sz w:val="26"/>
          <w:szCs w:val="26"/>
        </w:rPr>
      </w:pPr>
    </w:p>
    <w:p w:rsidR="006F5479" w:rsidRDefault="006F5479" w:rsidP="00DD78D6">
      <w:pPr>
        <w:spacing w:after="0" w:line="240" w:lineRule="auto"/>
        <w:ind w:firstLine="709"/>
        <w:jc w:val="right"/>
        <w:rPr>
          <w:rFonts w:ascii="Times New Roman" w:hAnsi="Times New Roman"/>
          <w:sz w:val="26"/>
          <w:szCs w:val="26"/>
        </w:rPr>
      </w:pPr>
    </w:p>
    <w:p w:rsidR="006F5479" w:rsidRDefault="006F5479" w:rsidP="00DD78D6">
      <w:pPr>
        <w:spacing w:after="0" w:line="240" w:lineRule="auto"/>
        <w:ind w:firstLine="709"/>
        <w:jc w:val="right"/>
        <w:rPr>
          <w:rFonts w:ascii="Times New Roman" w:hAnsi="Times New Roman"/>
          <w:sz w:val="26"/>
          <w:szCs w:val="26"/>
        </w:rPr>
      </w:pPr>
    </w:p>
    <w:p w:rsidR="006F5479" w:rsidRDefault="006F5479" w:rsidP="00DD78D6">
      <w:pPr>
        <w:spacing w:after="0" w:line="240" w:lineRule="auto"/>
        <w:ind w:firstLine="709"/>
        <w:jc w:val="right"/>
        <w:rPr>
          <w:rFonts w:ascii="Times New Roman" w:hAnsi="Times New Roman"/>
          <w:sz w:val="26"/>
          <w:szCs w:val="26"/>
        </w:rPr>
      </w:pPr>
    </w:p>
    <w:p w:rsidR="006F5479" w:rsidRDefault="006F5479" w:rsidP="00DD78D6">
      <w:pPr>
        <w:spacing w:after="0" w:line="240" w:lineRule="auto"/>
        <w:ind w:firstLine="709"/>
        <w:jc w:val="right"/>
        <w:rPr>
          <w:rFonts w:ascii="Times New Roman" w:hAnsi="Times New Roman"/>
          <w:sz w:val="26"/>
          <w:szCs w:val="26"/>
        </w:rPr>
      </w:pPr>
    </w:p>
    <w:p w:rsidR="006F5479" w:rsidRDefault="006F5479" w:rsidP="00DD78D6">
      <w:pPr>
        <w:spacing w:after="0" w:line="240" w:lineRule="auto"/>
        <w:ind w:firstLine="709"/>
        <w:jc w:val="right"/>
        <w:rPr>
          <w:rFonts w:ascii="Times New Roman" w:hAnsi="Times New Roman"/>
          <w:sz w:val="26"/>
          <w:szCs w:val="26"/>
        </w:rPr>
      </w:pPr>
    </w:p>
    <w:p w:rsidR="006F5479" w:rsidRDefault="006F5479" w:rsidP="00DD78D6">
      <w:pPr>
        <w:spacing w:after="0" w:line="240" w:lineRule="auto"/>
        <w:ind w:firstLine="709"/>
        <w:jc w:val="right"/>
        <w:rPr>
          <w:rFonts w:ascii="Times New Roman" w:hAnsi="Times New Roman"/>
          <w:sz w:val="26"/>
          <w:szCs w:val="26"/>
        </w:rPr>
      </w:pPr>
    </w:p>
    <w:p w:rsidR="006F5479" w:rsidRDefault="006F5479" w:rsidP="00DD78D6">
      <w:pPr>
        <w:spacing w:after="0" w:line="240" w:lineRule="auto"/>
        <w:ind w:firstLine="709"/>
        <w:jc w:val="right"/>
        <w:rPr>
          <w:rFonts w:ascii="Times New Roman" w:hAnsi="Times New Roman"/>
          <w:sz w:val="26"/>
          <w:szCs w:val="26"/>
        </w:rPr>
      </w:pPr>
    </w:p>
    <w:p w:rsidR="006F5479" w:rsidRDefault="006F5479" w:rsidP="00DD78D6">
      <w:pPr>
        <w:spacing w:after="0" w:line="240" w:lineRule="auto"/>
        <w:ind w:firstLine="709"/>
        <w:jc w:val="right"/>
        <w:rPr>
          <w:rFonts w:ascii="Times New Roman" w:hAnsi="Times New Roman"/>
          <w:sz w:val="26"/>
          <w:szCs w:val="26"/>
        </w:rPr>
      </w:pPr>
    </w:p>
    <w:p w:rsidR="006F5479" w:rsidRDefault="006F5479" w:rsidP="00DD78D6">
      <w:pPr>
        <w:spacing w:after="0" w:line="240" w:lineRule="auto"/>
        <w:ind w:firstLine="709"/>
        <w:jc w:val="right"/>
        <w:rPr>
          <w:rFonts w:ascii="Times New Roman" w:hAnsi="Times New Roman"/>
          <w:sz w:val="26"/>
          <w:szCs w:val="26"/>
        </w:rPr>
      </w:pPr>
    </w:p>
    <w:p w:rsidR="006F5479" w:rsidRDefault="006F5479" w:rsidP="00DD78D6">
      <w:pPr>
        <w:spacing w:after="0" w:line="240" w:lineRule="auto"/>
        <w:ind w:firstLine="709"/>
        <w:jc w:val="right"/>
        <w:rPr>
          <w:rFonts w:ascii="Times New Roman" w:hAnsi="Times New Roman"/>
          <w:sz w:val="26"/>
          <w:szCs w:val="26"/>
        </w:rPr>
      </w:pPr>
    </w:p>
    <w:p w:rsidR="006F5479" w:rsidRDefault="006F5479" w:rsidP="00DD78D6">
      <w:pPr>
        <w:spacing w:after="0" w:line="240" w:lineRule="auto"/>
        <w:ind w:firstLine="709"/>
        <w:jc w:val="right"/>
        <w:rPr>
          <w:rFonts w:ascii="Times New Roman" w:hAnsi="Times New Roman"/>
          <w:sz w:val="26"/>
          <w:szCs w:val="26"/>
        </w:rPr>
      </w:pPr>
    </w:p>
    <w:p w:rsidR="006F5479" w:rsidRDefault="006F5479" w:rsidP="00DD78D6">
      <w:pPr>
        <w:spacing w:after="0" w:line="240" w:lineRule="auto"/>
        <w:ind w:firstLine="709"/>
        <w:jc w:val="right"/>
        <w:rPr>
          <w:rFonts w:ascii="Times New Roman" w:hAnsi="Times New Roman"/>
          <w:sz w:val="26"/>
          <w:szCs w:val="26"/>
        </w:rPr>
      </w:pPr>
    </w:p>
    <w:p w:rsidR="006F5479" w:rsidRDefault="006F5479" w:rsidP="00DD78D6">
      <w:pPr>
        <w:spacing w:after="0" w:line="240" w:lineRule="auto"/>
        <w:ind w:firstLine="709"/>
        <w:jc w:val="right"/>
        <w:rPr>
          <w:rFonts w:ascii="Times New Roman" w:hAnsi="Times New Roman"/>
          <w:sz w:val="26"/>
          <w:szCs w:val="26"/>
        </w:rPr>
      </w:pPr>
    </w:p>
    <w:p w:rsidR="006F5479" w:rsidRPr="00533FFD" w:rsidRDefault="006F5479" w:rsidP="00281865">
      <w:pPr>
        <w:spacing w:after="0"/>
        <w:ind w:left="4820"/>
        <w:jc w:val="right"/>
        <w:rPr>
          <w:rFonts w:ascii="Times New Roman" w:hAnsi="Times New Roman"/>
          <w:sz w:val="28"/>
          <w:szCs w:val="28"/>
        </w:rPr>
      </w:pPr>
      <w:r w:rsidRPr="00533FFD">
        <w:rPr>
          <w:rFonts w:ascii="Times New Roman" w:hAnsi="Times New Roman"/>
          <w:sz w:val="28"/>
          <w:szCs w:val="28"/>
        </w:rPr>
        <w:lastRenderedPageBreak/>
        <w:t xml:space="preserve">Приложение № </w:t>
      </w:r>
      <w:r>
        <w:rPr>
          <w:rFonts w:ascii="Times New Roman" w:hAnsi="Times New Roman"/>
          <w:sz w:val="28"/>
          <w:szCs w:val="28"/>
        </w:rPr>
        <w:t>2</w:t>
      </w:r>
    </w:p>
    <w:p w:rsidR="006F5479" w:rsidRPr="001470BD" w:rsidRDefault="006F5479" w:rsidP="00281865">
      <w:pPr>
        <w:spacing w:after="0" w:line="240" w:lineRule="auto"/>
        <w:ind w:left="4820"/>
        <w:jc w:val="right"/>
        <w:rPr>
          <w:rFonts w:ascii="Times New Roman" w:hAnsi="Times New Roman"/>
          <w:sz w:val="26"/>
          <w:szCs w:val="26"/>
        </w:rPr>
      </w:pPr>
      <w:r w:rsidRPr="00533FFD">
        <w:rPr>
          <w:rFonts w:ascii="Times New Roman" w:hAnsi="Times New Roman"/>
          <w:sz w:val="28"/>
          <w:szCs w:val="28"/>
        </w:rPr>
        <w:t>муниципальной программы «Формирование комфортной городской среды» Малмыжского г</w:t>
      </w:r>
      <w:r w:rsidR="00C10EC3">
        <w:rPr>
          <w:rFonts w:ascii="Times New Roman" w:hAnsi="Times New Roman"/>
          <w:sz w:val="28"/>
          <w:szCs w:val="28"/>
        </w:rPr>
        <w:t>ородского поселения на 2018-2024</w:t>
      </w:r>
      <w:r w:rsidRPr="00533FFD">
        <w:rPr>
          <w:rFonts w:ascii="Times New Roman" w:hAnsi="Times New Roman"/>
          <w:sz w:val="28"/>
          <w:szCs w:val="28"/>
        </w:rPr>
        <w:t xml:space="preserve"> годы»</w:t>
      </w:r>
    </w:p>
    <w:p w:rsidR="006F5479" w:rsidRDefault="006F5479" w:rsidP="00281865">
      <w:pPr>
        <w:spacing w:after="0" w:line="240" w:lineRule="auto"/>
        <w:jc w:val="right"/>
        <w:rPr>
          <w:rFonts w:ascii="Times New Roman" w:hAnsi="Times New Roman"/>
          <w:b/>
          <w:sz w:val="28"/>
          <w:szCs w:val="28"/>
        </w:rPr>
      </w:pPr>
    </w:p>
    <w:p w:rsidR="006F5479" w:rsidRPr="008659B0" w:rsidRDefault="006F5479" w:rsidP="008659B0">
      <w:pPr>
        <w:spacing w:after="0" w:line="240" w:lineRule="auto"/>
        <w:jc w:val="center"/>
        <w:rPr>
          <w:rFonts w:ascii="Times New Roman" w:hAnsi="Times New Roman"/>
          <w:b/>
          <w:sz w:val="28"/>
          <w:szCs w:val="28"/>
        </w:rPr>
      </w:pPr>
      <w:r w:rsidRPr="008659B0">
        <w:rPr>
          <w:rFonts w:ascii="Times New Roman" w:hAnsi="Times New Roman"/>
          <w:b/>
          <w:sz w:val="28"/>
          <w:szCs w:val="28"/>
        </w:rPr>
        <w:t>Визуализированный перечень</w:t>
      </w:r>
    </w:p>
    <w:p w:rsidR="006F5479" w:rsidRPr="008659B0" w:rsidRDefault="006F5479" w:rsidP="008659B0">
      <w:pPr>
        <w:spacing w:after="0" w:line="240" w:lineRule="auto"/>
        <w:jc w:val="center"/>
        <w:rPr>
          <w:rFonts w:ascii="Times New Roman" w:hAnsi="Times New Roman"/>
          <w:b/>
          <w:sz w:val="28"/>
          <w:szCs w:val="28"/>
        </w:rPr>
      </w:pPr>
      <w:r w:rsidRPr="008659B0">
        <w:rPr>
          <w:rFonts w:ascii="Times New Roman" w:hAnsi="Times New Roman"/>
          <w:b/>
          <w:sz w:val="28"/>
          <w:szCs w:val="28"/>
        </w:rPr>
        <w:t>образцов элементов благоустройства, предлагаемых к размещению на дворовой территории в соответствии с минимальным перечнем работ по благоустройству</w:t>
      </w:r>
    </w:p>
    <w:p w:rsidR="006F5479" w:rsidRPr="001470BD" w:rsidRDefault="006F5479" w:rsidP="008659B0">
      <w:pPr>
        <w:spacing w:after="0" w:line="240" w:lineRule="auto"/>
        <w:jc w:val="center"/>
        <w:rPr>
          <w:rFonts w:ascii="Times New Roman" w:hAnsi="Times New Roman"/>
          <w:sz w:val="28"/>
          <w:szCs w:val="28"/>
        </w:rPr>
      </w:pPr>
    </w:p>
    <w:tbl>
      <w:tblPr>
        <w:tblW w:w="94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59"/>
        <w:gridCol w:w="4005"/>
        <w:gridCol w:w="49"/>
        <w:gridCol w:w="4451"/>
      </w:tblGrid>
      <w:tr w:rsidR="006F5479" w:rsidRPr="000F7A08" w:rsidTr="00551322">
        <w:trPr>
          <w:trHeight w:val="545"/>
          <w:jc w:val="center"/>
        </w:trPr>
        <w:tc>
          <w:tcPr>
            <w:tcW w:w="959" w:type="dxa"/>
            <w:vAlign w:val="center"/>
          </w:tcPr>
          <w:p w:rsidR="006F5479" w:rsidRPr="001470BD" w:rsidRDefault="006F5479" w:rsidP="00445BA9">
            <w:pPr>
              <w:widowControl w:val="0"/>
              <w:suppressAutoHyphens/>
              <w:autoSpaceDE w:val="0"/>
              <w:spacing w:after="0" w:line="240" w:lineRule="auto"/>
              <w:contextualSpacing/>
              <w:jc w:val="center"/>
              <w:rPr>
                <w:rFonts w:ascii="Times New Roman" w:hAnsi="Times New Roman"/>
                <w:b/>
                <w:sz w:val="24"/>
                <w:szCs w:val="24"/>
                <w:lang w:eastAsia="ar-SA"/>
              </w:rPr>
            </w:pPr>
            <w:r w:rsidRPr="001470BD">
              <w:rPr>
                <w:rFonts w:ascii="Times New Roman" w:hAnsi="Times New Roman"/>
                <w:b/>
                <w:sz w:val="24"/>
                <w:szCs w:val="24"/>
                <w:lang w:eastAsia="ar-SA"/>
              </w:rPr>
              <w:t>№ п/п</w:t>
            </w:r>
          </w:p>
        </w:tc>
        <w:tc>
          <w:tcPr>
            <w:tcW w:w="4005" w:type="dxa"/>
            <w:vAlign w:val="center"/>
          </w:tcPr>
          <w:p w:rsidR="006F5479" w:rsidRPr="001470BD" w:rsidRDefault="006F5479" w:rsidP="00445BA9">
            <w:pPr>
              <w:widowControl w:val="0"/>
              <w:suppressAutoHyphens/>
              <w:autoSpaceDE w:val="0"/>
              <w:spacing w:after="0" w:line="240" w:lineRule="auto"/>
              <w:contextualSpacing/>
              <w:jc w:val="center"/>
              <w:rPr>
                <w:rFonts w:ascii="Times New Roman" w:hAnsi="Times New Roman"/>
                <w:b/>
                <w:sz w:val="24"/>
                <w:szCs w:val="24"/>
                <w:lang w:eastAsia="ar-SA"/>
              </w:rPr>
            </w:pPr>
            <w:r w:rsidRPr="001470BD">
              <w:rPr>
                <w:rFonts w:ascii="Times New Roman" w:hAnsi="Times New Roman"/>
                <w:b/>
                <w:sz w:val="24"/>
                <w:szCs w:val="24"/>
                <w:lang w:eastAsia="ar-SA"/>
              </w:rPr>
              <w:t>Визуализированное изображение</w:t>
            </w:r>
          </w:p>
        </w:tc>
        <w:tc>
          <w:tcPr>
            <w:tcW w:w="4500" w:type="dxa"/>
            <w:gridSpan w:val="2"/>
            <w:vAlign w:val="center"/>
          </w:tcPr>
          <w:p w:rsidR="006F5479" w:rsidRPr="001470BD" w:rsidRDefault="006F5479" w:rsidP="00445BA9">
            <w:pPr>
              <w:widowControl w:val="0"/>
              <w:suppressAutoHyphens/>
              <w:autoSpaceDE w:val="0"/>
              <w:spacing w:after="0" w:line="240" w:lineRule="auto"/>
              <w:contextualSpacing/>
              <w:jc w:val="center"/>
              <w:rPr>
                <w:rFonts w:ascii="Times New Roman" w:hAnsi="Times New Roman"/>
                <w:b/>
                <w:sz w:val="24"/>
                <w:szCs w:val="24"/>
                <w:lang w:eastAsia="ar-SA"/>
              </w:rPr>
            </w:pPr>
            <w:r w:rsidRPr="001470BD">
              <w:rPr>
                <w:rFonts w:ascii="Times New Roman" w:hAnsi="Times New Roman"/>
                <w:b/>
                <w:sz w:val="24"/>
                <w:szCs w:val="24"/>
                <w:lang w:eastAsia="ar-SA"/>
              </w:rPr>
              <w:t>Наименование, характеристики</w:t>
            </w:r>
          </w:p>
        </w:tc>
      </w:tr>
      <w:tr w:rsidR="006F5479" w:rsidRPr="000F7A08" w:rsidTr="00551322">
        <w:tblPrEx>
          <w:tblLook w:val="00A0"/>
        </w:tblPrEx>
        <w:trPr>
          <w:jc w:val="center"/>
        </w:trPr>
        <w:tc>
          <w:tcPr>
            <w:tcW w:w="959" w:type="dxa"/>
          </w:tcPr>
          <w:p w:rsidR="006F5479" w:rsidRPr="001470BD" w:rsidRDefault="006F5479" w:rsidP="00445BA9">
            <w:pPr>
              <w:widowControl w:val="0"/>
              <w:numPr>
                <w:ilvl w:val="0"/>
                <w:numId w:val="8"/>
              </w:numPr>
              <w:suppressAutoHyphens/>
              <w:autoSpaceDE w:val="0"/>
              <w:spacing w:after="0" w:line="240" w:lineRule="auto"/>
              <w:contextualSpacing/>
              <w:jc w:val="center"/>
              <w:rPr>
                <w:rFonts w:ascii="Times New Roman" w:hAnsi="Times New Roman"/>
                <w:b/>
                <w:sz w:val="24"/>
                <w:szCs w:val="24"/>
                <w:lang w:eastAsia="ar-SA"/>
              </w:rPr>
            </w:pPr>
          </w:p>
        </w:tc>
        <w:tc>
          <w:tcPr>
            <w:tcW w:w="8505" w:type="dxa"/>
            <w:gridSpan w:val="3"/>
            <w:vAlign w:val="center"/>
          </w:tcPr>
          <w:p w:rsidR="006F5479" w:rsidRPr="001470BD" w:rsidRDefault="006F5479" w:rsidP="00445BA9">
            <w:pPr>
              <w:widowControl w:val="0"/>
              <w:suppressAutoHyphens/>
              <w:autoSpaceDE w:val="0"/>
              <w:spacing w:after="0" w:line="240" w:lineRule="auto"/>
              <w:ind w:left="108"/>
              <w:contextualSpacing/>
              <w:jc w:val="both"/>
              <w:rPr>
                <w:rFonts w:ascii="Times New Roman" w:hAnsi="Times New Roman"/>
                <w:b/>
                <w:sz w:val="24"/>
                <w:szCs w:val="24"/>
                <w:lang w:eastAsia="ar-SA"/>
              </w:rPr>
            </w:pPr>
            <w:r w:rsidRPr="001470BD">
              <w:rPr>
                <w:rFonts w:ascii="Times New Roman" w:hAnsi="Times New Roman"/>
                <w:b/>
                <w:sz w:val="24"/>
                <w:szCs w:val="24"/>
                <w:lang w:eastAsia="ar-SA"/>
              </w:rPr>
              <w:t>Скамья</w:t>
            </w:r>
          </w:p>
        </w:tc>
      </w:tr>
      <w:tr w:rsidR="006F5479" w:rsidRPr="000F7A08" w:rsidTr="00551322">
        <w:tblPrEx>
          <w:tblLook w:val="00A0"/>
        </w:tblPrEx>
        <w:trPr>
          <w:trHeight w:val="2542"/>
          <w:jc w:val="center"/>
        </w:trPr>
        <w:tc>
          <w:tcPr>
            <w:tcW w:w="959" w:type="dxa"/>
            <w:vAlign w:val="center"/>
          </w:tcPr>
          <w:p w:rsidR="006F5479" w:rsidRPr="001470BD" w:rsidRDefault="006F5479" w:rsidP="00445BA9">
            <w:pPr>
              <w:widowControl w:val="0"/>
              <w:suppressAutoHyphens/>
              <w:autoSpaceDE w:val="0"/>
              <w:spacing w:after="0" w:line="240" w:lineRule="auto"/>
              <w:contextualSpacing/>
              <w:jc w:val="center"/>
              <w:rPr>
                <w:rFonts w:ascii="Times New Roman" w:hAnsi="Times New Roman"/>
                <w:b/>
                <w:sz w:val="24"/>
                <w:szCs w:val="24"/>
                <w:lang w:eastAsia="ar-SA"/>
              </w:rPr>
            </w:pPr>
            <w:r w:rsidRPr="001470BD">
              <w:rPr>
                <w:rFonts w:ascii="Times New Roman" w:hAnsi="Times New Roman"/>
                <w:b/>
                <w:sz w:val="24"/>
                <w:szCs w:val="24"/>
                <w:lang w:eastAsia="ar-SA"/>
              </w:rPr>
              <w:t>1.1</w:t>
            </w:r>
          </w:p>
        </w:tc>
        <w:tc>
          <w:tcPr>
            <w:tcW w:w="4054" w:type="dxa"/>
            <w:gridSpan w:val="2"/>
            <w:vAlign w:val="center"/>
          </w:tcPr>
          <w:p w:rsidR="006F5479" w:rsidRPr="001470BD" w:rsidRDefault="00C12682" w:rsidP="00551322">
            <w:pPr>
              <w:widowControl w:val="0"/>
              <w:suppressAutoHyphens/>
              <w:autoSpaceDE w:val="0"/>
              <w:spacing w:after="0" w:line="240" w:lineRule="auto"/>
              <w:jc w:val="center"/>
              <w:rPr>
                <w:rFonts w:ascii="Arial" w:hAnsi="Arial" w:cs="Arial"/>
                <w:sz w:val="18"/>
                <w:szCs w:val="18"/>
                <w:lang w:eastAsia="ar-SA"/>
              </w:rPr>
            </w:pPr>
            <w:r>
              <w:rPr>
                <w:noProof/>
                <w:lang w:eastAsia="ru-RU"/>
              </w:rPr>
              <w:drawing>
                <wp:inline distT="0" distB="0" distL="0" distR="0">
                  <wp:extent cx="2000250" cy="1485900"/>
                  <wp:effectExtent l="19050" t="0" r="0" b="0"/>
                  <wp:docPr id="1" name="Рисунок 5" descr="http://xn--c1acdurabhgdz2i.xn--p1ai/catimgs/591c9c8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descr="http://xn--c1acdurabhgdz2i.xn--p1ai/catimgs/591c9c80.jpg"/>
                          <pic:cNvPicPr>
                            <a:picLocks noChangeAspect="1" noChangeArrowheads="1"/>
                          </pic:cNvPicPr>
                        </pic:nvPicPr>
                        <pic:blipFill>
                          <a:blip r:embed="rId9"/>
                          <a:srcRect/>
                          <a:stretch>
                            <a:fillRect/>
                          </a:stretch>
                        </pic:blipFill>
                        <pic:spPr bwMode="auto">
                          <a:xfrm>
                            <a:off x="0" y="0"/>
                            <a:ext cx="2000250" cy="1485900"/>
                          </a:xfrm>
                          <a:prstGeom prst="rect">
                            <a:avLst/>
                          </a:prstGeom>
                          <a:noFill/>
                          <a:ln w="9525">
                            <a:noFill/>
                            <a:miter lim="800000"/>
                            <a:headEnd/>
                            <a:tailEnd/>
                          </a:ln>
                        </pic:spPr>
                      </pic:pic>
                    </a:graphicData>
                  </a:graphic>
                </wp:inline>
              </w:drawing>
            </w:r>
          </w:p>
        </w:tc>
        <w:tc>
          <w:tcPr>
            <w:tcW w:w="4451" w:type="dxa"/>
            <w:vAlign w:val="center"/>
          </w:tcPr>
          <w:p w:rsidR="006F5479" w:rsidRPr="001470BD" w:rsidRDefault="006F5479" w:rsidP="00445BA9">
            <w:pPr>
              <w:widowControl w:val="0"/>
              <w:suppressAutoHyphens/>
              <w:autoSpaceDE w:val="0"/>
              <w:spacing w:after="150" w:line="240" w:lineRule="auto"/>
              <w:ind w:left="57"/>
              <w:rPr>
                <w:rFonts w:ascii="Times New Roman" w:hAnsi="Times New Roman"/>
                <w:color w:val="000000"/>
                <w:lang w:eastAsia="ru-RU"/>
              </w:rPr>
            </w:pPr>
            <w:r w:rsidRPr="001470BD">
              <w:rPr>
                <w:rFonts w:ascii="Times New Roman" w:hAnsi="Times New Roman"/>
                <w:b/>
                <w:color w:val="000000"/>
                <w:lang w:eastAsia="ru-RU"/>
              </w:rPr>
              <w:t xml:space="preserve">Скамья </w:t>
            </w:r>
            <w:r>
              <w:rPr>
                <w:rFonts w:ascii="Times New Roman" w:hAnsi="Times New Roman"/>
                <w:b/>
                <w:color w:val="000000"/>
                <w:lang w:eastAsia="ru-RU"/>
              </w:rPr>
              <w:t>со спинкой</w:t>
            </w:r>
            <w:r w:rsidRPr="001470BD">
              <w:rPr>
                <w:rFonts w:ascii="Times New Roman" w:hAnsi="Times New Roman"/>
                <w:b/>
                <w:color w:val="000000"/>
                <w:lang w:eastAsia="ru-RU"/>
              </w:rPr>
              <w:t>:</w:t>
            </w:r>
          </w:p>
          <w:p w:rsidR="006F5479" w:rsidRPr="001470BD" w:rsidRDefault="006F5479" w:rsidP="00445BA9">
            <w:pPr>
              <w:widowControl w:val="0"/>
              <w:suppressAutoHyphens/>
              <w:autoSpaceDE w:val="0"/>
              <w:spacing w:after="150" w:line="240" w:lineRule="auto"/>
              <w:ind w:left="57"/>
              <w:rPr>
                <w:rFonts w:ascii="Times New Roman" w:hAnsi="Times New Roman"/>
                <w:color w:val="000000"/>
                <w:lang w:eastAsia="ru-RU"/>
              </w:rPr>
            </w:pPr>
            <w:r>
              <w:rPr>
                <w:rFonts w:ascii="Times New Roman" w:hAnsi="Times New Roman"/>
                <w:color w:val="000000"/>
                <w:lang w:eastAsia="ru-RU"/>
              </w:rPr>
              <w:t>длина скамейки - 1,5</w:t>
            </w:r>
            <w:r w:rsidRPr="001470BD">
              <w:rPr>
                <w:rFonts w:ascii="Times New Roman" w:hAnsi="Times New Roman"/>
                <w:color w:val="000000"/>
                <w:lang w:eastAsia="ru-RU"/>
              </w:rPr>
              <w:t xml:space="preserve"> м;</w:t>
            </w:r>
          </w:p>
          <w:p w:rsidR="006F5479" w:rsidRPr="001470BD" w:rsidRDefault="006F5479" w:rsidP="00445BA9">
            <w:pPr>
              <w:widowControl w:val="0"/>
              <w:suppressAutoHyphens/>
              <w:autoSpaceDE w:val="0"/>
              <w:spacing w:after="150" w:line="240" w:lineRule="auto"/>
              <w:ind w:left="57"/>
              <w:rPr>
                <w:rFonts w:ascii="Times New Roman" w:hAnsi="Times New Roman"/>
                <w:color w:val="000000"/>
                <w:lang w:eastAsia="ru-RU"/>
              </w:rPr>
            </w:pPr>
            <w:r w:rsidRPr="001470BD">
              <w:rPr>
                <w:rFonts w:ascii="Times New Roman" w:hAnsi="Times New Roman"/>
                <w:color w:val="000000"/>
                <w:lang w:eastAsia="ru-RU"/>
              </w:rPr>
              <w:t xml:space="preserve">ширина – </w:t>
            </w:r>
            <w:r>
              <w:rPr>
                <w:rFonts w:ascii="Times New Roman" w:hAnsi="Times New Roman"/>
                <w:color w:val="000000"/>
                <w:lang w:eastAsia="ru-RU"/>
              </w:rPr>
              <w:t>770</w:t>
            </w:r>
            <w:r w:rsidRPr="001470BD">
              <w:rPr>
                <w:rFonts w:ascii="Times New Roman" w:hAnsi="Times New Roman"/>
                <w:color w:val="000000"/>
                <w:lang w:eastAsia="ru-RU"/>
              </w:rPr>
              <w:t xml:space="preserve"> мм;</w:t>
            </w:r>
          </w:p>
          <w:p w:rsidR="006F5479" w:rsidRPr="001470BD" w:rsidRDefault="006F5479" w:rsidP="00445BA9">
            <w:pPr>
              <w:widowControl w:val="0"/>
              <w:shd w:val="clear" w:color="auto" w:fill="FFFFFF"/>
              <w:suppressAutoHyphens/>
              <w:autoSpaceDE w:val="0"/>
              <w:spacing w:before="100" w:beforeAutospacing="1" w:after="75" w:line="240" w:lineRule="auto"/>
              <w:ind w:left="57"/>
              <w:rPr>
                <w:rFonts w:ascii="Times New Roman" w:hAnsi="Times New Roman"/>
                <w:b/>
                <w:color w:val="000000"/>
                <w:lang w:eastAsia="ru-RU"/>
              </w:rPr>
            </w:pPr>
            <w:r w:rsidRPr="001470BD">
              <w:rPr>
                <w:rFonts w:ascii="Times New Roman" w:hAnsi="Times New Roman"/>
                <w:color w:val="000000"/>
                <w:lang w:eastAsia="ru-RU"/>
              </w:rPr>
              <w:t xml:space="preserve">высота - </w:t>
            </w:r>
            <w:r>
              <w:rPr>
                <w:rFonts w:ascii="Times New Roman" w:hAnsi="Times New Roman"/>
                <w:color w:val="000000"/>
                <w:lang w:eastAsia="ru-RU"/>
              </w:rPr>
              <w:t>975</w:t>
            </w:r>
            <w:r w:rsidRPr="001470BD">
              <w:rPr>
                <w:rFonts w:ascii="Times New Roman" w:hAnsi="Times New Roman"/>
                <w:color w:val="000000"/>
                <w:lang w:eastAsia="ru-RU"/>
              </w:rPr>
              <w:t xml:space="preserve"> мм.</w:t>
            </w:r>
          </w:p>
        </w:tc>
      </w:tr>
      <w:tr w:rsidR="006F5479" w:rsidRPr="000F7A08" w:rsidTr="00551322">
        <w:tblPrEx>
          <w:tblLook w:val="00A0"/>
        </w:tblPrEx>
        <w:trPr>
          <w:trHeight w:val="2484"/>
          <w:jc w:val="center"/>
        </w:trPr>
        <w:tc>
          <w:tcPr>
            <w:tcW w:w="959" w:type="dxa"/>
            <w:vAlign w:val="center"/>
          </w:tcPr>
          <w:p w:rsidR="006F5479" w:rsidRPr="001470BD" w:rsidRDefault="006F5479" w:rsidP="00445BA9">
            <w:pPr>
              <w:widowControl w:val="0"/>
              <w:suppressAutoHyphens/>
              <w:autoSpaceDE w:val="0"/>
              <w:spacing w:after="0" w:line="240" w:lineRule="auto"/>
              <w:contextualSpacing/>
              <w:jc w:val="center"/>
              <w:rPr>
                <w:rFonts w:ascii="Times New Roman" w:hAnsi="Times New Roman"/>
                <w:b/>
                <w:sz w:val="24"/>
                <w:szCs w:val="24"/>
                <w:lang w:eastAsia="ar-SA"/>
              </w:rPr>
            </w:pPr>
            <w:r w:rsidRPr="001470BD">
              <w:rPr>
                <w:rFonts w:ascii="Times New Roman" w:hAnsi="Times New Roman"/>
                <w:b/>
                <w:sz w:val="24"/>
                <w:szCs w:val="24"/>
                <w:lang w:eastAsia="ar-SA"/>
              </w:rPr>
              <w:t>1.2.</w:t>
            </w:r>
          </w:p>
        </w:tc>
        <w:tc>
          <w:tcPr>
            <w:tcW w:w="4054" w:type="dxa"/>
            <w:gridSpan w:val="2"/>
            <w:vAlign w:val="center"/>
          </w:tcPr>
          <w:p w:rsidR="006F5479" w:rsidRPr="001470BD" w:rsidRDefault="00C12682" w:rsidP="00551322">
            <w:pPr>
              <w:widowControl w:val="0"/>
              <w:suppressAutoHyphens/>
              <w:autoSpaceDE w:val="0"/>
              <w:spacing w:after="0" w:line="240" w:lineRule="auto"/>
              <w:jc w:val="center"/>
              <w:rPr>
                <w:rFonts w:ascii="Arial" w:hAnsi="Arial" w:cs="Arial"/>
                <w:sz w:val="18"/>
                <w:szCs w:val="18"/>
                <w:lang w:eastAsia="ar-SA"/>
              </w:rPr>
            </w:pPr>
            <w:r>
              <w:rPr>
                <w:rFonts w:ascii="Arial" w:hAnsi="Arial" w:cs="Arial"/>
                <w:noProof/>
                <w:sz w:val="18"/>
                <w:szCs w:val="18"/>
                <w:lang w:eastAsia="ru-RU"/>
              </w:rPr>
              <w:drawing>
                <wp:inline distT="0" distB="0" distL="0" distR="0">
                  <wp:extent cx="2447925" cy="1809750"/>
                  <wp:effectExtent l="19050" t="0" r="952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srcRect/>
                          <a:stretch>
                            <a:fillRect/>
                          </a:stretch>
                        </pic:blipFill>
                        <pic:spPr bwMode="auto">
                          <a:xfrm>
                            <a:off x="0" y="0"/>
                            <a:ext cx="2447925" cy="1809750"/>
                          </a:xfrm>
                          <a:prstGeom prst="rect">
                            <a:avLst/>
                          </a:prstGeom>
                          <a:noFill/>
                          <a:ln w="9525">
                            <a:noFill/>
                            <a:miter lim="800000"/>
                            <a:headEnd/>
                            <a:tailEnd/>
                          </a:ln>
                        </pic:spPr>
                      </pic:pic>
                    </a:graphicData>
                  </a:graphic>
                </wp:inline>
              </w:drawing>
            </w:r>
          </w:p>
        </w:tc>
        <w:tc>
          <w:tcPr>
            <w:tcW w:w="4451" w:type="dxa"/>
            <w:vAlign w:val="center"/>
          </w:tcPr>
          <w:p w:rsidR="006F5479" w:rsidRPr="001470BD" w:rsidRDefault="006F5479" w:rsidP="00445BA9">
            <w:pPr>
              <w:widowControl w:val="0"/>
              <w:suppressAutoHyphens/>
              <w:autoSpaceDE w:val="0"/>
              <w:spacing w:after="150" w:line="240" w:lineRule="auto"/>
              <w:ind w:left="350" w:hanging="350"/>
              <w:rPr>
                <w:rFonts w:ascii="Times New Roman" w:hAnsi="Times New Roman"/>
                <w:b/>
                <w:color w:val="000000"/>
                <w:lang w:eastAsia="ar-SA"/>
              </w:rPr>
            </w:pPr>
            <w:r w:rsidRPr="001470BD">
              <w:rPr>
                <w:rFonts w:ascii="Times New Roman" w:hAnsi="Times New Roman"/>
                <w:b/>
                <w:color w:val="000000"/>
                <w:lang w:eastAsia="ar-SA"/>
              </w:rPr>
              <w:t>Скамья без спинки:</w:t>
            </w:r>
          </w:p>
          <w:p w:rsidR="006F5479" w:rsidRPr="001470BD" w:rsidRDefault="006F5479" w:rsidP="00445BA9">
            <w:pPr>
              <w:widowControl w:val="0"/>
              <w:suppressAutoHyphens/>
              <w:autoSpaceDE w:val="0"/>
              <w:spacing w:after="150" w:line="240" w:lineRule="auto"/>
              <w:ind w:left="350" w:hanging="350"/>
              <w:rPr>
                <w:rFonts w:ascii="Times New Roman" w:hAnsi="Times New Roman"/>
                <w:color w:val="000000"/>
                <w:lang w:eastAsia="ru-RU"/>
              </w:rPr>
            </w:pPr>
            <w:r w:rsidRPr="001470BD">
              <w:rPr>
                <w:rFonts w:ascii="Times New Roman" w:hAnsi="Times New Roman"/>
                <w:color w:val="000000"/>
                <w:lang w:eastAsia="ru-RU"/>
              </w:rPr>
              <w:t>длина скаейки - 2,0 м;</w:t>
            </w:r>
          </w:p>
          <w:p w:rsidR="006F5479" w:rsidRPr="001470BD" w:rsidRDefault="006F5479" w:rsidP="00445BA9">
            <w:pPr>
              <w:widowControl w:val="0"/>
              <w:suppressAutoHyphens/>
              <w:autoSpaceDE w:val="0"/>
              <w:spacing w:after="150" w:line="240" w:lineRule="auto"/>
              <w:ind w:left="513" w:hanging="513"/>
              <w:rPr>
                <w:rFonts w:ascii="Times New Roman" w:hAnsi="Times New Roman"/>
                <w:color w:val="000000"/>
                <w:lang w:eastAsia="ru-RU"/>
              </w:rPr>
            </w:pPr>
            <w:r w:rsidRPr="001470BD">
              <w:rPr>
                <w:rFonts w:ascii="Times New Roman" w:hAnsi="Times New Roman"/>
                <w:color w:val="000000"/>
                <w:lang w:eastAsia="ru-RU"/>
              </w:rPr>
              <w:t>ширина - 385 мм;</w:t>
            </w:r>
          </w:p>
          <w:p w:rsidR="006F5479" w:rsidRPr="001470BD" w:rsidRDefault="006F5479" w:rsidP="00445BA9">
            <w:pPr>
              <w:widowControl w:val="0"/>
              <w:suppressAutoHyphens/>
              <w:autoSpaceDE w:val="0"/>
              <w:spacing w:after="0" w:line="240" w:lineRule="auto"/>
              <w:rPr>
                <w:rFonts w:ascii="Times New Roman" w:hAnsi="Times New Roman"/>
                <w:b/>
                <w:color w:val="000000"/>
                <w:lang w:eastAsia="ar-SA"/>
              </w:rPr>
            </w:pPr>
            <w:r w:rsidRPr="001470BD">
              <w:rPr>
                <w:rFonts w:ascii="Times New Roman" w:hAnsi="Times New Roman"/>
                <w:color w:val="000000"/>
                <w:lang w:eastAsia="ru-RU"/>
              </w:rPr>
              <w:t>высота - 660  мм.</w:t>
            </w:r>
          </w:p>
        </w:tc>
      </w:tr>
      <w:tr w:rsidR="006F5479" w:rsidRPr="000F7A08" w:rsidTr="00551322">
        <w:tblPrEx>
          <w:tblLook w:val="00A0"/>
        </w:tblPrEx>
        <w:trPr>
          <w:trHeight w:val="2156"/>
          <w:jc w:val="center"/>
        </w:trPr>
        <w:tc>
          <w:tcPr>
            <w:tcW w:w="959" w:type="dxa"/>
            <w:vAlign w:val="center"/>
          </w:tcPr>
          <w:p w:rsidR="006F5479" w:rsidRPr="001470BD" w:rsidRDefault="006F5479" w:rsidP="00445BA9">
            <w:pPr>
              <w:widowControl w:val="0"/>
              <w:suppressAutoHyphens/>
              <w:autoSpaceDE w:val="0"/>
              <w:spacing w:after="0" w:line="240" w:lineRule="auto"/>
              <w:contextualSpacing/>
              <w:jc w:val="center"/>
              <w:rPr>
                <w:rFonts w:ascii="Times New Roman" w:hAnsi="Times New Roman"/>
                <w:b/>
                <w:sz w:val="24"/>
                <w:szCs w:val="24"/>
                <w:lang w:eastAsia="ar-SA"/>
              </w:rPr>
            </w:pPr>
            <w:r w:rsidRPr="001470BD">
              <w:rPr>
                <w:rFonts w:ascii="Times New Roman" w:hAnsi="Times New Roman"/>
                <w:b/>
                <w:sz w:val="24"/>
                <w:szCs w:val="24"/>
                <w:lang w:eastAsia="ar-SA"/>
              </w:rPr>
              <w:t>1.3.</w:t>
            </w:r>
          </w:p>
        </w:tc>
        <w:tc>
          <w:tcPr>
            <w:tcW w:w="4054" w:type="dxa"/>
            <w:gridSpan w:val="2"/>
            <w:vAlign w:val="center"/>
          </w:tcPr>
          <w:p w:rsidR="006F5479" w:rsidRDefault="00C12682" w:rsidP="00551322">
            <w:pPr>
              <w:widowControl w:val="0"/>
              <w:suppressAutoHyphens/>
              <w:autoSpaceDE w:val="0"/>
              <w:spacing w:after="0" w:line="240" w:lineRule="auto"/>
              <w:jc w:val="center"/>
              <w:rPr>
                <w:rFonts w:ascii="Arial" w:hAnsi="Arial" w:cs="Arial"/>
                <w:sz w:val="18"/>
                <w:szCs w:val="18"/>
                <w:lang w:val="en-US" w:eastAsia="ar-SA"/>
              </w:rPr>
            </w:pPr>
            <w:r>
              <w:rPr>
                <w:noProof/>
                <w:lang w:eastAsia="ru-RU"/>
              </w:rPr>
              <w:drawing>
                <wp:inline distT="0" distB="0" distL="0" distR="0">
                  <wp:extent cx="2257425" cy="1657350"/>
                  <wp:effectExtent l="19050" t="0" r="9525" b="0"/>
                  <wp:docPr id="3" name="Рисунок 8" descr="http://xn--c1acdurabhgdz2i.xn--p1ai/catimgs/4eedc2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descr="http://xn--c1acdurabhgdz2i.xn--p1ai/catimgs/4eedc211.jpg"/>
                          <pic:cNvPicPr>
                            <a:picLocks noChangeAspect="1" noChangeArrowheads="1"/>
                          </pic:cNvPicPr>
                        </pic:nvPicPr>
                        <pic:blipFill>
                          <a:blip r:embed="rId11"/>
                          <a:srcRect/>
                          <a:stretch>
                            <a:fillRect/>
                          </a:stretch>
                        </pic:blipFill>
                        <pic:spPr bwMode="auto">
                          <a:xfrm>
                            <a:off x="0" y="0"/>
                            <a:ext cx="2257425" cy="1657350"/>
                          </a:xfrm>
                          <a:prstGeom prst="rect">
                            <a:avLst/>
                          </a:prstGeom>
                          <a:noFill/>
                          <a:ln w="9525">
                            <a:noFill/>
                            <a:miter lim="800000"/>
                            <a:headEnd/>
                            <a:tailEnd/>
                          </a:ln>
                        </pic:spPr>
                      </pic:pic>
                    </a:graphicData>
                  </a:graphic>
                </wp:inline>
              </w:drawing>
            </w:r>
          </w:p>
          <w:p w:rsidR="006F5479" w:rsidRDefault="006F5479" w:rsidP="00445BA9">
            <w:pPr>
              <w:widowControl w:val="0"/>
              <w:suppressAutoHyphens/>
              <w:autoSpaceDE w:val="0"/>
              <w:spacing w:after="0" w:line="240" w:lineRule="auto"/>
              <w:rPr>
                <w:rFonts w:ascii="Arial" w:hAnsi="Arial" w:cs="Arial"/>
                <w:sz w:val="18"/>
                <w:szCs w:val="18"/>
                <w:lang w:val="en-US" w:eastAsia="ar-SA"/>
              </w:rPr>
            </w:pPr>
          </w:p>
          <w:p w:rsidR="006F5479" w:rsidRDefault="006F5479" w:rsidP="00445BA9">
            <w:pPr>
              <w:widowControl w:val="0"/>
              <w:suppressAutoHyphens/>
              <w:autoSpaceDE w:val="0"/>
              <w:spacing w:after="0" w:line="240" w:lineRule="auto"/>
              <w:rPr>
                <w:rFonts w:ascii="Arial" w:hAnsi="Arial" w:cs="Arial"/>
                <w:sz w:val="18"/>
                <w:szCs w:val="18"/>
                <w:lang w:val="en-US" w:eastAsia="ar-SA"/>
              </w:rPr>
            </w:pPr>
          </w:p>
          <w:p w:rsidR="006F5479" w:rsidRDefault="006F5479" w:rsidP="00445BA9">
            <w:pPr>
              <w:widowControl w:val="0"/>
              <w:suppressAutoHyphens/>
              <w:autoSpaceDE w:val="0"/>
              <w:spacing w:after="0" w:line="240" w:lineRule="auto"/>
              <w:rPr>
                <w:rFonts w:ascii="Arial" w:hAnsi="Arial" w:cs="Arial"/>
                <w:sz w:val="18"/>
                <w:szCs w:val="18"/>
                <w:lang w:val="en-US" w:eastAsia="ar-SA"/>
              </w:rPr>
            </w:pPr>
          </w:p>
          <w:p w:rsidR="006F5479" w:rsidRDefault="006F5479" w:rsidP="00445BA9">
            <w:pPr>
              <w:widowControl w:val="0"/>
              <w:suppressAutoHyphens/>
              <w:autoSpaceDE w:val="0"/>
              <w:spacing w:after="0" w:line="240" w:lineRule="auto"/>
              <w:rPr>
                <w:rFonts w:ascii="Arial" w:hAnsi="Arial" w:cs="Arial"/>
                <w:sz w:val="18"/>
                <w:szCs w:val="18"/>
                <w:lang w:val="en-US" w:eastAsia="ar-SA"/>
              </w:rPr>
            </w:pPr>
          </w:p>
          <w:p w:rsidR="006F5479" w:rsidRDefault="006F5479" w:rsidP="00445BA9">
            <w:pPr>
              <w:widowControl w:val="0"/>
              <w:suppressAutoHyphens/>
              <w:autoSpaceDE w:val="0"/>
              <w:spacing w:after="0" w:line="240" w:lineRule="auto"/>
              <w:rPr>
                <w:rFonts w:ascii="Arial" w:hAnsi="Arial" w:cs="Arial"/>
                <w:sz w:val="18"/>
                <w:szCs w:val="18"/>
                <w:lang w:val="en-US" w:eastAsia="ar-SA"/>
              </w:rPr>
            </w:pPr>
          </w:p>
          <w:p w:rsidR="006F5479" w:rsidRPr="00551322" w:rsidRDefault="006F5479" w:rsidP="00445BA9">
            <w:pPr>
              <w:widowControl w:val="0"/>
              <w:suppressAutoHyphens/>
              <w:autoSpaceDE w:val="0"/>
              <w:spacing w:after="0" w:line="240" w:lineRule="auto"/>
              <w:rPr>
                <w:rFonts w:ascii="Arial" w:hAnsi="Arial" w:cs="Arial"/>
                <w:sz w:val="18"/>
                <w:szCs w:val="18"/>
                <w:lang w:val="en-US" w:eastAsia="ar-SA"/>
              </w:rPr>
            </w:pPr>
          </w:p>
        </w:tc>
        <w:tc>
          <w:tcPr>
            <w:tcW w:w="4451" w:type="dxa"/>
            <w:vAlign w:val="center"/>
          </w:tcPr>
          <w:p w:rsidR="006F5479" w:rsidRPr="001470BD" w:rsidRDefault="006F5479" w:rsidP="00445BA9">
            <w:pPr>
              <w:widowControl w:val="0"/>
              <w:suppressAutoHyphens/>
              <w:autoSpaceDE w:val="0"/>
              <w:spacing w:after="150" w:line="240" w:lineRule="auto"/>
              <w:rPr>
                <w:rFonts w:ascii="Times New Roman" w:hAnsi="Times New Roman"/>
                <w:b/>
                <w:color w:val="000000"/>
                <w:lang w:eastAsia="ar-SA"/>
              </w:rPr>
            </w:pPr>
            <w:r w:rsidRPr="001470BD">
              <w:rPr>
                <w:rFonts w:ascii="Times New Roman" w:hAnsi="Times New Roman"/>
                <w:b/>
                <w:color w:val="000000"/>
                <w:lang w:eastAsia="ar-SA"/>
              </w:rPr>
              <w:t xml:space="preserve">Скамья </w:t>
            </w:r>
            <w:r>
              <w:rPr>
                <w:rFonts w:ascii="Times New Roman" w:hAnsi="Times New Roman"/>
                <w:b/>
                <w:color w:val="000000"/>
                <w:lang w:eastAsia="ar-SA"/>
              </w:rPr>
              <w:t>без спинки</w:t>
            </w:r>
            <w:r w:rsidRPr="001470BD">
              <w:rPr>
                <w:rFonts w:ascii="Times New Roman" w:hAnsi="Times New Roman"/>
                <w:b/>
                <w:color w:val="000000"/>
                <w:lang w:eastAsia="ar-SA"/>
              </w:rPr>
              <w:t>:</w:t>
            </w:r>
          </w:p>
          <w:p w:rsidR="006F5479" w:rsidRPr="001470BD" w:rsidRDefault="006F5479" w:rsidP="00445BA9">
            <w:pPr>
              <w:widowControl w:val="0"/>
              <w:suppressAutoHyphens/>
              <w:autoSpaceDE w:val="0"/>
              <w:spacing w:after="150" w:line="240" w:lineRule="auto"/>
              <w:rPr>
                <w:rFonts w:ascii="Times New Roman" w:hAnsi="Times New Roman"/>
                <w:color w:val="000000"/>
                <w:lang w:eastAsia="ru-RU"/>
              </w:rPr>
            </w:pPr>
            <w:r w:rsidRPr="001470BD">
              <w:rPr>
                <w:rFonts w:ascii="Times New Roman" w:hAnsi="Times New Roman"/>
                <w:color w:val="000000"/>
                <w:lang w:eastAsia="ru-RU"/>
              </w:rPr>
              <w:t xml:space="preserve">длина скамейки </w:t>
            </w:r>
            <w:r>
              <w:rPr>
                <w:rFonts w:ascii="Times New Roman" w:hAnsi="Times New Roman"/>
                <w:color w:val="000000"/>
                <w:lang w:eastAsia="ru-RU"/>
              </w:rPr>
              <w:t>–1,9</w:t>
            </w:r>
            <w:r w:rsidRPr="001470BD">
              <w:rPr>
                <w:rFonts w:ascii="Times New Roman" w:hAnsi="Times New Roman"/>
                <w:color w:val="000000"/>
                <w:lang w:eastAsia="ru-RU"/>
              </w:rPr>
              <w:t xml:space="preserve"> м;</w:t>
            </w:r>
          </w:p>
          <w:p w:rsidR="006F5479" w:rsidRPr="001470BD" w:rsidRDefault="006F5479" w:rsidP="00445BA9">
            <w:pPr>
              <w:widowControl w:val="0"/>
              <w:suppressAutoHyphens/>
              <w:autoSpaceDE w:val="0"/>
              <w:spacing w:after="150" w:line="240" w:lineRule="auto"/>
              <w:rPr>
                <w:rFonts w:ascii="Times New Roman" w:hAnsi="Times New Roman"/>
                <w:color w:val="000000"/>
                <w:lang w:eastAsia="ru-RU"/>
              </w:rPr>
            </w:pPr>
            <w:r>
              <w:rPr>
                <w:rFonts w:ascii="Times New Roman" w:hAnsi="Times New Roman"/>
                <w:color w:val="000000"/>
                <w:lang w:eastAsia="ru-RU"/>
              </w:rPr>
              <w:t>ширина - 50</w:t>
            </w:r>
            <w:r w:rsidRPr="001470BD">
              <w:rPr>
                <w:rFonts w:ascii="Times New Roman" w:hAnsi="Times New Roman"/>
                <w:color w:val="000000"/>
                <w:lang w:eastAsia="ru-RU"/>
              </w:rPr>
              <w:t>0  мм;</w:t>
            </w:r>
          </w:p>
          <w:p w:rsidR="006F5479" w:rsidRPr="001470BD" w:rsidRDefault="006F5479" w:rsidP="00445BA9">
            <w:pPr>
              <w:widowControl w:val="0"/>
              <w:suppressAutoHyphens/>
              <w:autoSpaceDE w:val="0"/>
              <w:spacing w:after="150" w:line="240" w:lineRule="auto"/>
              <w:rPr>
                <w:rFonts w:ascii="Times New Roman" w:hAnsi="Times New Roman"/>
                <w:b/>
                <w:color w:val="000000"/>
                <w:lang w:eastAsia="ar-SA"/>
              </w:rPr>
            </w:pPr>
            <w:r w:rsidRPr="001470BD">
              <w:rPr>
                <w:rFonts w:ascii="Times New Roman" w:hAnsi="Times New Roman"/>
                <w:color w:val="000000"/>
                <w:lang w:eastAsia="ru-RU"/>
              </w:rPr>
              <w:t xml:space="preserve">высота - </w:t>
            </w:r>
            <w:r>
              <w:rPr>
                <w:rFonts w:ascii="Times New Roman" w:hAnsi="Times New Roman"/>
                <w:color w:val="000000"/>
                <w:lang w:eastAsia="ru-RU"/>
              </w:rPr>
              <w:t>440</w:t>
            </w:r>
            <w:r w:rsidRPr="001470BD">
              <w:rPr>
                <w:rFonts w:ascii="Times New Roman" w:hAnsi="Times New Roman"/>
                <w:color w:val="000000"/>
                <w:lang w:eastAsia="ru-RU"/>
              </w:rPr>
              <w:t xml:space="preserve">  мм.</w:t>
            </w:r>
          </w:p>
        </w:tc>
      </w:tr>
      <w:tr w:rsidR="006F5479" w:rsidRPr="000F7A08" w:rsidTr="00551322">
        <w:tblPrEx>
          <w:tblLook w:val="00A0"/>
        </w:tblPrEx>
        <w:trPr>
          <w:trHeight w:val="483"/>
          <w:jc w:val="center"/>
        </w:trPr>
        <w:tc>
          <w:tcPr>
            <w:tcW w:w="959" w:type="dxa"/>
            <w:vAlign w:val="center"/>
          </w:tcPr>
          <w:p w:rsidR="006F5479" w:rsidRPr="001470BD" w:rsidRDefault="006F5479" w:rsidP="00445BA9">
            <w:pPr>
              <w:widowControl w:val="0"/>
              <w:numPr>
                <w:ilvl w:val="0"/>
                <w:numId w:val="8"/>
              </w:numPr>
              <w:suppressAutoHyphens/>
              <w:autoSpaceDE w:val="0"/>
              <w:spacing w:after="0" w:line="240" w:lineRule="auto"/>
              <w:contextualSpacing/>
              <w:jc w:val="center"/>
              <w:rPr>
                <w:rFonts w:ascii="Times New Roman" w:hAnsi="Times New Roman"/>
                <w:b/>
                <w:sz w:val="24"/>
                <w:szCs w:val="24"/>
                <w:lang w:eastAsia="ar-SA"/>
              </w:rPr>
            </w:pPr>
          </w:p>
        </w:tc>
        <w:tc>
          <w:tcPr>
            <w:tcW w:w="8505" w:type="dxa"/>
            <w:gridSpan w:val="3"/>
            <w:vAlign w:val="center"/>
          </w:tcPr>
          <w:p w:rsidR="006F5479" w:rsidRPr="001470BD" w:rsidRDefault="006F5479" w:rsidP="00445BA9">
            <w:pPr>
              <w:widowControl w:val="0"/>
              <w:suppressAutoHyphens/>
              <w:autoSpaceDE w:val="0"/>
              <w:spacing w:after="0" w:line="240" w:lineRule="auto"/>
              <w:ind w:left="108"/>
              <w:contextualSpacing/>
              <w:jc w:val="both"/>
              <w:rPr>
                <w:rFonts w:ascii="Times New Roman" w:hAnsi="Times New Roman"/>
                <w:b/>
                <w:sz w:val="24"/>
                <w:szCs w:val="24"/>
                <w:lang w:eastAsia="ar-SA"/>
              </w:rPr>
            </w:pPr>
            <w:r w:rsidRPr="001470BD">
              <w:rPr>
                <w:rFonts w:ascii="Times New Roman" w:hAnsi="Times New Roman"/>
                <w:b/>
                <w:sz w:val="24"/>
                <w:szCs w:val="24"/>
                <w:lang w:eastAsia="ar-SA"/>
              </w:rPr>
              <w:t xml:space="preserve">Урна </w:t>
            </w:r>
          </w:p>
        </w:tc>
      </w:tr>
      <w:tr w:rsidR="006F5479" w:rsidRPr="000F7A08" w:rsidTr="00551322">
        <w:tblPrEx>
          <w:tblLook w:val="00A0"/>
        </w:tblPrEx>
        <w:trPr>
          <w:trHeight w:val="2139"/>
          <w:jc w:val="center"/>
        </w:trPr>
        <w:tc>
          <w:tcPr>
            <w:tcW w:w="959" w:type="dxa"/>
            <w:vAlign w:val="center"/>
          </w:tcPr>
          <w:p w:rsidR="006F5479" w:rsidRPr="001470BD" w:rsidRDefault="006F5479" w:rsidP="00445BA9">
            <w:pPr>
              <w:widowControl w:val="0"/>
              <w:suppressAutoHyphens/>
              <w:autoSpaceDE w:val="0"/>
              <w:spacing w:after="0" w:line="240" w:lineRule="auto"/>
              <w:contextualSpacing/>
              <w:jc w:val="center"/>
              <w:rPr>
                <w:rFonts w:ascii="Times New Roman" w:hAnsi="Times New Roman"/>
                <w:b/>
                <w:sz w:val="24"/>
                <w:szCs w:val="24"/>
                <w:lang w:eastAsia="ar-SA"/>
              </w:rPr>
            </w:pPr>
            <w:r w:rsidRPr="001470BD">
              <w:rPr>
                <w:rFonts w:ascii="Times New Roman" w:hAnsi="Times New Roman"/>
                <w:b/>
                <w:sz w:val="24"/>
                <w:szCs w:val="24"/>
                <w:lang w:eastAsia="ar-SA"/>
              </w:rPr>
              <w:lastRenderedPageBreak/>
              <w:t>2.1.</w:t>
            </w:r>
          </w:p>
        </w:tc>
        <w:tc>
          <w:tcPr>
            <w:tcW w:w="4054" w:type="dxa"/>
            <w:gridSpan w:val="2"/>
            <w:vAlign w:val="center"/>
          </w:tcPr>
          <w:p w:rsidR="006F5479" w:rsidRPr="001470BD" w:rsidRDefault="00C12682" w:rsidP="00551322">
            <w:pPr>
              <w:widowControl w:val="0"/>
              <w:suppressAutoHyphens/>
              <w:autoSpaceDE w:val="0"/>
              <w:spacing w:after="0" w:line="240" w:lineRule="auto"/>
              <w:ind w:left="1276" w:hanging="709"/>
              <w:jc w:val="center"/>
              <w:rPr>
                <w:rFonts w:ascii="Arial" w:hAnsi="Arial" w:cs="Arial"/>
                <w:noProof/>
                <w:sz w:val="18"/>
                <w:szCs w:val="18"/>
                <w:lang w:eastAsia="ru-RU"/>
              </w:rPr>
            </w:pPr>
            <w:r>
              <w:rPr>
                <w:rFonts w:ascii="Arial" w:hAnsi="Arial" w:cs="Arial"/>
                <w:noProof/>
                <w:sz w:val="18"/>
                <w:szCs w:val="18"/>
                <w:lang w:eastAsia="ru-RU"/>
              </w:rPr>
              <w:drawing>
                <wp:inline distT="0" distB="0" distL="0" distR="0">
                  <wp:extent cx="1352550" cy="1352550"/>
                  <wp:effectExtent l="19050" t="0" r="0" b="0"/>
                  <wp:docPr id="4"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12"/>
                          <a:srcRect/>
                          <a:stretch>
                            <a:fillRect/>
                          </a:stretch>
                        </pic:blipFill>
                        <pic:spPr bwMode="auto">
                          <a:xfrm>
                            <a:off x="0" y="0"/>
                            <a:ext cx="1352550" cy="1352550"/>
                          </a:xfrm>
                          <a:prstGeom prst="rect">
                            <a:avLst/>
                          </a:prstGeom>
                          <a:noFill/>
                          <a:ln w="9525">
                            <a:noFill/>
                            <a:miter lim="800000"/>
                            <a:headEnd/>
                            <a:tailEnd/>
                          </a:ln>
                        </pic:spPr>
                      </pic:pic>
                    </a:graphicData>
                  </a:graphic>
                </wp:inline>
              </w:drawing>
            </w:r>
          </w:p>
        </w:tc>
        <w:tc>
          <w:tcPr>
            <w:tcW w:w="4451" w:type="dxa"/>
            <w:vAlign w:val="center"/>
          </w:tcPr>
          <w:p w:rsidR="006F5479" w:rsidRPr="001470BD" w:rsidRDefault="006F5479" w:rsidP="00445BA9">
            <w:pPr>
              <w:widowControl w:val="0"/>
              <w:shd w:val="clear" w:color="auto" w:fill="FFFFFF"/>
              <w:suppressAutoHyphens/>
              <w:autoSpaceDE w:val="0"/>
              <w:spacing w:before="100" w:beforeAutospacing="1" w:after="75" w:line="240" w:lineRule="auto"/>
              <w:rPr>
                <w:rFonts w:ascii="Times New Roman" w:hAnsi="Times New Roman"/>
                <w:color w:val="000000"/>
                <w:lang w:eastAsia="ru-RU"/>
              </w:rPr>
            </w:pPr>
            <w:r w:rsidRPr="001470BD">
              <w:rPr>
                <w:rFonts w:ascii="Times New Roman" w:hAnsi="Times New Roman"/>
                <w:b/>
                <w:bCs/>
                <w:color w:val="000000"/>
                <w:lang w:eastAsia="ru-RU"/>
              </w:rPr>
              <w:t>Урна металлическая «Деревянный декор»</w:t>
            </w:r>
            <w:r w:rsidRPr="001470BD">
              <w:rPr>
                <w:rFonts w:ascii="Times New Roman" w:hAnsi="Times New Roman"/>
                <w:color w:val="000000"/>
                <w:lang w:eastAsia="ru-RU"/>
              </w:rPr>
              <w:t>:</w:t>
            </w:r>
          </w:p>
          <w:p w:rsidR="006F5479" w:rsidRPr="001470BD" w:rsidRDefault="006F5479" w:rsidP="00445BA9">
            <w:pPr>
              <w:widowControl w:val="0"/>
              <w:suppressAutoHyphens/>
              <w:autoSpaceDE w:val="0"/>
              <w:spacing w:after="150" w:line="240" w:lineRule="auto"/>
              <w:rPr>
                <w:rFonts w:ascii="Times New Roman" w:hAnsi="Times New Roman"/>
                <w:color w:val="000000"/>
                <w:lang w:eastAsia="ru-RU"/>
              </w:rPr>
            </w:pPr>
            <w:r w:rsidRPr="001470BD">
              <w:rPr>
                <w:rFonts w:ascii="Times New Roman" w:hAnsi="Times New Roman"/>
                <w:color w:val="000000"/>
                <w:lang w:eastAsia="ru-RU"/>
              </w:rPr>
              <w:t>высота - 665мм;</w:t>
            </w:r>
          </w:p>
          <w:p w:rsidR="006F5479" w:rsidRPr="001470BD" w:rsidRDefault="006F5479" w:rsidP="00445BA9">
            <w:pPr>
              <w:widowControl w:val="0"/>
              <w:tabs>
                <w:tab w:val="num" w:pos="720"/>
              </w:tabs>
              <w:suppressAutoHyphens/>
              <w:autoSpaceDE w:val="0"/>
              <w:spacing w:after="150" w:line="240" w:lineRule="auto"/>
              <w:rPr>
                <w:rFonts w:ascii="Times New Roman" w:hAnsi="Times New Roman"/>
                <w:color w:val="000000"/>
                <w:lang w:eastAsia="ru-RU"/>
              </w:rPr>
            </w:pPr>
            <w:r w:rsidRPr="001470BD">
              <w:rPr>
                <w:rFonts w:ascii="Times New Roman" w:hAnsi="Times New Roman"/>
                <w:color w:val="000000"/>
                <w:lang w:eastAsia="ru-RU"/>
              </w:rPr>
              <w:t>ширина - 420 мм;</w:t>
            </w:r>
          </w:p>
          <w:p w:rsidR="006F5479" w:rsidRPr="001470BD" w:rsidRDefault="006F5479" w:rsidP="00445BA9">
            <w:pPr>
              <w:widowControl w:val="0"/>
              <w:tabs>
                <w:tab w:val="num" w:pos="720"/>
              </w:tabs>
              <w:suppressAutoHyphens/>
              <w:autoSpaceDE w:val="0"/>
              <w:spacing w:after="150" w:line="240" w:lineRule="auto"/>
              <w:rPr>
                <w:rFonts w:ascii="Times New Roman" w:hAnsi="Times New Roman"/>
                <w:b/>
                <w:color w:val="000000"/>
                <w:lang w:eastAsia="ru-RU"/>
              </w:rPr>
            </w:pPr>
            <w:r w:rsidRPr="001470BD">
              <w:rPr>
                <w:rFonts w:ascii="Times New Roman" w:hAnsi="Times New Roman"/>
                <w:color w:val="000000"/>
                <w:lang w:eastAsia="ru-RU"/>
              </w:rPr>
              <w:t>объем: 10 л</w:t>
            </w:r>
          </w:p>
        </w:tc>
      </w:tr>
      <w:tr w:rsidR="006F5479" w:rsidRPr="000F7A08" w:rsidTr="00551322">
        <w:tblPrEx>
          <w:tblLook w:val="00A0"/>
        </w:tblPrEx>
        <w:trPr>
          <w:trHeight w:val="1997"/>
          <w:jc w:val="center"/>
        </w:trPr>
        <w:tc>
          <w:tcPr>
            <w:tcW w:w="959" w:type="dxa"/>
            <w:vAlign w:val="center"/>
          </w:tcPr>
          <w:p w:rsidR="006F5479" w:rsidRPr="001470BD" w:rsidRDefault="006F5479" w:rsidP="00445BA9">
            <w:pPr>
              <w:widowControl w:val="0"/>
              <w:suppressAutoHyphens/>
              <w:autoSpaceDE w:val="0"/>
              <w:spacing w:after="0" w:line="240" w:lineRule="auto"/>
              <w:contextualSpacing/>
              <w:jc w:val="center"/>
              <w:rPr>
                <w:rFonts w:ascii="Times New Roman" w:hAnsi="Times New Roman"/>
                <w:b/>
                <w:sz w:val="24"/>
                <w:szCs w:val="24"/>
                <w:lang w:eastAsia="ar-SA"/>
              </w:rPr>
            </w:pPr>
            <w:r w:rsidRPr="001470BD">
              <w:rPr>
                <w:rFonts w:ascii="Times New Roman" w:hAnsi="Times New Roman"/>
                <w:b/>
                <w:sz w:val="24"/>
                <w:szCs w:val="24"/>
                <w:lang w:eastAsia="ar-SA"/>
              </w:rPr>
              <w:t>2.2.</w:t>
            </w:r>
          </w:p>
        </w:tc>
        <w:tc>
          <w:tcPr>
            <w:tcW w:w="4054" w:type="dxa"/>
            <w:gridSpan w:val="2"/>
            <w:vAlign w:val="center"/>
          </w:tcPr>
          <w:p w:rsidR="006F5479" w:rsidRPr="001470BD" w:rsidRDefault="00C12682" w:rsidP="00551322">
            <w:pPr>
              <w:widowControl w:val="0"/>
              <w:suppressAutoHyphens/>
              <w:autoSpaceDE w:val="0"/>
              <w:spacing w:after="0" w:line="240" w:lineRule="auto"/>
              <w:jc w:val="center"/>
              <w:rPr>
                <w:rFonts w:ascii="Arial" w:hAnsi="Arial" w:cs="Arial"/>
                <w:noProof/>
                <w:sz w:val="18"/>
                <w:szCs w:val="18"/>
                <w:lang w:eastAsia="ru-RU"/>
              </w:rPr>
            </w:pPr>
            <w:r>
              <w:rPr>
                <w:noProof/>
                <w:lang w:eastAsia="ru-RU"/>
              </w:rPr>
              <w:drawing>
                <wp:inline distT="0" distB="0" distL="0" distR="0">
                  <wp:extent cx="1962150" cy="1485900"/>
                  <wp:effectExtent l="19050" t="0" r="0" b="0"/>
                  <wp:docPr id="5" name="Рисунок 11" descr="http://xn--c1acdurabhgdz2i.xn--p1ai/catimgs/532c973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 descr="http://xn--c1acdurabhgdz2i.xn--p1ai/catimgs/532c973d.jpg"/>
                          <pic:cNvPicPr>
                            <a:picLocks noChangeAspect="1" noChangeArrowheads="1"/>
                          </pic:cNvPicPr>
                        </pic:nvPicPr>
                        <pic:blipFill>
                          <a:blip r:embed="rId13"/>
                          <a:srcRect/>
                          <a:stretch>
                            <a:fillRect/>
                          </a:stretch>
                        </pic:blipFill>
                        <pic:spPr bwMode="auto">
                          <a:xfrm>
                            <a:off x="0" y="0"/>
                            <a:ext cx="1962150" cy="1485900"/>
                          </a:xfrm>
                          <a:prstGeom prst="rect">
                            <a:avLst/>
                          </a:prstGeom>
                          <a:noFill/>
                          <a:ln w="9525">
                            <a:noFill/>
                            <a:miter lim="800000"/>
                            <a:headEnd/>
                            <a:tailEnd/>
                          </a:ln>
                        </pic:spPr>
                      </pic:pic>
                    </a:graphicData>
                  </a:graphic>
                </wp:inline>
              </w:drawing>
            </w:r>
          </w:p>
        </w:tc>
        <w:tc>
          <w:tcPr>
            <w:tcW w:w="4451" w:type="dxa"/>
            <w:vAlign w:val="center"/>
          </w:tcPr>
          <w:p w:rsidR="006F5479" w:rsidRPr="001470BD" w:rsidRDefault="006F5479" w:rsidP="00445BA9">
            <w:pPr>
              <w:widowControl w:val="0"/>
              <w:suppressAutoHyphens/>
              <w:autoSpaceDE w:val="0"/>
              <w:spacing w:after="150" w:line="240" w:lineRule="auto"/>
              <w:rPr>
                <w:rFonts w:ascii="Times New Roman" w:hAnsi="Times New Roman"/>
                <w:b/>
                <w:color w:val="000000"/>
                <w:lang w:eastAsia="ru-RU"/>
              </w:rPr>
            </w:pPr>
            <w:r w:rsidRPr="001470BD">
              <w:rPr>
                <w:rFonts w:ascii="Times New Roman" w:hAnsi="Times New Roman"/>
                <w:b/>
                <w:color w:val="000000"/>
                <w:lang w:eastAsia="ru-RU"/>
              </w:rPr>
              <w:t>Урна для мусора:</w:t>
            </w:r>
          </w:p>
          <w:p w:rsidR="006F5479" w:rsidRPr="001470BD" w:rsidRDefault="006F5479" w:rsidP="00445BA9">
            <w:pPr>
              <w:widowControl w:val="0"/>
              <w:suppressAutoHyphens/>
              <w:autoSpaceDE w:val="0"/>
              <w:spacing w:after="150" w:line="240" w:lineRule="auto"/>
              <w:rPr>
                <w:rFonts w:ascii="Times New Roman" w:hAnsi="Times New Roman"/>
                <w:color w:val="000000"/>
                <w:lang w:eastAsia="ru-RU"/>
              </w:rPr>
            </w:pPr>
            <w:r>
              <w:rPr>
                <w:rFonts w:ascii="Times New Roman" w:hAnsi="Times New Roman"/>
                <w:color w:val="000000"/>
                <w:lang w:eastAsia="ru-RU"/>
              </w:rPr>
              <w:t>высота – 1000м</w:t>
            </w:r>
            <w:r w:rsidRPr="001470BD">
              <w:rPr>
                <w:rFonts w:ascii="Times New Roman" w:hAnsi="Times New Roman"/>
                <w:color w:val="000000"/>
                <w:lang w:eastAsia="ru-RU"/>
              </w:rPr>
              <w:t>м;</w:t>
            </w:r>
          </w:p>
          <w:p w:rsidR="006F5479" w:rsidRPr="001470BD" w:rsidRDefault="006F5479" w:rsidP="00445BA9">
            <w:pPr>
              <w:widowControl w:val="0"/>
              <w:suppressAutoHyphens/>
              <w:autoSpaceDE w:val="0"/>
              <w:spacing w:after="150" w:line="240" w:lineRule="auto"/>
              <w:rPr>
                <w:rFonts w:ascii="Times New Roman" w:hAnsi="Times New Roman"/>
                <w:color w:val="000000"/>
                <w:lang w:eastAsia="ru-RU"/>
              </w:rPr>
            </w:pPr>
            <w:r>
              <w:rPr>
                <w:rFonts w:ascii="Times New Roman" w:hAnsi="Times New Roman"/>
                <w:color w:val="000000"/>
                <w:lang w:eastAsia="ru-RU"/>
              </w:rPr>
              <w:t>диаметр</w:t>
            </w:r>
            <w:r w:rsidRPr="001470BD">
              <w:rPr>
                <w:rFonts w:ascii="Times New Roman" w:hAnsi="Times New Roman"/>
                <w:color w:val="000000"/>
                <w:lang w:eastAsia="ru-RU"/>
              </w:rPr>
              <w:t xml:space="preserve"> – 400 мм;</w:t>
            </w:r>
          </w:p>
          <w:p w:rsidR="006F5479" w:rsidRPr="001470BD" w:rsidRDefault="006F5479" w:rsidP="00445BA9">
            <w:pPr>
              <w:widowControl w:val="0"/>
              <w:shd w:val="clear" w:color="auto" w:fill="FFFFFF"/>
              <w:suppressAutoHyphens/>
              <w:autoSpaceDE w:val="0"/>
              <w:spacing w:before="100" w:beforeAutospacing="1" w:after="100" w:afterAutospacing="1" w:line="240" w:lineRule="auto"/>
              <w:rPr>
                <w:rFonts w:ascii="Times New Roman" w:hAnsi="Times New Roman"/>
                <w:b/>
                <w:color w:val="000000"/>
                <w:lang w:eastAsia="ru-RU"/>
              </w:rPr>
            </w:pPr>
            <w:r>
              <w:rPr>
                <w:rFonts w:ascii="Times New Roman" w:hAnsi="Times New Roman"/>
                <w:color w:val="000000"/>
                <w:lang w:eastAsia="ru-RU"/>
              </w:rPr>
              <w:t>объем: - 3</w:t>
            </w:r>
            <w:r w:rsidRPr="001470BD">
              <w:rPr>
                <w:rFonts w:ascii="Times New Roman" w:hAnsi="Times New Roman"/>
                <w:color w:val="000000"/>
                <w:lang w:eastAsia="ru-RU"/>
              </w:rPr>
              <w:t>0 л.</w:t>
            </w:r>
          </w:p>
        </w:tc>
      </w:tr>
      <w:tr w:rsidR="006F5479" w:rsidRPr="000F7A08" w:rsidTr="00551322">
        <w:tblPrEx>
          <w:tblLook w:val="00A0"/>
        </w:tblPrEx>
        <w:trPr>
          <w:trHeight w:val="1943"/>
          <w:jc w:val="center"/>
        </w:trPr>
        <w:tc>
          <w:tcPr>
            <w:tcW w:w="959" w:type="dxa"/>
            <w:vAlign w:val="center"/>
          </w:tcPr>
          <w:p w:rsidR="006F5479" w:rsidRPr="001470BD" w:rsidRDefault="006F5479" w:rsidP="00445BA9">
            <w:pPr>
              <w:widowControl w:val="0"/>
              <w:suppressAutoHyphens/>
              <w:autoSpaceDE w:val="0"/>
              <w:spacing w:after="0" w:line="240" w:lineRule="auto"/>
              <w:contextualSpacing/>
              <w:jc w:val="center"/>
              <w:rPr>
                <w:rFonts w:ascii="Times New Roman" w:hAnsi="Times New Roman"/>
                <w:b/>
                <w:sz w:val="24"/>
                <w:szCs w:val="24"/>
                <w:lang w:eastAsia="ar-SA"/>
              </w:rPr>
            </w:pPr>
            <w:r w:rsidRPr="001470BD">
              <w:rPr>
                <w:rFonts w:ascii="Times New Roman" w:hAnsi="Times New Roman"/>
                <w:b/>
                <w:sz w:val="24"/>
                <w:szCs w:val="24"/>
                <w:lang w:eastAsia="ar-SA"/>
              </w:rPr>
              <w:t>2.3.</w:t>
            </w:r>
          </w:p>
        </w:tc>
        <w:tc>
          <w:tcPr>
            <w:tcW w:w="4054" w:type="dxa"/>
            <w:gridSpan w:val="2"/>
            <w:vAlign w:val="center"/>
          </w:tcPr>
          <w:p w:rsidR="006F5479" w:rsidRPr="001470BD" w:rsidRDefault="00C12682" w:rsidP="00551322">
            <w:pPr>
              <w:widowControl w:val="0"/>
              <w:suppressAutoHyphens/>
              <w:autoSpaceDE w:val="0"/>
              <w:spacing w:after="0" w:line="240" w:lineRule="auto"/>
              <w:ind w:firstLine="567"/>
              <w:jc w:val="center"/>
              <w:rPr>
                <w:rFonts w:ascii="Arial" w:hAnsi="Arial" w:cs="Arial"/>
                <w:noProof/>
                <w:sz w:val="18"/>
                <w:szCs w:val="18"/>
                <w:lang w:eastAsia="ru-RU"/>
              </w:rPr>
            </w:pPr>
            <w:r>
              <w:rPr>
                <w:rFonts w:ascii="Arial" w:hAnsi="Arial" w:cs="Arial"/>
                <w:noProof/>
                <w:sz w:val="18"/>
                <w:szCs w:val="18"/>
                <w:lang w:eastAsia="ru-RU"/>
              </w:rPr>
              <w:drawing>
                <wp:inline distT="0" distB="0" distL="0" distR="0">
                  <wp:extent cx="1495425" cy="1495425"/>
                  <wp:effectExtent l="19050" t="0" r="9525" b="0"/>
                  <wp:docPr id="6"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4"/>
                          <a:srcRect/>
                          <a:stretch>
                            <a:fillRect/>
                          </a:stretch>
                        </pic:blipFill>
                        <pic:spPr bwMode="auto">
                          <a:xfrm>
                            <a:off x="0" y="0"/>
                            <a:ext cx="1495425" cy="1495425"/>
                          </a:xfrm>
                          <a:prstGeom prst="rect">
                            <a:avLst/>
                          </a:prstGeom>
                          <a:noFill/>
                          <a:ln w="9525">
                            <a:noFill/>
                            <a:miter lim="800000"/>
                            <a:headEnd/>
                            <a:tailEnd/>
                          </a:ln>
                        </pic:spPr>
                      </pic:pic>
                    </a:graphicData>
                  </a:graphic>
                </wp:inline>
              </w:drawing>
            </w:r>
          </w:p>
        </w:tc>
        <w:tc>
          <w:tcPr>
            <w:tcW w:w="4451" w:type="dxa"/>
            <w:vAlign w:val="center"/>
          </w:tcPr>
          <w:p w:rsidR="006F5479" w:rsidRPr="001470BD" w:rsidRDefault="006F5479" w:rsidP="00445BA9">
            <w:pPr>
              <w:widowControl w:val="0"/>
              <w:suppressAutoHyphens/>
              <w:autoSpaceDE w:val="0"/>
              <w:spacing w:after="150" w:line="240" w:lineRule="auto"/>
              <w:rPr>
                <w:rFonts w:ascii="Times New Roman" w:hAnsi="Times New Roman"/>
                <w:color w:val="000000"/>
                <w:lang w:eastAsia="ru-RU"/>
              </w:rPr>
            </w:pPr>
            <w:r w:rsidRPr="001470BD">
              <w:rPr>
                <w:rFonts w:ascii="Times New Roman" w:hAnsi="Times New Roman"/>
                <w:b/>
                <w:color w:val="000000"/>
                <w:lang w:eastAsia="ru-RU"/>
              </w:rPr>
              <w:t>Урна уличная:</w:t>
            </w:r>
          </w:p>
          <w:p w:rsidR="006F5479" w:rsidRPr="001470BD" w:rsidRDefault="006F5479" w:rsidP="00445BA9">
            <w:pPr>
              <w:widowControl w:val="0"/>
              <w:suppressAutoHyphens/>
              <w:autoSpaceDE w:val="0"/>
              <w:spacing w:after="150" w:line="240" w:lineRule="auto"/>
              <w:rPr>
                <w:rFonts w:ascii="Times New Roman" w:hAnsi="Times New Roman"/>
                <w:color w:val="000000"/>
                <w:lang w:eastAsia="ru-RU"/>
              </w:rPr>
            </w:pPr>
            <w:r w:rsidRPr="001470BD">
              <w:rPr>
                <w:rFonts w:ascii="Times New Roman" w:hAnsi="Times New Roman"/>
                <w:color w:val="000000"/>
                <w:lang w:eastAsia="ru-RU"/>
              </w:rPr>
              <w:t xml:space="preserve">высота </w:t>
            </w:r>
            <w:r>
              <w:rPr>
                <w:rFonts w:ascii="Times New Roman" w:hAnsi="Times New Roman"/>
                <w:color w:val="000000"/>
                <w:lang w:eastAsia="ru-RU"/>
              </w:rPr>
              <w:t>–</w:t>
            </w:r>
            <w:r w:rsidRPr="001470BD">
              <w:rPr>
                <w:rFonts w:ascii="Times New Roman" w:hAnsi="Times New Roman"/>
                <w:color w:val="000000"/>
                <w:lang w:eastAsia="ru-RU"/>
              </w:rPr>
              <w:t xml:space="preserve"> 570 мм;</w:t>
            </w:r>
          </w:p>
          <w:p w:rsidR="006F5479" w:rsidRPr="001470BD" w:rsidRDefault="006F5479" w:rsidP="00445BA9">
            <w:pPr>
              <w:widowControl w:val="0"/>
              <w:suppressAutoHyphens/>
              <w:autoSpaceDE w:val="0"/>
              <w:spacing w:after="150" w:line="240" w:lineRule="auto"/>
              <w:rPr>
                <w:rFonts w:ascii="Times New Roman" w:hAnsi="Times New Roman"/>
                <w:color w:val="000000"/>
                <w:lang w:eastAsia="ru-RU"/>
              </w:rPr>
            </w:pPr>
            <w:r w:rsidRPr="001470BD">
              <w:rPr>
                <w:rFonts w:ascii="Times New Roman" w:hAnsi="Times New Roman"/>
                <w:color w:val="000000"/>
                <w:lang w:eastAsia="ru-RU"/>
              </w:rPr>
              <w:t xml:space="preserve">ширина </w:t>
            </w:r>
            <w:r>
              <w:rPr>
                <w:rFonts w:ascii="Times New Roman" w:hAnsi="Times New Roman"/>
                <w:color w:val="000000"/>
                <w:lang w:eastAsia="ru-RU"/>
              </w:rPr>
              <w:t>–</w:t>
            </w:r>
            <w:r w:rsidRPr="001470BD">
              <w:rPr>
                <w:rFonts w:ascii="Times New Roman" w:hAnsi="Times New Roman"/>
                <w:color w:val="000000"/>
                <w:lang w:eastAsia="ru-RU"/>
              </w:rPr>
              <w:t xml:space="preserve"> 480 мм;</w:t>
            </w:r>
          </w:p>
          <w:p w:rsidR="006F5479" w:rsidRPr="001470BD" w:rsidRDefault="006F5479" w:rsidP="00445BA9">
            <w:pPr>
              <w:widowControl w:val="0"/>
              <w:shd w:val="clear" w:color="auto" w:fill="FFFFFF"/>
              <w:suppressAutoHyphens/>
              <w:autoSpaceDE w:val="0"/>
              <w:spacing w:before="100" w:beforeAutospacing="1" w:after="75" w:line="240" w:lineRule="auto"/>
              <w:rPr>
                <w:rFonts w:ascii="Times New Roman" w:hAnsi="Times New Roman"/>
                <w:b/>
                <w:color w:val="000000"/>
                <w:lang w:eastAsia="ru-RU"/>
              </w:rPr>
            </w:pPr>
            <w:r w:rsidRPr="001470BD">
              <w:rPr>
                <w:rFonts w:ascii="Times New Roman" w:hAnsi="Times New Roman"/>
                <w:color w:val="000000"/>
                <w:lang w:eastAsia="ru-RU"/>
              </w:rPr>
              <w:t>объем: 40 л.</w:t>
            </w:r>
          </w:p>
        </w:tc>
      </w:tr>
      <w:tr w:rsidR="006F5479" w:rsidRPr="000F7A08" w:rsidTr="00551322">
        <w:tblPrEx>
          <w:tblLook w:val="00A0"/>
        </w:tblPrEx>
        <w:trPr>
          <w:trHeight w:val="524"/>
          <w:jc w:val="center"/>
        </w:trPr>
        <w:tc>
          <w:tcPr>
            <w:tcW w:w="959" w:type="dxa"/>
            <w:vAlign w:val="center"/>
          </w:tcPr>
          <w:p w:rsidR="006F5479" w:rsidRPr="001470BD" w:rsidRDefault="006F5479" w:rsidP="00445BA9">
            <w:pPr>
              <w:widowControl w:val="0"/>
              <w:suppressAutoHyphens/>
              <w:autoSpaceDE w:val="0"/>
              <w:spacing w:after="0" w:line="240" w:lineRule="auto"/>
              <w:contextualSpacing/>
              <w:jc w:val="center"/>
              <w:rPr>
                <w:rFonts w:ascii="Times New Roman" w:hAnsi="Times New Roman"/>
                <w:b/>
                <w:sz w:val="24"/>
                <w:szCs w:val="24"/>
                <w:lang w:eastAsia="ar-SA"/>
              </w:rPr>
            </w:pPr>
            <w:r>
              <w:rPr>
                <w:rFonts w:ascii="Times New Roman" w:hAnsi="Times New Roman"/>
                <w:b/>
                <w:sz w:val="24"/>
                <w:szCs w:val="24"/>
                <w:lang w:eastAsia="ar-SA"/>
              </w:rPr>
              <w:t>3.</w:t>
            </w:r>
          </w:p>
        </w:tc>
        <w:tc>
          <w:tcPr>
            <w:tcW w:w="4054" w:type="dxa"/>
            <w:gridSpan w:val="2"/>
            <w:vAlign w:val="center"/>
          </w:tcPr>
          <w:p w:rsidR="006F5479" w:rsidRPr="00445BA9" w:rsidRDefault="006F5479" w:rsidP="00445BA9">
            <w:pPr>
              <w:widowControl w:val="0"/>
              <w:suppressAutoHyphens/>
              <w:autoSpaceDE w:val="0"/>
              <w:spacing w:after="0" w:line="240" w:lineRule="auto"/>
              <w:jc w:val="both"/>
              <w:rPr>
                <w:rFonts w:ascii="Times New Roman" w:hAnsi="Times New Roman"/>
                <w:b/>
                <w:noProof/>
                <w:sz w:val="24"/>
                <w:szCs w:val="24"/>
                <w:lang w:eastAsia="ru-RU"/>
              </w:rPr>
            </w:pPr>
            <w:r>
              <w:rPr>
                <w:rFonts w:ascii="Times New Roman" w:hAnsi="Times New Roman"/>
                <w:b/>
                <w:noProof/>
                <w:sz w:val="24"/>
                <w:szCs w:val="24"/>
                <w:lang w:eastAsia="ru-RU"/>
              </w:rPr>
              <w:t>О</w:t>
            </w:r>
            <w:r w:rsidRPr="00445BA9">
              <w:rPr>
                <w:rFonts w:ascii="Times New Roman" w:hAnsi="Times New Roman"/>
                <w:b/>
                <w:noProof/>
                <w:sz w:val="24"/>
                <w:szCs w:val="24"/>
                <w:lang w:eastAsia="ru-RU"/>
              </w:rPr>
              <w:t>с</w:t>
            </w:r>
            <w:r>
              <w:rPr>
                <w:rFonts w:ascii="Times New Roman" w:hAnsi="Times New Roman"/>
                <w:b/>
                <w:noProof/>
                <w:sz w:val="24"/>
                <w:szCs w:val="24"/>
                <w:lang w:eastAsia="ru-RU"/>
              </w:rPr>
              <w:t>в</w:t>
            </w:r>
            <w:r w:rsidRPr="00445BA9">
              <w:rPr>
                <w:rFonts w:ascii="Times New Roman" w:hAnsi="Times New Roman"/>
                <w:b/>
                <w:noProof/>
                <w:sz w:val="24"/>
                <w:szCs w:val="24"/>
                <w:lang w:eastAsia="ru-RU"/>
              </w:rPr>
              <w:t>ещение</w:t>
            </w:r>
          </w:p>
        </w:tc>
        <w:tc>
          <w:tcPr>
            <w:tcW w:w="4451" w:type="dxa"/>
            <w:vAlign w:val="center"/>
          </w:tcPr>
          <w:p w:rsidR="006F5479" w:rsidRPr="001470BD" w:rsidRDefault="006F5479" w:rsidP="00445BA9">
            <w:pPr>
              <w:widowControl w:val="0"/>
              <w:suppressAutoHyphens/>
              <w:autoSpaceDE w:val="0"/>
              <w:spacing w:after="150" w:line="240" w:lineRule="auto"/>
              <w:rPr>
                <w:rFonts w:ascii="Times New Roman" w:hAnsi="Times New Roman"/>
                <w:b/>
                <w:color w:val="000000"/>
                <w:lang w:eastAsia="ru-RU"/>
              </w:rPr>
            </w:pPr>
          </w:p>
        </w:tc>
      </w:tr>
      <w:tr w:rsidR="006F5479" w:rsidRPr="000F7A08" w:rsidTr="00551322">
        <w:tblPrEx>
          <w:tblLook w:val="00A0"/>
        </w:tblPrEx>
        <w:trPr>
          <w:trHeight w:val="1943"/>
          <w:jc w:val="center"/>
        </w:trPr>
        <w:tc>
          <w:tcPr>
            <w:tcW w:w="959" w:type="dxa"/>
            <w:vAlign w:val="center"/>
          </w:tcPr>
          <w:p w:rsidR="006F5479" w:rsidRDefault="006F5479" w:rsidP="00445BA9">
            <w:pPr>
              <w:widowControl w:val="0"/>
              <w:suppressAutoHyphens/>
              <w:autoSpaceDE w:val="0"/>
              <w:spacing w:after="0" w:line="240" w:lineRule="auto"/>
              <w:contextualSpacing/>
              <w:jc w:val="center"/>
              <w:rPr>
                <w:rFonts w:ascii="Times New Roman" w:hAnsi="Times New Roman"/>
                <w:b/>
                <w:sz w:val="24"/>
                <w:szCs w:val="24"/>
                <w:lang w:eastAsia="ar-SA"/>
              </w:rPr>
            </w:pPr>
            <w:r>
              <w:rPr>
                <w:rFonts w:ascii="Times New Roman" w:hAnsi="Times New Roman"/>
                <w:b/>
                <w:sz w:val="24"/>
                <w:szCs w:val="24"/>
                <w:lang w:eastAsia="ar-SA"/>
              </w:rPr>
              <w:t>3.1</w:t>
            </w:r>
          </w:p>
        </w:tc>
        <w:tc>
          <w:tcPr>
            <w:tcW w:w="4054" w:type="dxa"/>
            <w:gridSpan w:val="2"/>
            <w:vAlign w:val="center"/>
          </w:tcPr>
          <w:p w:rsidR="006F5479" w:rsidRDefault="00C12682" w:rsidP="00551322">
            <w:pPr>
              <w:widowControl w:val="0"/>
              <w:suppressAutoHyphens/>
              <w:autoSpaceDE w:val="0"/>
              <w:spacing w:after="0" w:line="240" w:lineRule="auto"/>
              <w:jc w:val="center"/>
              <w:rPr>
                <w:rFonts w:ascii="Times New Roman" w:hAnsi="Times New Roman"/>
                <w:b/>
                <w:noProof/>
                <w:sz w:val="24"/>
                <w:szCs w:val="24"/>
                <w:lang w:eastAsia="ru-RU"/>
              </w:rPr>
            </w:pPr>
            <w:r>
              <w:rPr>
                <w:noProof/>
                <w:lang w:eastAsia="ru-RU"/>
              </w:rPr>
              <w:drawing>
                <wp:inline distT="0" distB="0" distL="0" distR="0">
                  <wp:extent cx="1752600" cy="1752600"/>
                  <wp:effectExtent l="19050" t="0" r="0" b="0"/>
                  <wp:docPr id="7" name="Рисунок 14" descr="http://svetigorod.ru/d/1625016/d/a1086pa-3b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4" descr="http://svetigorod.ru/d/1625016/d/a1086pa-3bg.jpg"/>
                          <pic:cNvPicPr>
                            <a:picLocks noChangeAspect="1" noChangeArrowheads="1"/>
                          </pic:cNvPicPr>
                        </pic:nvPicPr>
                        <pic:blipFill>
                          <a:blip r:embed="rId15"/>
                          <a:srcRect/>
                          <a:stretch>
                            <a:fillRect/>
                          </a:stretch>
                        </pic:blipFill>
                        <pic:spPr bwMode="auto">
                          <a:xfrm>
                            <a:off x="0" y="0"/>
                            <a:ext cx="1752600" cy="1752600"/>
                          </a:xfrm>
                          <a:prstGeom prst="rect">
                            <a:avLst/>
                          </a:prstGeom>
                          <a:noFill/>
                          <a:ln w="9525">
                            <a:noFill/>
                            <a:miter lim="800000"/>
                            <a:headEnd/>
                            <a:tailEnd/>
                          </a:ln>
                        </pic:spPr>
                      </pic:pic>
                    </a:graphicData>
                  </a:graphic>
                </wp:inline>
              </w:drawing>
            </w:r>
          </w:p>
        </w:tc>
        <w:tc>
          <w:tcPr>
            <w:tcW w:w="4451" w:type="dxa"/>
            <w:vAlign w:val="center"/>
          </w:tcPr>
          <w:p w:rsidR="006F5479" w:rsidRPr="000F7A08" w:rsidRDefault="006F5479" w:rsidP="00445BA9">
            <w:pPr>
              <w:widowControl w:val="0"/>
              <w:suppressAutoHyphens/>
              <w:autoSpaceDE w:val="0"/>
              <w:spacing w:after="150" w:line="240" w:lineRule="auto"/>
              <w:rPr>
                <w:rFonts w:ascii="Times New Roman" w:hAnsi="Times New Roman"/>
                <w:b/>
                <w:sz w:val="26"/>
                <w:szCs w:val="26"/>
                <w:shd w:val="clear" w:color="auto" w:fill="FFFFFF"/>
              </w:rPr>
            </w:pPr>
            <w:r w:rsidRPr="000F7A08">
              <w:rPr>
                <w:rFonts w:ascii="Times New Roman" w:hAnsi="Times New Roman"/>
                <w:b/>
                <w:sz w:val="26"/>
                <w:szCs w:val="26"/>
                <w:shd w:val="clear" w:color="auto" w:fill="FFFFFF"/>
              </w:rPr>
              <w:t>Уличный светильник:</w:t>
            </w:r>
          </w:p>
          <w:p w:rsidR="006F5479" w:rsidRPr="000F7A08" w:rsidRDefault="006F5479" w:rsidP="00445BA9">
            <w:pPr>
              <w:widowControl w:val="0"/>
              <w:suppressAutoHyphens/>
              <w:autoSpaceDE w:val="0"/>
              <w:spacing w:after="150" w:line="240" w:lineRule="auto"/>
              <w:rPr>
                <w:rFonts w:ascii="Times New Roman" w:hAnsi="Times New Roman"/>
                <w:sz w:val="26"/>
                <w:szCs w:val="26"/>
                <w:shd w:val="clear" w:color="auto" w:fill="FFFFFF"/>
              </w:rPr>
            </w:pPr>
            <w:r w:rsidRPr="000F7A08">
              <w:rPr>
                <w:rFonts w:ascii="Times New Roman" w:hAnsi="Times New Roman"/>
                <w:sz w:val="26"/>
                <w:szCs w:val="26"/>
                <w:shd w:val="clear" w:color="auto" w:fill="FFFFFF"/>
              </w:rPr>
              <w:t>Высота – 4000 мм;</w:t>
            </w:r>
          </w:p>
          <w:p w:rsidR="006F5479" w:rsidRPr="000F7A08" w:rsidRDefault="006F5479" w:rsidP="00445BA9">
            <w:pPr>
              <w:widowControl w:val="0"/>
              <w:suppressAutoHyphens/>
              <w:autoSpaceDE w:val="0"/>
              <w:spacing w:after="150" w:line="240" w:lineRule="auto"/>
              <w:rPr>
                <w:rFonts w:ascii="Times New Roman" w:hAnsi="Times New Roman"/>
                <w:sz w:val="26"/>
                <w:szCs w:val="26"/>
                <w:shd w:val="clear" w:color="auto" w:fill="FFFFFF"/>
              </w:rPr>
            </w:pPr>
            <w:r w:rsidRPr="000F7A08">
              <w:rPr>
                <w:rFonts w:ascii="Times New Roman" w:hAnsi="Times New Roman"/>
                <w:sz w:val="26"/>
                <w:szCs w:val="26"/>
                <w:shd w:val="clear" w:color="auto" w:fill="FFFFFF"/>
              </w:rPr>
              <w:t>Основание на анкерной основе –200мм.</w:t>
            </w:r>
          </w:p>
          <w:p w:rsidR="006F5479" w:rsidRPr="00C668AB" w:rsidRDefault="006F5479" w:rsidP="00445BA9">
            <w:pPr>
              <w:widowControl w:val="0"/>
              <w:suppressAutoHyphens/>
              <w:autoSpaceDE w:val="0"/>
              <w:spacing w:after="150" w:line="240" w:lineRule="auto"/>
              <w:rPr>
                <w:rFonts w:ascii="Times New Roman" w:hAnsi="Times New Roman"/>
                <w:b/>
                <w:sz w:val="26"/>
                <w:szCs w:val="26"/>
                <w:lang w:eastAsia="ru-RU"/>
              </w:rPr>
            </w:pPr>
          </w:p>
        </w:tc>
      </w:tr>
      <w:tr w:rsidR="006F5479" w:rsidRPr="000F7A08" w:rsidTr="00551322">
        <w:tblPrEx>
          <w:tblLook w:val="00A0"/>
        </w:tblPrEx>
        <w:trPr>
          <w:trHeight w:val="1943"/>
          <w:jc w:val="center"/>
        </w:trPr>
        <w:tc>
          <w:tcPr>
            <w:tcW w:w="959" w:type="dxa"/>
            <w:vAlign w:val="center"/>
          </w:tcPr>
          <w:p w:rsidR="006F5479" w:rsidRDefault="006F5479" w:rsidP="00445BA9">
            <w:pPr>
              <w:widowControl w:val="0"/>
              <w:suppressAutoHyphens/>
              <w:autoSpaceDE w:val="0"/>
              <w:spacing w:after="0" w:line="240" w:lineRule="auto"/>
              <w:contextualSpacing/>
              <w:jc w:val="center"/>
              <w:rPr>
                <w:rFonts w:ascii="Times New Roman" w:hAnsi="Times New Roman"/>
                <w:b/>
                <w:sz w:val="24"/>
                <w:szCs w:val="24"/>
                <w:lang w:eastAsia="ar-SA"/>
              </w:rPr>
            </w:pPr>
            <w:r>
              <w:rPr>
                <w:rFonts w:ascii="Times New Roman" w:hAnsi="Times New Roman"/>
                <w:b/>
                <w:sz w:val="24"/>
                <w:szCs w:val="24"/>
                <w:lang w:eastAsia="ar-SA"/>
              </w:rPr>
              <w:t>3.2</w:t>
            </w:r>
          </w:p>
        </w:tc>
        <w:tc>
          <w:tcPr>
            <w:tcW w:w="4054" w:type="dxa"/>
            <w:gridSpan w:val="2"/>
            <w:vAlign w:val="center"/>
          </w:tcPr>
          <w:p w:rsidR="006F5479" w:rsidRPr="000F7A08" w:rsidRDefault="00C12682" w:rsidP="00551322">
            <w:pPr>
              <w:widowControl w:val="0"/>
              <w:suppressAutoHyphens/>
              <w:autoSpaceDE w:val="0"/>
              <w:spacing w:after="0" w:line="240" w:lineRule="auto"/>
              <w:jc w:val="center"/>
              <w:rPr>
                <w:noProof/>
                <w:lang w:eastAsia="ru-RU"/>
              </w:rPr>
            </w:pPr>
            <w:r>
              <w:rPr>
                <w:noProof/>
                <w:lang w:eastAsia="ru-RU"/>
              </w:rPr>
              <w:drawing>
                <wp:inline distT="0" distB="0" distL="0" distR="0">
                  <wp:extent cx="1419225" cy="1914525"/>
                  <wp:effectExtent l="19050" t="0" r="9525" b="0"/>
                  <wp:docPr id="8" name="Рисунок 17" descr="http://pk-seart.ru/images/opory-osvescheniya/opory-osvescheniya_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7" descr="http://pk-seart.ru/images/opory-osvescheniya/opory-osvescheniya_6.jpg"/>
                          <pic:cNvPicPr>
                            <a:picLocks noChangeAspect="1" noChangeArrowheads="1"/>
                          </pic:cNvPicPr>
                        </pic:nvPicPr>
                        <pic:blipFill>
                          <a:blip r:embed="rId16"/>
                          <a:srcRect/>
                          <a:stretch>
                            <a:fillRect/>
                          </a:stretch>
                        </pic:blipFill>
                        <pic:spPr bwMode="auto">
                          <a:xfrm>
                            <a:off x="0" y="0"/>
                            <a:ext cx="1419225" cy="1914525"/>
                          </a:xfrm>
                          <a:prstGeom prst="rect">
                            <a:avLst/>
                          </a:prstGeom>
                          <a:noFill/>
                          <a:ln w="9525">
                            <a:noFill/>
                            <a:miter lim="800000"/>
                            <a:headEnd/>
                            <a:tailEnd/>
                          </a:ln>
                        </pic:spPr>
                      </pic:pic>
                    </a:graphicData>
                  </a:graphic>
                </wp:inline>
              </w:drawing>
            </w:r>
          </w:p>
        </w:tc>
        <w:tc>
          <w:tcPr>
            <w:tcW w:w="4451" w:type="dxa"/>
            <w:vAlign w:val="center"/>
          </w:tcPr>
          <w:p w:rsidR="006F5479" w:rsidRPr="000F7A08" w:rsidRDefault="006F5479" w:rsidP="00884D25">
            <w:pPr>
              <w:widowControl w:val="0"/>
              <w:suppressAutoHyphens/>
              <w:autoSpaceDE w:val="0"/>
              <w:spacing w:after="150" w:line="240" w:lineRule="auto"/>
              <w:rPr>
                <w:rFonts w:ascii="Times New Roman" w:hAnsi="Times New Roman"/>
                <w:b/>
                <w:sz w:val="26"/>
                <w:szCs w:val="26"/>
                <w:shd w:val="clear" w:color="auto" w:fill="FFFFFF"/>
              </w:rPr>
            </w:pPr>
            <w:r w:rsidRPr="000F7A08">
              <w:rPr>
                <w:rFonts w:ascii="Times New Roman" w:hAnsi="Times New Roman"/>
                <w:b/>
                <w:sz w:val="26"/>
                <w:szCs w:val="26"/>
                <w:shd w:val="clear" w:color="auto" w:fill="FFFFFF"/>
              </w:rPr>
              <w:t>Уличный светильник (светодиодный):</w:t>
            </w:r>
          </w:p>
          <w:p w:rsidR="006F5479" w:rsidRPr="000F7A08" w:rsidRDefault="006F5479" w:rsidP="00884D25">
            <w:pPr>
              <w:widowControl w:val="0"/>
              <w:suppressAutoHyphens/>
              <w:autoSpaceDE w:val="0"/>
              <w:spacing w:after="150" w:line="240" w:lineRule="auto"/>
              <w:rPr>
                <w:rFonts w:ascii="Times New Roman" w:hAnsi="Times New Roman"/>
                <w:sz w:val="26"/>
                <w:szCs w:val="26"/>
                <w:shd w:val="clear" w:color="auto" w:fill="FFFFFF"/>
              </w:rPr>
            </w:pPr>
            <w:r w:rsidRPr="000F7A08">
              <w:rPr>
                <w:rFonts w:ascii="Times New Roman" w:hAnsi="Times New Roman"/>
                <w:sz w:val="26"/>
                <w:szCs w:val="26"/>
                <w:shd w:val="clear" w:color="auto" w:fill="FFFFFF"/>
              </w:rPr>
              <w:t>Высота – 10000 мм;</w:t>
            </w:r>
          </w:p>
          <w:p w:rsidR="006F5479" w:rsidRPr="000F7A08" w:rsidRDefault="006F5479" w:rsidP="00884D25">
            <w:pPr>
              <w:widowControl w:val="0"/>
              <w:suppressAutoHyphens/>
              <w:autoSpaceDE w:val="0"/>
              <w:spacing w:after="150" w:line="240" w:lineRule="auto"/>
              <w:rPr>
                <w:rFonts w:ascii="Times New Roman" w:hAnsi="Times New Roman"/>
                <w:sz w:val="26"/>
                <w:szCs w:val="26"/>
                <w:shd w:val="clear" w:color="auto" w:fill="FFFFFF"/>
              </w:rPr>
            </w:pPr>
            <w:r w:rsidRPr="000F7A08">
              <w:rPr>
                <w:rFonts w:ascii="Times New Roman" w:hAnsi="Times New Roman"/>
                <w:sz w:val="26"/>
                <w:szCs w:val="26"/>
                <w:shd w:val="clear" w:color="auto" w:fill="FFFFFF"/>
              </w:rPr>
              <w:t>Основание на анкерной основе – 300мм.</w:t>
            </w:r>
          </w:p>
          <w:p w:rsidR="006F5479" w:rsidRPr="000F7A08" w:rsidRDefault="006F5479" w:rsidP="00445BA9">
            <w:pPr>
              <w:widowControl w:val="0"/>
              <w:suppressAutoHyphens/>
              <w:autoSpaceDE w:val="0"/>
              <w:spacing w:after="150" w:line="240" w:lineRule="auto"/>
              <w:rPr>
                <w:rFonts w:ascii="Times New Roman" w:hAnsi="Times New Roman"/>
                <w:b/>
                <w:sz w:val="26"/>
                <w:szCs w:val="26"/>
                <w:shd w:val="clear" w:color="auto" w:fill="FFFFFF"/>
              </w:rPr>
            </w:pPr>
          </w:p>
        </w:tc>
      </w:tr>
      <w:tr w:rsidR="00EB3DB6" w:rsidRPr="000F7A08" w:rsidTr="00551322">
        <w:tblPrEx>
          <w:tblLook w:val="00A0"/>
        </w:tblPrEx>
        <w:trPr>
          <w:trHeight w:val="1943"/>
          <w:jc w:val="center"/>
        </w:trPr>
        <w:tc>
          <w:tcPr>
            <w:tcW w:w="959" w:type="dxa"/>
            <w:vAlign w:val="center"/>
          </w:tcPr>
          <w:p w:rsidR="00EB3DB6" w:rsidRDefault="00EB3DB6" w:rsidP="00445BA9">
            <w:pPr>
              <w:widowControl w:val="0"/>
              <w:suppressAutoHyphens/>
              <w:autoSpaceDE w:val="0"/>
              <w:spacing w:after="0" w:line="240" w:lineRule="auto"/>
              <w:contextualSpacing/>
              <w:jc w:val="center"/>
              <w:rPr>
                <w:rFonts w:ascii="Times New Roman" w:hAnsi="Times New Roman"/>
                <w:b/>
                <w:sz w:val="24"/>
                <w:szCs w:val="24"/>
                <w:lang w:eastAsia="ar-SA"/>
              </w:rPr>
            </w:pPr>
            <w:r>
              <w:rPr>
                <w:rFonts w:ascii="Times New Roman" w:hAnsi="Times New Roman"/>
                <w:b/>
                <w:sz w:val="24"/>
                <w:szCs w:val="24"/>
                <w:lang w:eastAsia="ar-SA"/>
              </w:rPr>
              <w:lastRenderedPageBreak/>
              <w:t>3.3</w:t>
            </w:r>
          </w:p>
        </w:tc>
        <w:tc>
          <w:tcPr>
            <w:tcW w:w="4054" w:type="dxa"/>
            <w:gridSpan w:val="2"/>
            <w:vAlign w:val="center"/>
          </w:tcPr>
          <w:p w:rsidR="00EB3DB6" w:rsidRDefault="00EB3DB6" w:rsidP="00551322">
            <w:pPr>
              <w:widowControl w:val="0"/>
              <w:suppressAutoHyphens/>
              <w:autoSpaceDE w:val="0"/>
              <w:spacing w:after="0" w:line="240" w:lineRule="auto"/>
              <w:jc w:val="center"/>
              <w:rPr>
                <w:noProof/>
                <w:lang w:eastAsia="ru-RU"/>
              </w:rPr>
            </w:pPr>
            <w:r>
              <w:rPr>
                <w:noProof/>
                <w:lang w:eastAsia="ru-RU"/>
              </w:rPr>
              <w:drawing>
                <wp:inline distT="0" distB="0" distL="0" distR="0">
                  <wp:extent cx="1238250" cy="1200150"/>
                  <wp:effectExtent l="19050" t="0" r="0" b="0"/>
                  <wp:docPr id="9" name="Рисунок 9" descr="Прожектор"/>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descr="Прожектор"/>
                          <pic:cNvPicPr>
                            <a:picLocks noChangeAspect="1" noChangeArrowheads="1"/>
                          </pic:cNvPicPr>
                        </pic:nvPicPr>
                        <pic:blipFill>
                          <a:blip r:embed="rId17"/>
                          <a:srcRect t="15771" r="29851" b="2213"/>
                          <a:stretch>
                            <a:fillRect/>
                          </a:stretch>
                        </pic:blipFill>
                        <pic:spPr bwMode="auto">
                          <a:xfrm>
                            <a:off x="0" y="0"/>
                            <a:ext cx="1238250" cy="1200150"/>
                          </a:xfrm>
                          <a:prstGeom prst="rect">
                            <a:avLst/>
                          </a:prstGeom>
                          <a:noFill/>
                          <a:ln w="9525">
                            <a:noFill/>
                            <a:miter lim="800000"/>
                            <a:headEnd/>
                            <a:tailEnd/>
                          </a:ln>
                        </pic:spPr>
                      </pic:pic>
                    </a:graphicData>
                  </a:graphic>
                </wp:inline>
              </w:drawing>
            </w:r>
          </w:p>
        </w:tc>
        <w:tc>
          <w:tcPr>
            <w:tcW w:w="4451" w:type="dxa"/>
            <w:vAlign w:val="center"/>
          </w:tcPr>
          <w:p w:rsidR="00EB3DB6" w:rsidRDefault="00EB3DB6" w:rsidP="00EB3DB6">
            <w:pPr>
              <w:widowControl w:val="0"/>
              <w:suppressAutoHyphens/>
              <w:autoSpaceDE w:val="0"/>
              <w:spacing w:after="150" w:line="240" w:lineRule="auto"/>
              <w:rPr>
                <w:rFonts w:ascii="Times New Roman" w:hAnsi="Times New Roman"/>
                <w:b/>
                <w:sz w:val="26"/>
                <w:szCs w:val="26"/>
                <w:shd w:val="clear" w:color="auto" w:fill="FFFFFF"/>
              </w:rPr>
            </w:pPr>
            <w:r>
              <w:rPr>
                <w:rFonts w:ascii="Times New Roman" w:hAnsi="Times New Roman"/>
                <w:b/>
                <w:sz w:val="26"/>
                <w:szCs w:val="26"/>
                <w:shd w:val="clear" w:color="auto" w:fill="FFFFFF"/>
              </w:rPr>
              <w:t>Светодиодный прожектор для освещения дворовой территории:</w:t>
            </w:r>
          </w:p>
          <w:p w:rsidR="00EB3DB6" w:rsidRDefault="00EB3DB6" w:rsidP="00EB3DB6">
            <w:pPr>
              <w:widowControl w:val="0"/>
              <w:suppressAutoHyphens/>
              <w:autoSpaceDE w:val="0"/>
              <w:spacing w:after="150" w:line="240" w:lineRule="auto"/>
              <w:rPr>
                <w:rFonts w:ascii="Times New Roman" w:hAnsi="Times New Roman"/>
                <w:sz w:val="26"/>
                <w:szCs w:val="26"/>
                <w:shd w:val="clear" w:color="auto" w:fill="FFFFFF"/>
              </w:rPr>
            </w:pPr>
            <w:r>
              <w:rPr>
                <w:rFonts w:ascii="Times New Roman" w:hAnsi="Times New Roman"/>
                <w:sz w:val="26"/>
                <w:szCs w:val="26"/>
                <w:shd w:val="clear" w:color="auto" w:fill="FFFFFF"/>
              </w:rPr>
              <w:t>Мощность - 10 Вт;</w:t>
            </w:r>
          </w:p>
          <w:p w:rsidR="00EB3DB6" w:rsidRDefault="00EB3DB6" w:rsidP="00EB3DB6">
            <w:pPr>
              <w:widowControl w:val="0"/>
              <w:suppressAutoHyphens/>
              <w:autoSpaceDE w:val="0"/>
              <w:spacing w:after="150" w:line="240" w:lineRule="auto"/>
              <w:rPr>
                <w:rFonts w:ascii="Times New Roman" w:hAnsi="Times New Roman"/>
                <w:sz w:val="26"/>
                <w:szCs w:val="26"/>
                <w:shd w:val="clear" w:color="auto" w:fill="FFFFFF"/>
              </w:rPr>
            </w:pPr>
            <w:r>
              <w:rPr>
                <w:rFonts w:ascii="Times New Roman" w:hAnsi="Times New Roman"/>
                <w:sz w:val="26"/>
                <w:szCs w:val="26"/>
                <w:shd w:val="clear" w:color="auto" w:fill="FFFFFF"/>
              </w:rPr>
              <w:t xml:space="preserve">Потребляемое напряжение - </w:t>
            </w:r>
            <w:r w:rsidRPr="00922649">
              <w:rPr>
                <w:rFonts w:ascii="Times New Roman" w:hAnsi="Times New Roman"/>
                <w:sz w:val="26"/>
                <w:szCs w:val="26"/>
                <w:shd w:val="clear" w:color="auto" w:fill="FFFFFF"/>
              </w:rPr>
              <w:t xml:space="preserve">220 В </w:t>
            </w:r>
            <w:r>
              <w:rPr>
                <w:rFonts w:ascii="Times New Roman" w:hAnsi="Times New Roman"/>
                <w:sz w:val="26"/>
                <w:szCs w:val="26"/>
                <w:shd w:val="clear" w:color="auto" w:fill="FFFFFF"/>
              </w:rPr>
              <w:t xml:space="preserve">Освещенность - </w:t>
            </w:r>
            <w:r w:rsidRPr="00922649">
              <w:rPr>
                <w:rFonts w:ascii="Times New Roman" w:hAnsi="Times New Roman"/>
                <w:sz w:val="26"/>
                <w:szCs w:val="26"/>
                <w:shd w:val="clear" w:color="auto" w:fill="FFFFFF"/>
              </w:rPr>
              <w:t>800</w:t>
            </w:r>
            <w:r w:rsidRPr="00922649">
              <w:rPr>
                <w:rFonts w:ascii="Times New Roman" w:hAnsi="Times New Roman"/>
                <w:sz w:val="26"/>
                <w:szCs w:val="26"/>
                <w:shd w:val="clear" w:color="auto" w:fill="FFFFFF"/>
                <w:lang w:val="en-US"/>
              </w:rPr>
              <w:t>lm</w:t>
            </w:r>
            <w:r w:rsidRPr="00922649">
              <w:rPr>
                <w:rFonts w:ascii="Times New Roman" w:hAnsi="Times New Roman"/>
                <w:sz w:val="26"/>
                <w:szCs w:val="26"/>
                <w:shd w:val="clear" w:color="auto" w:fill="FFFFFF"/>
              </w:rPr>
              <w:t xml:space="preserve"> </w:t>
            </w:r>
          </w:p>
          <w:p w:rsidR="00EB3DB6" w:rsidRDefault="00EB3DB6" w:rsidP="00EB3DB6">
            <w:pPr>
              <w:widowControl w:val="0"/>
              <w:suppressAutoHyphens/>
              <w:autoSpaceDE w:val="0"/>
              <w:spacing w:after="150" w:line="240" w:lineRule="auto"/>
              <w:rPr>
                <w:rFonts w:ascii="Times New Roman" w:hAnsi="Times New Roman"/>
                <w:sz w:val="26"/>
                <w:szCs w:val="26"/>
                <w:shd w:val="clear" w:color="auto" w:fill="FFFFFF"/>
              </w:rPr>
            </w:pPr>
            <w:r>
              <w:rPr>
                <w:rFonts w:ascii="Times New Roman" w:hAnsi="Times New Roman"/>
                <w:sz w:val="26"/>
                <w:szCs w:val="26"/>
                <w:shd w:val="clear" w:color="auto" w:fill="FFFFFF"/>
              </w:rPr>
              <w:t xml:space="preserve">Световой поток - </w:t>
            </w:r>
            <w:r w:rsidRPr="00922649">
              <w:rPr>
                <w:rFonts w:ascii="Times New Roman" w:hAnsi="Times New Roman"/>
                <w:sz w:val="26"/>
                <w:szCs w:val="26"/>
                <w:shd w:val="clear" w:color="auto" w:fill="FFFFFF"/>
              </w:rPr>
              <w:t xml:space="preserve">6500К </w:t>
            </w:r>
          </w:p>
          <w:p w:rsidR="00EB3DB6" w:rsidRPr="000F7A08" w:rsidRDefault="00EB3DB6" w:rsidP="00EB3DB6">
            <w:pPr>
              <w:widowControl w:val="0"/>
              <w:suppressAutoHyphens/>
              <w:autoSpaceDE w:val="0"/>
              <w:spacing w:after="150" w:line="240" w:lineRule="auto"/>
              <w:rPr>
                <w:rFonts w:ascii="Times New Roman" w:hAnsi="Times New Roman"/>
                <w:b/>
                <w:sz w:val="26"/>
                <w:szCs w:val="26"/>
                <w:shd w:val="clear" w:color="auto" w:fill="FFFFFF"/>
              </w:rPr>
            </w:pPr>
            <w:r>
              <w:rPr>
                <w:rFonts w:ascii="Times New Roman" w:hAnsi="Times New Roman"/>
                <w:sz w:val="26"/>
                <w:szCs w:val="26"/>
                <w:shd w:val="clear" w:color="auto" w:fill="FFFFFF"/>
              </w:rPr>
              <w:t xml:space="preserve">Пыле-влага защита - </w:t>
            </w:r>
            <w:r w:rsidRPr="00922649">
              <w:rPr>
                <w:rFonts w:ascii="Times New Roman" w:hAnsi="Times New Roman"/>
                <w:sz w:val="26"/>
                <w:szCs w:val="26"/>
                <w:shd w:val="clear" w:color="auto" w:fill="FFFFFF"/>
                <w:lang w:val="en-US"/>
              </w:rPr>
              <w:t>IP</w:t>
            </w:r>
            <w:r w:rsidRPr="00922649">
              <w:rPr>
                <w:rFonts w:ascii="Times New Roman" w:hAnsi="Times New Roman"/>
                <w:sz w:val="26"/>
                <w:szCs w:val="26"/>
                <w:shd w:val="clear" w:color="auto" w:fill="FFFFFF"/>
              </w:rPr>
              <w:t>65</w:t>
            </w:r>
          </w:p>
        </w:tc>
      </w:tr>
    </w:tbl>
    <w:p w:rsidR="006F5479" w:rsidRDefault="006F5479" w:rsidP="008659B0">
      <w:pPr>
        <w:spacing w:line="240" w:lineRule="auto"/>
        <w:rPr>
          <w:rFonts w:ascii="Times New Roman" w:hAnsi="Times New Roman"/>
          <w:sz w:val="28"/>
          <w:szCs w:val="28"/>
        </w:rPr>
      </w:pPr>
    </w:p>
    <w:p w:rsidR="006F5479" w:rsidRDefault="006F5479" w:rsidP="008659B0">
      <w:pPr>
        <w:spacing w:line="240" w:lineRule="auto"/>
        <w:rPr>
          <w:rFonts w:ascii="Times New Roman" w:hAnsi="Times New Roman"/>
          <w:sz w:val="28"/>
          <w:szCs w:val="28"/>
        </w:rPr>
      </w:pPr>
    </w:p>
    <w:p w:rsidR="00C10EC3" w:rsidRDefault="00C10EC3" w:rsidP="00281865">
      <w:pPr>
        <w:spacing w:after="0"/>
        <w:ind w:left="4820"/>
        <w:jc w:val="right"/>
        <w:rPr>
          <w:rFonts w:ascii="Times New Roman" w:hAnsi="Times New Roman"/>
          <w:sz w:val="28"/>
          <w:szCs w:val="28"/>
        </w:rPr>
      </w:pPr>
    </w:p>
    <w:p w:rsidR="00C10EC3" w:rsidRDefault="00C10EC3" w:rsidP="00281865">
      <w:pPr>
        <w:spacing w:after="0"/>
        <w:ind w:left="4820"/>
        <w:jc w:val="right"/>
        <w:rPr>
          <w:rFonts w:ascii="Times New Roman" w:hAnsi="Times New Roman"/>
          <w:sz w:val="28"/>
          <w:szCs w:val="28"/>
        </w:rPr>
      </w:pPr>
    </w:p>
    <w:p w:rsidR="00C10EC3" w:rsidRDefault="00C10EC3" w:rsidP="00281865">
      <w:pPr>
        <w:spacing w:after="0"/>
        <w:ind w:left="4820"/>
        <w:jc w:val="right"/>
        <w:rPr>
          <w:rFonts w:ascii="Times New Roman" w:hAnsi="Times New Roman"/>
          <w:sz w:val="28"/>
          <w:szCs w:val="28"/>
        </w:rPr>
      </w:pPr>
    </w:p>
    <w:p w:rsidR="00C10EC3" w:rsidRDefault="00C10EC3" w:rsidP="00281865">
      <w:pPr>
        <w:spacing w:after="0"/>
        <w:ind w:left="4820"/>
        <w:jc w:val="right"/>
        <w:rPr>
          <w:rFonts w:ascii="Times New Roman" w:hAnsi="Times New Roman"/>
          <w:sz w:val="28"/>
          <w:szCs w:val="28"/>
        </w:rPr>
      </w:pPr>
    </w:p>
    <w:p w:rsidR="00C10EC3" w:rsidRDefault="00C10EC3" w:rsidP="00281865">
      <w:pPr>
        <w:spacing w:after="0"/>
        <w:ind w:left="4820"/>
        <w:jc w:val="right"/>
        <w:rPr>
          <w:rFonts w:ascii="Times New Roman" w:hAnsi="Times New Roman"/>
          <w:sz w:val="28"/>
          <w:szCs w:val="28"/>
        </w:rPr>
      </w:pPr>
    </w:p>
    <w:p w:rsidR="00C10EC3" w:rsidRDefault="00C10EC3" w:rsidP="00281865">
      <w:pPr>
        <w:spacing w:after="0"/>
        <w:ind w:left="4820"/>
        <w:jc w:val="right"/>
        <w:rPr>
          <w:rFonts w:ascii="Times New Roman" w:hAnsi="Times New Roman"/>
          <w:sz w:val="28"/>
          <w:szCs w:val="28"/>
        </w:rPr>
      </w:pPr>
    </w:p>
    <w:p w:rsidR="00C10EC3" w:rsidRDefault="00C10EC3" w:rsidP="00281865">
      <w:pPr>
        <w:spacing w:after="0"/>
        <w:ind w:left="4820"/>
        <w:jc w:val="right"/>
        <w:rPr>
          <w:rFonts w:ascii="Times New Roman" w:hAnsi="Times New Roman"/>
          <w:sz w:val="28"/>
          <w:szCs w:val="28"/>
        </w:rPr>
      </w:pPr>
    </w:p>
    <w:p w:rsidR="00C10EC3" w:rsidRDefault="00C10EC3" w:rsidP="00281865">
      <w:pPr>
        <w:spacing w:after="0"/>
        <w:ind w:left="4820"/>
        <w:jc w:val="right"/>
        <w:rPr>
          <w:rFonts w:ascii="Times New Roman" w:hAnsi="Times New Roman"/>
          <w:sz w:val="28"/>
          <w:szCs w:val="28"/>
        </w:rPr>
      </w:pPr>
    </w:p>
    <w:p w:rsidR="00C10EC3" w:rsidRDefault="00C10EC3" w:rsidP="00281865">
      <w:pPr>
        <w:spacing w:after="0"/>
        <w:ind w:left="4820"/>
        <w:jc w:val="right"/>
        <w:rPr>
          <w:rFonts w:ascii="Times New Roman" w:hAnsi="Times New Roman"/>
          <w:sz w:val="28"/>
          <w:szCs w:val="28"/>
        </w:rPr>
      </w:pPr>
    </w:p>
    <w:p w:rsidR="00C10EC3" w:rsidRDefault="00C10EC3" w:rsidP="00281865">
      <w:pPr>
        <w:spacing w:after="0"/>
        <w:ind w:left="4820"/>
        <w:jc w:val="right"/>
        <w:rPr>
          <w:rFonts w:ascii="Times New Roman" w:hAnsi="Times New Roman"/>
          <w:sz w:val="28"/>
          <w:szCs w:val="28"/>
        </w:rPr>
      </w:pPr>
    </w:p>
    <w:p w:rsidR="00C10EC3" w:rsidRDefault="00C10EC3" w:rsidP="00281865">
      <w:pPr>
        <w:spacing w:after="0"/>
        <w:ind w:left="4820"/>
        <w:jc w:val="right"/>
        <w:rPr>
          <w:rFonts w:ascii="Times New Roman" w:hAnsi="Times New Roman"/>
          <w:sz w:val="28"/>
          <w:szCs w:val="28"/>
        </w:rPr>
      </w:pPr>
    </w:p>
    <w:p w:rsidR="00C10EC3" w:rsidRDefault="00C10EC3" w:rsidP="00281865">
      <w:pPr>
        <w:spacing w:after="0"/>
        <w:ind w:left="4820"/>
        <w:jc w:val="right"/>
        <w:rPr>
          <w:rFonts w:ascii="Times New Roman" w:hAnsi="Times New Roman"/>
          <w:sz w:val="28"/>
          <w:szCs w:val="28"/>
        </w:rPr>
      </w:pPr>
    </w:p>
    <w:p w:rsidR="00C10EC3" w:rsidRDefault="00C10EC3" w:rsidP="00281865">
      <w:pPr>
        <w:spacing w:after="0"/>
        <w:ind w:left="4820"/>
        <w:jc w:val="right"/>
        <w:rPr>
          <w:rFonts w:ascii="Times New Roman" w:hAnsi="Times New Roman"/>
          <w:sz w:val="28"/>
          <w:szCs w:val="28"/>
        </w:rPr>
      </w:pPr>
    </w:p>
    <w:p w:rsidR="00C10EC3" w:rsidRDefault="00C10EC3" w:rsidP="00281865">
      <w:pPr>
        <w:spacing w:after="0"/>
        <w:ind w:left="4820"/>
        <w:jc w:val="right"/>
        <w:rPr>
          <w:rFonts w:ascii="Times New Roman" w:hAnsi="Times New Roman"/>
          <w:sz w:val="28"/>
          <w:szCs w:val="28"/>
        </w:rPr>
      </w:pPr>
    </w:p>
    <w:p w:rsidR="00C10EC3" w:rsidRDefault="00C10EC3" w:rsidP="00281865">
      <w:pPr>
        <w:spacing w:after="0"/>
        <w:ind w:left="4820"/>
        <w:jc w:val="right"/>
        <w:rPr>
          <w:rFonts w:ascii="Times New Roman" w:hAnsi="Times New Roman"/>
          <w:sz w:val="28"/>
          <w:szCs w:val="28"/>
        </w:rPr>
      </w:pPr>
    </w:p>
    <w:p w:rsidR="00C10EC3" w:rsidRDefault="00C10EC3" w:rsidP="00281865">
      <w:pPr>
        <w:spacing w:after="0"/>
        <w:ind w:left="4820"/>
        <w:jc w:val="right"/>
        <w:rPr>
          <w:rFonts w:ascii="Times New Roman" w:hAnsi="Times New Roman"/>
          <w:sz w:val="28"/>
          <w:szCs w:val="28"/>
        </w:rPr>
      </w:pPr>
    </w:p>
    <w:p w:rsidR="00C10EC3" w:rsidRDefault="00C10EC3" w:rsidP="00281865">
      <w:pPr>
        <w:spacing w:after="0"/>
        <w:ind w:left="4820"/>
        <w:jc w:val="right"/>
        <w:rPr>
          <w:rFonts w:ascii="Times New Roman" w:hAnsi="Times New Roman"/>
          <w:sz w:val="28"/>
          <w:szCs w:val="28"/>
        </w:rPr>
      </w:pPr>
    </w:p>
    <w:p w:rsidR="00C10EC3" w:rsidRDefault="00C10EC3" w:rsidP="00281865">
      <w:pPr>
        <w:spacing w:after="0"/>
        <w:ind w:left="4820"/>
        <w:jc w:val="right"/>
        <w:rPr>
          <w:rFonts w:ascii="Times New Roman" w:hAnsi="Times New Roman"/>
          <w:sz w:val="28"/>
          <w:szCs w:val="28"/>
        </w:rPr>
      </w:pPr>
    </w:p>
    <w:p w:rsidR="00C10EC3" w:rsidRDefault="00C10EC3" w:rsidP="00281865">
      <w:pPr>
        <w:spacing w:after="0"/>
        <w:ind w:left="4820"/>
        <w:jc w:val="right"/>
        <w:rPr>
          <w:rFonts w:ascii="Times New Roman" w:hAnsi="Times New Roman"/>
          <w:sz w:val="28"/>
          <w:szCs w:val="28"/>
        </w:rPr>
      </w:pPr>
    </w:p>
    <w:p w:rsidR="00C10EC3" w:rsidRDefault="00C10EC3" w:rsidP="00281865">
      <w:pPr>
        <w:spacing w:after="0"/>
        <w:ind w:left="4820"/>
        <w:jc w:val="right"/>
        <w:rPr>
          <w:rFonts w:ascii="Times New Roman" w:hAnsi="Times New Roman"/>
          <w:sz w:val="28"/>
          <w:szCs w:val="28"/>
        </w:rPr>
      </w:pPr>
    </w:p>
    <w:p w:rsidR="00C10EC3" w:rsidRDefault="00C10EC3" w:rsidP="00281865">
      <w:pPr>
        <w:spacing w:after="0"/>
        <w:ind w:left="4820"/>
        <w:jc w:val="right"/>
        <w:rPr>
          <w:rFonts w:ascii="Times New Roman" w:hAnsi="Times New Roman"/>
          <w:sz w:val="28"/>
          <w:szCs w:val="28"/>
        </w:rPr>
      </w:pPr>
    </w:p>
    <w:p w:rsidR="00C10EC3" w:rsidRDefault="00C10EC3" w:rsidP="00281865">
      <w:pPr>
        <w:spacing w:after="0"/>
        <w:ind w:left="4820"/>
        <w:jc w:val="right"/>
        <w:rPr>
          <w:rFonts w:ascii="Times New Roman" w:hAnsi="Times New Roman"/>
          <w:sz w:val="28"/>
          <w:szCs w:val="28"/>
        </w:rPr>
      </w:pPr>
    </w:p>
    <w:p w:rsidR="00C10EC3" w:rsidRDefault="00C10EC3" w:rsidP="00281865">
      <w:pPr>
        <w:spacing w:after="0"/>
        <w:ind w:left="4820"/>
        <w:jc w:val="right"/>
        <w:rPr>
          <w:rFonts w:ascii="Times New Roman" w:hAnsi="Times New Roman"/>
          <w:sz w:val="28"/>
          <w:szCs w:val="28"/>
        </w:rPr>
      </w:pPr>
    </w:p>
    <w:p w:rsidR="00C10EC3" w:rsidRDefault="00C10EC3" w:rsidP="00281865">
      <w:pPr>
        <w:spacing w:after="0"/>
        <w:ind w:left="4820"/>
        <w:jc w:val="right"/>
        <w:rPr>
          <w:rFonts w:ascii="Times New Roman" w:hAnsi="Times New Roman"/>
          <w:sz w:val="28"/>
          <w:szCs w:val="28"/>
        </w:rPr>
      </w:pPr>
    </w:p>
    <w:p w:rsidR="00C10EC3" w:rsidRDefault="00C10EC3" w:rsidP="00281865">
      <w:pPr>
        <w:spacing w:after="0"/>
        <w:ind w:left="4820"/>
        <w:jc w:val="right"/>
        <w:rPr>
          <w:rFonts w:ascii="Times New Roman" w:hAnsi="Times New Roman"/>
          <w:sz w:val="28"/>
          <w:szCs w:val="28"/>
        </w:rPr>
      </w:pPr>
    </w:p>
    <w:p w:rsidR="00C10EC3" w:rsidRDefault="00C10EC3" w:rsidP="00281865">
      <w:pPr>
        <w:spacing w:after="0"/>
        <w:ind w:left="4820"/>
        <w:jc w:val="right"/>
        <w:rPr>
          <w:rFonts w:ascii="Times New Roman" w:hAnsi="Times New Roman"/>
          <w:sz w:val="28"/>
          <w:szCs w:val="28"/>
        </w:rPr>
      </w:pPr>
    </w:p>
    <w:p w:rsidR="00C10EC3" w:rsidRDefault="00C10EC3" w:rsidP="00281865">
      <w:pPr>
        <w:spacing w:after="0"/>
        <w:ind w:left="4820"/>
        <w:jc w:val="right"/>
        <w:rPr>
          <w:rFonts w:ascii="Times New Roman" w:hAnsi="Times New Roman"/>
          <w:sz w:val="28"/>
          <w:szCs w:val="28"/>
        </w:rPr>
      </w:pPr>
    </w:p>
    <w:p w:rsidR="00C10EC3" w:rsidRDefault="00C10EC3" w:rsidP="00281865">
      <w:pPr>
        <w:spacing w:after="0"/>
        <w:ind w:left="4820"/>
        <w:jc w:val="right"/>
        <w:rPr>
          <w:rFonts w:ascii="Times New Roman" w:hAnsi="Times New Roman"/>
          <w:sz w:val="28"/>
          <w:szCs w:val="28"/>
        </w:rPr>
      </w:pPr>
    </w:p>
    <w:p w:rsidR="006F5479" w:rsidRPr="00533FFD" w:rsidRDefault="006F5479" w:rsidP="00281865">
      <w:pPr>
        <w:spacing w:after="0"/>
        <w:ind w:left="4820"/>
        <w:jc w:val="right"/>
        <w:rPr>
          <w:rFonts w:ascii="Times New Roman" w:hAnsi="Times New Roman"/>
          <w:sz w:val="28"/>
          <w:szCs w:val="28"/>
        </w:rPr>
      </w:pPr>
      <w:r w:rsidRPr="00533FFD">
        <w:rPr>
          <w:rFonts w:ascii="Times New Roman" w:hAnsi="Times New Roman"/>
          <w:sz w:val="28"/>
          <w:szCs w:val="28"/>
        </w:rPr>
        <w:lastRenderedPageBreak/>
        <w:t xml:space="preserve">Приложение № </w:t>
      </w:r>
      <w:r>
        <w:rPr>
          <w:rFonts w:ascii="Times New Roman" w:hAnsi="Times New Roman"/>
          <w:sz w:val="28"/>
          <w:szCs w:val="28"/>
        </w:rPr>
        <w:t>3</w:t>
      </w:r>
    </w:p>
    <w:p w:rsidR="006F5479" w:rsidRDefault="006F5479" w:rsidP="00281865">
      <w:pPr>
        <w:spacing w:after="0" w:line="240" w:lineRule="auto"/>
        <w:ind w:left="4820"/>
        <w:jc w:val="right"/>
        <w:rPr>
          <w:rFonts w:ascii="Times New Roman" w:hAnsi="Times New Roman"/>
          <w:sz w:val="28"/>
          <w:szCs w:val="28"/>
        </w:rPr>
      </w:pPr>
      <w:r w:rsidRPr="00533FFD">
        <w:rPr>
          <w:rFonts w:ascii="Times New Roman" w:hAnsi="Times New Roman"/>
          <w:sz w:val="28"/>
          <w:szCs w:val="28"/>
        </w:rPr>
        <w:t>муниципальной программы «Формирование комфортной городской среды» Малмыжского г</w:t>
      </w:r>
      <w:r w:rsidR="00C10EC3">
        <w:rPr>
          <w:rFonts w:ascii="Times New Roman" w:hAnsi="Times New Roman"/>
          <w:sz w:val="28"/>
          <w:szCs w:val="28"/>
        </w:rPr>
        <w:t>ородского поселения на 2018-2024</w:t>
      </w:r>
      <w:r w:rsidRPr="00533FFD">
        <w:rPr>
          <w:rFonts w:ascii="Times New Roman" w:hAnsi="Times New Roman"/>
          <w:sz w:val="28"/>
          <w:szCs w:val="28"/>
        </w:rPr>
        <w:t xml:space="preserve"> годы»</w:t>
      </w:r>
    </w:p>
    <w:p w:rsidR="006F5479" w:rsidRDefault="006F5479" w:rsidP="00884D25">
      <w:pPr>
        <w:spacing w:line="240" w:lineRule="auto"/>
        <w:jc w:val="center"/>
        <w:rPr>
          <w:rFonts w:ascii="Times New Roman" w:hAnsi="Times New Roman"/>
          <w:b/>
          <w:sz w:val="28"/>
          <w:szCs w:val="28"/>
        </w:rPr>
      </w:pPr>
    </w:p>
    <w:p w:rsidR="006F5479" w:rsidRDefault="006F5479" w:rsidP="00884D25">
      <w:pPr>
        <w:spacing w:line="240" w:lineRule="auto"/>
        <w:jc w:val="center"/>
        <w:rPr>
          <w:rFonts w:ascii="Times New Roman" w:hAnsi="Times New Roman"/>
          <w:b/>
          <w:sz w:val="28"/>
          <w:szCs w:val="28"/>
        </w:rPr>
      </w:pPr>
      <w:r w:rsidRPr="00884D25">
        <w:rPr>
          <w:rFonts w:ascii="Times New Roman" w:hAnsi="Times New Roman"/>
          <w:b/>
          <w:sz w:val="28"/>
          <w:szCs w:val="28"/>
        </w:rPr>
        <w:t>Дополнительный перечень работ по благоустройству дворовых территорий многоквартирных домов</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795"/>
        <w:gridCol w:w="8776"/>
      </w:tblGrid>
      <w:tr w:rsidR="006F5479" w:rsidRPr="000F7A08" w:rsidTr="000F7A08">
        <w:trPr>
          <w:jc w:val="center"/>
        </w:trPr>
        <w:tc>
          <w:tcPr>
            <w:tcW w:w="795" w:type="dxa"/>
          </w:tcPr>
          <w:p w:rsidR="006F5479" w:rsidRPr="000F7A08" w:rsidRDefault="006F5479" w:rsidP="000F7A08">
            <w:pPr>
              <w:spacing w:after="0" w:line="240" w:lineRule="auto"/>
              <w:jc w:val="center"/>
              <w:rPr>
                <w:rFonts w:ascii="Times New Roman" w:hAnsi="Times New Roman"/>
                <w:b/>
                <w:sz w:val="28"/>
                <w:szCs w:val="28"/>
              </w:rPr>
            </w:pPr>
            <w:r w:rsidRPr="000F7A08">
              <w:rPr>
                <w:rFonts w:ascii="Times New Roman" w:hAnsi="Times New Roman"/>
                <w:b/>
                <w:sz w:val="28"/>
                <w:szCs w:val="28"/>
              </w:rPr>
              <w:t>№</w:t>
            </w:r>
          </w:p>
          <w:p w:rsidR="006F5479" w:rsidRPr="000F7A08" w:rsidRDefault="006F5479" w:rsidP="000F7A08">
            <w:pPr>
              <w:spacing w:after="0" w:line="240" w:lineRule="auto"/>
              <w:jc w:val="center"/>
              <w:rPr>
                <w:rFonts w:ascii="Times New Roman" w:hAnsi="Times New Roman"/>
                <w:b/>
                <w:sz w:val="28"/>
                <w:szCs w:val="28"/>
              </w:rPr>
            </w:pPr>
            <w:r w:rsidRPr="000F7A08">
              <w:rPr>
                <w:rFonts w:ascii="Times New Roman" w:hAnsi="Times New Roman"/>
                <w:b/>
                <w:sz w:val="28"/>
                <w:szCs w:val="28"/>
              </w:rPr>
              <w:t>п/п</w:t>
            </w:r>
          </w:p>
        </w:tc>
        <w:tc>
          <w:tcPr>
            <w:tcW w:w="8776" w:type="dxa"/>
          </w:tcPr>
          <w:p w:rsidR="006F5479" w:rsidRPr="000F7A08" w:rsidRDefault="006F5479" w:rsidP="000F7A08">
            <w:pPr>
              <w:spacing w:after="0" w:line="240" w:lineRule="auto"/>
              <w:jc w:val="center"/>
              <w:rPr>
                <w:rFonts w:ascii="Times New Roman" w:hAnsi="Times New Roman"/>
                <w:b/>
                <w:sz w:val="28"/>
                <w:szCs w:val="28"/>
              </w:rPr>
            </w:pPr>
            <w:r w:rsidRPr="000F7A08">
              <w:rPr>
                <w:rFonts w:ascii="Times New Roman" w:hAnsi="Times New Roman"/>
                <w:b/>
                <w:sz w:val="28"/>
                <w:szCs w:val="28"/>
              </w:rPr>
              <w:t>Наименование видов работ</w:t>
            </w:r>
          </w:p>
        </w:tc>
      </w:tr>
      <w:tr w:rsidR="006F5479" w:rsidRPr="000F7A08" w:rsidTr="000F7A08">
        <w:trPr>
          <w:jc w:val="center"/>
        </w:trPr>
        <w:tc>
          <w:tcPr>
            <w:tcW w:w="795" w:type="dxa"/>
          </w:tcPr>
          <w:p w:rsidR="006F5479" w:rsidRPr="000F7A08" w:rsidRDefault="006F5479" w:rsidP="000F7A08">
            <w:pPr>
              <w:spacing w:after="0" w:line="240" w:lineRule="auto"/>
              <w:jc w:val="center"/>
              <w:rPr>
                <w:rFonts w:ascii="Times New Roman" w:hAnsi="Times New Roman"/>
                <w:sz w:val="26"/>
                <w:szCs w:val="26"/>
              </w:rPr>
            </w:pPr>
            <w:r w:rsidRPr="000F7A08">
              <w:rPr>
                <w:rFonts w:ascii="Times New Roman" w:hAnsi="Times New Roman"/>
                <w:sz w:val="26"/>
                <w:szCs w:val="26"/>
              </w:rPr>
              <w:t>1</w:t>
            </w:r>
          </w:p>
        </w:tc>
        <w:tc>
          <w:tcPr>
            <w:tcW w:w="8776" w:type="dxa"/>
          </w:tcPr>
          <w:p w:rsidR="006F5479" w:rsidRPr="000F7A08" w:rsidRDefault="006F5479" w:rsidP="000F7A08">
            <w:pPr>
              <w:spacing w:after="0" w:line="240" w:lineRule="auto"/>
              <w:rPr>
                <w:rFonts w:ascii="Times New Roman" w:hAnsi="Times New Roman"/>
                <w:b/>
                <w:sz w:val="26"/>
                <w:szCs w:val="26"/>
              </w:rPr>
            </w:pPr>
            <w:r w:rsidRPr="000F7A08">
              <w:rPr>
                <w:rFonts w:ascii="Times New Roman" w:hAnsi="Times New Roman"/>
                <w:sz w:val="26"/>
                <w:szCs w:val="26"/>
              </w:rPr>
              <w:t>ремонт проезда к территориям, прилегающим к МКД</w:t>
            </w:r>
          </w:p>
        </w:tc>
      </w:tr>
      <w:tr w:rsidR="006F5479" w:rsidRPr="000F7A08" w:rsidTr="000F7A08">
        <w:trPr>
          <w:jc w:val="center"/>
        </w:trPr>
        <w:tc>
          <w:tcPr>
            <w:tcW w:w="795" w:type="dxa"/>
          </w:tcPr>
          <w:p w:rsidR="006F5479" w:rsidRPr="000F7A08" w:rsidRDefault="006F5479" w:rsidP="000F7A08">
            <w:pPr>
              <w:spacing w:after="0" w:line="240" w:lineRule="auto"/>
              <w:jc w:val="center"/>
              <w:rPr>
                <w:rFonts w:ascii="Times New Roman" w:hAnsi="Times New Roman"/>
                <w:sz w:val="26"/>
                <w:szCs w:val="26"/>
              </w:rPr>
            </w:pPr>
            <w:r w:rsidRPr="000F7A08">
              <w:rPr>
                <w:rFonts w:ascii="Times New Roman" w:hAnsi="Times New Roman"/>
                <w:sz w:val="26"/>
                <w:szCs w:val="26"/>
              </w:rPr>
              <w:t>2</w:t>
            </w:r>
          </w:p>
        </w:tc>
        <w:tc>
          <w:tcPr>
            <w:tcW w:w="8776" w:type="dxa"/>
          </w:tcPr>
          <w:p w:rsidR="006F5479" w:rsidRPr="000F7A08" w:rsidRDefault="006F5479" w:rsidP="000F7A08">
            <w:pPr>
              <w:spacing w:after="0" w:line="240" w:lineRule="auto"/>
              <w:rPr>
                <w:rFonts w:ascii="Times New Roman" w:hAnsi="Times New Roman"/>
                <w:b/>
                <w:sz w:val="26"/>
                <w:szCs w:val="26"/>
              </w:rPr>
            </w:pPr>
            <w:r w:rsidRPr="000F7A08">
              <w:rPr>
                <w:rFonts w:ascii="Times New Roman" w:hAnsi="Times New Roman"/>
                <w:sz w:val="26"/>
                <w:szCs w:val="26"/>
              </w:rPr>
              <w:t>обустройство тротуаров (в том числе тротуарной плиткой)</w:t>
            </w:r>
          </w:p>
        </w:tc>
      </w:tr>
      <w:tr w:rsidR="006F5479" w:rsidRPr="000F7A08" w:rsidTr="000F7A08">
        <w:trPr>
          <w:jc w:val="center"/>
        </w:trPr>
        <w:tc>
          <w:tcPr>
            <w:tcW w:w="795" w:type="dxa"/>
          </w:tcPr>
          <w:p w:rsidR="006F5479" w:rsidRPr="000F7A08" w:rsidRDefault="006F5479" w:rsidP="000F7A08">
            <w:pPr>
              <w:spacing w:after="0" w:line="240" w:lineRule="auto"/>
              <w:jc w:val="center"/>
              <w:rPr>
                <w:rFonts w:ascii="Times New Roman" w:hAnsi="Times New Roman"/>
                <w:sz w:val="26"/>
                <w:szCs w:val="26"/>
              </w:rPr>
            </w:pPr>
            <w:r w:rsidRPr="000F7A08">
              <w:rPr>
                <w:rFonts w:ascii="Times New Roman" w:hAnsi="Times New Roman"/>
                <w:sz w:val="26"/>
                <w:szCs w:val="26"/>
              </w:rPr>
              <w:t>3</w:t>
            </w:r>
          </w:p>
        </w:tc>
        <w:tc>
          <w:tcPr>
            <w:tcW w:w="8776" w:type="dxa"/>
          </w:tcPr>
          <w:p w:rsidR="006F5479" w:rsidRPr="000F7A08" w:rsidRDefault="006F5479" w:rsidP="000F7A08">
            <w:pPr>
              <w:spacing w:after="0" w:line="240" w:lineRule="auto"/>
              <w:rPr>
                <w:rFonts w:ascii="Times New Roman" w:hAnsi="Times New Roman"/>
                <w:b/>
                <w:sz w:val="26"/>
                <w:szCs w:val="26"/>
              </w:rPr>
            </w:pPr>
            <w:r w:rsidRPr="000F7A08">
              <w:rPr>
                <w:rFonts w:ascii="Times New Roman" w:hAnsi="Times New Roman"/>
                <w:sz w:val="26"/>
                <w:szCs w:val="26"/>
              </w:rPr>
              <w:t>установка бордюрных камней</w:t>
            </w:r>
          </w:p>
        </w:tc>
      </w:tr>
      <w:tr w:rsidR="006F5479" w:rsidRPr="000F7A08" w:rsidTr="000F7A08">
        <w:trPr>
          <w:jc w:val="center"/>
        </w:trPr>
        <w:tc>
          <w:tcPr>
            <w:tcW w:w="795" w:type="dxa"/>
          </w:tcPr>
          <w:p w:rsidR="006F5479" w:rsidRPr="000F7A08" w:rsidRDefault="006F5479" w:rsidP="000F7A08">
            <w:pPr>
              <w:spacing w:after="0" w:line="240" w:lineRule="auto"/>
              <w:jc w:val="center"/>
              <w:rPr>
                <w:rFonts w:ascii="Times New Roman" w:hAnsi="Times New Roman"/>
                <w:sz w:val="26"/>
                <w:szCs w:val="26"/>
              </w:rPr>
            </w:pPr>
            <w:r w:rsidRPr="000F7A08">
              <w:rPr>
                <w:rFonts w:ascii="Times New Roman" w:hAnsi="Times New Roman"/>
                <w:sz w:val="26"/>
                <w:szCs w:val="26"/>
              </w:rPr>
              <w:t>4</w:t>
            </w:r>
          </w:p>
        </w:tc>
        <w:tc>
          <w:tcPr>
            <w:tcW w:w="8776" w:type="dxa"/>
          </w:tcPr>
          <w:p w:rsidR="006F5479" w:rsidRPr="000F7A08" w:rsidRDefault="006F5479" w:rsidP="000F7A08">
            <w:pPr>
              <w:spacing w:after="0" w:line="240" w:lineRule="auto"/>
              <w:rPr>
                <w:rFonts w:ascii="Times New Roman" w:hAnsi="Times New Roman"/>
                <w:b/>
                <w:sz w:val="26"/>
                <w:szCs w:val="26"/>
              </w:rPr>
            </w:pPr>
            <w:r w:rsidRPr="000F7A08">
              <w:rPr>
                <w:rFonts w:ascii="Times New Roman" w:hAnsi="Times New Roman"/>
                <w:sz w:val="26"/>
                <w:szCs w:val="26"/>
              </w:rPr>
              <w:t>установка песочниц</w:t>
            </w:r>
          </w:p>
        </w:tc>
      </w:tr>
      <w:tr w:rsidR="006F5479" w:rsidRPr="000F7A08" w:rsidTr="000F7A08">
        <w:trPr>
          <w:jc w:val="center"/>
        </w:trPr>
        <w:tc>
          <w:tcPr>
            <w:tcW w:w="795" w:type="dxa"/>
          </w:tcPr>
          <w:p w:rsidR="006F5479" w:rsidRPr="000F7A08" w:rsidRDefault="006F5479" w:rsidP="000F7A08">
            <w:pPr>
              <w:spacing w:after="0" w:line="240" w:lineRule="auto"/>
              <w:jc w:val="center"/>
              <w:rPr>
                <w:rFonts w:ascii="Times New Roman" w:hAnsi="Times New Roman"/>
                <w:sz w:val="26"/>
                <w:szCs w:val="26"/>
              </w:rPr>
            </w:pPr>
            <w:r w:rsidRPr="000F7A08">
              <w:rPr>
                <w:rFonts w:ascii="Times New Roman" w:hAnsi="Times New Roman"/>
                <w:sz w:val="26"/>
                <w:szCs w:val="26"/>
              </w:rPr>
              <w:t>5</w:t>
            </w:r>
          </w:p>
        </w:tc>
        <w:tc>
          <w:tcPr>
            <w:tcW w:w="8776" w:type="dxa"/>
          </w:tcPr>
          <w:p w:rsidR="006F5479" w:rsidRPr="000F7A08" w:rsidRDefault="006F5479" w:rsidP="000F7A08">
            <w:pPr>
              <w:spacing w:after="0" w:line="240" w:lineRule="auto"/>
              <w:rPr>
                <w:rFonts w:ascii="Times New Roman" w:hAnsi="Times New Roman"/>
                <w:b/>
                <w:sz w:val="26"/>
                <w:szCs w:val="26"/>
              </w:rPr>
            </w:pPr>
            <w:r w:rsidRPr="000F7A08">
              <w:rPr>
                <w:rFonts w:ascii="Times New Roman" w:hAnsi="Times New Roman"/>
                <w:sz w:val="26"/>
                <w:szCs w:val="26"/>
              </w:rPr>
              <w:t>установка качелей</w:t>
            </w:r>
          </w:p>
        </w:tc>
      </w:tr>
      <w:tr w:rsidR="006F5479" w:rsidRPr="000F7A08" w:rsidTr="000F7A08">
        <w:trPr>
          <w:jc w:val="center"/>
        </w:trPr>
        <w:tc>
          <w:tcPr>
            <w:tcW w:w="795" w:type="dxa"/>
          </w:tcPr>
          <w:p w:rsidR="006F5479" w:rsidRPr="000F7A08" w:rsidRDefault="006F5479" w:rsidP="000F7A08">
            <w:pPr>
              <w:spacing w:after="0" w:line="240" w:lineRule="auto"/>
              <w:jc w:val="center"/>
              <w:rPr>
                <w:rFonts w:ascii="Times New Roman" w:hAnsi="Times New Roman"/>
                <w:sz w:val="26"/>
                <w:szCs w:val="26"/>
              </w:rPr>
            </w:pPr>
            <w:r w:rsidRPr="000F7A08">
              <w:rPr>
                <w:rFonts w:ascii="Times New Roman" w:hAnsi="Times New Roman"/>
                <w:sz w:val="26"/>
                <w:szCs w:val="26"/>
              </w:rPr>
              <w:t>6</w:t>
            </w:r>
          </w:p>
        </w:tc>
        <w:tc>
          <w:tcPr>
            <w:tcW w:w="8776" w:type="dxa"/>
          </w:tcPr>
          <w:p w:rsidR="006F5479" w:rsidRPr="000F7A08" w:rsidRDefault="006F5479" w:rsidP="000F7A08">
            <w:pPr>
              <w:spacing w:after="0" w:line="240" w:lineRule="auto"/>
              <w:rPr>
                <w:rFonts w:ascii="Times New Roman" w:hAnsi="Times New Roman"/>
                <w:b/>
                <w:sz w:val="26"/>
                <w:szCs w:val="26"/>
              </w:rPr>
            </w:pPr>
            <w:r w:rsidRPr="000F7A08">
              <w:rPr>
                <w:rFonts w:ascii="Times New Roman" w:hAnsi="Times New Roman"/>
                <w:sz w:val="26"/>
                <w:szCs w:val="26"/>
              </w:rPr>
              <w:t>устройство гостевой стоянки (автомобильной парковки)</w:t>
            </w:r>
          </w:p>
        </w:tc>
      </w:tr>
      <w:tr w:rsidR="006F5479" w:rsidRPr="000F7A08" w:rsidTr="000F7A08">
        <w:trPr>
          <w:jc w:val="center"/>
        </w:trPr>
        <w:tc>
          <w:tcPr>
            <w:tcW w:w="795" w:type="dxa"/>
          </w:tcPr>
          <w:p w:rsidR="006F5479" w:rsidRPr="000F7A08" w:rsidRDefault="006F5479" w:rsidP="000F7A08">
            <w:pPr>
              <w:spacing w:after="0" w:line="240" w:lineRule="auto"/>
              <w:jc w:val="center"/>
              <w:rPr>
                <w:rFonts w:ascii="Times New Roman" w:hAnsi="Times New Roman"/>
                <w:sz w:val="26"/>
                <w:szCs w:val="26"/>
              </w:rPr>
            </w:pPr>
            <w:r w:rsidRPr="000F7A08">
              <w:rPr>
                <w:rFonts w:ascii="Times New Roman" w:hAnsi="Times New Roman"/>
                <w:sz w:val="26"/>
                <w:szCs w:val="26"/>
              </w:rPr>
              <w:t>7</w:t>
            </w:r>
          </w:p>
        </w:tc>
        <w:tc>
          <w:tcPr>
            <w:tcW w:w="8776" w:type="dxa"/>
          </w:tcPr>
          <w:p w:rsidR="006F5479" w:rsidRPr="000F7A08" w:rsidRDefault="006F5479" w:rsidP="000F7A08">
            <w:pPr>
              <w:spacing w:after="0" w:line="240" w:lineRule="auto"/>
              <w:rPr>
                <w:rFonts w:ascii="Times New Roman" w:hAnsi="Times New Roman"/>
                <w:b/>
                <w:sz w:val="26"/>
                <w:szCs w:val="26"/>
              </w:rPr>
            </w:pPr>
            <w:r w:rsidRPr="000F7A08">
              <w:rPr>
                <w:rFonts w:ascii="Times New Roman" w:hAnsi="Times New Roman"/>
                <w:sz w:val="26"/>
                <w:szCs w:val="26"/>
              </w:rPr>
              <w:t>освещение детских и спортивных площадок</w:t>
            </w:r>
          </w:p>
        </w:tc>
      </w:tr>
      <w:tr w:rsidR="006F5479" w:rsidRPr="000F7A08" w:rsidTr="000F7A08">
        <w:trPr>
          <w:jc w:val="center"/>
        </w:trPr>
        <w:tc>
          <w:tcPr>
            <w:tcW w:w="795" w:type="dxa"/>
          </w:tcPr>
          <w:p w:rsidR="006F5479" w:rsidRPr="000F7A08" w:rsidRDefault="006F5479" w:rsidP="000F7A08">
            <w:pPr>
              <w:spacing w:after="0" w:line="240" w:lineRule="auto"/>
              <w:jc w:val="center"/>
              <w:rPr>
                <w:rFonts w:ascii="Times New Roman" w:hAnsi="Times New Roman"/>
                <w:sz w:val="26"/>
                <w:szCs w:val="26"/>
              </w:rPr>
            </w:pPr>
            <w:r w:rsidRPr="000F7A08">
              <w:rPr>
                <w:rFonts w:ascii="Times New Roman" w:hAnsi="Times New Roman"/>
                <w:sz w:val="26"/>
                <w:szCs w:val="26"/>
              </w:rPr>
              <w:t>8</w:t>
            </w:r>
          </w:p>
        </w:tc>
        <w:tc>
          <w:tcPr>
            <w:tcW w:w="8776" w:type="dxa"/>
          </w:tcPr>
          <w:p w:rsidR="006F5479" w:rsidRPr="000F7A08" w:rsidRDefault="006F5479" w:rsidP="000F7A08">
            <w:pPr>
              <w:spacing w:after="0" w:line="240" w:lineRule="auto"/>
              <w:rPr>
                <w:rFonts w:ascii="Times New Roman" w:hAnsi="Times New Roman"/>
                <w:sz w:val="26"/>
                <w:szCs w:val="26"/>
              </w:rPr>
            </w:pPr>
            <w:r w:rsidRPr="000F7A08">
              <w:rPr>
                <w:rFonts w:ascii="Times New Roman" w:hAnsi="Times New Roman"/>
                <w:sz w:val="26"/>
                <w:szCs w:val="26"/>
              </w:rPr>
              <w:t>оборудование детской (игровой) площадки</w:t>
            </w:r>
          </w:p>
        </w:tc>
      </w:tr>
      <w:tr w:rsidR="006F5479" w:rsidRPr="000F7A08" w:rsidTr="000F7A08">
        <w:trPr>
          <w:jc w:val="center"/>
        </w:trPr>
        <w:tc>
          <w:tcPr>
            <w:tcW w:w="795" w:type="dxa"/>
          </w:tcPr>
          <w:p w:rsidR="006F5479" w:rsidRPr="000F7A08" w:rsidRDefault="006F5479" w:rsidP="000F7A08">
            <w:pPr>
              <w:spacing w:after="0" w:line="240" w:lineRule="auto"/>
              <w:jc w:val="center"/>
              <w:rPr>
                <w:rFonts w:ascii="Times New Roman" w:hAnsi="Times New Roman"/>
                <w:sz w:val="26"/>
                <w:szCs w:val="26"/>
              </w:rPr>
            </w:pPr>
            <w:r w:rsidRPr="000F7A08">
              <w:rPr>
                <w:rFonts w:ascii="Times New Roman" w:hAnsi="Times New Roman"/>
                <w:sz w:val="26"/>
                <w:szCs w:val="26"/>
              </w:rPr>
              <w:t>9</w:t>
            </w:r>
          </w:p>
        </w:tc>
        <w:tc>
          <w:tcPr>
            <w:tcW w:w="8776" w:type="dxa"/>
          </w:tcPr>
          <w:p w:rsidR="006F5479" w:rsidRPr="000F7A08" w:rsidRDefault="006F5479" w:rsidP="000F7A08">
            <w:pPr>
              <w:spacing w:after="0" w:line="240" w:lineRule="auto"/>
              <w:rPr>
                <w:rFonts w:ascii="Times New Roman" w:hAnsi="Times New Roman"/>
                <w:sz w:val="26"/>
                <w:szCs w:val="26"/>
              </w:rPr>
            </w:pPr>
            <w:r w:rsidRPr="000F7A08">
              <w:rPr>
                <w:rFonts w:ascii="Times New Roman" w:hAnsi="Times New Roman"/>
                <w:sz w:val="26"/>
                <w:szCs w:val="26"/>
              </w:rPr>
              <w:t>оборудование спортивной площадки</w:t>
            </w:r>
          </w:p>
        </w:tc>
      </w:tr>
      <w:tr w:rsidR="006F5479" w:rsidRPr="000F7A08" w:rsidTr="000F7A08">
        <w:trPr>
          <w:jc w:val="center"/>
        </w:trPr>
        <w:tc>
          <w:tcPr>
            <w:tcW w:w="795" w:type="dxa"/>
          </w:tcPr>
          <w:p w:rsidR="006F5479" w:rsidRPr="000F7A08" w:rsidRDefault="006F5479" w:rsidP="000F7A08">
            <w:pPr>
              <w:spacing w:after="0" w:line="240" w:lineRule="auto"/>
              <w:jc w:val="center"/>
              <w:rPr>
                <w:rFonts w:ascii="Times New Roman" w:hAnsi="Times New Roman"/>
                <w:sz w:val="26"/>
                <w:szCs w:val="26"/>
              </w:rPr>
            </w:pPr>
            <w:r w:rsidRPr="000F7A08">
              <w:rPr>
                <w:rFonts w:ascii="Times New Roman" w:hAnsi="Times New Roman"/>
                <w:sz w:val="26"/>
                <w:szCs w:val="26"/>
              </w:rPr>
              <w:t>10</w:t>
            </w:r>
          </w:p>
        </w:tc>
        <w:tc>
          <w:tcPr>
            <w:tcW w:w="8776" w:type="dxa"/>
          </w:tcPr>
          <w:p w:rsidR="006F5479" w:rsidRPr="000F7A08" w:rsidRDefault="006F5479" w:rsidP="000F7A08">
            <w:pPr>
              <w:spacing w:after="0" w:line="240" w:lineRule="auto"/>
              <w:rPr>
                <w:rFonts w:ascii="Times New Roman" w:hAnsi="Times New Roman"/>
                <w:sz w:val="26"/>
                <w:szCs w:val="26"/>
              </w:rPr>
            </w:pPr>
            <w:r w:rsidRPr="000F7A08">
              <w:rPr>
                <w:rFonts w:ascii="Times New Roman" w:hAnsi="Times New Roman"/>
                <w:sz w:val="26"/>
                <w:szCs w:val="26"/>
              </w:rPr>
              <w:t>озеленение территории (деревья, кустарники, клумбы)</w:t>
            </w:r>
          </w:p>
        </w:tc>
      </w:tr>
      <w:tr w:rsidR="006F5479" w:rsidRPr="000F7A08" w:rsidTr="000F7A08">
        <w:trPr>
          <w:jc w:val="center"/>
        </w:trPr>
        <w:tc>
          <w:tcPr>
            <w:tcW w:w="795" w:type="dxa"/>
          </w:tcPr>
          <w:p w:rsidR="006F5479" w:rsidRPr="000F7A08" w:rsidRDefault="006F5479" w:rsidP="000F7A08">
            <w:pPr>
              <w:spacing w:after="0" w:line="240" w:lineRule="auto"/>
              <w:jc w:val="center"/>
              <w:rPr>
                <w:rFonts w:ascii="Times New Roman" w:hAnsi="Times New Roman"/>
                <w:sz w:val="26"/>
                <w:szCs w:val="26"/>
              </w:rPr>
            </w:pPr>
            <w:r w:rsidRPr="000F7A08">
              <w:rPr>
                <w:rFonts w:ascii="Times New Roman" w:hAnsi="Times New Roman"/>
                <w:sz w:val="26"/>
                <w:szCs w:val="26"/>
              </w:rPr>
              <w:t>11</w:t>
            </w:r>
          </w:p>
        </w:tc>
        <w:tc>
          <w:tcPr>
            <w:tcW w:w="8776" w:type="dxa"/>
          </w:tcPr>
          <w:p w:rsidR="006F5479" w:rsidRPr="000F7A08" w:rsidRDefault="006F5479" w:rsidP="000F7A08">
            <w:pPr>
              <w:spacing w:after="0" w:line="240" w:lineRule="auto"/>
              <w:rPr>
                <w:rFonts w:ascii="Times New Roman" w:hAnsi="Times New Roman"/>
                <w:sz w:val="26"/>
                <w:szCs w:val="26"/>
              </w:rPr>
            </w:pPr>
            <w:r w:rsidRPr="000F7A08">
              <w:rPr>
                <w:rFonts w:ascii="Times New Roman" w:hAnsi="Times New Roman"/>
                <w:sz w:val="26"/>
                <w:szCs w:val="26"/>
              </w:rPr>
              <w:t>газонные ограждения, декоративные ограждения для клумб</w:t>
            </w:r>
          </w:p>
        </w:tc>
      </w:tr>
      <w:tr w:rsidR="006F5479" w:rsidRPr="000F7A08" w:rsidTr="000F7A08">
        <w:trPr>
          <w:jc w:val="center"/>
        </w:trPr>
        <w:tc>
          <w:tcPr>
            <w:tcW w:w="795" w:type="dxa"/>
          </w:tcPr>
          <w:p w:rsidR="006F5479" w:rsidRPr="000F7A08" w:rsidRDefault="006F5479" w:rsidP="000F7A08">
            <w:pPr>
              <w:spacing w:after="0" w:line="240" w:lineRule="auto"/>
              <w:jc w:val="center"/>
              <w:rPr>
                <w:rFonts w:ascii="Times New Roman" w:hAnsi="Times New Roman"/>
                <w:sz w:val="26"/>
                <w:szCs w:val="26"/>
              </w:rPr>
            </w:pPr>
            <w:r w:rsidRPr="000F7A08">
              <w:rPr>
                <w:rFonts w:ascii="Times New Roman" w:hAnsi="Times New Roman"/>
                <w:sz w:val="26"/>
                <w:szCs w:val="26"/>
              </w:rPr>
              <w:t>12</w:t>
            </w:r>
          </w:p>
        </w:tc>
        <w:tc>
          <w:tcPr>
            <w:tcW w:w="8776" w:type="dxa"/>
          </w:tcPr>
          <w:p w:rsidR="006F5479" w:rsidRPr="000F7A08" w:rsidRDefault="006F5479" w:rsidP="000F7A08">
            <w:pPr>
              <w:spacing w:after="0" w:line="240" w:lineRule="auto"/>
              <w:rPr>
                <w:rFonts w:ascii="Times New Roman" w:hAnsi="Times New Roman"/>
                <w:sz w:val="26"/>
                <w:szCs w:val="26"/>
              </w:rPr>
            </w:pPr>
            <w:r w:rsidRPr="000F7A08">
              <w:rPr>
                <w:rFonts w:ascii="Times New Roman" w:hAnsi="Times New Roman"/>
                <w:sz w:val="26"/>
                <w:szCs w:val="26"/>
              </w:rPr>
              <w:t>обрезка деревьев и кустарников</w:t>
            </w:r>
          </w:p>
        </w:tc>
      </w:tr>
      <w:tr w:rsidR="006F5479" w:rsidRPr="000F7A08" w:rsidTr="000F7A08">
        <w:trPr>
          <w:jc w:val="center"/>
        </w:trPr>
        <w:tc>
          <w:tcPr>
            <w:tcW w:w="795" w:type="dxa"/>
          </w:tcPr>
          <w:p w:rsidR="006F5479" w:rsidRPr="000F7A08" w:rsidRDefault="006F5479" w:rsidP="000F7A08">
            <w:pPr>
              <w:spacing w:after="0" w:line="240" w:lineRule="auto"/>
              <w:jc w:val="center"/>
              <w:rPr>
                <w:rFonts w:ascii="Times New Roman" w:hAnsi="Times New Roman"/>
                <w:sz w:val="26"/>
                <w:szCs w:val="26"/>
              </w:rPr>
            </w:pPr>
            <w:r w:rsidRPr="000F7A08">
              <w:rPr>
                <w:rFonts w:ascii="Times New Roman" w:hAnsi="Times New Roman"/>
                <w:sz w:val="26"/>
                <w:szCs w:val="26"/>
              </w:rPr>
              <w:t>13</w:t>
            </w:r>
          </w:p>
        </w:tc>
        <w:tc>
          <w:tcPr>
            <w:tcW w:w="8776" w:type="dxa"/>
          </w:tcPr>
          <w:p w:rsidR="006F5479" w:rsidRPr="000F7A08" w:rsidRDefault="006F5479" w:rsidP="000F7A08">
            <w:pPr>
              <w:spacing w:after="0" w:line="240" w:lineRule="auto"/>
              <w:rPr>
                <w:rFonts w:ascii="Times New Roman" w:hAnsi="Times New Roman"/>
                <w:sz w:val="26"/>
                <w:szCs w:val="26"/>
              </w:rPr>
            </w:pPr>
            <w:r w:rsidRPr="000F7A08">
              <w:rPr>
                <w:rFonts w:ascii="Times New Roman" w:hAnsi="Times New Roman"/>
                <w:sz w:val="26"/>
                <w:szCs w:val="26"/>
              </w:rPr>
              <w:t>уборка сухостойных деревьев</w:t>
            </w:r>
          </w:p>
        </w:tc>
      </w:tr>
      <w:tr w:rsidR="006F5479" w:rsidRPr="000F7A08" w:rsidTr="000F7A08">
        <w:trPr>
          <w:jc w:val="center"/>
        </w:trPr>
        <w:tc>
          <w:tcPr>
            <w:tcW w:w="795" w:type="dxa"/>
          </w:tcPr>
          <w:p w:rsidR="006F5479" w:rsidRPr="000F7A08" w:rsidRDefault="006F5479" w:rsidP="000F7A08">
            <w:pPr>
              <w:spacing w:after="0" w:line="240" w:lineRule="auto"/>
              <w:jc w:val="center"/>
              <w:rPr>
                <w:rFonts w:ascii="Times New Roman" w:hAnsi="Times New Roman"/>
                <w:sz w:val="26"/>
                <w:szCs w:val="26"/>
              </w:rPr>
            </w:pPr>
            <w:r w:rsidRPr="000F7A08">
              <w:rPr>
                <w:rFonts w:ascii="Times New Roman" w:hAnsi="Times New Roman"/>
                <w:sz w:val="26"/>
                <w:szCs w:val="26"/>
              </w:rPr>
              <w:t>14</w:t>
            </w:r>
          </w:p>
        </w:tc>
        <w:tc>
          <w:tcPr>
            <w:tcW w:w="8776" w:type="dxa"/>
          </w:tcPr>
          <w:p w:rsidR="006F5479" w:rsidRPr="000F7A08" w:rsidRDefault="006F5479" w:rsidP="000F7A08">
            <w:pPr>
              <w:spacing w:after="0" w:line="240" w:lineRule="auto"/>
              <w:rPr>
                <w:rFonts w:ascii="Times New Roman" w:hAnsi="Times New Roman"/>
                <w:sz w:val="26"/>
                <w:szCs w:val="26"/>
              </w:rPr>
            </w:pPr>
            <w:r w:rsidRPr="000F7A08">
              <w:rPr>
                <w:rFonts w:ascii="Times New Roman" w:hAnsi="Times New Roman"/>
                <w:sz w:val="26"/>
                <w:szCs w:val="26"/>
              </w:rPr>
              <w:t>Демонтаж хозяйственных построек ( в.т.ч. сараев) и строительство сараев</w:t>
            </w:r>
          </w:p>
        </w:tc>
      </w:tr>
      <w:tr w:rsidR="006F5479" w:rsidRPr="000F7A08" w:rsidTr="000F7A08">
        <w:trPr>
          <w:jc w:val="center"/>
        </w:trPr>
        <w:tc>
          <w:tcPr>
            <w:tcW w:w="795" w:type="dxa"/>
          </w:tcPr>
          <w:p w:rsidR="006F5479" w:rsidRPr="000F7A08" w:rsidRDefault="006F5479" w:rsidP="000F7A08">
            <w:pPr>
              <w:spacing w:after="0" w:line="240" w:lineRule="auto"/>
              <w:jc w:val="center"/>
              <w:rPr>
                <w:rFonts w:ascii="Times New Roman" w:hAnsi="Times New Roman"/>
                <w:sz w:val="26"/>
                <w:szCs w:val="26"/>
              </w:rPr>
            </w:pPr>
            <w:r w:rsidRPr="000F7A08">
              <w:rPr>
                <w:rFonts w:ascii="Times New Roman" w:hAnsi="Times New Roman"/>
                <w:sz w:val="26"/>
                <w:szCs w:val="26"/>
              </w:rPr>
              <w:t>15</w:t>
            </w:r>
          </w:p>
        </w:tc>
        <w:tc>
          <w:tcPr>
            <w:tcW w:w="8776" w:type="dxa"/>
          </w:tcPr>
          <w:p w:rsidR="006F5479" w:rsidRPr="000F7A08" w:rsidRDefault="006F5479" w:rsidP="000F7A08">
            <w:pPr>
              <w:spacing w:after="0" w:line="240" w:lineRule="auto"/>
              <w:rPr>
                <w:rFonts w:ascii="Times New Roman" w:hAnsi="Times New Roman"/>
                <w:sz w:val="26"/>
                <w:szCs w:val="26"/>
              </w:rPr>
            </w:pPr>
            <w:r w:rsidRPr="000F7A08">
              <w:rPr>
                <w:rFonts w:ascii="Times New Roman" w:hAnsi="Times New Roman"/>
                <w:sz w:val="26"/>
                <w:szCs w:val="26"/>
              </w:rPr>
              <w:t>устройство хозяйственно-бытовых площадок для установки контейнеров- мусоросборников</w:t>
            </w:r>
          </w:p>
        </w:tc>
      </w:tr>
      <w:tr w:rsidR="006F5479" w:rsidRPr="000F7A08" w:rsidTr="000F7A08">
        <w:trPr>
          <w:jc w:val="center"/>
        </w:trPr>
        <w:tc>
          <w:tcPr>
            <w:tcW w:w="795" w:type="dxa"/>
          </w:tcPr>
          <w:p w:rsidR="006F5479" w:rsidRPr="000F7A08" w:rsidRDefault="006F5479" w:rsidP="000F7A08">
            <w:pPr>
              <w:spacing w:after="0" w:line="240" w:lineRule="auto"/>
              <w:jc w:val="center"/>
              <w:rPr>
                <w:rFonts w:ascii="Times New Roman" w:hAnsi="Times New Roman"/>
                <w:sz w:val="26"/>
                <w:szCs w:val="26"/>
              </w:rPr>
            </w:pPr>
            <w:r w:rsidRPr="000F7A08">
              <w:rPr>
                <w:rFonts w:ascii="Times New Roman" w:hAnsi="Times New Roman"/>
                <w:sz w:val="26"/>
                <w:szCs w:val="26"/>
              </w:rPr>
              <w:t>16</w:t>
            </w:r>
          </w:p>
        </w:tc>
        <w:tc>
          <w:tcPr>
            <w:tcW w:w="8776" w:type="dxa"/>
          </w:tcPr>
          <w:p w:rsidR="006F5479" w:rsidRPr="000F7A08" w:rsidRDefault="006F5479" w:rsidP="000F7A08">
            <w:pPr>
              <w:spacing w:after="0" w:line="240" w:lineRule="auto"/>
              <w:rPr>
                <w:rFonts w:ascii="Times New Roman" w:hAnsi="Times New Roman"/>
                <w:sz w:val="26"/>
                <w:szCs w:val="26"/>
              </w:rPr>
            </w:pPr>
            <w:r w:rsidRPr="000F7A08">
              <w:rPr>
                <w:rFonts w:ascii="Times New Roman" w:hAnsi="Times New Roman"/>
                <w:sz w:val="26"/>
                <w:szCs w:val="26"/>
              </w:rPr>
              <w:t>отсыпка дворовой территории (выравнивание) щебнем, песчано-гравийной смесью</w:t>
            </w:r>
          </w:p>
        </w:tc>
      </w:tr>
      <w:tr w:rsidR="006F5479" w:rsidRPr="000F7A08" w:rsidTr="000F7A08">
        <w:trPr>
          <w:jc w:val="center"/>
        </w:trPr>
        <w:tc>
          <w:tcPr>
            <w:tcW w:w="795" w:type="dxa"/>
          </w:tcPr>
          <w:p w:rsidR="006F5479" w:rsidRPr="000F7A08" w:rsidRDefault="006F5479" w:rsidP="000F7A08">
            <w:pPr>
              <w:spacing w:after="0" w:line="240" w:lineRule="auto"/>
              <w:jc w:val="center"/>
              <w:rPr>
                <w:rFonts w:ascii="Times New Roman" w:hAnsi="Times New Roman"/>
                <w:sz w:val="26"/>
                <w:szCs w:val="26"/>
              </w:rPr>
            </w:pPr>
            <w:r w:rsidRPr="000F7A08">
              <w:rPr>
                <w:rFonts w:ascii="Times New Roman" w:hAnsi="Times New Roman"/>
                <w:sz w:val="26"/>
                <w:szCs w:val="26"/>
              </w:rPr>
              <w:t>17</w:t>
            </w:r>
          </w:p>
        </w:tc>
        <w:tc>
          <w:tcPr>
            <w:tcW w:w="8776" w:type="dxa"/>
          </w:tcPr>
          <w:p w:rsidR="006F5479" w:rsidRPr="000F7A08" w:rsidRDefault="006F5479" w:rsidP="000F7A08">
            <w:pPr>
              <w:tabs>
                <w:tab w:val="left" w:pos="709"/>
              </w:tabs>
              <w:suppressAutoHyphens/>
              <w:spacing w:after="0" w:line="240" w:lineRule="auto"/>
              <w:contextualSpacing/>
              <w:jc w:val="both"/>
              <w:rPr>
                <w:rFonts w:ascii="Times New Roman" w:hAnsi="Times New Roman"/>
                <w:sz w:val="26"/>
                <w:szCs w:val="26"/>
                <w:lang w:eastAsia="ar-SA"/>
              </w:rPr>
            </w:pPr>
            <w:r w:rsidRPr="000F7A08">
              <w:rPr>
                <w:rFonts w:ascii="Times New Roman" w:hAnsi="Times New Roman"/>
                <w:sz w:val="26"/>
                <w:szCs w:val="26"/>
                <w:lang w:eastAsia="ar-SA"/>
              </w:rPr>
              <w:t>устройство ливневой канализации</w:t>
            </w:r>
          </w:p>
        </w:tc>
      </w:tr>
      <w:tr w:rsidR="006F5479" w:rsidRPr="000F7A08" w:rsidTr="000F7A08">
        <w:trPr>
          <w:jc w:val="center"/>
        </w:trPr>
        <w:tc>
          <w:tcPr>
            <w:tcW w:w="795" w:type="dxa"/>
          </w:tcPr>
          <w:p w:rsidR="006F5479" w:rsidRPr="000F7A08" w:rsidRDefault="006F5479" w:rsidP="000F7A08">
            <w:pPr>
              <w:spacing w:after="0" w:line="240" w:lineRule="auto"/>
              <w:jc w:val="center"/>
              <w:rPr>
                <w:rFonts w:ascii="Times New Roman" w:hAnsi="Times New Roman"/>
                <w:sz w:val="26"/>
                <w:szCs w:val="26"/>
              </w:rPr>
            </w:pPr>
            <w:r w:rsidRPr="000F7A08">
              <w:rPr>
                <w:rFonts w:ascii="Times New Roman" w:hAnsi="Times New Roman"/>
                <w:sz w:val="26"/>
                <w:szCs w:val="26"/>
              </w:rPr>
              <w:t>18</w:t>
            </w:r>
          </w:p>
        </w:tc>
        <w:tc>
          <w:tcPr>
            <w:tcW w:w="8776" w:type="dxa"/>
          </w:tcPr>
          <w:p w:rsidR="006F5479" w:rsidRPr="000F7A08" w:rsidRDefault="006F5479" w:rsidP="000F7A08">
            <w:pPr>
              <w:spacing w:after="0" w:line="240" w:lineRule="auto"/>
              <w:rPr>
                <w:rFonts w:ascii="Times New Roman" w:hAnsi="Times New Roman"/>
                <w:sz w:val="26"/>
                <w:szCs w:val="26"/>
              </w:rPr>
            </w:pPr>
            <w:r w:rsidRPr="000F7A08">
              <w:rPr>
                <w:rFonts w:ascii="Times New Roman" w:hAnsi="Times New Roman"/>
                <w:sz w:val="26"/>
                <w:szCs w:val="26"/>
              </w:rPr>
              <w:t>иные виды работ</w:t>
            </w:r>
          </w:p>
        </w:tc>
      </w:tr>
    </w:tbl>
    <w:p w:rsidR="00DD2769" w:rsidRDefault="00DD2769" w:rsidP="00DD2769">
      <w:pPr>
        <w:spacing w:after="0" w:line="240" w:lineRule="auto"/>
        <w:rPr>
          <w:rFonts w:ascii="Times New Roman" w:hAnsi="Times New Roman"/>
          <w:sz w:val="26"/>
          <w:szCs w:val="26"/>
        </w:rPr>
      </w:pPr>
    </w:p>
    <w:p w:rsidR="00C10EC3" w:rsidRDefault="00DD2769" w:rsidP="00DD2769">
      <w:pPr>
        <w:spacing w:after="0" w:line="240" w:lineRule="auto"/>
        <w:rPr>
          <w:rFonts w:ascii="Times New Roman" w:hAnsi="Times New Roman"/>
          <w:sz w:val="28"/>
          <w:szCs w:val="28"/>
        </w:rPr>
      </w:pPr>
      <w:r>
        <w:rPr>
          <w:rFonts w:ascii="Times New Roman" w:hAnsi="Times New Roman"/>
          <w:sz w:val="28"/>
          <w:szCs w:val="28"/>
        </w:rPr>
        <w:t xml:space="preserve">                                                                     </w:t>
      </w:r>
    </w:p>
    <w:p w:rsidR="00C10EC3" w:rsidRDefault="00C10EC3" w:rsidP="00DD2769">
      <w:pPr>
        <w:spacing w:after="0" w:line="240" w:lineRule="auto"/>
        <w:rPr>
          <w:rFonts w:ascii="Times New Roman" w:hAnsi="Times New Roman"/>
          <w:sz w:val="28"/>
          <w:szCs w:val="28"/>
        </w:rPr>
      </w:pPr>
    </w:p>
    <w:p w:rsidR="00C10EC3" w:rsidRDefault="00C10EC3" w:rsidP="00DD2769">
      <w:pPr>
        <w:spacing w:after="0" w:line="240" w:lineRule="auto"/>
        <w:rPr>
          <w:rFonts w:ascii="Times New Roman" w:hAnsi="Times New Roman"/>
          <w:sz w:val="28"/>
          <w:szCs w:val="28"/>
        </w:rPr>
      </w:pPr>
    </w:p>
    <w:p w:rsidR="00C10EC3" w:rsidRDefault="00C10EC3" w:rsidP="00DD2769">
      <w:pPr>
        <w:spacing w:after="0" w:line="240" w:lineRule="auto"/>
        <w:rPr>
          <w:rFonts w:ascii="Times New Roman" w:hAnsi="Times New Roman"/>
          <w:sz w:val="28"/>
          <w:szCs w:val="28"/>
        </w:rPr>
      </w:pPr>
    </w:p>
    <w:p w:rsidR="00C10EC3" w:rsidRDefault="00C10EC3" w:rsidP="00DD2769">
      <w:pPr>
        <w:spacing w:after="0" w:line="240" w:lineRule="auto"/>
        <w:rPr>
          <w:rFonts w:ascii="Times New Roman" w:hAnsi="Times New Roman"/>
          <w:sz w:val="28"/>
          <w:szCs w:val="28"/>
        </w:rPr>
      </w:pPr>
    </w:p>
    <w:p w:rsidR="00C10EC3" w:rsidRDefault="00C10EC3" w:rsidP="00DD2769">
      <w:pPr>
        <w:spacing w:after="0" w:line="240" w:lineRule="auto"/>
        <w:rPr>
          <w:rFonts w:ascii="Times New Roman" w:hAnsi="Times New Roman"/>
          <w:sz w:val="28"/>
          <w:szCs w:val="28"/>
        </w:rPr>
      </w:pPr>
    </w:p>
    <w:p w:rsidR="00C10EC3" w:rsidRDefault="00C10EC3" w:rsidP="00DD2769">
      <w:pPr>
        <w:spacing w:after="0" w:line="240" w:lineRule="auto"/>
        <w:rPr>
          <w:rFonts w:ascii="Times New Roman" w:hAnsi="Times New Roman"/>
          <w:sz w:val="28"/>
          <w:szCs w:val="28"/>
        </w:rPr>
      </w:pPr>
    </w:p>
    <w:p w:rsidR="00C10EC3" w:rsidRDefault="00C10EC3" w:rsidP="00DD2769">
      <w:pPr>
        <w:spacing w:after="0" w:line="240" w:lineRule="auto"/>
        <w:rPr>
          <w:rFonts w:ascii="Times New Roman" w:hAnsi="Times New Roman"/>
          <w:sz w:val="28"/>
          <w:szCs w:val="28"/>
        </w:rPr>
      </w:pPr>
    </w:p>
    <w:p w:rsidR="00C10EC3" w:rsidRDefault="00C10EC3" w:rsidP="00DD2769">
      <w:pPr>
        <w:spacing w:after="0" w:line="240" w:lineRule="auto"/>
        <w:rPr>
          <w:rFonts w:ascii="Times New Roman" w:hAnsi="Times New Roman"/>
          <w:sz w:val="28"/>
          <w:szCs w:val="28"/>
        </w:rPr>
      </w:pPr>
    </w:p>
    <w:p w:rsidR="00C10EC3" w:rsidRDefault="00C10EC3" w:rsidP="00DD2769">
      <w:pPr>
        <w:spacing w:after="0" w:line="240" w:lineRule="auto"/>
        <w:rPr>
          <w:rFonts w:ascii="Times New Roman" w:hAnsi="Times New Roman"/>
          <w:sz w:val="28"/>
          <w:szCs w:val="28"/>
        </w:rPr>
      </w:pPr>
    </w:p>
    <w:p w:rsidR="00C10EC3" w:rsidRDefault="00C10EC3" w:rsidP="00DD2769">
      <w:pPr>
        <w:spacing w:after="0" w:line="240" w:lineRule="auto"/>
        <w:rPr>
          <w:rFonts w:ascii="Times New Roman" w:hAnsi="Times New Roman"/>
          <w:sz w:val="28"/>
          <w:szCs w:val="28"/>
        </w:rPr>
      </w:pPr>
    </w:p>
    <w:p w:rsidR="00C10EC3" w:rsidRDefault="00C10EC3" w:rsidP="00DD2769">
      <w:pPr>
        <w:spacing w:after="0" w:line="240" w:lineRule="auto"/>
        <w:rPr>
          <w:rFonts w:ascii="Times New Roman" w:hAnsi="Times New Roman"/>
          <w:sz w:val="28"/>
          <w:szCs w:val="28"/>
        </w:rPr>
      </w:pPr>
    </w:p>
    <w:p w:rsidR="00DD2769" w:rsidRPr="00533FFD" w:rsidRDefault="00DD2769" w:rsidP="00332ACB">
      <w:pPr>
        <w:spacing w:after="0" w:line="240" w:lineRule="auto"/>
        <w:ind w:left="4248" w:firstLine="708"/>
        <w:jc w:val="right"/>
        <w:rPr>
          <w:rFonts w:ascii="Times New Roman" w:hAnsi="Times New Roman"/>
          <w:sz w:val="28"/>
          <w:szCs w:val="28"/>
        </w:rPr>
      </w:pPr>
      <w:r>
        <w:rPr>
          <w:rFonts w:ascii="Times New Roman" w:hAnsi="Times New Roman"/>
          <w:sz w:val="28"/>
          <w:szCs w:val="28"/>
        </w:rPr>
        <w:lastRenderedPageBreak/>
        <w:t xml:space="preserve">  </w:t>
      </w:r>
      <w:r w:rsidRPr="00533FFD">
        <w:rPr>
          <w:rFonts w:ascii="Times New Roman" w:hAnsi="Times New Roman"/>
          <w:sz w:val="28"/>
          <w:szCs w:val="28"/>
        </w:rPr>
        <w:t xml:space="preserve">Приложение № </w:t>
      </w:r>
      <w:r>
        <w:rPr>
          <w:rFonts w:ascii="Times New Roman" w:hAnsi="Times New Roman"/>
          <w:sz w:val="28"/>
          <w:szCs w:val="28"/>
        </w:rPr>
        <w:t>4</w:t>
      </w:r>
    </w:p>
    <w:p w:rsidR="00DD2769" w:rsidRDefault="00DD2769" w:rsidP="00332ACB">
      <w:pPr>
        <w:spacing w:after="0" w:line="240" w:lineRule="auto"/>
        <w:ind w:left="4962"/>
        <w:jc w:val="right"/>
        <w:rPr>
          <w:rFonts w:ascii="Times New Roman" w:hAnsi="Times New Roman"/>
          <w:b/>
          <w:sz w:val="26"/>
          <w:szCs w:val="26"/>
        </w:rPr>
      </w:pPr>
      <w:r w:rsidRPr="00533FFD">
        <w:rPr>
          <w:rFonts w:ascii="Times New Roman" w:hAnsi="Times New Roman"/>
          <w:sz w:val="28"/>
          <w:szCs w:val="28"/>
        </w:rPr>
        <w:t>муниципальной программы «Формирование комфортной городской среды» Малмыжского г</w:t>
      </w:r>
      <w:r w:rsidR="00C10EC3">
        <w:rPr>
          <w:rFonts w:ascii="Times New Roman" w:hAnsi="Times New Roman"/>
          <w:sz w:val="28"/>
          <w:szCs w:val="28"/>
        </w:rPr>
        <w:t>ородского поселения на 2018-2024</w:t>
      </w:r>
      <w:r w:rsidRPr="00533FFD">
        <w:rPr>
          <w:rFonts w:ascii="Times New Roman" w:hAnsi="Times New Roman"/>
          <w:sz w:val="28"/>
          <w:szCs w:val="28"/>
        </w:rPr>
        <w:t xml:space="preserve"> годы»</w:t>
      </w:r>
    </w:p>
    <w:p w:rsidR="00DD2769" w:rsidRDefault="00DD2769" w:rsidP="00DD2769">
      <w:pPr>
        <w:jc w:val="right"/>
        <w:rPr>
          <w:rFonts w:ascii="Times New Roman" w:hAnsi="Times New Roman"/>
          <w:b/>
          <w:sz w:val="26"/>
          <w:szCs w:val="26"/>
        </w:rPr>
      </w:pPr>
    </w:p>
    <w:p w:rsidR="00DD2769" w:rsidRPr="00C2691A" w:rsidRDefault="00DD2769" w:rsidP="00DD2769">
      <w:pPr>
        <w:jc w:val="center"/>
        <w:rPr>
          <w:rFonts w:ascii="Times New Roman" w:hAnsi="Times New Roman"/>
          <w:b/>
          <w:sz w:val="26"/>
          <w:szCs w:val="26"/>
        </w:rPr>
      </w:pPr>
      <w:r>
        <w:rPr>
          <w:rFonts w:ascii="Times New Roman" w:hAnsi="Times New Roman"/>
          <w:b/>
          <w:sz w:val="26"/>
          <w:szCs w:val="26"/>
        </w:rPr>
        <w:t>А</w:t>
      </w:r>
      <w:r w:rsidRPr="00C2691A">
        <w:rPr>
          <w:rFonts w:ascii="Times New Roman" w:hAnsi="Times New Roman"/>
          <w:b/>
          <w:sz w:val="26"/>
          <w:szCs w:val="26"/>
        </w:rPr>
        <w:t>ДРЕСНЫЙ ПЕРЕЧЕНЬ</w:t>
      </w:r>
    </w:p>
    <w:p w:rsidR="00DD2769" w:rsidRPr="00C2691A" w:rsidRDefault="00DD2769" w:rsidP="00DD2769">
      <w:pPr>
        <w:jc w:val="center"/>
        <w:rPr>
          <w:rFonts w:ascii="Times New Roman" w:hAnsi="Times New Roman"/>
          <w:b/>
          <w:sz w:val="26"/>
          <w:szCs w:val="26"/>
        </w:rPr>
      </w:pPr>
      <w:r>
        <w:rPr>
          <w:rFonts w:ascii="Times New Roman" w:hAnsi="Times New Roman"/>
          <w:b/>
          <w:sz w:val="26"/>
          <w:szCs w:val="26"/>
        </w:rPr>
        <w:t>в</w:t>
      </w:r>
      <w:r w:rsidRPr="00C2691A">
        <w:rPr>
          <w:rFonts w:ascii="Times New Roman" w:hAnsi="Times New Roman"/>
          <w:b/>
          <w:sz w:val="26"/>
          <w:szCs w:val="26"/>
        </w:rPr>
        <w:t>сех дворовых территорий Малмыжского городского поселения, нуждающихся в благоустройстве (с учетом их физического состояния) по состоянию на 01.12.2017, сформированный исходя из минимального перечня работ по благоустройству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772"/>
        <w:gridCol w:w="4014"/>
        <w:gridCol w:w="684"/>
        <w:gridCol w:w="4101"/>
      </w:tblGrid>
      <w:tr w:rsidR="00DD2769" w:rsidRPr="000F7A08" w:rsidTr="00D417EC">
        <w:tc>
          <w:tcPr>
            <w:tcW w:w="772" w:type="dxa"/>
          </w:tcPr>
          <w:p w:rsidR="00DD2769" w:rsidRPr="000F7A08" w:rsidRDefault="00DD2769" w:rsidP="00D417EC">
            <w:pPr>
              <w:spacing w:after="0" w:line="240" w:lineRule="auto"/>
              <w:jc w:val="center"/>
              <w:rPr>
                <w:rFonts w:ascii="Times New Roman" w:hAnsi="Times New Roman"/>
                <w:sz w:val="26"/>
                <w:szCs w:val="26"/>
              </w:rPr>
            </w:pPr>
            <w:r w:rsidRPr="000F7A08">
              <w:rPr>
                <w:rFonts w:ascii="Times New Roman" w:hAnsi="Times New Roman"/>
                <w:sz w:val="26"/>
                <w:szCs w:val="26"/>
              </w:rPr>
              <w:t>№</w:t>
            </w:r>
          </w:p>
          <w:p w:rsidR="00DD2769" w:rsidRPr="000F7A08" w:rsidRDefault="00DD2769" w:rsidP="00D417EC">
            <w:pPr>
              <w:spacing w:after="0" w:line="240" w:lineRule="auto"/>
              <w:jc w:val="center"/>
              <w:rPr>
                <w:rFonts w:ascii="Times New Roman" w:hAnsi="Times New Roman"/>
                <w:sz w:val="26"/>
                <w:szCs w:val="26"/>
              </w:rPr>
            </w:pPr>
            <w:r w:rsidRPr="000F7A08">
              <w:rPr>
                <w:rFonts w:ascii="Times New Roman" w:hAnsi="Times New Roman"/>
                <w:sz w:val="26"/>
                <w:szCs w:val="26"/>
              </w:rPr>
              <w:t>п/п</w:t>
            </w:r>
          </w:p>
        </w:tc>
        <w:tc>
          <w:tcPr>
            <w:tcW w:w="4014" w:type="dxa"/>
          </w:tcPr>
          <w:p w:rsidR="00DD2769" w:rsidRPr="000F7A08" w:rsidRDefault="00DD2769" w:rsidP="00D417EC">
            <w:pPr>
              <w:spacing w:after="0" w:line="240" w:lineRule="auto"/>
              <w:jc w:val="center"/>
              <w:rPr>
                <w:rFonts w:ascii="Times New Roman" w:hAnsi="Times New Roman"/>
                <w:sz w:val="26"/>
                <w:szCs w:val="26"/>
              </w:rPr>
            </w:pPr>
            <w:r w:rsidRPr="000F7A08">
              <w:rPr>
                <w:rFonts w:ascii="Times New Roman" w:hAnsi="Times New Roman"/>
                <w:sz w:val="26"/>
                <w:szCs w:val="26"/>
              </w:rPr>
              <w:t>Адрес объекта</w:t>
            </w:r>
          </w:p>
        </w:tc>
        <w:tc>
          <w:tcPr>
            <w:tcW w:w="684" w:type="dxa"/>
          </w:tcPr>
          <w:p w:rsidR="00DD2769" w:rsidRPr="000F7A08" w:rsidRDefault="00DD2769" w:rsidP="00D417EC">
            <w:pPr>
              <w:spacing w:after="0" w:line="240" w:lineRule="auto"/>
              <w:jc w:val="center"/>
              <w:rPr>
                <w:rFonts w:ascii="Times New Roman" w:hAnsi="Times New Roman"/>
                <w:sz w:val="26"/>
                <w:szCs w:val="26"/>
              </w:rPr>
            </w:pPr>
            <w:r w:rsidRPr="000F7A08">
              <w:rPr>
                <w:rFonts w:ascii="Times New Roman" w:hAnsi="Times New Roman"/>
                <w:sz w:val="26"/>
                <w:szCs w:val="26"/>
              </w:rPr>
              <w:t>№ п/п</w:t>
            </w:r>
          </w:p>
        </w:tc>
        <w:tc>
          <w:tcPr>
            <w:tcW w:w="4101" w:type="dxa"/>
          </w:tcPr>
          <w:p w:rsidR="00DD2769" w:rsidRPr="000F7A08" w:rsidRDefault="00DD2769" w:rsidP="00D417EC">
            <w:pPr>
              <w:spacing w:after="0" w:line="240" w:lineRule="auto"/>
              <w:jc w:val="center"/>
              <w:rPr>
                <w:rFonts w:ascii="Times New Roman" w:hAnsi="Times New Roman"/>
                <w:sz w:val="26"/>
                <w:szCs w:val="26"/>
              </w:rPr>
            </w:pPr>
            <w:r w:rsidRPr="000F7A08">
              <w:rPr>
                <w:rFonts w:ascii="Times New Roman" w:hAnsi="Times New Roman"/>
                <w:sz w:val="26"/>
                <w:szCs w:val="26"/>
              </w:rPr>
              <w:t>Адрес объекта</w:t>
            </w:r>
          </w:p>
        </w:tc>
      </w:tr>
      <w:tr w:rsidR="00DD2769" w:rsidRPr="000F7A08" w:rsidTr="00D417EC">
        <w:tc>
          <w:tcPr>
            <w:tcW w:w="772" w:type="dxa"/>
          </w:tcPr>
          <w:p w:rsidR="00DD2769" w:rsidRPr="000F7A08"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1</w:t>
            </w:r>
          </w:p>
        </w:tc>
        <w:tc>
          <w:tcPr>
            <w:tcW w:w="4014"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Гагарина, д. 1</w:t>
            </w:r>
          </w:p>
        </w:tc>
        <w:tc>
          <w:tcPr>
            <w:tcW w:w="684" w:type="dxa"/>
          </w:tcPr>
          <w:p w:rsidR="00DD2769" w:rsidRPr="000F7A08"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44</w:t>
            </w:r>
          </w:p>
        </w:tc>
        <w:tc>
          <w:tcPr>
            <w:tcW w:w="4101"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Логовская, д. 28</w:t>
            </w:r>
          </w:p>
        </w:tc>
      </w:tr>
      <w:tr w:rsidR="00DD2769" w:rsidRPr="000F7A08" w:rsidTr="00D417EC">
        <w:tc>
          <w:tcPr>
            <w:tcW w:w="772" w:type="dxa"/>
          </w:tcPr>
          <w:p w:rsidR="00DD2769" w:rsidRPr="000F7A08"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2</w:t>
            </w:r>
          </w:p>
        </w:tc>
        <w:tc>
          <w:tcPr>
            <w:tcW w:w="4014"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Гагарина, д. 2</w:t>
            </w:r>
          </w:p>
        </w:tc>
        <w:tc>
          <w:tcPr>
            <w:tcW w:w="684" w:type="dxa"/>
          </w:tcPr>
          <w:p w:rsidR="00DD2769" w:rsidRPr="000F7A08"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45</w:t>
            </w:r>
          </w:p>
        </w:tc>
        <w:tc>
          <w:tcPr>
            <w:tcW w:w="4101"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Луначарского, д. 31</w:t>
            </w:r>
          </w:p>
        </w:tc>
      </w:tr>
      <w:tr w:rsidR="00DD2769" w:rsidRPr="000F7A08" w:rsidTr="00D417EC">
        <w:tc>
          <w:tcPr>
            <w:tcW w:w="772" w:type="dxa"/>
          </w:tcPr>
          <w:p w:rsidR="00DD2769" w:rsidRPr="000F7A08"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3</w:t>
            </w:r>
          </w:p>
        </w:tc>
        <w:tc>
          <w:tcPr>
            <w:tcW w:w="4014"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Гагарина, д. 3</w:t>
            </w:r>
          </w:p>
        </w:tc>
        <w:tc>
          <w:tcPr>
            <w:tcW w:w="684" w:type="dxa"/>
          </w:tcPr>
          <w:p w:rsidR="00DD2769" w:rsidRPr="000F7A08"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46</w:t>
            </w:r>
          </w:p>
        </w:tc>
        <w:tc>
          <w:tcPr>
            <w:tcW w:w="4101"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Моторная, д. 72</w:t>
            </w:r>
          </w:p>
        </w:tc>
      </w:tr>
      <w:tr w:rsidR="00DD2769" w:rsidRPr="000F7A08" w:rsidTr="00D417EC">
        <w:tc>
          <w:tcPr>
            <w:tcW w:w="772" w:type="dxa"/>
          </w:tcPr>
          <w:p w:rsidR="00DD2769" w:rsidRPr="000F7A08"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4</w:t>
            </w:r>
          </w:p>
        </w:tc>
        <w:tc>
          <w:tcPr>
            <w:tcW w:w="4014"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Гагарина, д. 4</w:t>
            </w:r>
          </w:p>
        </w:tc>
        <w:tc>
          <w:tcPr>
            <w:tcW w:w="684" w:type="dxa"/>
          </w:tcPr>
          <w:p w:rsidR="00DD2769" w:rsidRPr="000F7A08"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47</w:t>
            </w:r>
          </w:p>
        </w:tc>
        <w:tc>
          <w:tcPr>
            <w:tcW w:w="4101"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Набережная, д. 39</w:t>
            </w:r>
          </w:p>
        </w:tc>
      </w:tr>
      <w:tr w:rsidR="00DD2769" w:rsidRPr="000F7A08" w:rsidTr="00D417EC">
        <w:tc>
          <w:tcPr>
            <w:tcW w:w="772" w:type="dxa"/>
          </w:tcPr>
          <w:p w:rsidR="00DD2769" w:rsidRPr="000F7A08"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5</w:t>
            </w:r>
          </w:p>
        </w:tc>
        <w:tc>
          <w:tcPr>
            <w:tcW w:w="4014"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 xml:space="preserve">г. Малмыж, ул. Горная, д. 14 </w:t>
            </w:r>
          </w:p>
        </w:tc>
        <w:tc>
          <w:tcPr>
            <w:tcW w:w="684" w:type="dxa"/>
          </w:tcPr>
          <w:p w:rsidR="00DD2769" w:rsidRPr="000F7A08"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48</w:t>
            </w:r>
          </w:p>
        </w:tc>
        <w:tc>
          <w:tcPr>
            <w:tcW w:w="4101"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Некрасова, д. 29</w:t>
            </w:r>
          </w:p>
        </w:tc>
      </w:tr>
      <w:tr w:rsidR="00DD2769" w:rsidRPr="000F7A08" w:rsidTr="00D417EC">
        <w:tc>
          <w:tcPr>
            <w:tcW w:w="772" w:type="dxa"/>
          </w:tcPr>
          <w:p w:rsidR="00DD2769" w:rsidRPr="000F7A08"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6</w:t>
            </w:r>
          </w:p>
        </w:tc>
        <w:tc>
          <w:tcPr>
            <w:tcW w:w="4014"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Горная, д. 15</w:t>
            </w:r>
          </w:p>
        </w:tc>
        <w:tc>
          <w:tcPr>
            <w:tcW w:w="684" w:type="dxa"/>
          </w:tcPr>
          <w:p w:rsidR="00DD2769" w:rsidRPr="000F7A08"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49</w:t>
            </w:r>
          </w:p>
        </w:tc>
        <w:tc>
          <w:tcPr>
            <w:tcW w:w="4101"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Ольховая, д. 9</w:t>
            </w:r>
          </w:p>
        </w:tc>
      </w:tr>
      <w:tr w:rsidR="00DD2769" w:rsidRPr="000F7A08" w:rsidTr="00D417EC">
        <w:tc>
          <w:tcPr>
            <w:tcW w:w="772" w:type="dxa"/>
          </w:tcPr>
          <w:p w:rsidR="00DD2769" w:rsidRPr="000F7A08"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7</w:t>
            </w:r>
          </w:p>
        </w:tc>
        <w:tc>
          <w:tcPr>
            <w:tcW w:w="4014"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Горная, д. 17</w:t>
            </w:r>
          </w:p>
        </w:tc>
        <w:tc>
          <w:tcPr>
            <w:tcW w:w="684" w:type="dxa"/>
          </w:tcPr>
          <w:p w:rsidR="00DD2769" w:rsidRPr="000F7A08"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50</w:t>
            </w:r>
          </w:p>
        </w:tc>
        <w:tc>
          <w:tcPr>
            <w:tcW w:w="4101"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Октябрьская, д. 8</w:t>
            </w:r>
          </w:p>
        </w:tc>
      </w:tr>
      <w:tr w:rsidR="00DD2769" w:rsidRPr="000F7A08" w:rsidTr="00D417EC">
        <w:trPr>
          <w:trHeight w:val="297"/>
        </w:trPr>
        <w:tc>
          <w:tcPr>
            <w:tcW w:w="772" w:type="dxa"/>
          </w:tcPr>
          <w:p w:rsidR="00DD2769" w:rsidRPr="000F7A08"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8</w:t>
            </w:r>
          </w:p>
        </w:tc>
        <w:tc>
          <w:tcPr>
            <w:tcW w:w="4014"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Горная, д. 19</w:t>
            </w:r>
          </w:p>
        </w:tc>
        <w:tc>
          <w:tcPr>
            <w:tcW w:w="684" w:type="dxa"/>
          </w:tcPr>
          <w:p w:rsidR="00DD2769" w:rsidRPr="000F7A08"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51</w:t>
            </w:r>
          </w:p>
        </w:tc>
        <w:tc>
          <w:tcPr>
            <w:tcW w:w="4101"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пер. Северный, д. 1</w:t>
            </w:r>
          </w:p>
        </w:tc>
      </w:tr>
      <w:tr w:rsidR="00DD2769" w:rsidRPr="000F7A08" w:rsidTr="00D417EC">
        <w:tc>
          <w:tcPr>
            <w:tcW w:w="772" w:type="dxa"/>
          </w:tcPr>
          <w:p w:rsidR="00DD2769" w:rsidRPr="000F7A08"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9</w:t>
            </w:r>
          </w:p>
        </w:tc>
        <w:tc>
          <w:tcPr>
            <w:tcW w:w="4014"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Горная, д. 21</w:t>
            </w:r>
          </w:p>
        </w:tc>
        <w:tc>
          <w:tcPr>
            <w:tcW w:w="684" w:type="dxa"/>
          </w:tcPr>
          <w:p w:rsidR="00DD2769" w:rsidRPr="000F7A08"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52</w:t>
            </w:r>
          </w:p>
        </w:tc>
        <w:tc>
          <w:tcPr>
            <w:tcW w:w="4101"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пер. Северный, д. 3</w:t>
            </w:r>
          </w:p>
        </w:tc>
      </w:tr>
      <w:tr w:rsidR="00DD2769" w:rsidRPr="000F7A08" w:rsidTr="00D417EC">
        <w:tc>
          <w:tcPr>
            <w:tcW w:w="772" w:type="dxa"/>
          </w:tcPr>
          <w:p w:rsidR="00DD2769" w:rsidRPr="000F7A08"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10</w:t>
            </w:r>
          </w:p>
        </w:tc>
        <w:tc>
          <w:tcPr>
            <w:tcW w:w="4014"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Горная, д. 23</w:t>
            </w:r>
          </w:p>
        </w:tc>
        <w:tc>
          <w:tcPr>
            <w:tcW w:w="684" w:type="dxa"/>
          </w:tcPr>
          <w:p w:rsidR="00DD2769" w:rsidRPr="000F7A08"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53</w:t>
            </w:r>
          </w:p>
        </w:tc>
        <w:tc>
          <w:tcPr>
            <w:tcW w:w="4101"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 xml:space="preserve">г. Малмыж, ул. Пионерская, д. 4 </w:t>
            </w:r>
          </w:p>
        </w:tc>
      </w:tr>
      <w:tr w:rsidR="00DD2769" w:rsidRPr="000F7A08" w:rsidTr="00D417EC">
        <w:tc>
          <w:tcPr>
            <w:tcW w:w="772" w:type="dxa"/>
          </w:tcPr>
          <w:p w:rsidR="00DD2769" w:rsidRPr="000F7A08"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11</w:t>
            </w:r>
          </w:p>
        </w:tc>
        <w:tc>
          <w:tcPr>
            <w:tcW w:w="4014"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Горная, д. 25</w:t>
            </w:r>
          </w:p>
        </w:tc>
        <w:tc>
          <w:tcPr>
            <w:tcW w:w="684" w:type="dxa"/>
          </w:tcPr>
          <w:p w:rsidR="00DD2769" w:rsidRPr="000F7A08"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54</w:t>
            </w:r>
          </w:p>
        </w:tc>
        <w:tc>
          <w:tcPr>
            <w:tcW w:w="4101"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 xml:space="preserve">г. Малмыж, ул. Пионерская, д. 6 </w:t>
            </w:r>
          </w:p>
        </w:tc>
      </w:tr>
      <w:tr w:rsidR="00DD2769" w:rsidRPr="000F7A08" w:rsidTr="00D417EC">
        <w:tc>
          <w:tcPr>
            <w:tcW w:w="772" w:type="dxa"/>
          </w:tcPr>
          <w:p w:rsidR="00DD2769" w:rsidRPr="000F7A08"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12</w:t>
            </w:r>
          </w:p>
        </w:tc>
        <w:tc>
          <w:tcPr>
            <w:tcW w:w="4014"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Горная, д. 27</w:t>
            </w:r>
          </w:p>
        </w:tc>
        <w:tc>
          <w:tcPr>
            <w:tcW w:w="684" w:type="dxa"/>
          </w:tcPr>
          <w:p w:rsidR="00DD2769" w:rsidRPr="000F7A08"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55</w:t>
            </w:r>
          </w:p>
        </w:tc>
        <w:tc>
          <w:tcPr>
            <w:tcW w:w="4101"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 xml:space="preserve">г. Малмыж, ул. Пионерская, д. 10 </w:t>
            </w:r>
          </w:p>
        </w:tc>
      </w:tr>
      <w:tr w:rsidR="00DD2769" w:rsidRPr="000F7A08" w:rsidTr="00D417EC">
        <w:tc>
          <w:tcPr>
            <w:tcW w:w="772" w:type="dxa"/>
          </w:tcPr>
          <w:p w:rsidR="00DD2769" w:rsidRPr="000F7A08"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13</w:t>
            </w:r>
          </w:p>
        </w:tc>
        <w:tc>
          <w:tcPr>
            <w:tcW w:w="4014"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Горная, д. 29</w:t>
            </w:r>
          </w:p>
        </w:tc>
        <w:tc>
          <w:tcPr>
            <w:tcW w:w="684" w:type="dxa"/>
          </w:tcPr>
          <w:p w:rsidR="00DD2769" w:rsidRPr="000F7A08"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56</w:t>
            </w:r>
          </w:p>
        </w:tc>
        <w:tc>
          <w:tcPr>
            <w:tcW w:w="4101"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Пионерская, д. 11</w:t>
            </w:r>
          </w:p>
        </w:tc>
      </w:tr>
      <w:tr w:rsidR="00DD2769" w:rsidRPr="000F7A08" w:rsidTr="00D417EC">
        <w:tc>
          <w:tcPr>
            <w:tcW w:w="772" w:type="dxa"/>
          </w:tcPr>
          <w:p w:rsidR="00DD2769" w:rsidRPr="000F7A08"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14</w:t>
            </w:r>
          </w:p>
        </w:tc>
        <w:tc>
          <w:tcPr>
            <w:tcW w:w="4014"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Горная, д. 16</w:t>
            </w:r>
          </w:p>
        </w:tc>
        <w:tc>
          <w:tcPr>
            <w:tcW w:w="684" w:type="dxa"/>
          </w:tcPr>
          <w:p w:rsidR="00DD2769" w:rsidRPr="000F7A08"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57</w:t>
            </w:r>
          </w:p>
        </w:tc>
        <w:tc>
          <w:tcPr>
            <w:tcW w:w="4101"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Пионерская, д. 13</w:t>
            </w:r>
          </w:p>
        </w:tc>
      </w:tr>
      <w:tr w:rsidR="00DD2769" w:rsidRPr="000F7A08" w:rsidTr="00D417EC">
        <w:tc>
          <w:tcPr>
            <w:tcW w:w="772" w:type="dxa"/>
          </w:tcPr>
          <w:p w:rsidR="00DD2769" w:rsidRPr="000F7A08"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15</w:t>
            </w:r>
          </w:p>
        </w:tc>
        <w:tc>
          <w:tcPr>
            <w:tcW w:w="4014"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Горная, д. 18</w:t>
            </w:r>
          </w:p>
        </w:tc>
        <w:tc>
          <w:tcPr>
            <w:tcW w:w="684" w:type="dxa"/>
          </w:tcPr>
          <w:p w:rsidR="00DD2769" w:rsidRPr="000F7A08"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58</w:t>
            </w:r>
          </w:p>
        </w:tc>
        <w:tc>
          <w:tcPr>
            <w:tcW w:w="4101"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Пионерская, д. 15</w:t>
            </w:r>
          </w:p>
        </w:tc>
      </w:tr>
      <w:tr w:rsidR="00DD2769" w:rsidRPr="000F7A08" w:rsidTr="00D417EC">
        <w:tc>
          <w:tcPr>
            <w:tcW w:w="772" w:type="dxa"/>
          </w:tcPr>
          <w:p w:rsidR="00DD2769" w:rsidRPr="000F7A08"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16</w:t>
            </w:r>
          </w:p>
        </w:tc>
        <w:tc>
          <w:tcPr>
            <w:tcW w:w="4014"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Горная, д. 20</w:t>
            </w:r>
          </w:p>
        </w:tc>
        <w:tc>
          <w:tcPr>
            <w:tcW w:w="684" w:type="dxa"/>
          </w:tcPr>
          <w:p w:rsidR="00DD2769" w:rsidRPr="000F7A08"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59</w:t>
            </w:r>
          </w:p>
        </w:tc>
        <w:tc>
          <w:tcPr>
            <w:tcW w:w="4101"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Пионерская, д. 17</w:t>
            </w:r>
          </w:p>
        </w:tc>
      </w:tr>
      <w:tr w:rsidR="00DD2769" w:rsidRPr="000F7A08" w:rsidTr="00D417EC">
        <w:tc>
          <w:tcPr>
            <w:tcW w:w="772" w:type="dxa"/>
          </w:tcPr>
          <w:p w:rsidR="00DD2769" w:rsidRPr="000F7A08"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17</w:t>
            </w:r>
          </w:p>
        </w:tc>
        <w:tc>
          <w:tcPr>
            <w:tcW w:w="4014"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Заводская, д. 4</w:t>
            </w:r>
          </w:p>
        </w:tc>
        <w:tc>
          <w:tcPr>
            <w:tcW w:w="684" w:type="dxa"/>
          </w:tcPr>
          <w:p w:rsidR="00DD2769" w:rsidRPr="000F7A08"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60</w:t>
            </w:r>
          </w:p>
        </w:tc>
        <w:tc>
          <w:tcPr>
            <w:tcW w:w="4101"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 xml:space="preserve">г. Малмыж, ул. Пионерская, д. 9 </w:t>
            </w:r>
          </w:p>
        </w:tc>
      </w:tr>
      <w:tr w:rsidR="00DD2769" w:rsidRPr="000F7A08" w:rsidTr="00D417EC">
        <w:tc>
          <w:tcPr>
            <w:tcW w:w="772" w:type="dxa"/>
          </w:tcPr>
          <w:p w:rsidR="00DD2769" w:rsidRPr="000F7A08"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18</w:t>
            </w:r>
          </w:p>
        </w:tc>
        <w:tc>
          <w:tcPr>
            <w:tcW w:w="4014"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Заводская, д. 6</w:t>
            </w:r>
          </w:p>
        </w:tc>
        <w:tc>
          <w:tcPr>
            <w:tcW w:w="684" w:type="dxa"/>
          </w:tcPr>
          <w:p w:rsidR="00DD2769" w:rsidRPr="000F7A08"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61</w:t>
            </w:r>
          </w:p>
        </w:tc>
        <w:tc>
          <w:tcPr>
            <w:tcW w:w="4101"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 xml:space="preserve">г. Малмыж, ул. Пионерская, д. 7 </w:t>
            </w:r>
          </w:p>
        </w:tc>
      </w:tr>
      <w:tr w:rsidR="00DD2769" w:rsidRPr="000F7A08" w:rsidTr="00D417EC">
        <w:tc>
          <w:tcPr>
            <w:tcW w:w="772" w:type="dxa"/>
          </w:tcPr>
          <w:p w:rsidR="00DD2769"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19</w:t>
            </w:r>
          </w:p>
        </w:tc>
        <w:tc>
          <w:tcPr>
            <w:tcW w:w="4014"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Заводская, д. 14</w:t>
            </w:r>
          </w:p>
        </w:tc>
        <w:tc>
          <w:tcPr>
            <w:tcW w:w="684" w:type="dxa"/>
          </w:tcPr>
          <w:p w:rsidR="00DD2769" w:rsidRPr="000F7A08"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62</w:t>
            </w:r>
          </w:p>
        </w:tc>
        <w:tc>
          <w:tcPr>
            <w:tcW w:w="4101"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Полевая, д. 3</w:t>
            </w:r>
          </w:p>
        </w:tc>
      </w:tr>
      <w:tr w:rsidR="00DD2769" w:rsidRPr="000F7A08" w:rsidTr="00D417EC">
        <w:tc>
          <w:tcPr>
            <w:tcW w:w="772" w:type="dxa"/>
          </w:tcPr>
          <w:p w:rsidR="00DD2769"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20</w:t>
            </w:r>
          </w:p>
        </w:tc>
        <w:tc>
          <w:tcPr>
            <w:tcW w:w="4014"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Зеленая, д. 13</w:t>
            </w:r>
          </w:p>
        </w:tc>
        <w:tc>
          <w:tcPr>
            <w:tcW w:w="684" w:type="dxa"/>
          </w:tcPr>
          <w:p w:rsidR="00DD2769" w:rsidRPr="000F7A08"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63</w:t>
            </w:r>
          </w:p>
        </w:tc>
        <w:tc>
          <w:tcPr>
            <w:tcW w:w="4101"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Полевая, д. 5</w:t>
            </w:r>
          </w:p>
        </w:tc>
      </w:tr>
      <w:tr w:rsidR="00DD2769" w:rsidRPr="000F7A08" w:rsidTr="00D417EC">
        <w:tc>
          <w:tcPr>
            <w:tcW w:w="772" w:type="dxa"/>
          </w:tcPr>
          <w:p w:rsidR="00DD2769"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21</w:t>
            </w:r>
          </w:p>
        </w:tc>
        <w:tc>
          <w:tcPr>
            <w:tcW w:w="4014"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Зеленая, д. 23</w:t>
            </w:r>
          </w:p>
        </w:tc>
        <w:tc>
          <w:tcPr>
            <w:tcW w:w="684" w:type="dxa"/>
          </w:tcPr>
          <w:p w:rsidR="00DD2769" w:rsidRPr="000F7A08"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64</w:t>
            </w:r>
          </w:p>
        </w:tc>
        <w:tc>
          <w:tcPr>
            <w:tcW w:w="4101"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Пушкаревская, д. 1</w:t>
            </w:r>
          </w:p>
        </w:tc>
      </w:tr>
      <w:tr w:rsidR="00DD2769" w:rsidRPr="000F7A08" w:rsidTr="00D417EC">
        <w:tc>
          <w:tcPr>
            <w:tcW w:w="772" w:type="dxa"/>
          </w:tcPr>
          <w:p w:rsidR="00DD2769"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22</w:t>
            </w:r>
          </w:p>
        </w:tc>
        <w:tc>
          <w:tcPr>
            <w:tcW w:w="4014"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Зеленая, д. 25</w:t>
            </w:r>
          </w:p>
        </w:tc>
        <w:tc>
          <w:tcPr>
            <w:tcW w:w="684" w:type="dxa"/>
          </w:tcPr>
          <w:p w:rsidR="00DD2769" w:rsidRPr="000F7A08"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65</w:t>
            </w:r>
          </w:p>
        </w:tc>
        <w:tc>
          <w:tcPr>
            <w:tcW w:w="4101"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Пушкаревская, д. 3</w:t>
            </w:r>
          </w:p>
        </w:tc>
      </w:tr>
      <w:tr w:rsidR="00DD2769" w:rsidRPr="000F7A08" w:rsidTr="00D417EC">
        <w:tc>
          <w:tcPr>
            <w:tcW w:w="772" w:type="dxa"/>
          </w:tcPr>
          <w:p w:rsidR="00DD2769"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23</w:t>
            </w:r>
          </w:p>
        </w:tc>
        <w:tc>
          <w:tcPr>
            <w:tcW w:w="4014"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К. Либкнехта, д. 11</w:t>
            </w:r>
          </w:p>
        </w:tc>
        <w:tc>
          <w:tcPr>
            <w:tcW w:w="684" w:type="dxa"/>
          </w:tcPr>
          <w:p w:rsidR="00DD2769" w:rsidRPr="000F7A08"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66</w:t>
            </w:r>
          </w:p>
        </w:tc>
        <w:tc>
          <w:tcPr>
            <w:tcW w:w="4101"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Пушкаревская, 5</w:t>
            </w:r>
          </w:p>
        </w:tc>
      </w:tr>
      <w:tr w:rsidR="00DD2769" w:rsidRPr="000F7A08" w:rsidTr="00D417EC">
        <w:tc>
          <w:tcPr>
            <w:tcW w:w="772" w:type="dxa"/>
          </w:tcPr>
          <w:p w:rsidR="00DD2769"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24</w:t>
            </w:r>
          </w:p>
        </w:tc>
        <w:tc>
          <w:tcPr>
            <w:tcW w:w="4014"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К. Маркса, д. 5</w:t>
            </w:r>
          </w:p>
        </w:tc>
        <w:tc>
          <w:tcPr>
            <w:tcW w:w="684" w:type="dxa"/>
          </w:tcPr>
          <w:p w:rsidR="00DD2769" w:rsidRPr="000F7A08"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67</w:t>
            </w:r>
          </w:p>
        </w:tc>
        <w:tc>
          <w:tcPr>
            <w:tcW w:w="4101"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 xml:space="preserve">г. Малмыж, ул. Свердлова, д. 12 </w:t>
            </w:r>
          </w:p>
        </w:tc>
      </w:tr>
      <w:tr w:rsidR="00DD2769" w:rsidRPr="000F7A08" w:rsidTr="00D417EC">
        <w:tc>
          <w:tcPr>
            <w:tcW w:w="772" w:type="dxa"/>
          </w:tcPr>
          <w:p w:rsidR="00DD2769"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25</w:t>
            </w:r>
          </w:p>
        </w:tc>
        <w:tc>
          <w:tcPr>
            <w:tcW w:w="4014"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К. Маркса, д. 6</w:t>
            </w:r>
          </w:p>
        </w:tc>
        <w:tc>
          <w:tcPr>
            <w:tcW w:w="684" w:type="dxa"/>
          </w:tcPr>
          <w:p w:rsidR="00DD2769" w:rsidRPr="000F7A08"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68</w:t>
            </w:r>
          </w:p>
        </w:tc>
        <w:tc>
          <w:tcPr>
            <w:tcW w:w="4101"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Свердлова, д. 16</w:t>
            </w:r>
          </w:p>
        </w:tc>
      </w:tr>
      <w:tr w:rsidR="00DD2769" w:rsidRPr="000F7A08" w:rsidTr="00D417EC">
        <w:tc>
          <w:tcPr>
            <w:tcW w:w="772" w:type="dxa"/>
          </w:tcPr>
          <w:p w:rsidR="00DD2769"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26</w:t>
            </w:r>
          </w:p>
        </w:tc>
        <w:tc>
          <w:tcPr>
            <w:tcW w:w="4014"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К. Маркса, д. 10</w:t>
            </w:r>
          </w:p>
        </w:tc>
        <w:tc>
          <w:tcPr>
            <w:tcW w:w="684" w:type="dxa"/>
          </w:tcPr>
          <w:p w:rsidR="00DD2769" w:rsidRPr="000F7A08"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69</w:t>
            </w:r>
          </w:p>
        </w:tc>
        <w:tc>
          <w:tcPr>
            <w:tcW w:w="4101"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Свободы, д. 24</w:t>
            </w:r>
          </w:p>
        </w:tc>
      </w:tr>
      <w:tr w:rsidR="00DD2769" w:rsidRPr="000F7A08" w:rsidTr="00D417EC">
        <w:trPr>
          <w:trHeight w:val="263"/>
        </w:trPr>
        <w:tc>
          <w:tcPr>
            <w:tcW w:w="772" w:type="dxa"/>
          </w:tcPr>
          <w:p w:rsidR="00DD2769"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27</w:t>
            </w:r>
          </w:p>
        </w:tc>
        <w:tc>
          <w:tcPr>
            <w:tcW w:w="4014"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К. Маркса, д. 11</w:t>
            </w:r>
          </w:p>
        </w:tc>
        <w:tc>
          <w:tcPr>
            <w:tcW w:w="684" w:type="dxa"/>
          </w:tcPr>
          <w:p w:rsidR="00DD2769" w:rsidRPr="000F7A08"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70</w:t>
            </w:r>
          </w:p>
        </w:tc>
        <w:tc>
          <w:tcPr>
            <w:tcW w:w="4101"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Свободы, д. 39</w:t>
            </w:r>
          </w:p>
        </w:tc>
      </w:tr>
      <w:tr w:rsidR="00DD2769" w:rsidRPr="000F7A08" w:rsidTr="00D417EC">
        <w:tc>
          <w:tcPr>
            <w:tcW w:w="772" w:type="dxa"/>
          </w:tcPr>
          <w:p w:rsidR="00DD2769"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28</w:t>
            </w:r>
          </w:p>
        </w:tc>
        <w:tc>
          <w:tcPr>
            <w:tcW w:w="4014"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К. Маркса, д. 16</w:t>
            </w:r>
          </w:p>
        </w:tc>
        <w:tc>
          <w:tcPr>
            <w:tcW w:w="684" w:type="dxa"/>
          </w:tcPr>
          <w:p w:rsidR="00DD2769" w:rsidRPr="000F7A08"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71</w:t>
            </w:r>
          </w:p>
        </w:tc>
        <w:tc>
          <w:tcPr>
            <w:tcW w:w="4101"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Солуянова, д. 2а</w:t>
            </w:r>
          </w:p>
        </w:tc>
      </w:tr>
      <w:tr w:rsidR="00DD2769" w:rsidRPr="000F7A08" w:rsidTr="00D417EC">
        <w:tc>
          <w:tcPr>
            <w:tcW w:w="772" w:type="dxa"/>
          </w:tcPr>
          <w:p w:rsidR="00DD2769"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29</w:t>
            </w:r>
          </w:p>
        </w:tc>
        <w:tc>
          <w:tcPr>
            <w:tcW w:w="4014"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Колхозная, д. 6</w:t>
            </w:r>
          </w:p>
        </w:tc>
        <w:tc>
          <w:tcPr>
            <w:tcW w:w="684" w:type="dxa"/>
          </w:tcPr>
          <w:p w:rsidR="00DD2769" w:rsidRPr="000F7A08"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72</w:t>
            </w:r>
          </w:p>
        </w:tc>
        <w:tc>
          <w:tcPr>
            <w:tcW w:w="4101"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Строителей, д. 6</w:t>
            </w:r>
          </w:p>
        </w:tc>
      </w:tr>
      <w:tr w:rsidR="00DD2769" w:rsidRPr="000F7A08" w:rsidTr="00D417EC">
        <w:tc>
          <w:tcPr>
            <w:tcW w:w="772" w:type="dxa"/>
          </w:tcPr>
          <w:p w:rsidR="00DD2769"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30</w:t>
            </w:r>
          </w:p>
        </w:tc>
        <w:tc>
          <w:tcPr>
            <w:tcW w:w="4014"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Комсомольская, д. 12</w:t>
            </w:r>
          </w:p>
        </w:tc>
        <w:tc>
          <w:tcPr>
            <w:tcW w:w="684" w:type="dxa"/>
          </w:tcPr>
          <w:p w:rsidR="00DD2769" w:rsidRPr="000F7A08"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73</w:t>
            </w:r>
          </w:p>
        </w:tc>
        <w:tc>
          <w:tcPr>
            <w:tcW w:w="4101"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Суровцева, д. 63</w:t>
            </w:r>
          </w:p>
        </w:tc>
      </w:tr>
      <w:tr w:rsidR="00DD2769" w:rsidRPr="000F7A08" w:rsidTr="00D417EC">
        <w:tc>
          <w:tcPr>
            <w:tcW w:w="772" w:type="dxa"/>
          </w:tcPr>
          <w:p w:rsidR="00DD2769"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31</w:t>
            </w:r>
          </w:p>
        </w:tc>
        <w:tc>
          <w:tcPr>
            <w:tcW w:w="4014"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Комсомольская, д. 14</w:t>
            </w:r>
          </w:p>
        </w:tc>
        <w:tc>
          <w:tcPr>
            <w:tcW w:w="684" w:type="dxa"/>
          </w:tcPr>
          <w:p w:rsidR="00DD2769" w:rsidRPr="000F7A08"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74</w:t>
            </w:r>
          </w:p>
        </w:tc>
        <w:tc>
          <w:tcPr>
            <w:tcW w:w="4101"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Суровцева, д. 36</w:t>
            </w:r>
          </w:p>
        </w:tc>
      </w:tr>
      <w:tr w:rsidR="00DD2769" w:rsidRPr="000F7A08" w:rsidTr="00D417EC">
        <w:tc>
          <w:tcPr>
            <w:tcW w:w="772" w:type="dxa"/>
          </w:tcPr>
          <w:p w:rsidR="00DD2769" w:rsidRDefault="00DD2769" w:rsidP="00D417EC">
            <w:pPr>
              <w:spacing w:after="0" w:line="240" w:lineRule="auto"/>
              <w:jc w:val="center"/>
              <w:rPr>
                <w:rFonts w:ascii="Times New Roman" w:hAnsi="Times New Roman"/>
                <w:sz w:val="26"/>
                <w:szCs w:val="26"/>
              </w:rPr>
            </w:pPr>
            <w:r>
              <w:rPr>
                <w:rFonts w:ascii="Times New Roman" w:hAnsi="Times New Roman"/>
                <w:sz w:val="26"/>
                <w:szCs w:val="26"/>
              </w:rPr>
              <w:lastRenderedPageBreak/>
              <w:t>32</w:t>
            </w:r>
          </w:p>
        </w:tc>
        <w:tc>
          <w:tcPr>
            <w:tcW w:w="4014"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Комсомольская, д. 20</w:t>
            </w:r>
          </w:p>
        </w:tc>
        <w:tc>
          <w:tcPr>
            <w:tcW w:w="684" w:type="dxa"/>
          </w:tcPr>
          <w:p w:rsidR="00DD2769" w:rsidRPr="000F7A08"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75</w:t>
            </w:r>
          </w:p>
        </w:tc>
        <w:tc>
          <w:tcPr>
            <w:tcW w:w="4101"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Суровцева, д. 59</w:t>
            </w:r>
          </w:p>
        </w:tc>
      </w:tr>
      <w:tr w:rsidR="00DD2769" w:rsidRPr="000F7A08" w:rsidTr="00D417EC">
        <w:tc>
          <w:tcPr>
            <w:tcW w:w="772" w:type="dxa"/>
          </w:tcPr>
          <w:p w:rsidR="00DD2769"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33</w:t>
            </w:r>
          </w:p>
        </w:tc>
        <w:tc>
          <w:tcPr>
            <w:tcW w:w="4014"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Комсомольская, д. 30</w:t>
            </w:r>
          </w:p>
        </w:tc>
        <w:tc>
          <w:tcPr>
            <w:tcW w:w="684" w:type="dxa"/>
          </w:tcPr>
          <w:p w:rsidR="00DD2769" w:rsidRPr="000F7A08"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76</w:t>
            </w:r>
          </w:p>
        </w:tc>
        <w:tc>
          <w:tcPr>
            <w:tcW w:w="4101"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Тимирязева, д. 4</w:t>
            </w:r>
          </w:p>
        </w:tc>
      </w:tr>
      <w:tr w:rsidR="00DD2769" w:rsidRPr="000F7A08" w:rsidTr="00D417EC">
        <w:tc>
          <w:tcPr>
            <w:tcW w:w="772" w:type="dxa"/>
          </w:tcPr>
          <w:p w:rsidR="00DD2769"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34</w:t>
            </w:r>
          </w:p>
        </w:tc>
        <w:tc>
          <w:tcPr>
            <w:tcW w:w="4014"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Комсомольская, д. 57</w:t>
            </w:r>
          </w:p>
        </w:tc>
        <w:tc>
          <w:tcPr>
            <w:tcW w:w="684" w:type="dxa"/>
          </w:tcPr>
          <w:p w:rsidR="00DD2769" w:rsidRPr="000F7A08"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77</w:t>
            </w:r>
          </w:p>
        </w:tc>
        <w:tc>
          <w:tcPr>
            <w:tcW w:w="4101"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Тимирязева, д. 5</w:t>
            </w:r>
          </w:p>
        </w:tc>
      </w:tr>
      <w:tr w:rsidR="00DD2769" w:rsidRPr="000F7A08" w:rsidTr="00D417EC">
        <w:tc>
          <w:tcPr>
            <w:tcW w:w="772" w:type="dxa"/>
          </w:tcPr>
          <w:p w:rsidR="00DD2769"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35</w:t>
            </w:r>
          </w:p>
        </w:tc>
        <w:tc>
          <w:tcPr>
            <w:tcW w:w="4014"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Комсомольская, д. 65</w:t>
            </w:r>
          </w:p>
        </w:tc>
        <w:tc>
          <w:tcPr>
            <w:tcW w:w="684" w:type="dxa"/>
          </w:tcPr>
          <w:p w:rsidR="00DD2769" w:rsidRPr="000F7A08"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78</w:t>
            </w:r>
          </w:p>
        </w:tc>
        <w:tc>
          <w:tcPr>
            <w:tcW w:w="4101"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Тимирязева, д. 7</w:t>
            </w:r>
          </w:p>
        </w:tc>
      </w:tr>
      <w:tr w:rsidR="00DD2769" w:rsidRPr="000F7A08" w:rsidTr="00D417EC">
        <w:tc>
          <w:tcPr>
            <w:tcW w:w="772" w:type="dxa"/>
          </w:tcPr>
          <w:p w:rsidR="00DD2769"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36</w:t>
            </w:r>
          </w:p>
        </w:tc>
        <w:tc>
          <w:tcPr>
            <w:tcW w:w="4014"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 xml:space="preserve">г. Малмыж, ул. Комсомольская, д. 74 </w:t>
            </w:r>
          </w:p>
        </w:tc>
        <w:tc>
          <w:tcPr>
            <w:tcW w:w="684" w:type="dxa"/>
          </w:tcPr>
          <w:p w:rsidR="00DD2769" w:rsidRPr="000F7A08"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79</w:t>
            </w:r>
          </w:p>
        </w:tc>
        <w:tc>
          <w:tcPr>
            <w:tcW w:w="4101"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Урицкого, д. 1</w:t>
            </w:r>
          </w:p>
        </w:tc>
      </w:tr>
      <w:tr w:rsidR="00DD2769" w:rsidRPr="000F7A08" w:rsidTr="00D417EC">
        <w:tc>
          <w:tcPr>
            <w:tcW w:w="772" w:type="dxa"/>
          </w:tcPr>
          <w:p w:rsidR="00DD2769"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37</w:t>
            </w:r>
          </w:p>
        </w:tc>
        <w:tc>
          <w:tcPr>
            <w:tcW w:w="4014"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Комсомольская, д. 75</w:t>
            </w:r>
          </w:p>
        </w:tc>
        <w:tc>
          <w:tcPr>
            <w:tcW w:w="684" w:type="dxa"/>
          </w:tcPr>
          <w:p w:rsidR="00DD2769" w:rsidRPr="000F7A08"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80</w:t>
            </w:r>
          </w:p>
        </w:tc>
        <w:tc>
          <w:tcPr>
            <w:tcW w:w="4101"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Урицкого, д. 7</w:t>
            </w:r>
          </w:p>
        </w:tc>
      </w:tr>
      <w:tr w:rsidR="00DD2769" w:rsidRPr="000F7A08" w:rsidTr="00D417EC">
        <w:tc>
          <w:tcPr>
            <w:tcW w:w="772" w:type="dxa"/>
          </w:tcPr>
          <w:p w:rsidR="00DD2769"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38</w:t>
            </w:r>
          </w:p>
        </w:tc>
        <w:tc>
          <w:tcPr>
            <w:tcW w:w="4014"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Комсомольская, д. 85</w:t>
            </w:r>
          </w:p>
        </w:tc>
        <w:tc>
          <w:tcPr>
            <w:tcW w:w="684" w:type="dxa"/>
          </w:tcPr>
          <w:p w:rsidR="00DD2769" w:rsidRPr="000F7A08"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81</w:t>
            </w:r>
          </w:p>
        </w:tc>
        <w:tc>
          <w:tcPr>
            <w:tcW w:w="4101"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Урицкого, д. 17</w:t>
            </w:r>
          </w:p>
        </w:tc>
      </w:tr>
      <w:tr w:rsidR="00DD2769" w:rsidRPr="000F7A08" w:rsidTr="00D417EC">
        <w:tc>
          <w:tcPr>
            <w:tcW w:w="772" w:type="dxa"/>
          </w:tcPr>
          <w:p w:rsidR="00DD2769"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39</w:t>
            </w:r>
          </w:p>
        </w:tc>
        <w:tc>
          <w:tcPr>
            <w:tcW w:w="4014"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Красная, д. 10</w:t>
            </w:r>
          </w:p>
        </w:tc>
        <w:tc>
          <w:tcPr>
            <w:tcW w:w="684" w:type="dxa"/>
          </w:tcPr>
          <w:p w:rsidR="00DD2769" w:rsidRPr="000F7A08"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82</w:t>
            </w:r>
          </w:p>
        </w:tc>
        <w:tc>
          <w:tcPr>
            <w:tcW w:w="4101"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Фрунзе, д. 21</w:t>
            </w:r>
          </w:p>
        </w:tc>
      </w:tr>
      <w:tr w:rsidR="00DD2769" w:rsidRPr="000F7A08" w:rsidTr="00D417EC">
        <w:tc>
          <w:tcPr>
            <w:tcW w:w="772" w:type="dxa"/>
          </w:tcPr>
          <w:p w:rsidR="00DD2769"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40</w:t>
            </w:r>
          </w:p>
        </w:tc>
        <w:tc>
          <w:tcPr>
            <w:tcW w:w="4014"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Красноармейская, д. 90</w:t>
            </w:r>
          </w:p>
        </w:tc>
        <w:tc>
          <w:tcPr>
            <w:tcW w:w="684" w:type="dxa"/>
          </w:tcPr>
          <w:p w:rsidR="00DD2769" w:rsidRPr="000F7A08"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83</w:t>
            </w:r>
          </w:p>
        </w:tc>
        <w:tc>
          <w:tcPr>
            <w:tcW w:w="4101"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Чернышевского, д. 8</w:t>
            </w:r>
          </w:p>
        </w:tc>
      </w:tr>
      <w:tr w:rsidR="00DD2769" w:rsidRPr="000F7A08" w:rsidTr="00D417EC">
        <w:tc>
          <w:tcPr>
            <w:tcW w:w="772" w:type="dxa"/>
          </w:tcPr>
          <w:p w:rsidR="00DD2769"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41</w:t>
            </w:r>
          </w:p>
        </w:tc>
        <w:tc>
          <w:tcPr>
            <w:tcW w:w="4014"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Красноармейская, 76 а</w:t>
            </w:r>
          </w:p>
        </w:tc>
        <w:tc>
          <w:tcPr>
            <w:tcW w:w="684" w:type="dxa"/>
          </w:tcPr>
          <w:p w:rsidR="00DD2769" w:rsidRPr="000F7A08"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84</w:t>
            </w:r>
          </w:p>
        </w:tc>
        <w:tc>
          <w:tcPr>
            <w:tcW w:w="4101"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Чернышевского, д. 14</w:t>
            </w:r>
          </w:p>
        </w:tc>
      </w:tr>
      <w:tr w:rsidR="00DD2769" w:rsidRPr="000F7A08" w:rsidTr="00D417EC">
        <w:tc>
          <w:tcPr>
            <w:tcW w:w="772" w:type="dxa"/>
          </w:tcPr>
          <w:p w:rsidR="00DD2769"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42</w:t>
            </w:r>
          </w:p>
        </w:tc>
        <w:tc>
          <w:tcPr>
            <w:tcW w:w="4014"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Ленина, д. 24</w:t>
            </w:r>
          </w:p>
        </w:tc>
        <w:tc>
          <w:tcPr>
            <w:tcW w:w="684" w:type="dxa"/>
          </w:tcPr>
          <w:p w:rsidR="00DD2769" w:rsidRPr="000F7A08"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85</w:t>
            </w:r>
          </w:p>
        </w:tc>
        <w:tc>
          <w:tcPr>
            <w:tcW w:w="4101"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Чернышевского, д. 18</w:t>
            </w:r>
          </w:p>
        </w:tc>
      </w:tr>
      <w:tr w:rsidR="00DD2769" w:rsidRPr="000F7A08" w:rsidTr="00D417EC">
        <w:tc>
          <w:tcPr>
            <w:tcW w:w="772" w:type="dxa"/>
          </w:tcPr>
          <w:p w:rsidR="00DD2769"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43</w:t>
            </w:r>
          </w:p>
        </w:tc>
        <w:tc>
          <w:tcPr>
            <w:tcW w:w="4014"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Ленина, д. 44</w:t>
            </w:r>
          </w:p>
        </w:tc>
        <w:tc>
          <w:tcPr>
            <w:tcW w:w="684" w:type="dxa"/>
          </w:tcPr>
          <w:p w:rsidR="00DD2769"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86</w:t>
            </w:r>
          </w:p>
        </w:tc>
        <w:tc>
          <w:tcPr>
            <w:tcW w:w="4101"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Чернышевского, д. 40</w:t>
            </w:r>
          </w:p>
        </w:tc>
      </w:tr>
    </w:tbl>
    <w:p w:rsidR="00DD2769" w:rsidRDefault="00DD2769" w:rsidP="00DD2769">
      <w:pPr>
        <w:jc w:val="center"/>
        <w:rPr>
          <w:rFonts w:ascii="Times New Roman" w:hAnsi="Times New Roman"/>
          <w:sz w:val="26"/>
          <w:szCs w:val="26"/>
        </w:rPr>
      </w:pPr>
    </w:p>
    <w:p w:rsidR="00DD2769" w:rsidRDefault="00DD2769" w:rsidP="00DD2769">
      <w:pPr>
        <w:jc w:val="center"/>
        <w:rPr>
          <w:rFonts w:ascii="Times New Roman" w:hAnsi="Times New Roman"/>
          <w:sz w:val="26"/>
          <w:szCs w:val="26"/>
        </w:rPr>
      </w:pPr>
    </w:p>
    <w:p w:rsidR="00DD2769" w:rsidRDefault="00DD2769" w:rsidP="00DD2769">
      <w:pPr>
        <w:jc w:val="center"/>
        <w:rPr>
          <w:rFonts w:ascii="Times New Roman" w:hAnsi="Times New Roman"/>
          <w:sz w:val="26"/>
          <w:szCs w:val="26"/>
        </w:rPr>
      </w:pPr>
    </w:p>
    <w:p w:rsidR="00DD2769" w:rsidRDefault="00DD2769" w:rsidP="00DD2769">
      <w:pPr>
        <w:jc w:val="center"/>
        <w:rPr>
          <w:rFonts w:ascii="Times New Roman" w:hAnsi="Times New Roman"/>
          <w:sz w:val="26"/>
          <w:szCs w:val="26"/>
        </w:rPr>
      </w:pPr>
    </w:p>
    <w:p w:rsidR="00DD2769" w:rsidRDefault="00DD2769" w:rsidP="00DD2769">
      <w:pPr>
        <w:jc w:val="center"/>
        <w:rPr>
          <w:rFonts w:ascii="Times New Roman" w:hAnsi="Times New Roman"/>
          <w:sz w:val="26"/>
          <w:szCs w:val="26"/>
        </w:rPr>
      </w:pPr>
    </w:p>
    <w:p w:rsidR="00DD2769" w:rsidRDefault="00DD2769" w:rsidP="00DD2769">
      <w:pPr>
        <w:jc w:val="center"/>
        <w:rPr>
          <w:rFonts w:ascii="Times New Roman" w:hAnsi="Times New Roman"/>
          <w:sz w:val="26"/>
          <w:szCs w:val="26"/>
        </w:rPr>
      </w:pPr>
    </w:p>
    <w:p w:rsidR="00DD2769" w:rsidRDefault="00DD2769" w:rsidP="00DD2769">
      <w:pPr>
        <w:jc w:val="center"/>
        <w:rPr>
          <w:rFonts w:ascii="Times New Roman" w:hAnsi="Times New Roman"/>
          <w:sz w:val="26"/>
          <w:szCs w:val="26"/>
        </w:rPr>
      </w:pPr>
    </w:p>
    <w:p w:rsidR="00DD2769" w:rsidRDefault="00DD2769" w:rsidP="00DD2769">
      <w:pPr>
        <w:jc w:val="center"/>
        <w:rPr>
          <w:rFonts w:ascii="Times New Roman" w:hAnsi="Times New Roman"/>
          <w:sz w:val="26"/>
          <w:szCs w:val="26"/>
        </w:rPr>
      </w:pPr>
    </w:p>
    <w:p w:rsidR="00DD2769" w:rsidRDefault="00DD2769" w:rsidP="00DD2769">
      <w:pPr>
        <w:jc w:val="center"/>
        <w:rPr>
          <w:rFonts w:ascii="Times New Roman" w:hAnsi="Times New Roman"/>
          <w:sz w:val="26"/>
          <w:szCs w:val="26"/>
        </w:rPr>
      </w:pPr>
    </w:p>
    <w:p w:rsidR="00DD2769" w:rsidRDefault="00DD2769" w:rsidP="00DD2769">
      <w:pPr>
        <w:jc w:val="center"/>
        <w:rPr>
          <w:rFonts w:ascii="Times New Roman" w:hAnsi="Times New Roman"/>
          <w:sz w:val="26"/>
          <w:szCs w:val="26"/>
        </w:rPr>
      </w:pPr>
    </w:p>
    <w:p w:rsidR="00DD2769" w:rsidRDefault="00DD2769" w:rsidP="00DD2769">
      <w:pPr>
        <w:jc w:val="center"/>
        <w:rPr>
          <w:rFonts w:ascii="Times New Roman" w:hAnsi="Times New Roman"/>
          <w:sz w:val="26"/>
          <w:szCs w:val="26"/>
        </w:rPr>
      </w:pPr>
    </w:p>
    <w:p w:rsidR="00DD2769" w:rsidRDefault="00DD2769" w:rsidP="00DD2769">
      <w:pPr>
        <w:jc w:val="center"/>
        <w:rPr>
          <w:rFonts w:ascii="Times New Roman" w:hAnsi="Times New Roman"/>
          <w:sz w:val="26"/>
          <w:szCs w:val="26"/>
        </w:rPr>
      </w:pPr>
    </w:p>
    <w:p w:rsidR="00DD2769" w:rsidRDefault="00DD2769" w:rsidP="00DD2769">
      <w:pPr>
        <w:jc w:val="center"/>
        <w:rPr>
          <w:rFonts w:ascii="Times New Roman" w:hAnsi="Times New Roman"/>
          <w:sz w:val="26"/>
          <w:szCs w:val="26"/>
        </w:rPr>
      </w:pPr>
    </w:p>
    <w:p w:rsidR="00DD2769" w:rsidRDefault="00DD2769" w:rsidP="00DD2769">
      <w:pPr>
        <w:jc w:val="center"/>
        <w:rPr>
          <w:rFonts w:ascii="Times New Roman" w:hAnsi="Times New Roman"/>
          <w:sz w:val="26"/>
          <w:szCs w:val="26"/>
        </w:rPr>
      </w:pPr>
    </w:p>
    <w:p w:rsidR="00DD2769" w:rsidRDefault="00DD2769" w:rsidP="00DD2769">
      <w:pPr>
        <w:jc w:val="center"/>
        <w:rPr>
          <w:rFonts w:ascii="Times New Roman" w:hAnsi="Times New Roman"/>
          <w:sz w:val="26"/>
          <w:szCs w:val="26"/>
        </w:rPr>
      </w:pPr>
    </w:p>
    <w:p w:rsidR="00DD2769" w:rsidRDefault="00DD2769" w:rsidP="00DD2769">
      <w:pPr>
        <w:jc w:val="center"/>
        <w:rPr>
          <w:rFonts w:ascii="Times New Roman" w:hAnsi="Times New Roman"/>
          <w:sz w:val="26"/>
          <w:szCs w:val="26"/>
        </w:rPr>
      </w:pPr>
    </w:p>
    <w:p w:rsidR="00DD2769" w:rsidRDefault="00DD2769" w:rsidP="00DD2769">
      <w:pPr>
        <w:jc w:val="center"/>
        <w:rPr>
          <w:rFonts w:ascii="Times New Roman" w:hAnsi="Times New Roman"/>
          <w:sz w:val="26"/>
          <w:szCs w:val="26"/>
        </w:rPr>
      </w:pPr>
    </w:p>
    <w:p w:rsidR="00DD2769" w:rsidRDefault="00DD2769" w:rsidP="00DD2769">
      <w:pPr>
        <w:jc w:val="center"/>
        <w:rPr>
          <w:rFonts w:ascii="Times New Roman" w:hAnsi="Times New Roman"/>
          <w:sz w:val="26"/>
          <w:szCs w:val="26"/>
        </w:rPr>
      </w:pPr>
    </w:p>
    <w:p w:rsidR="00DD2769" w:rsidRDefault="00DD2769" w:rsidP="00DD2769">
      <w:pPr>
        <w:jc w:val="center"/>
        <w:rPr>
          <w:rFonts w:ascii="Times New Roman" w:hAnsi="Times New Roman"/>
          <w:sz w:val="26"/>
          <w:szCs w:val="26"/>
        </w:rPr>
      </w:pPr>
    </w:p>
    <w:p w:rsidR="00DD2769" w:rsidRDefault="00DD2769" w:rsidP="00332ACB">
      <w:pPr>
        <w:spacing w:after="0" w:line="240" w:lineRule="auto"/>
        <w:ind w:left="4961"/>
        <w:jc w:val="right"/>
        <w:rPr>
          <w:rFonts w:ascii="Times New Roman" w:hAnsi="Times New Roman"/>
          <w:sz w:val="28"/>
          <w:szCs w:val="28"/>
        </w:rPr>
      </w:pPr>
      <w:r w:rsidRPr="00533FFD">
        <w:rPr>
          <w:rFonts w:ascii="Times New Roman" w:hAnsi="Times New Roman"/>
          <w:sz w:val="28"/>
          <w:szCs w:val="28"/>
        </w:rPr>
        <w:lastRenderedPageBreak/>
        <w:t xml:space="preserve">Приложение № </w:t>
      </w:r>
      <w:r>
        <w:rPr>
          <w:rFonts w:ascii="Times New Roman" w:hAnsi="Times New Roman"/>
          <w:sz w:val="28"/>
          <w:szCs w:val="28"/>
        </w:rPr>
        <w:t>5</w:t>
      </w:r>
    </w:p>
    <w:p w:rsidR="00DD2769" w:rsidRDefault="00DD2769" w:rsidP="00332ACB">
      <w:pPr>
        <w:spacing w:after="0"/>
        <w:ind w:left="4961"/>
        <w:jc w:val="right"/>
        <w:rPr>
          <w:rFonts w:ascii="Times New Roman" w:hAnsi="Times New Roman"/>
          <w:b/>
          <w:sz w:val="26"/>
          <w:szCs w:val="26"/>
        </w:rPr>
      </w:pPr>
      <w:r w:rsidRPr="00533FFD">
        <w:rPr>
          <w:rFonts w:ascii="Times New Roman" w:hAnsi="Times New Roman"/>
          <w:sz w:val="28"/>
          <w:szCs w:val="28"/>
        </w:rPr>
        <w:t>муниципальной программы «Формирование комфортной городской среды» Малмыжского г</w:t>
      </w:r>
      <w:r w:rsidR="0062557B">
        <w:rPr>
          <w:rFonts w:ascii="Times New Roman" w:hAnsi="Times New Roman"/>
          <w:sz w:val="28"/>
          <w:szCs w:val="28"/>
        </w:rPr>
        <w:t>ородского поселения на 2018-2024</w:t>
      </w:r>
      <w:r w:rsidRPr="00533FFD">
        <w:rPr>
          <w:rFonts w:ascii="Times New Roman" w:hAnsi="Times New Roman"/>
          <w:sz w:val="28"/>
          <w:szCs w:val="28"/>
        </w:rPr>
        <w:t xml:space="preserve"> годы»</w:t>
      </w:r>
    </w:p>
    <w:p w:rsidR="00DD2769" w:rsidRDefault="00DD2769" w:rsidP="00DD2769">
      <w:pPr>
        <w:jc w:val="center"/>
        <w:rPr>
          <w:rFonts w:ascii="Times New Roman" w:hAnsi="Times New Roman"/>
          <w:b/>
          <w:sz w:val="26"/>
          <w:szCs w:val="26"/>
        </w:rPr>
      </w:pPr>
    </w:p>
    <w:p w:rsidR="00DD2769" w:rsidRPr="00C2691A" w:rsidRDefault="00DD2769" w:rsidP="00DD2769">
      <w:pPr>
        <w:jc w:val="center"/>
        <w:rPr>
          <w:rFonts w:ascii="Times New Roman" w:hAnsi="Times New Roman"/>
          <w:b/>
          <w:sz w:val="26"/>
          <w:szCs w:val="26"/>
        </w:rPr>
      </w:pPr>
      <w:r w:rsidRPr="00C2691A">
        <w:rPr>
          <w:rFonts w:ascii="Times New Roman" w:hAnsi="Times New Roman"/>
          <w:b/>
          <w:sz w:val="26"/>
          <w:szCs w:val="26"/>
        </w:rPr>
        <w:t>АДРЕСНЫЙ ПЕРЕЧЕНЬ</w:t>
      </w:r>
    </w:p>
    <w:p w:rsidR="00DD2769" w:rsidRDefault="00DD2769" w:rsidP="00DD2769">
      <w:pPr>
        <w:jc w:val="center"/>
        <w:rPr>
          <w:rFonts w:ascii="Times New Roman" w:hAnsi="Times New Roman"/>
          <w:sz w:val="26"/>
          <w:szCs w:val="26"/>
        </w:rPr>
      </w:pPr>
      <w:r w:rsidRPr="00C2691A">
        <w:rPr>
          <w:rFonts w:ascii="Times New Roman" w:hAnsi="Times New Roman"/>
          <w:b/>
          <w:sz w:val="26"/>
          <w:szCs w:val="26"/>
        </w:rPr>
        <w:t xml:space="preserve"> дворовых территорий Малмыжского городского поселения, </w:t>
      </w:r>
      <w:r>
        <w:rPr>
          <w:rFonts w:ascii="Times New Roman" w:hAnsi="Times New Roman"/>
          <w:b/>
          <w:sz w:val="26"/>
          <w:szCs w:val="26"/>
        </w:rPr>
        <w:t xml:space="preserve">подлежащих </w:t>
      </w:r>
      <w:r w:rsidRPr="00C2691A">
        <w:rPr>
          <w:rFonts w:ascii="Times New Roman" w:hAnsi="Times New Roman"/>
          <w:b/>
          <w:sz w:val="26"/>
          <w:szCs w:val="26"/>
        </w:rPr>
        <w:t xml:space="preserve"> благоустройст</w:t>
      </w:r>
      <w:r>
        <w:rPr>
          <w:rFonts w:ascii="Times New Roman" w:hAnsi="Times New Roman"/>
          <w:b/>
          <w:sz w:val="26"/>
          <w:szCs w:val="26"/>
        </w:rPr>
        <w:t>ву</w:t>
      </w:r>
      <w:r w:rsidRPr="00C2691A">
        <w:rPr>
          <w:rFonts w:ascii="Times New Roman" w:hAnsi="Times New Roman"/>
          <w:b/>
          <w:sz w:val="26"/>
          <w:szCs w:val="26"/>
        </w:rPr>
        <w:t xml:space="preserve"> </w:t>
      </w:r>
      <w:r w:rsidR="00C95371">
        <w:rPr>
          <w:rFonts w:ascii="Times New Roman" w:hAnsi="Times New Roman"/>
          <w:b/>
          <w:sz w:val="26"/>
          <w:szCs w:val="26"/>
        </w:rPr>
        <w:t>в 2018-2024</w:t>
      </w:r>
      <w:r>
        <w:rPr>
          <w:rFonts w:ascii="Times New Roman" w:hAnsi="Times New Roman"/>
          <w:b/>
          <w:sz w:val="26"/>
          <w:szCs w:val="26"/>
        </w:rPr>
        <w:t xml:space="preserve"> годах</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68"/>
        <w:gridCol w:w="3226"/>
        <w:gridCol w:w="850"/>
        <w:gridCol w:w="851"/>
        <w:gridCol w:w="850"/>
        <w:gridCol w:w="851"/>
        <w:gridCol w:w="992"/>
        <w:gridCol w:w="992"/>
        <w:gridCol w:w="993"/>
      </w:tblGrid>
      <w:tr w:rsidR="00C95371" w:rsidRPr="000F7A08" w:rsidTr="00C95371">
        <w:trPr>
          <w:trHeight w:val="907"/>
        </w:trPr>
        <w:tc>
          <w:tcPr>
            <w:tcW w:w="568" w:type="dxa"/>
            <w:vMerge w:val="restart"/>
          </w:tcPr>
          <w:p w:rsidR="00C95371" w:rsidRPr="000F7A08" w:rsidRDefault="00C95371" w:rsidP="00D417EC">
            <w:pPr>
              <w:spacing w:after="0" w:line="240" w:lineRule="auto"/>
              <w:jc w:val="center"/>
              <w:rPr>
                <w:rFonts w:ascii="Times New Roman" w:hAnsi="Times New Roman"/>
                <w:sz w:val="26"/>
                <w:szCs w:val="26"/>
              </w:rPr>
            </w:pPr>
            <w:r w:rsidRPr="000F7A08">
              <w:rPr>
                <w:rFonts w:ascii="Times New Roman" w:hAnsi="Times New Roman"/>
                <w:sz w:val="26"/>
                <w:szCs w:val="26"/>
              </w:rPr>
              <w:t>№</w:t>
            </w:r>
          </w:p>
          <w:p w:rsidR="00C95371" w:rsidRPr="000F7A08" w:rsidRDefault="00C95371" w:rsidP="00D417EC">
            <w:pPr>
              <w:spacing w:after="0" w:line="240" w:lineRule="auto"/>
              <w:jc w:val="center"/>
              <w:rPr>
                <w:rFonts w:ascii="Times New Roman" w:hAnsi="Times New Roman"/>
                <w:sz w:val="26"/>
                <w:szCs w:val="26"/>
              </w:rPr>
            </w:pPr>
            <w:r w:rsidRPr="000F7A08">
              <w:rPr>
                <w:rFonts w:ascii="Times New Roman" w:hAnsi="Times New Roman"/>
                <w:sz w:val="26"/>
                <w:szCs w:val="26"/>
              </w:rPr>
              <w:t>п/п</w:t>
            </w:r>
          </w:p>
        </w:tc>
        <w:tc>
          <w:tcPr>
            <w:tcW w:w="3226" w:type="dxa"/>
            <w:vMerge w:val="restart"/>
          </w:tcPr>
          <w:p w:rsidR="00C95371" w:rsidRPr="000F7A08" w:rsidRDefault="00C95371" w:rsidP="00D417EC">
            <w:pPr>
              <w:spacing w:after="0" w:line="240" w:lineRule="auto"/>
              <w:jc w:val="center"/>
              <w:rPr>
                <w:rFonts w:ascii="Times New Roman" w:hAnsi="Times New Roman"/>
                <w:sz w:val="26"/>
                <w:szCs w:val="26"/>
              </w:rPr>
            </w:pPr>
            <w:r w:rsidRPr="000F7A08">
              <w:rPr>
                <w:rFonts w:ascii="Times New Roman" w:hAnsi="Times New Roman"/>
                <w:sz w:val="26"/>
                <w:szCs w:val="26"/>
              </w:rPr>
              <w:t>Наименование объекта</w:t>
            </w:r>
          </w:p>
        </w:tc>
        <w:tc>
          <w:tcPr>
            <w:tcW w:w="6379" w:type="dxa"/>
            <w:gridSpan w:val="7"/>
          </w:tcPr>
          <w:p w:rsidR="00C95371" w:rsidRPr="000F7A08" w:rsidRDefault="00C95371" w:rsidP="00D417EC">
            <w:pPr>
              <w:spacing w:after="0" w:line="240" w:lineRule="auto"/>
              <w:jc w:val="center"/>
              <w:rPr>
                <w:rFonts w:ascii="Times New Roman" w:hAnsi="Times New Roman"/>
                <w:sz w:val="26"/>
                <w:szCs w:val="26"/>
              </w:rPr>
            </w:pPr>
            <w:r w:rsidRPr="000F7A08">
              <w:rPr>
                <w:rFonts w:ascii="Times New Roman" w:hAnsi="Times New Roman"/>
                <w:sz w:val="26"/>
                <w:szCs w:val="26"/>
              </w:rPr>
              <w:t>Площадь планируемая под благоустройство, кв.м.</w:t>
            </w:r>
          </w:p>
          <w:p w:rsidR="00C95371" w:rsidRPr="000F7A08" w:rsidRDefault="00C95371" w:rsidP="00D417EC">
            <w:pPr>
              <w:jc w:val="center"/>
              <w:rPr>
                <w:rFonts w:ascii="Times New Roman" w:hAnsi="Times New Roman"/>
                <w:sz w:val="26"/>
                <w:szCs w:val="26"/>
              </w:rPr>
            </w:pPr>
            <w:r w:rsidRPr="000F7A08">
              <w:rPr>
                <w:rFonts w:ascii="Times New Roman" w:hAnsi="Times New Roman"/>
                <w:sz w:val="26"/>
                <w:szCs w:val="26"/>
              </w:rPr>
              <w:t>из него реализация по годам</w:t>
            </w:r>
          </w:p>
        </w:tc>
      </w:tr>
      <w:tr w:rsidR="00C95371" w:rsidRPr="000F7A08" w:rsidTr="00C95371">
        <w:trPr>
          <w:trHeight w:val="123"/>
        </w:trPr>
        <w:tc>
          <w:tcPr>
            <w:tcW w:w="568" w:type="dxa"/>
            <w:vMerge/>
          </w:tcPr>
          <w:p w:rsidR="00C95371" w:rsidRPr="000F7A08" w:rsidRDefault="00C95371" w:rsidP="00D417EC">
            <w:pPr>
              <w:spacing w:after="0" w:line="240" w:lineRule="auto"/>
              <w:jc w:val="center"/>
              <w:rPr>
                <w:rFonts w:ascii="Times New Roman" w:hAnsi="Times New Roman"/>
                <w:sz w:val="26"/>
                <w:szCs w:val="26"/>
              </w:rPr>
            </w:pPr>
          </w:p>
        </w:tc>
        <w:tc>
          <w:tcPr>
            <w:tcW w:w="3226" w:type="dxa"/>
            <w:vMerge/>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r w:rsidRPr="000F7A08">
              <w:rPr>
                <w:rFonts w:ascii="Times New Roman" w:hAnsi="Times New Roman"/>
                <w:sz w:val="26"/>
                <w:szCs w:val="26"/>
              </w:rPr>
              <w:t>2018</w:t>
            </w:r>
          </w:p>
        </w:tc>
        <w:tc>
          <w:tcPr>
            <w:tcW w:w="851" w:type="dxa"/>
          </w:tcPr>
          <w:p w:rsidR="00C95371" w:rsidRPr="000F7A08" w:rsidRDefault="00C95371" w:rsidP="00D417EC">
            <w:pPr>
              <w:spacing w:after="0" w:line="240" w:lineRule="auto"/>
              <w:jc w:val="center"/>
              <w:rPr>
                <w:rFonts w:ascii="Times New Roman" w:hAnsi="Times New Roman"/>
                <w:sz w:val="26"/>
                <w:szCs w:val="26"/>
              </w:rPr>
            </w:pPr>
            <w:r w:rsidRPr="000F7A08">
              <w:rPr>
                <w:rFonts w:ascii="Times New Roman" w:hAnsi="Times New Roman"/>
                <w:sz w:val="26"/>
                <w:szCs w:val="26"/>
              </w:rPr>
              <w:t>2019</w:t>
            </w:r>
          </w:p>
        </w:tc>
        <w:tc>
          <w:tcPr>
            <w:tcW w:w="850" w:type="dxa"/>
          </w:tcPr>
          <w:p w:rsidR="00C95371" w:rsidRPr="000F7A08" w:rsidRDefault="00C95371" w:rsidP="00D417EC">
            <w:pPr>
              <w:spacing w:after="0" w:line="240" w:lineRule="auto"/>
              <w:jc w:val="center"/>
              <w:rPr>
                <w:rFonts w:ascii="Times New Roman" w:hAnsi="Times New Roman"/>
                <w:sz w:val="26"/>
                <w:szCs w:val="26"/>
              </w:rPr>
            </w:pPr>
            <w:r w:rsidRPr="000F7A08">
              <w:rPr>
                <w:rFonts w:ascii="Times New Roman" w:hAnsi="Times New Roman"/>
                <w:sz w:val="26"/>
                <w:szCs w:val="26"/>
              </w:rPr>
              <w:t>2020</w:t>
            </w:r>
          </w:p>
        </w:tc>
        <w:tc>
          <w:tcPr>
            <w:tcW w:w="851"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2021</w:t>
            </w:r>
          </w:p>
        </w:tc>
        <w:tc>
          <w:tcPr>
            <w:tcW w:w="992"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2022</w:t>
            </w:r>
          </w:p>
        </w:tc>
        <w:tc>
          <w:tcPr>
            <w:tcW w:w="992"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2023</w:t>
            </w:r>
          </w:p>
        </w:tc>
        <w:tc>
          <w:tcPr>
            <w:tcW w:w="993"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2024</w:t>
            </w: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sidRPr="00682A62">
              <w:rPr>
                <w:rFonts w:ascii="Times New Roman" w:hAnsi="Times New Roman"/>
              </w:rPr>
              <w:t>1</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Гагарина, д. 1</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sidRPr="00682A62">
              <w:rPr>
                <w:rFonts w:ascii="Times New Roman" w:hAnsi="Times New Roman"/>
              </w:rPr>
              <w:t>2</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Гагарина, д. 2</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sidRPr="00682A62">
              <w:rPr>
                <w:rFonts w:ascii="Times New Roman" w:hAnsi="Times New Roman"/>
              </w:rPr>
              <w:t>3</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Гагарина, д. 3</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sidRPr="00682A62">
              <w:rPr>
                <w:rFonts w:ascii="Times New Roman" w:hAnsi="Times New Roman"/>
              </w:rPr>
              <w:t>4</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Гагарина, д. 4</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sidRPr="00682A62">
              <w:rPr>
                <w:rFonts w:ascii="Times New Roman" w:hAnsi="Times New Roman"/>
              </w:rPr>
              <w:t>5</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 xml:space="preserve">г. Малмыж, ул. Горная, д. 14 </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sidRPr="00682A62">
              <w:rPr>
                <w:rFonts w:ascii="Times New Roman" w:hAnsi="Times New Roman"/>
              </w:rPr>
              <w:t>6</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Горная, д. 15</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sidRPr="00682A62">
              <w:rPr>
                <w:rFonts w:ascii="Times New Roman" w:hAnsi="Times New Roman"/>
              </w:rPr>
              <w:t>7</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Горная, д. 17</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sidRPr="00682A62">
              <w:rPr>
                <w:rFonts w:ascii="Times New Roman" w:hAnsi="Times New Roman"/>
              </w:rPr>
              <w:t>8</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Горная, д. 19</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sidRPr="00682A62">
              <w:rPr>
                <w:rFonts w:ascii="Times New Roman" w:hAnsi="Times New Roman"/>
              </w:rPr>
              <w:t>9</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Горная, д. 21</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sidRPr="00682A62">
              <w:rPr>
                <w:rFonts w:ascii="Times New Roman" w:hAnsi="Times New Roman"/>
              </w:rPr>
              <w:t>10</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Горная, д. 23</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sidRPr="00682A62">
              <w:rPr>
                <w:rFonts w:ascii="Times New Roman" w:hAnsi="Times New Roman"/>
              </w:rPr>
              <w:t>11</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Горная, д. 25</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sidRPr="00682A62">
              <w:rPr>
                <w:rFonts w:ascii="Times New Roman" w:hAnsi="Times New Roman"/>
              </w:rPr>
              <w:t>12</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Горная, д. 27</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sidRPr="00682A62">
              <w:rPr>
                <w:rFonts w:ascii="Times New Roman" w:hAnsi="Times New Roman"/>
              </w:rPr>
              <w:t>13</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Горная, д. 29</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sidRPr="00682A62">
              <w:rPr>
                <w:rFonts w:ascii="Times New Roman" w:hAnsi="Times New Roman"/>
              </w:rPr>
              <w:t>14</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Горная, д. 16</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sidRPr="00682A62">
              <w:rPr>
                <w:rFonts w:ascii="Times New Roman" w:hAnsi="Times New Roman"/>
              </w:rPr>
              <w:t>15</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Горная, д. 18</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sidRPr="00682A62">
              <w:rPr>
                <w:rFonts w:ascii="Times New Roman" w:hAnsi="Times New Roman"/>
              </w:rPr>
              <w:t>16</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Горная, д. 20</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sidRPr="00682A62">
              <w:rPr>
                <w:rFonts w:ascii="Times New Roman" w:hAnsi="Times New Roman"/>
              </w:rPr>
              <w:t>17</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Заводская, д. 4</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sidRPr="00682A62">
              <w:rPr>
                <w:rFonts w:ascii="Times New Roman" w:hAnsi="Times New Roman"/>
              </w:rPr>
              <w:t>18</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Заводская, д. 6</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sidRPr="00682A62">
              <w:rPr>
                <w:rFonts w:ascii="Times New Roman" w:hAnsi="Times New Roman"/>
              </w:rPr>
              <w:t>19</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Заводская, д. 14</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sidRPr="00682A62">
              <w:rPr>
                <w:rFonts w:ascii="Times New Roman" w:hAnsi="Times New Roman"/>
              </w:rPr>
              <w:t>20</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Зеленая, д. 13</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21</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Зеленая, д. 23</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22</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Зеленая, д. 25</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23</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К. Либкнехта, д. 11</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24</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К. Маркса, д. 5</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25</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К. Маркса, д. 6</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26</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К. Маркса, д. 10</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27</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К. Маркса, д. 11</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B932C1" w:rsidRDefault="00C95371" w:rsidP="00D417EC">
            <w:pPr>
              <w:spacing w:after="0" w:line="240" w:lineRule="auto"/>
              <w:jc w:val="center"/>
              <w:rPr>
                <w:rFonts w:ascii="Times New Roman" w:hAnsi="Times New Roman"/>
                <w:sz w:val="26"/>
                <w:szCs w:val="26"/>
                <w:lang w:val="en-US"/>
              </w:rPr>
            </w:pPr>
            <w:r>
              <w:rPr>
                <w:rFonts w:ascii="Times New Roman" w:hAnsi="Times New Roman"/>
                <w:sz w:val="26"/>
                <w:szCs w:val="26"/>
                <w:lang w:val="en-US"/>
              </w:rPr>
              <w:t>V</w:t>
            </w: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28</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К. Маркса, д. 16</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29</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Колхозная, д. 6</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lastRenderedPageBreak/>
              <w:t>30</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Комсомольская, д. 12</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31</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Комсомольская, д. 14</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32</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Комсомольская, д. 20</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33</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Комсомольская, д. 30</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34</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Комсомольская, д. 57</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35</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Комсомольская, д. 65</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36</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 xml:space="preserve">г. Малмыж, ул. Комсомольская, д. 74 </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37</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Комсомольская, д. 75</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38</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Комсомольская, д. 85</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39</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Красная, д. 10</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40</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Красноармейская, д. 90</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41</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Красноармейская, 76 а</w:t>
            </w:r>
          </w:p>
        </w:tc>
        <w:tc>
          <w:tcPr>
            <w:tcW w:w="850" w:type="dxa"/>
          </w:tcPr>
          <w:p w:rsidR="00C95371" w:rsidRPr="00B932C1" w:rsidRDefault="00C95371" w:rsidP="00D417EC">
            <w:pPr>
              <w:spacing w:after="0" w:line="240" w:lineRule="auto"/>
              <w:jc w:val="center"/>
              <w:rPr>
                <w:rFonts w:ascii="Times New Roman" w:hAnsi="Times New Roman"/>
                <w:sz w:val="26"/>
                <w:szCs w:val="26"/>
                <w:lang w:val="en-US"/>
              </w:rPr>
            </w:pPr>
            <w:r w:rsidRPr="00B932C1">
              <w:rPr>
                <w:rFonts w:ascii="Times New Roman" w:hAnsi="Times New Roman"/>
                <w:sz w:val="26"/>
                <w:szCs w:val="26"/>
                <w:lang w:val="en-US"/>
              </w:rPr>
              <w:t>V</w:t>
            </w: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42</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Ленина, д. 24</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43</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Ленина, д. 44</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44</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Логовская, д. 28</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45</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Луначарского, д. 31</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46</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Моторная, д. 72</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47</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Набережная, д. 39</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48</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Некрасова, д. 29</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49</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Ольховая, д. 9</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50</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Октябрьская, д. 8</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51</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пер. Северный, д. 1</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52</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пер. Северный, д. 3</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53</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 xml:space="preserve">г. Малмыж, ул. Пионерская, д. 4 </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54</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 xml:space="preserve">г. Малмыж, ул. Пионерская, д. 6 </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55</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 xml:space="preserve">г. Малмыж, ул. Пионерская, д. 10 </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56</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Пионерская, д. 11</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57</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 xml:space="preserve">г. Малмыж, ул. Пионерская, д. </w:t>
            </w:r>
            <w:r w:rsidRPr="00682A62">
              <w:rPr>
                <w:rFonts w:ascii="Times New Roman" w:hAnsi="Times New Roman"/>
              </w:rPr>
              <w:lastRenderedPageBreak/>
              <w:t>13</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lastRenderedPageBreak/>
              <w:t>58</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Пионерская, д. 15</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59</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Пионерская, д. 17</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60</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 xml:space="preserve">г. Малмыж, ул. Пионерская, д. 9 </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61</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 xml:space="preserve">г. Малмыж, ул. Пионерская, д. 7 </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62</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Полевая, д. 3</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63</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Полевая, д. 5</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64</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Пушкаревская, д. 1</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65</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Пушкаревская, д. 3</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66</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Пушкаревская, 5</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67</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 xml:space="preserve">г. Малмыж, ул. Свердлова, д. 12 </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68</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Свердлова, д. 16</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69</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Свободы, д. 24</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70</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Свободы, д. 39</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71</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Солуянова, д. 2а</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72</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Строителей, д. 6</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73</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Суровцева, д. 63</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74</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Суровцева, д. 36</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75</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Суровцева, д. 59</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76</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Тимирязева, д. 4</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77</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Тимирязева, д. 5</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78</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Тимирязева, д. 7</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79</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Урицкого, д. 1</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80</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Урицкого, д. 7</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81</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Урицкого, д. 17</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82</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Фрунзе, д. 21</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83</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Чернышевского, д. 8</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84</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Чернышевского, д. 14</w:t>
            </w:r>
          </w:p>
        </w:tc>
        <w:tc>
          <w:tcPr>
            <w:tcW w:w="850" w:type="dxa"/>
          </w:tcPr>
          <w:p w:rsidR="00C95371" w:rsidRPr="00B932C1" w:rsidRDefault="00C95371" w:rsidP="00D417EC">
            <w:pPr>
              <w:spacing w:after="0" w:line="240" w:lineRule="auto"/>
              <w:jc w:val="center"/>
              <w:rPr>
                <w:rFonts w:ascii="Times New Roman" w:hAnsi="Times New Roman"/>
                <w:sz w:val="26"/>
                <w:szCs w:val="26"/>
                <w:lang w:val="en-US"/>
              </w:rPr>
            </w:pPr>
            <w:r>
              <w:rPr>
                <w:rFonts w:ascii="Times New Roman" w:hAnsi="Times New Roman"/>
                <w:sz w:val="26"/>
                <w:szCs w:val="26"/>
                <w:lang w:val="en-US"/>
              </w:rPr>
              <w:t>V</w:t>
            </w: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lastRenderedPageBreak/>
              <w:t>85</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Чернышевского, д. 18</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86</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Чернышевского, д. 40</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bl>
    <w:p w:rsidR="00DD2769" w:rsidRDefault="00DD2769" w:rsidP="00DD2769">
      <w:pPr>
        <w:jc w:val="center"/>
        <w:rPr>
          <w:rFonts w:ascii="Times New Roman" w:hAnsi="Times New Roman"/>
          <w:sz w:val="26"/>
          <w:szCs w:val="26"/>
        </w:rPr>
      </w:pPr>
    </w:p>
    <w:p w:rsidR="00DD2769" w:rsidRDefault="00DD2769" w:rsidP="00DD2769">
      <w:pPr>
        <w:jc w:val="center"/>
        <w:rPr>
          <w:rFonts w:ascii="Times New Roman" w:hAnsi="Times New Roman"/>
          <w:sz w:val="26"/>
          <w:szCs w:val="26"/>
        </w:rPr>
      </w:pPr>
    </w:p>
    <w:p w:rsidR="00DD2769" w:rsidRDefault="00DD2769" w:rsidP="00DD2769">
      <w:pPr>
        <w:jc w:val="center"/>
        <w:rPr>
          <w:rFonts w:ascii="Times New Roman" w:hAnsi="Times New Roman"/>
          <w:sz w:val="26"/>
          <w:szCs w:val="26"/>
        </w:rPr>
      </w:pPr>
    </w:p>
    <w:p w:rsidR="00DD2769" w:rsidRDefault="00DD2769" w:rsidP="00DD2769">
      <w:pPr>
        <w:jc w:val="center"/>
        <w:rPr>
          <w:rFonts w:ascii="Times New Roman" w:hAnsi="Times New Roman"/>
          <w:sz w:val="26"/>
          <w:szCs w:val="26"/>
        </w:rPr>
      </w:pPr>
    </w:p>
    <w:p w:rsidR="00DD2769" w:rsidRDefault="00DD2769" w:rsidP="00DD2769">
      <w:pPr>
        <w:jc w:val="center"/>
        <w:rPr>
          <w:rFonts w:ascii="Times New Roman" w:hAnsi="Times New Roman"/>
          <w:sz w:val="26"/>
          <w:szCs w:val="26"/>
        </w:rPr>
      </w:pPr>
    </w:p>
    <w:p w:rsidR="00DD2769" w:rsidRDefault="00DD2769" w:rsidP="00DD2769">
      <w:pPr>
        <w:jc w:val="center"/>
        <w:rPr>
          <w:rFonts w:ascii="Times New Roman" w:hAnsi="Times New Roman"/>
          <w:sz w:val="26"/>
          <w:szCs w:val="26"/>
        </w:rPr>
      </w:pPr>
    </w:p>
    <w:p w:rsidR="00DD2769" w:rsidRDefault="00DD2769" w:rsidP="00DD2769">
      <w:pPr>
        <w:jc w:val="center"/>
        <w:rPr>
          <w:rFonts w:ascii="Times New Roman" w:hAnsi="Times New Roman"/>
          <w:sz w:val="26"/>
          <w:szCs w:val="26"/>
        </w:rPr>
      </w:pPr>
    </w:p>
    <w:p w:rsidR="00DD2769" w:rsidRDefault="00DD2769" w:rsidP="00DD2769">
      <w:pPr>
        <w:jc w:val="center"/>
        <w:rPr>
          <w:rFonts w:ascii="Times New Roman" w:hAnsi="Times New Roman"/>
          <w:sz w:val="26"/>
          <w:szCs w:val="26"/>
        </w:rPr>
      </w:pPr>
    </w:p>
    <w:p w:rsidR="00DD2769" w:rsidRDefault="00DD2769" w:rsidP="00DD2769">
      <w:pPr>
        <w:jc w:val="center"/>
        <w:rPr>
          <w:rFonts w:ascii="Times New Roman" w:hAnsi="Times New Roman"/>
          <w:sz w:val="26"/>
          <w:szCs w:val="26"/>
        </w:rPr>
      </w:pPr>
    </w:p>
    <w:p w:rsidR="00DD2769" w:rsidRDefault="00DD2769" w:rsidP="00DD2769">
      <w:pPr>
        <w:jc w:val="center"/>
        <w:rPr>
          <w:rFonts w:ascii="Times New Roman" w:hAnsi="Times New Roman"/>
          <w:sz w:val="26"/>
          <w:szCs w:val="26"/>
        </w:rPr>
      </w:pPr>
    </w:p>
    <w:p w:rsidR="00DD2769" w:rsidRDefault="00DD2769" w:rsidP="00DD2769">
      <w:pPr>
        <w:jc w:val="center"/>
        <w:rPr>
          <w:rFonts w:ascii="Times New Roman" w:hAnsi="Times New Roman"/>
          <w:sz w:val="26"/>
          <w:szCs w:val="26"/>
        </w:rPr>
      </w:pPr>
    </w:p>
    <w:p w:rsidR="00DD2769" w:rsidRDefault="00DD2769" w:rsidP="00DD2769">
      <w:pPr>
        <w:jc w:val="center"/>
        <w:rPr>
          <w:rFonts w:ascii="Times New Roman" w:hAnsi="Times New Roman"/>
          <w:sz w:val="26"/>
          <w:szCs w:val="26"/>
        </w:rPr>
      </w:pPr>
    </w:p>
    <w:p w:rsidR="00DD2769" w:rsidRDefault="00DD2769" w:rsidP="00DD2769">
      <w:pPr>
        <w:jc w:val="center"/>
        <w:rPr>
          <w:rFonts w:ascii="Times New Roman" w:hAnsi="Times New Roman"/>
          <w:sz w:val="26"/>
          <w:szCs w:val="26"/>
        </w:rPr>
      </w:pPr>
    </w:p>
    <w:p w:rsidR="00DD2769" w:rsidRDefault="00DD2769" w:rsidP="00DD2769">
      <w:pPr>
        <w:jc w:val="center"/>
        <w:rPr>
          <w:rFonts w:ascii="Times New Roman" w:hAnsi="Times New Roman"/>
          <w:sz w:val="26"/>
          <w:szCs w:val="26"/>
        </w:rPr>
      </w:pPr>
    </w:p>
    <w:p w:rsidR="00DD2769" w:rsidRDefault="00DD2769" w:rsidP="00DD2769">
      <w:pPr>
        <w:jc w:val="center"/>
        <w:rPr>
          <w:rFonts w:ascii="Times New Roman" w:hAnsi="Times New Roman"/>
          <w:sz w:val="26"/>
          <w:szCs w:val="26"/>
        </w:rPr>
      </w:pPr>
    </w:p>
    <w:p w:rsidR="00DD2769" w:rsidRDefault="00DD2769" w:rsidP="00DD2769">
      <w:pPr>
        <w:jc w:val="center"/>
        <w:rPr>
          <w:rFonts w:ascii="Times New Roman" w:hAnsi="Times New Roman"/>
          <w:sz w:val="26"/>
          <w:szCs w:val="26"/>
        </w:rPr>
      </w:pPr>
    </w:p>
    <w:p w:rsidR="00DD2769" w:rsidRDefault="00DD2769" w:rsidP="00DD2769">
      <w:pPr>
        <w:jc w:val="center"/>
        <w:rPr>
          <w:rFonts w:ascii="Times New Roman" w:hAnsi="Times New Roman"/>
          <w:sz w:val="26"/>
          <w:szCs w:val="26"/>
        </w:rPr>
      </w:pPr>
    </w:p>
    <w:p w:rsidR="00DD2769" w:rsidRDefault="00DD2769" w:rsidP="00DD2769">
      <w:pPr>
        <w:jc w:val="center"/>
        <w:rPr>
          <w:rFonts w:ascii="Times New Roman" w:hAnsi="Times New Roman"/>
          <w:sz w:val="26"/>
          <w:szCs w:val="26"/>
        </w:rPr>
      </w:pPr>
    </w:p>
    <w:p w:rsidR="00DD2769" w:rsidRDefault="00DD2769" w:rsidP="00DD2769">
      <w:pPr>
        <w:jc w:val="center"/>
        <w:rPr>
          <w:rFonts w:ascii="Times New Roman" w:hAnsi="Times New Roman"/>
          <w:sz w:val="26"/>
          <w:szCs w:val="26"/>
        </w:rPr>
      </w:pPr>
    </w:p>
    <w:p w:rsidR="00DD2769" w:rsidRDefault="00DD2769" w:rsidP="00DD2769">
      <w:pPr>
        <w:jc w:val="center"/>
        <w:rPr>
          <w:rFonts w:ascii="Times New Roman" w:hAnsi="Times New Roman"/>
          <w:sz w:val="26"/>
          <w:szCs w:val="26"/>
        </w:rPr>
      </w:pPr>
    </w:p>
    <w:p w:rsidR="00DD2769" w:rsidRDefault="00DD2769" w:rsidP="00DD2769">
      <w:pPr>
        <w:jc w:val="center"/>
        <w:rPr>
          <w:rFonts w:ascii="Times New Roman" w:hAnsi="Times New Roman"/>
          <w:sz w:val="26"/>
          <w:szCs w:val="26"/>
        </w:rPr>
      </w:pPr>
    </w:p>
    <w:p w:rsidR="00C95371" w:rsidRDefault="00C95371" w:rsidP="00DD2769">
      <w:pPr>
        <w:jc w:val="center"/>
        <w:rPr>
          <w:rFonts w:ascii="Times New Roman" w:hAnsi="Times New Roman"/>
          <w:sz w:val="26"/>
          <w:szCs w:val="26"/>
        </w:rPr>
      </w:pPr>
    </w:p>
    <w:p w:rsidR="00067669" w:rsidRDefault="00067669" w:rsidP="00CF76A9">
      <w:pPr>
        <w:spacing w:after="0" w:line="240" w:lineRule="auto"/>
        <w:rPr>
          <w:rFonts w:ascii="Times New Roman" w:hAnsi="Times New Roman"/>
          <w:sz w:val="26"/>
          <w:szCs w:val="26"/>
        </w:rPr>
      </w:pPr>
    </w:p>
    <w:p w:rsidR="00CF76A9" w:rsidRDefault="00CF76A9" w:rsidP="00CF76A9">
      <w:pPr>
        <w:spacing w:after="0" w:line="240" w:lineRule="auto"/>
        <w:rPr>
          <w:rFonts w:ascii="Times New Roman" w:hAnsi="Times New Roman"/>
          <w:sz w:val="28"/>
          <w:szCs w:val="28"/>
        </w:rPr>
      </w:pPr>
    </w:p>
    <w:p w:rsidR="00067669" w:rsidRDefault="00067669" w:rsidP="00332ACB">
      <w:pPr>
        <w:spacing w:after="0" w:line="240" w:lineRule="auto"/>
        <w:ind w:left="4962"/>
        <w:jc w:val="right"/>
        <w:rPr>
          <w:rFonts w:ascii="Times New Roman" w:hAnsi="Times New Roman"/>
          <w:sz w:val="28"/>
          <w:szCs w:val="28"/>
        </w:rPr>
      </w:pPr>
    </w:p>
    <w:p w:rsidR="00DD2769" w:rsidRPr="00533FFD" w:rsidRDefault="00DD2769" w:rsidP="00332ACB">
      <w:pPr>
        <w:spacing w:after="0" w:line="240" w:lineRule="auto"/>
        <w:ind w:left="4962"/>
        <w:jc w:val="right"/>
        <w:rPr>
          <w:rFonts w:ascii="Times New Roman" w:hAnsi="Times New Roman"/>
          <w:sz w:val="28"/>
          <w:szCs w:val="28"/>
        </w:rPr>
      </w:pPr>
      <w:r w:rsidRPr="00533FFD">
        <w:rPr>
          <w:rFonts w:ascii="Times New Roman" w:hAnsi="Times New Roman"/>
          <w:sz w:val="28"/>
          <w:szCs w:val="28"/>
        </w:rPr>
        <w:lastRenderedPageBreak/>
        <w:t xml:space="preserve">Приложение № </w:t>
      </w:r>
      <w:r>
        <w:rPr>
          <w:rFonts w:ascii="Times New Roman" w:hAnsi="Times New Roman"/>
          <w:sz w:val="28"/>
          <w:szCs w:val="28"/>
        </w:rPr>
        <w:t>6</w:t>
      </w:r>
    </w:p>
    <w:p w:rsidR="00DD2769" w:rsidRDefault="00DD2769" w:rsidP="00332ACB">
      <w:pPr>
        <w:ind w:left="4962"/>
        <w:jc w:val="right"/>
        <w:rPr>
          <w:rFonts w:ascii="Times New Roman" w:hAnsi="Times New Roman"/>
          <w:b/>
          <w:sz w:val="26"/>
          <w:szCs w:val="26"/>
        </w:rPr>
      </w:pPr>
      <w:r w:rsidRPr="00533FFD">
        <w:rPr>
          <w:rFonts w:ascii="Times New Roman" w:hAnsi="Times New Roman"/>
          <w:sz w:val="28"/>
          <w:szCs w:val="28"/>
        </w:rPr>
        <w:t>муниципальной программы «Формирование комфортной городской среды» Малмыжского г</w:t>
      </w:r>
      <w:r w:rsidR="00C95371">
        <w:rPr>
          <w:rFonts w:ascii="Times New Roman" w:hAnsi="Times New Roman"/>
          <w:sz w:val="28"/>
          <w:szCs w:val="28"/>
        </w:rPr>
        <w:t>ородского поселения на 2018-2024</w:t>
      </w:r>
      <w:r w:rsidRPr="00533FFD">
        <w:rPr>
          <w:rFonts w:ascii="Times New Roman" w:hAnsi="Times New Roman"/>
          <w:sz w:val="28"/>
          <w:szCs w:val="28"/>
        </w:rPr>
        <w:t xml:space="preserve"> годы»</w:t>
      </w:r>
    </w:p>
    <w:p w:rsidR="00DD2769" w:rsidRDefault="00DD2769" w:rsidP="00DD2769">
      <w:pPr>
        <w:jc w:val="center"/>
        <w:rPr>
          <w:rFonts w:ascii="Times New Roman" w:hAnsi="Times New Roman"/>
          <w:b/>
          <w:sz w:val="26"/>
          <w:szCs w:val="26"/>
        </w:rPr>
      </w:pPr>
    </w:p>
    <w:p w:rsidR="00DD2769" w:rsidRPr="00C2691A" w:rsidRDefault="00DD2769" w:rsidP="00DD2769">
      <w:pPr>
        <w:jc w:val="center"/>
        <w:rPr>
          <w:rFonts w:ascii="Times New Roman" w:hAnsi="Times New Roman"/>
          <w:b/>
          <w:sz w:val="26"/>
          <w:szCs w:val="26"/>
        </w:rPr>
      </w:pPr>
      <w:r w:rsidRPr="00C2691A">
        <w:rPr>
          <w:rFonts w:ascii="Times New Roman" w:hAnsi="Times New Roman"/>
          <w:b/>
          <w:sz w:val="26"/>
          <w:szCs w:val="26"/>
        </w:rPr>
        <w:t>АДРЕСНЫЙ ПЕРЕЧЕНЬ</w:t>
      </w:r>
    </w:p>
    <w:p w:rsidR="00DD2769" w:rsidRPr="00710067" w:rsidRDefault="00DD2769" w:rsidP="00DD2769">
      <w:pPr>
        <w:jc w:val="center"/>
        <w:rPr>
          <w:rFonts w:ascii="Times New Roman" w:hAnsi="Times New Roman"/>
          <w:sz w:val="26"/>
          <w:szCs w:val="26"/>
        </w:rPr>
      </w:pPr>
      <w:r>
        <w:rPr>
          <w:rFonts w:ascii="Times New Roman" w:hAnsi="Times New Roman"/>
          <w:b/>
          <w:sz w:val="26"/>
          <w:szCs w:val="26"/>
        </w:rPr>
        <w:t xml:space="preserve">общественных </w:t>
      </w:r>
      <w:r w:rsidRPr="00C2691A">
        <w:rPr>
          <w:rFonts w:ascii="Times New Roman" w:hAnsi="Times New Roman"/>
          <w:b/>
          <w:sz w:val="26"/>
          <w:szCs w:val="26"/>
        </w:rPr>
        <w:t>территорий Ма</w:t>
      </w:r>
      <w:r>
        <w:rPr>
          <w:rFonts w:ascii="Times New Roman" w:hAnsi="Times New Roman"/>
          <w:b/>
          <w:sz w:val="26"/>
          <w:szCs w:val="26"/>
        </w:rPr>
        <w:t>лмыжского городского поселения</w:t>
      </w:r>
      <w:r w:rsidRPr="00C2691A">
        <w:rPr>
          <w:rFonts w:ascii="Times New Roman" w:hAnsi="Times New Roman"/>
          <w:b/>
          <w:sz w:val="26"/>
          <w:szCs w:val="26"/>
        </w:rPr>
        <w:t xml:space="preserve">, </w:t>
      </w:r>
      <w:r>
        <w:rPr>
          <w:rFonts w:ascii="Times New Roman" w:hAnsi="Times New Roman"/>
          <w:b/>
          <w:sz w:val="26"/>
          <w:szCs w:val="26"/>
        </w:rPr>
        <w:t xml:space="preserve">подлежащих </w:t>
      </w:r>
      <w:r w:rsidRPr="00C2691A">
        <w:rPr>
          <w:rFonts w:ascii="Times New Roman" w:hAnsi="Times New Roman"/>
          <w:b/>
          <w:sz w:val="26"/>
          <w:szCs w:val="26"/>
        </w:rPr>
        <w:t xml:space="preserve"> благоустройст</w:t>
      </w:r>
      <w:r>
        <w:rPr>
          <w:rFonts w:ascii="Times New Roman" w:hAnsi="Times New Roman"/>
          <w:b/>
          <w:sz w:val="26"/>
          <w:szCs w:val="26"/>
        </w:rPr>
        <w:t>ву</w:t>
      </w:r>
      <w:r w:rsidRPr="00C2691A">
        <w:rPr>
          <w:rFonts w:ascii="Times New Roman" w:hAnsi="Times New Roman"/>
          <w:b/>
          <w:sz w:val="26"/>
          <w:szCs w:val="26"/>
        </w:rPr>
        <w:t xml:space="preserve"> </w:t>
      </w:r>
      <w:r w:rsidR="00C95371">
        <w:rPr>
          <w:rFonts w:ascii="Times New Roman" w:hAnsi="Times New Roman"/>
          <w:b/>
          <w:sz w:val="26"/>
          <w:szCs w:val="26"/>
        </w:rPr>
        <w:t>в 2018-2024</w:t>
      </w:r>
      <w:r>
        <w:rPr>
          <w:rFonts w:ascii="Times New Roman" w:hAnsi="Times New Roman"/>
          <w:b/>
          <w:sz w:val="26"/>
          <w:szCs w:val="26"/>
        </w:rPr>
        <w:t xml:space="preserve"> годах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70"/>
        <w:gridCol w:w="3333"/>
        <w:gridCol w:w="777"/>
        <w:gridCol w:w="832"/>
        <w:gridCol w:w="833"/>
        <w:gridCol w:w="873"/>
        <w:gridCol w:w="873"/>
        <w:gridCol w:w="952"/>
        <w:gridCol w:w="953"/>
      </w:tblGrid>
      <w:tr w:rsidR="00C95371" w:rsidRPr="000F7A08" w:rsidTr="00C95371">
        <w:trPr>
          <w:trHeight w:val="907"/>
        </w:trPr>
        <w:tc>
          <w:tcPr>
            <w:tcW w:w="570" w:type="dxa"/>
            <w:vMerge w:val="restart"/>
          </w:tcPr>
          <w:p w:rsidR="00C95371" w:rsidRPr="000F7A08" w:rsidRDefault="00C95371" w:rsidP="00D417EC">
            <w:pPr>
              <w:spacing w:after="0" w:line="240" w:lineRule="auto"/>
              <w:jc w:val="center"/>
              <w:rPr>
                <w:rFonts w:ascii="Times New Roman" w:hAnsi="Times New Roman"/>
                <w:sz w:val="26"/>
                <w:szCs w:val="26"/>
              </w:rPr>
            </w:pPr>
            <w:r w:rsidRPr="000F7A08">
              <w:rPr>
                <w:rFonts w:ascii="Times New Roman" w:hAnsi="Times New Roman"/>
                <w:sz w:val="26"/>
                <w:szCs w:val="26"/>
              </w:rPr>
              <w:t>№</w:t>
            </w:r>
          </w:p>
          <w:p w:rsidR="00C95371" w:rsidRPr="000F7A08" w:rsidRDefault="00C95371" w:rsidP="00D417EC">
            <w:pPr>
              <w:spacing w:after="0" w:line="240" w:lineRule="auto"/>
              <w:jc w:val="center"/>
              <w:rPr>
                <w:rFonts w:ascii="Times New Roman" w:hAnsi="Times New Roman"/>
                <w:sz w:val="26"/>
                <w:szCs w:val="26"/>
              </w:rPr>
            </w:pPr>
            <w:r w:rsidRPr="000F7A08">
              <w:rPr>
                <w:rFonts w:ascii="Times New Roman" w:hAnsi="Times New Roman"/>
                <w:sz w:val="26"/>
                <w:szCs w:val="26"/>
              </w:rPr>
              <w:t>п/п</w:t>
            </w:r>
          </w:p>
        </w:tc>
        <w:tc>
          <w:tcPr>
            <w:tcW w:w="3333" w:type="dxa"/>
            <w:vMerge w:val="restart"/>
          </w:tcPr>
          <w:p w:rsidR="00C95371" w:rsidRPr="000F7A08" w:rsidRDefault="00C95371" w:rsidP="00D417EC">
            <w:pPr>
              <w:spacing w:after="0" w:line="240" w:lineRule="auto"/>
              <w:jc w:val="center"/>
              <w:rPr>
                <w:rFonts w:ascii="Times New Roman" w:hAnsi="Times New Roman"/>
                <w:sz w:val="26"/>
                <w:szCs w:val="26"/>
              </w:rPr>
            </w:pPr>
            <w:r w:rsidRPr="000F7A08">
              <w:rPr>
                <w:rFonts w:ascii="Times New Roman" w:hAnsi="Times New Roman"/>
                <w:sz w:val="26"/>
                <w:szCs w:val="26"/>
              </w:rPr>
              <w:t>Наименование объекта</w:t>
            </w:r>
          </w:p>
        </w:tc>
        <w:tc>
          <w:tcPr>
            <w:tcW w:w="6093" w:type="dxa"/>
            <w:gridSpan w:val="7"/>
          </w:tcPr>
          <w:p w:rsidR="00C95371" w:rsidRPr="000F7A08" w:rsidRDefault="00C95371" w:rsidP="00D417EC">
            <w:pPr>
              <w:spacing w:after="0" w:line="240" w:lineRule="auto"/>
              <w:jc w:val="center"/>
              <w:rPr>
                <w:rFonts w:ascii="Times New Roman" w:hAnsi="Times New Roman"/>
                <w:sz w:val="26"/>
                <w:szCs w:val="26"/>
              </w:rPr>
            </w:pPr>
            <w:r w:rsidRPr="000F7A08">
              <w:rPr>
                <w:rFonts w:ascii="Times New Roman" w:hAnsi="Times New Roman"/>
                <w:sz w:val="26"/>
                <w:szCs w:val="26"/>
              </w:rPr>
              <w:t>Площадь планируемая под благоустройство, кв.м.</w:t>
            </w:r>
          </w:p>
          <w:p w:rsidR="00C95371" w:rsidRPr="000F7A08" w:rsidRDefault="00C95371" w:rsidP="00D417EC">
            <w:pPr>
              <w:jc w:val="center"/>
              <w:rPr>
                <w:rFonts w:ascii="Times New Roman" w:hAnsi="Times New Roman"/>
                <w:sz w:val="26"/>
                <w:szCs w:val="26"/>
              </w:rPr>
            </w:pPr>
            <w:r w:rsidRPr="000F7A08">
              <w:rPr>
                <w:rFonts w:ascii="Times New Roman" w:hAnsi="Times New Roman"/>
                <w:sz w:val="26"/>
                <w:szCs w:val="26"/>
              </w:rPr>
              <w:t>из него реализация по годам</w:t>
            </w:r>
          </w:p>
        </w:tc>
      </w:tr>
      <w:tr w:rsidR="00C95371" w:rsidRPr="000F7A08" w:rsidTr="00C95371">
        <w:trPr>
          <w:trHeight w:val="123"/>
        </w:trPr>
        <w:tc>
          <w:tcPr>
            <w:tcW w:w="570" w:type="dxa"/>
            <w:vMerge/>
          </w:tcPr>
          <w:p w:rsidR="00C95371" w:rsidRPr="000F7A08" w:rsidRDefault="00C95371" w:rsidP="00D417EC">
            <w:pPr>
              <w:spacing w:after="0" w:line="240" w:lineRule="auto"/>
              <w:jc w:val="center"/>
              <w:rPr>
                <w:rFonts w:ascii="Times New Roman" w:hAnsi="Times New Roman"/>
                <w:sz w:val="26"/>
                <w:szCs w:val="26"/>
              </w:rPr>
            </w:pPr>
          </w:p>
        </w:tc>
        <w:tc>
          <w:tcPr>
            <w:tcW w:w="3333" w:type="dxa"/>
            <w:vMerge/>
          </w:tcPr>
          <w:p w:rsidR="00C95371" w:rsidRPr="000F7A08" w:rsidRDefault="00C95371" w:rsidP="00D417EC">
            <w:pPr>
              <w:spacing w:after="0" w:line="240" w:lineRule="auto"/>
              <w:jc w:val="center"/>
              <w:rPr>
                <w:rFonts w:ascii="Times New Roman" w:hAnsi="Times New Roman"/>
                <w:sz w:val="26"/>
                <w:szCs w:val="26"/>
              </w:rPr>
            </w:pPr>
          </w:p>
        </w:tc>
        <w:tc>
          <w:tcPr>
            <w:tcW w:w="777" w:type="dxa"/>
          </w:tcPr>
          <w:p w:rsidR="00C95371" w:rsidRPr="000F7A08" w:rsidRDefault="00C95371" w:rsidP="00D417EC">
            <w:pPr>
              <w:spacing w:after="0" w:line="240" w:lineRule="auto"/>
              <w:jc w:val="center"/>
              <w:rPr>
                <w:rFonts w:ascii="Times New Roman" w:hAnsi="Times New Roman"/>
                <w:sz w:val="26"/>
                <w:szCs w:val="26"/>
              </w:rPr>
            </w:pPr>
            <w:r w:rsidRPr="000F7A08">
              <w:rPr>
                <w:rFonts w:ascii="Times New Roman" w:hAnsi="Times New Roman"/>
                <w:sz w:val="26"/>
                <w:szCs w:val="26"/>
              </w:rPr>
              <w:t>2018</w:t>
            </w:r>
          </w:p>
        </w:tc>
        <w:tc>
          <w:tcPr>
            <w:tcW w:w="832" w:type="dxa"/>
          </w:tcPr>
          <w:p w:rsidR="00C95371" w:rsidRPr="000F7A08" w:rsidRDefault="00C95371" w:rsidP="00D417EC">
            <w:pPr>
              <w:spacing w:after="0" w:line="240" w:lineRule="auto"/>
              <w:jc w:val="center"/>
              <w:rPr>
                <w:rFonts w:ascii="Times New Roman" w:hAnsi="Times New Roman"/>
                <w:sz w:val="26"/>
                <w:szCs w:val="26"/>
              </w:rPr>
            </w:pPr>
            <w:r w:rsidRPr="000F7A08">
              <w:rPr>
                <w:rFonts w:ascii="Times New Roman" w:hAnsi="Times New Roman"/>
                <w:sz w:val="26"/>
                <w:szCs w:val="26"/>
              </w:rPr>
              <w:t>2019</w:t>
            </w:r>
          </w:p>
        </w:tc>
        <w:tc>
          <w:tcPr>
            <w:tcW w:w="833"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2020</w:t>
            </w:r>
          </w:p>
        </w:tc>
        <w:tc>
          <w:tcPr>
            <w:tcW w:w="873"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2021</w:t>
            </w:r>
          </w:p>
        </w:tc>
        <w:tc>
          <w:tcPr>
            <w:tcW w:w="873"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2022</w:t>
            </w:r>
          </w:p>
        </w:tc>
        <w:tc>
          <w:tcPr>
            <w:tcW w:w="952"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2023</w:t>
            </w:r>
          </w:p>
        </w:tc>
        <w:tc>
          <w:tcPr>
            <w:tcW w:w="953"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2024</w:t>
            </w: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1</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Береговая</w:t>
            </w:r>
          </w:p>
        </w:tc>
        <w:tc>
          <w:tcPr>
            <w:tcW w:w="777" w:type="dxa"/>
          </w:tcPr>
          <w:p w:rsidR="00C95371" w:rsidRPr="000F7A08" w:rsidRDefault="00C95371" w:rsidP="00D417EC">
            <w:pPr>
              <w:spacing w:after="0" w:line="240" w:lineRule="auto"/>
              <w:jc w:val="center"/>
              <w:rPr>
                <w:rFonts w:ascii="Times New Roman" w:hAnsi="Times New Roman"/>
                <w:sz w:val="26"/>
                <w:szCs w:val="26"/>
              </w:rPr>
            </w:pP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2</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Васильковая</w:t>
            </w:r>
          </w:p>
        </w:tc>
        <w:tc>
          <w:tcPr>
            <w:tcW w:w="777" w:type="dxa"/>
          </w:tcPr>
          <w:p w:rsidR="00C95371" w:rsidRPr="000F7A08" w:rsidRDefault="00C95371" w:rsidP="00D417EC">
            <w:pPr>
              <w:spacing w:after="0" w:line="240" w:lineRule="auto"/>
              <w:jc w:val="center"/>
              <w:rPr>
                <w:rFonts w:ascii="Times New Roman" w:hAnsi="Times New Roman"/>
                <w:sz w:val="26"/>
                <w:szCs w:val="26"/>
              </w:rPr>
            </w:pP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3</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Вишневая</w:t>
            </w:r>
          </w:p>
        </w:tc>
        <w:tc>
          <w:tcPr>
            <w:tcW w:w="777" w:type="dxa"/>
          </w:tcPr>
          <w:p w:rsidR="00C95371" w:rsidRPr="000F7A08" w:rsidRDefault="00C95371" w:rsidP="00D417EC">
            <w:pPr>
              <w:spacing w:after="0" w:line="240" w:lineRule="auto"/>
              <w:jc w:val="center"/>
              <w:rPr>
                <w:rFonts w:ascii="Times New Roman" w:hAnsi="Times New Roman"/>
                <w:sz w:val="26"/>
                <w:szCs w:val="26"/>
              </w:rPr>
            </w:pP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4</w:t>
            </w:r>
          </w:p>
        </w:tc>
        <w:tc>
          <w:tcPr>
            <w:tcW w:w="3333" w:type="dxa"/>
          </w:tcPr>
          <w:p w:rsidR="00C95371" w:rsidRPr="00A72E0F" w:rsidRDefault="00C95371" w:rsidP="00D417EC">
            <w:pPr>
              <w:spacing w:after="0" w:line="240" w:lineRule="auto"/>
              <w:rPr>
                <w:rFonts w:ascii="Times New Roman" w:hAnsi="Times New Roman"/>
                <w:sz w:val="24"/>
                <w:szCs w:val="24"/>
              </w:rPr>
            </w:pPr>
            <w:r w:rsidRPr="00A72E0F">
              <w:rPr>
                <w:rFonts w:ascii="Times New Roman" w:hAnsi="Times New Roman"/>
                <w:sz w:val="24"/>
                <w:szCs w:val="24"/>
              </w:rPr>
              <w:t>пер. Вишневый</w:t>
            </w:r>
          </w:p>
        </w:tc>
        <w:tc>
          <w:tcPr>
            <w:tcW w:w="777" w:type="dxa"/>
          </w:tcPr>
          <w:p w:rsidR="00C95371" w:rsidRPr="000F7A08" w:rsidRDefault="00C95371" w:rsidP="00D417EC">
            <w:pPr>
              <w:spacing w:after="0" w:line="240" w:lineRule="auto"/>
              <w:jc w:val="center"/>
              <w:rPr>
                <w:rFonts w:ascii="Times New Roman" w:hAnsi="Times New Roman"/>
                <w:sz w:val="26"/>
                <w:szCs w:val="26"/>
              </w:rPr>
            </w:pP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5</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Володарского</w:t>
            </w:r>
          </w:p>
        </w:tc>
        <w:tc>
          <w:tcPr>
            <w:tcW w:w="777"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510</w:t>
            </w: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6</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Гагарина</w:t>
            </w:r>
          </w:p>
        </w:tc>
        <w:tc>
          <w:tcPr>
            <w:tcW w:w="777"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550</w:t>
            </w: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7</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Герцена</w:t>
            </w:r>
          </w:p>
        </w:tc>
        <w:tc>
          <w:tcPr>
            <w:tcW w:w="777"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650</w:t>
            </w: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8</w:t>
            </w:r>
          </w:p>
        </w:tc>
        <w:tc>
          <w:tcPr>
            <w:tcW w:w="3333" w:type="dxa"/>
          </w:tcPr>
          <w:p w:rsidR="00C95371" w:rsidRPr="00A72E0F" w:rsidRDefault="00C95371" w:rsidP="00D417EC">
            <w:pPr>
              <w:spacing w:after="0" w:line="240" w:lineRule="auto"/>
              <w:rPr>
                <w:rFonts w:ascii="Times New Roman" w:hAnsi="Times New Roman"/>
                <w:sz w:val="24"/>
                <w:szCs w:val="24"/>
              </w:rPr>
            </w:pPr>
            <w:r w:rsidRPr="00A72E0F">
              <w:rPr>
                <w:rFonts w:ascii="Times New Roman" w:hAnsi="Times New Roman"/>
                <w:sz w:val="24"/>
                <w:szCs w:val="24"/>
              </w:rPr>
              <w:t>пер. Герцена</w:t>
            </w:r>
          </w:p>
        </w:tc>
        <w:tc>
          <w:tcPr>
            <w:tcW w:w="777" w:type="dxa"/>
          </w:tcPr>
          <w:p w:rsidR="00C95371" w:rsidRPr="000F7A08" w:rsidRDefault="00C95371" w:rsidP="00D417EC">
            <w:pPr>
              <w:spacing w:after="0" w:line="240" w:lineRule="auto"/>
              <w:jc w:val="center"/>
              <w:rPr>
                <w:rFonts w:ascii="Times New Roman" w:hAnsi="Times New Roman"/>
                <w:sz w:val="26"/>
                <w:szCs w:val="26"/>
              </w:rPr>
            </w:pP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9</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Гоголя</w:t>
            </w:r>
          </w:p>
        </w:tc>
        <w:tc>
          <w:tcPr>
            <w:tcW w:w="777" w:type="dxa"/>
          </w:tcPr>
          <w:p w:rsidR="00C95371" w:rsidRPr="000F7A08" w:rsidRDefault="00C95371" w:rsidP="00D417EC">
            <w:pPr>
              <w:spacing w:after="0" w:line="240" w:lineRule="auto"/>
              <w:jc w:val="center"/>
              <w:rPr>
                <w:rFonts w:ascii="Times New Roman" w:hAnsi="Times New Roman"/>
                <w:sz w:val="26"/>
                <w:szCs w:val="26"/>
              </w:rPr>
            </w:pP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10</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Горная</w:t>
            </w:r>
          </w:p>
        </w:tc>
        <w:tc>
          <w:tcPr>
            <w:tcW w:w="777"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1590</w:t>
            </w: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11</w:t>
            </w:r>
          </w:p>
        </w:tc>
        <w:tc>
          <w:tcPr>
            <w:tcW w:w="3333" w:type="dxa"/>
          </w:tcPr>
          <w:p w:rsidR="00C95371" w:rsidRPr="00A72E0F" w:rsidRDefault="00C95371" w:rsidP="00D417EC">
            <w:pPr>
              <w:spacing w:after="0" w:line="240" w:lineRule="auto"/>
              <w:rPr>
                <w:rFonts w:ascii="Times New Roman" w:hAnsi="Times New Roman"/>
                <w:sz w:val="24"/>
                <w:szCs w:val="24"/>
              </w:rPr>
            </w:pPr>
            <w:r w:rsidRPr="00A72E0F">
              <w:rPr>
                <w:rFonts w:ascii="Times New Roman" w:hAnsi="Times New Roman"/>
                <w:sz w:val="24"/>
                <w:szCs w:val="24"/>
              </w:rPr>
              <w:t>пер. Горького</w:t>
            </w:r>
          </w:p>
        </w:tc>
        <w:tc>
          <w:tcPr>
            <w:tcW w:w="777" w:type="dxa"/>
          </w:tcPr>
          <w:p w:rsidR="00C95371" w:rsidRPr="000F7A08" w:rsidRDefault="00C95371" w:rsidP="00D417EC">
            <w:pPr>
              <w:spacing w:after="0" w:line="240" w:lineRule="auto"/>
              <w:jc w:val="center"/>
              <w:rPr>
                <w:rFonts w:ascii="Times New Roman" w:hAnsi="Times New Roman"/>
                <w:sz w:val="26"/>
                <w:szCs w:val="26"/>
              </w:rPr>
            </w:pP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12</w:t>
            </w:r>
          </w:p>
        </w:tc>
        <w:tc>
          <w:tcPr>
            <w:tcW w:w="3333" w:type="dxa"/>
          </w:tcPr>
          <w:p w:rsidR="00C95371" w:rsidRPr="00A72E0F" w:rsidRDefault="00C95371" w:rsidP="00D417EC">
            <w:pPr>
              <w:spacing w:after="0" w:line="240" w:lineRule="auto"/>
              <w:rPr>
                <w:rFonts w:ascii="Times New Roman" w:hAnsi="Times New Roman"/>
                <w:sz w:val="24"/>
                <w:szCs w:val="24"/>
              </w:rPr>
            </w:pPr>
            <w:r w:rsidRPr="00A72E0F">
              <w:rPr>
                <w:rFonts w:ascii="Times New Roman" w:hAnsi="Times New Roman"/>
                <w:sz w:val="24"/>
                <w:szCs w:val="24"/>
              </w:rPr>
              <w:t>пер. Д.Бедного</w:t>
            </w:r>
          </w:p>
        </w:tc>
        <w:tc>
          <w:tcPr>
            <w:tcW w:w="777" w:type="dxa"/>
          </w:tcPr>
          <w:p w:rsidR="00C95371" w:rsidRPr="000F7A08" w:rsidRDefault="00C95371" w:rsidP="00D417EC">
            <w:pPr>
              <w:spacing w:after="0" w:line="240" w:lineRule="auto"/>
              <w:jc w:val="center"/>
              <w:rPr>
                <w:rFonts w:ascii="Times New Roman" w:hAnsi="Times New Roman"/>
                <w:sz w:val="26"/>
                <w:szCs w:val="26"/>
              </w:rPr>
            </w:pP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13</w:t>
            </w:r>
          </w:p>
        </w:tc>
        <w:tc>
          <w:tcPr>
            <w:tcW w:w="3333" w:type="dxa"/>
          </w:tcPr>
          <w:p w:rsidR="00C95371" w:rsidRPr="00A72E0F" w:rsidRDefault="00C95371" w:rsidP="00D417EC">
            <w:pPr>
              <w:spacing w:after="0" w:line="240" w:lineRule="auto"/>
              <w:rPr>
                <w:rFonts w:ascii="Times New Roman" w:hAnsi="Times New Roman"/>
                <w:sz w:val="24"/>
                <w:szCs w:val="24"/>
              </w:rPr>
            </w:pPr>
            <w:r w:rsidRPr="00A72E0F">
              <w:rPr>
                <w:rFonts w:ascii="Times New Roman" w:hAnsi="Times New Roman"/>
                <w:sz w:val="24"/>
                <w:szCs w:val="24"/>
              </w:rPr>
              <w:t>пер. Дачный</w:t>
            </w:r>
          </w:p>
        </w:tc>
        <w:tc>
          <w:tcPr>
            <w:tcW w:w="777" w:type="dxa"/>
          </w:tcPr>
          <w:p w:rsidR="00C95371" w:rsidRPr="000F7A08" w:rsidRDefault="00C95371" w:rsidP="00D417EC">
            <w:pPr>
              <w:spacing w:after="0" w:line="240" w:lineRule="auto"/>
              <w:jc w:val="center"/>
              <w:rPr>
                <w:rFonts w:ascii="Times New Roman" w:hAnsi="Times New Roman"/>
                <w:sz w:val="26"/>
                <w:szCs w:val="26"/>
              </w:rPr>
            </w:pP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14</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Дорожников</w:t>
            </w:r>
          </w:p>
        </w:tc>
        <w:tc>
          <w:tcPr>
            <w:tcW w:w="777" w:type="dxa"/>
          </w:tcPr>
          <w:p w:rsidR="00C95371" w:rsidRPr="000F7A08" w:rsidRDefault="00C95371" w:rsidP="00D417EC">
            <w:pPr>
              <w:spacing w:after="0" w:line="240" w:lineRule="auto"/>
              <w:jc w:val="center"/>
              <w:rPr>
                <w:rFonts w:ascii="Times New Roman" w:hAnsi="Times New Roman"/>
                <w:sz w:val="26"/>
                <w:szCs w:val="26"/>
              </w:rPr>
            </w:pP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15</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Дружбы</w:t>
            </w:r>
          </w:p>
        </w:tc>
        <w:tc>
          <w:tcPr>
            <w:tcW w:w="777"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200</w:t>
            </w: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16</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Заводская</w:t>
            </w:r>
          </w:p>
        </w:tc>
        <w:tc>
          <w:tcPr>
            <w:tcW w:w="777" w:type="dxa"/>
          </w:tcPr>
          <w:p w:rsidR="00C95371" w:rsidRPr="000F7A08" w:rsidRDefault="00C95371" w:rsidP="00D417EC">
            <w:pPr>
              <w:spacing w:after="0" w:line="240" w:lineRule="auto"/>
              <w:jc w:val="center"/>
              <w:rPr>
                <w:rFonts w:ascii="Times New Roman" w:hAnsi="Times New Roman"/>
                <w:sz w:val="26"/>
                <w:szCs w:val="26"/>
              </w:rPr>
            </w:pP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17</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Загородная</w:t>
            </w:r>
          </w:p>
        </w:tc>
        <w:tc>
          <w:tcPr>
            <w:tcW w:w="777" w:type="dxa"/>
          </w:tcPr>
          <w:p w:rsidR="00C95371" w:rsidRPr="000F7A08" w:rsidRDefault="00C95371" w:rsidP="00D417EC">
            <w:pPr>
              <w:spacing w:after="0" w:line="240" w:lineRule="auto"/>
              <w:jc w:val="center"/>
              <w:rPr>
                <w:rFonts w:ascii="Times New Roman" w:hAnsi="Times New Roman"/>
                <w:sz w:val="26"/>
                <w:szCs w:val="26"/>
              </w:rPr>
            </w:pP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18</w:t>
            </w:r>
          </w:p>
        </w:tc>
        <w:tc>
          <w:tcPr>
            <w:tcW w:w="3333" w:type="dxa"/>
          </w:tcPr>
          <w:p w:rsidR="00C95371" w:rsidRPr="00A72E0F" w:rsidRDefault="00C95371" w:rsidP="00D417EC">
            <w:pPr>
              <w:tabs>
                <w:tab w:val="left" w:pos="1770"/>
              </w:tabs>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им. Зверева</w:t>
            </w:r>
            <w:r w:rsidRPr="00A72E0F">
              <w:rPr>
                <w:rFonts w:ascii="Times New Roman" w:hAnsi="Times New Roman"/>
                <w:sz w:val="24"/>
                <w:szCs w:val="24"/>
              </w:rPr>
              <w:tab/>
            </w:r>
          </w:p>
        </w:tc>
        <w:tc>
          <w:tcPr>
            <w:tcW w:w="777" w:type="dxa"/>
          </w:tcPr>
          <w:p w:rsidR="00C95371" w:rsidRPr="000F7A08" w:rsidRDefault="00C95371" w:rsidP="00D417EC">
            <w:pPr>
              <w:spacing w:after="0" w:line="240" w:lineRule="auto"/>
              <w:jc w:val="center"/>
              <w:rPr>
                <w:rFonts w:ascii="Times New Roman" w:hAnsi="Times New Roman"/>
                <w:sz w:val="26"/>
                <w:szCs w:val="26"/>
              </w:rPr>
            </w:pP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19</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Зеленая</w:t>
            </w:r>
          </w:p>
        </w:tc>
        <w:tc>
          <w:tcPr>
            <w:tcW w:w="777"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600</w:t>
            </w: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20</w:t>
            </w:r>
          </w:p>
        </w:tc>
        <w:tc>
          <w:tcPr>
            <w:tcW w:w="3333" w:type="dxa"/>
          </w:tcPr>
          <w:p w:rsidR="00C95371" w:rsidRPr="00A72E0F" w:rsidRDefault="00C95371" w:rsidP="00D417EC">
            <w:pPr>
              <w:spacing w:after="0" w:line="240" w:lineRule="auto"/>
              <w:rPr>
                <w:rFonts w:ascii="Times New Roman" w:hAnsi="Times New Roman"/>
                <w:sz w:val="24"/>
                <w:szCs w:val="24"/>
              </w:rPr>
            </w:pPr>
            <w:r w:rsidRPr="00A72E0F">
              <w:rPr>
                <w:rFonts w:ascii="Times New Roman" w:hAnsi="Times New Roman"/>
                <w:sz w:val="24"/>
                <w:szCs w:val="24"/>
              </w:rPr>
              <w:t>пер. Калинина</w:t>
            </w:r>
          </w:p>
        </w:tc>
        <w:tc>
          <w:tcPr>
            <w:tcW w:w="777"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131</w:t>
            </w: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21</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К. Маркса</w:t>
            </w:r>
          </w:p>
        </w:tc>
        <w:tc>
          <w:tcPr>
            <w:tcW w:w="777"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2450</w:t>
            </w: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22</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К. Либкнехта</w:t>
            </w:r>
          </w:p>
        </w:tc>
        <w:tc>
          <w:tcPr>
            <w:tcW w:w="777"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690</w:t>
            </w: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23</w:t>
            </w:r>
          </w:p>
        </w:tc>
        <w:tc>
          <w:tcPr>
            <w:tcW w:w="3333" w:type="dxa"/>
          </w:tcPr>
          <w:p w:rsidR="00C95371" w:rsidRPr="00A72E0F" w:rsidRDefault="00C95371" w:rsidP="00D417EC">
            <w:pPr>
              <w:spacing w:after="0" w:line="240" w:lineRule="auto"/>
              <w:rPr>
                <w:rFonts w:ascii="Times New Roman" w:hAnsi="Times New Roman"/>
                <w:sz w:val="24"/>
                <w:szCs w:val="24"/>
              </w:rPr>
            </w:pPr>
            <w:r w:rsidRPr="00A72E0F">
              <w:rPr>
                <w:rFonts w:ascii="Times New Roman" w:hAnsi="Times New Roman"/>
                <w:sz w:val="24"/>
                <w:szCs w:val="24"/>
              </w:rPr>
              <w:t>пер. Кирова</w:t>
            </w:r>
          </w:p>
        </w:tc>
        <w:tc>
          <w:tcPr>
            <w:tcW w:w="777" w:type="dxa"/>
          </w:tcPr>
          <w:p w:rsidR="00C95371" w:rsidRPr="000F7A08" w:rsidRDefault="00C95371" w:rsidP="00D417EC">
            <w:pPr>
              <w:spacing w:after="0" w:line="240" w:lineRule="auto"/>
              <w:jc w:val="center"/>
              <w:rPr>
                <w:rFonts w:ascii="Times New Roman" w:hAnsi="Times New Roman"/>
                <w:sz w:val="26"/>
                <w:szCs w:val="26"/>
              </w:rPr>
            </w:pP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24</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Ключевая</w:t>
            </w:r>
          </w:p>
        </w:tc>
        <w:tc>
          <w:tcPr>
            <w:tcW w:w="777"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152</w:t>
            </w: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25</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Колхозная</w:t>
            </w:r>
          </w:p>
        </w:tc>
        <w:tc>
          <w:tcPr>
            <w:tcW w:w="777"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630</w:t>
            </w: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26</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 xml:space="preserve">Коммунальная </w:t>
            </w:r>
          </w:p>
        </w:tc>
        <w:tc>
          <w:tcPr>
            <w:tcW w:w="777"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1310</w:t>
            </w: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27</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Комсомольская</w:t>
            </w:r>
          </w:p>
        </w:tc>
        <w:tc>
          <w:tcPr>
            <w:tcW w:w="777"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1980</w:t>
            </w: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28</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Кооперативная</w:t>
            </w:r>
          </w:p>
        </w:tc>
        <w:tc>
          <w:tcPr>
            <w:tcW w:w="777" w:type="dxa"/>
          </w:tcPr>
          <w:p w:rsidR="00C95371" w:rsidRPr="000F7A08" w:rsidRDefault="00C95371" w:rsidP="00D417EC">
            <w:pPr>
              <w:spacing w:after="0" w:line="240" w:lineRule="auto"/>
              <w:jc w:val="center"/>
              <w:rPr>
                <w:rFonts w:ascii="Times New Roman" w:hAnsi="Times New Roman"/>
                <w:sz w:val="26"/>
                <w:szCs w:val="26"/>
              </w:rPr>
            </w:pP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29</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Красная</w:t>
            </w:r>
          </w:p>
        </w:tc>
        <w:tc>
          <w:tcPr>
            <w:tcW w:w="777"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580</w:t>
            </w: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lastRenderedPageBreak/>
              <w:t>30</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Красноармейская</w:t>
            </w:r>
          </w:p>
        </w:tc>
        <w:tc>
          <w:tcPr>
            <w:tcW w:w="777"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1350</w:t>
            </w: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31</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Ленина</w:t>
            </w:r>
          </w:p>
        </w:tc>
        <w:tc>
          <w:tcPr>
            <w:tcW w:w="777"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1530</w:t>
            </w: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32</w:t>
            </w:r>
          </w:p>
        </w:tc>
        <w:tc>
          <w:tcPr>
            <w:tcW w:w="3333" w:type="dxa"/>
          </w:tcPr>
          <w:p w:rsidR="00C95371" w:rsidRPr="00A72E0F" w:rsidRDefault="00C95371" w:rsidP="00D417EC">
            <w:pPr>
              <w:tabs>
                <w:tab w:val="left" w:pos="1635"/>
              </w:tabs>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Лермонтова</w:t>
            </w:r>
            <w:r w:rsidRPr="00A72E0F">
              <w:rPr>
                <w:rFonts w:ascii="Times New Roman" w:hAnsi="Times New Roman"/>
                <w:sz w:val="24"/>
                <w:szCs w:val="24"/>
              </w:rPr>
              <w:tab/>
            </w:r>
          </w:p>
        </w:tc>
        <w:tc>
          <w:tcPr>
            <w:tcW w:w="777"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600</w:t>
            </w: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33</w:t>
            </w:r>
          </w:p>
        </w:tc>
        <w:tc>
          <w:tcPr>
            <w:tcW w:w="3333" w:type="dxa"/>
          </w:tcPr>
          <w:p w:rsidR="00C95371" w:rsidRPr="00A72E0F" w:rsidRDefault="00C95371" w:rsidP="00D417EC">
            <w:pPr>
              <w:tabs>
                <w:tab w:val="left" w:pos="1260"/>
              </w:tabs>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Лесная</w:t>
            </w:r>
            <w:r w:rsidRPr="00A72E0F">
              <w:rPr>
                <w:rFonts w:ascii="Times New Roman" w:hAnsi="Times New Roman"/>
                <w:sz w:val="24"/>
                <w:szCs w:val="24"/>
              </w:rPr>
              <w:tab/>
            </w:r>
          </w:p>
        </w:tc>
        <w:tc>
          <w:tcPr>
            <w:tcW w:w="777"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100</w:t>
            </w: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34</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Логовская</w:t>
            </w:r>
          </w:p>
        </w:tc>
        <w:tc>
          <w:tcPr>
            <w:tcW w:w="777"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850</w:t>
            </w: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35</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Луначарского</w:t>
            </w:r>
          </w:p>
        </w:tc>
        <w:tc>
          <w:tcPr>
            <w:tcW w:w="777"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710</w:t>
            </w: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36</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Маяковского</w:t>
            </w:r>
          </w:p>
        </w:tc>
        <w:tc>
          <w:tcPr>
            <w:tcW w:w="777"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500</w:t>
            </w: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37</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Мелиораторов</w:t>
            </w:r>
          </w:p>
        </w:tc>
        <w:tc>
          <w:tcPr>
            <w:tcW w:w="777"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350</w:t>
            </w: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38</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Мира</w:t>
            </w:r>
          </w:p>
        </w:tc>
        <w:tc>
          <w:tcPr>
            <w:tcW w:w="777" w:type="dxa"/>
          </w:tcPr>
          <w:p w:rsidR="00C95371" w:rsidRPr="000F7A08" w:rsidRDefault="00C95371" w:rsidP="00D417EC">
            <w:pPr>
              <w:spacing w:after="0" w:line="240" w:lineRule="auto"/>
              <w:jc w:val="center"/>
              <w:rPr>
                <w:rFonts w:ascii="Times New Roman" w:hAnsi="Times New Roman"/>
                <w:sz w:val="26"/>
                <w:szCs w:val="26"/>
              </w:rPr>
            </w:pP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39</w:t>
            </w:r>
          </w:p>
        </w:tc>
        <w:tc>
          <w:tcPr>
            <w:tcW w:w="3333" w:type="dxa"/>
          </w:tcPr>
          <w:p w:rsidR="00C95371" w:rsidRPr="00A72E0F" w:rsidRDefault="00C95371" w:rsidP="00D417EC">
            <w:pPr>
              <w:spacing w:after="0" w:line="240" w:lineRule="auto"/>
              <w:rPr>
                <w:rFonts w:ascii="Times New Roman" w:hAnsi="Times New Roman"/>
                <w:sz w:val="24"/>
                <w:szCs w:val="24"/>
              </w:rPr>
            </w:pPr>
            <w:r w:rsidRPr="00A72E0F">
              <w:rPr>
                <w:rFonts w:ascii="Times New Roman" w:hAnsi="Times New Roman"/>
                <w:sz w:val="24"/>
                <w:szCs w:val="24"/>
              </w:rPr>
              <w:t>пер. Мирный</w:t>
            </w:r>
          </w:p>
        </w:tc>
        <w:tc>
          <w:tcPr>
            <w:tcW w:w="777" w:type="dxa"/>
          </w:tcPr>
          <w:p w:rsidR="00C95371" w:rsidRPr="000F7A08" w:rsidRDefault="00C95371" w:rsidP="00D417EC">
            <w:pPr>
              <w:spacing w:after="0" w:line="240" w:lineRule="auto"/>
              <w:jc w:val="center"/>
              <w:rPr>
                <w:rFonts w:ascii="Times New Roman" w:hAnsi="Times New Roman"/>
                <w:sz w:val="26"/>
                <w:szCs w:val="26"/>
              </w:rPr>
            </w:pP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40</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Мичурина</w:t>
            </w:r>
          </w:p>
        </w:tc>
        <w:tc>
          <w:tcPr>
            <w:tcW w:w="777"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1153</w:t>
            </w: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41</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Молодая Гвардия</w:t>
            </w:r>
          </w:p>
        </w:tc>
        <w:tc>
          <w:tcPr>
            <w:tcW w:w="777"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230</w:t>
            </w: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42</w:t>
            </w:r>
          </w:p>
        </w:tc>
        <w:tc>
          <w:tcPr>
            <w:tcW w:w="3333" w:type="dxa"/>
          </w:tcPr>
          <w:p w:rsidR="00C95371" w:rsidRPr="00A72E0F" w:rsidRDefault="00C95371" w:rsidP="00D417EC">
            <w:pPr>
              <w:spacing w:after="0" w:line="240" w:lineRule="auto"/>
              <w:rPr>
                <w:rFonts w:ascii="Times New Roman" w:hAnsi="Times New Roman"/>
                <w:sz w:val="24"/>
                <w:szCs w:val="24"/>
              </w:rPr>
            </w:pPr>
            <w:r w:rsidRPr="00A72E0F">
              <w:rPr>
                <w:rFonts w:ascii="Times New Roman" w:hAnsi="Times New Roman"/>
                <w:sz w:val="24"/>
                <w:szCs w:val="24"/>
              </w:rPr>
              <w:t>пер. Молодой Гвардии</w:t>
            </w:r>
          </w:p>
        </w:tc>
        <w:tc>
          <w:tcPr>
            <w:tcW w:w="777"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250</w:t>
            </w: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43</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Молодежная</w:t>
            </w:r>
          </w:p>
        </w:tc>
        <w:tc>
          <w:tcPr>
            <w:tcW w:w="777"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550</w:t>
            </w: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44</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Моторная</w:t>
            </w:r>
          </w:p>
        </w:tc>
        <w:tc>
          <w:tcPr>
            <w:tcW w:w="777"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2750</w:t>
            </w: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45</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им. Мухамедзянова (Южная)</w:t>
            </w:r>
          </w:p>
        </w:tc>
        <w:tc>
          <w:tcPr>
            <w:tcW w:w="777" w:type="dxa"/>
          </w:tcPr>
          <w:p w:rsidR="00C95371" w:rsidRPr="000F7A08" w:rsidRDefault="00C95371" w:rsidP="00D417EC">
            <w:pPr>
              <w:spacing w:after="0" w:line="240" w:lineRule="auto"/>
              <w:jc w:val="center"/>
              <w:rPr>
                <w:rFonts w:ascii="Times New Roman" w:hAnsi="Times New Roman"/>
                <w:sz w:val="26"/>
                <w:szCs w:val="26"/>
              </w:rPr>
            </w:pP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46</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Набережная</w:t>
            </w:r>
          </w:p>
        </w:tc>
        <w:tc>
          <w:tcPr>
            <w:tcW w:w="777" w:type="dxa"/>
          </w:tcPr>
          <w:p w:rsidR="00C95371" w:rsidRPr="000F7A08" w:rsidRDefault="00C95371" w:rsidP="00D417EC">
            <w:pPr>
              <w:spacing w:after="0" w:line="240" w:lineRule="auto"/>
              <w:jc w:val="center"/>
              <w:rPr>
                <w:rFonts w:ascii="Times New Roman" w:hAnsi="Times New Roman"/>
                <w:sz w:val="26"/>
                <w:szCs w:val="26"/>
              </w:rPr>
            </w:pP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47</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им. Наймушина (Овражная)</w:t>
            </w:r>
          </w:p>
        </w:tc>
        <w:tc>
          <w:tcPr>
            <w:tcW w:w="777" w:type="dxa"/>
          </w:tcPr>
          <w:p w:rsidR="00C95371" w:rsidRPr="000F7A08" w:rsidRDefault="00C95371" w:rsidP="00D417EC">
            <w:pPr>
              <w:spacing w:after="0" w:line="240" w:lineRule="auto"/>
              <w:jc w:val="center"/>
              <w:rPr>
                <w:rFonts w:ascii="Times New Roman" w:hAnsi="Times New Roman"/>
                <w:sz w:val="26"/>
                <w:szCs w:val="26"/>
              </w:rPr>
            </w:pP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48</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Некрасова</w:t>
            </w:r>
          </w:p>
        </w:tc>
        <w:tc>
          <w:tcPr>
            <w:tcW w:w="777"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700</w:t>
            </w: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49</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Новая</w:t>
            </w:r>
          </w:p>
        </w:tc>
        <w:tc>
          <w:tcPr>
            <w:tcW w:w="777"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170</w:t>
            </w: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50</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Октябрьская</w:t>
            </w:r>
          </w:p>
        </w:tc>
        <w:tc>
          <w:tcPr>
            <w:tcW w:w="777"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480</w:t>
            </w: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51</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Ольховая</w:t>
            </w:r>
          </w:p>
        </w:tc>
        <w:tc>
          <w:tcPr>
            <w:tcW w:w="777" w:type="dxa"/>
          </w:tcPr>
          <w:p w:rsidR="00C95371" w:rsidRPr="000F7A08" w:rsidRDefault="00C95371" w:rsidP="00D417EC">
            <w:pPr>
              <w:spacing w:after="0" w:line="240" w:lineRule="auto"/>
              <w:jc w:val="center"/>
              <w:rPr>
                <w:rFonts w:ascii="Times New Roman" w:hAnsi="Times New Roman"/>
                <w:sz w:val="26"/>
                <w:szCs w:val="26"/>
              </w:rPr>
            </w:pP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52</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Островского</w:t>
            </w:r>
          </w:p>
        </w:tc>
        <w:tc>
          <w:tcPr>
            <w:tcW w:w="777"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730</w:t>
            </w: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53</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Первомайская</w:t>
            </w:r>
          </w:p>
        </w:tc>
        <w:tc>
          <w:tcPr>
            <w:tcW w:w="777"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440</w:t>
            </w: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54</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Пионерская</w:t>
            </w:r>
          </w:p>
        </w:tc>
        <w:tc>
          <w:tcPr>
            <w:tcW w:w="777" w:type="dxa"/>
          </w:tcPr>
          <w:p w:rsidR="00C95371" w:rsidRPr="000F7A08" w:rsidRDefault="00C95371" w:rsidP="00D417EC">
            <w:pPr>
              <w:spacing w:after="0" w:line="240" w:lineRule="auto"/>
              <w:jc w:val="center"/>
              <w:rPr>
                <w:rFonts w:ascii="Times New Roman" w:hAnsi="Times New Roman"/>
                <w:sz w:val="26"/>
                <w:szCs w:val="26"/>
              </w:rPr>
            </w:pP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rPr>
          <w:trHeight w:val="349"/>
        </w:trPr>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55</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Пихтовая</w:t>
            </w:r>
          </w:p>
        </w:tc>
        <w:tc>
          <w:tcPr>
            <w:tcW w:w="777" w:type="dxa"/>
          </w:tcPr>
          <w:p w:rsidR="00C95371" w:rsidRPr="000F7A08" w:rsidRDefault="00C95371" w:rsidP="00D417EC">
            <w:pPr>
              <w:spacing w:after="0" w:line="240" w:lineRule="auto"/>
              <w:jc w:val="center"/>
              <w:rPr>
                <w:rFonts w:ascii="Times New Roman" w:hAnsi="Times New Roman"/>
                <w:sz w:val="26"/>
                <w:szCs w:val="26"/>
              </w:rPr>
            </w:pP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56</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Победы</w:t>
            </w:r>
          </w:p>
        </w:tc>
        <w:tc>
          <w:tcPr>
            <w:tcW w:w="777"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650</w:t>
            </w: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57</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Подгорная</w:t>
            </w:r>
          </w:p>
        </w:tc>
        <w:tc>
          <w:tcPr>
            <w:tcW w:w="777" w:type="dxa"/>
          </w:tcPr>
          <w:p w:rsidR="00C95371" w:rsidRPr="000F7A08" w:rsidRDefault="00C95371" w:rsidP="00D417EC">
            <w:pPr>
              <w:spacing w:after="0" w:line="240" w:lineRule="auto"/>
              <w:jc w:val="center"/>
              <w:rPr>
                <w:rFonts w:ascii="Times New Roman" w:hAnsi="Times New Roman"/>
                <w:sz w:val="26"/>
                <w:szCs w:val="26"/>
              </w:rPr>
            </w:pP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58</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Полевая</w:t>
            </w:r>
          </w:p>
        </w:tc>
        <w:tc>
          <w:tcPr>
            <w:tcW w:w="777" w:type="dxa"/>
          </w:tcPr>
          <w:p w:rsidR="00C95371" w:rsidRPr="000F7A08" w:rsidRDefault="00C95371" w:rsidP="00D417EC">
            <w:pPr>
              <w:spacing w:after="0" w:line="240" w:lineRule="auto"/>
              <w:jc w:val="center"/>
              <w:rPr>
                <w:rFonts w:ascii="Times New Roman" w:hAnsi="Times New Roman"/>
                <w:sz w:val="26"/>
                <w:szCs w:val="26"/>
              </w:rPr>
            </w:pP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59</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Пристанская</w:t>
            </w:r>
          </w:p>
        </w:tc>
        <w:tc>
          <w:tcPr>
            <w:tcW w:w="777" w:type="dxa"/>
          </w:tcPr>
          <w:p w:rsidR="00C95371" w:rsidRPr="000F7A08" w:rsidRDefault="00C95371" w:rsidP="00D417EC">
            <w:pPr>
              <w:spacing w:after="0" w:line="240" w:lineRule="auto"/>
              <w:jc w:val="center"/>
              <w:rPr>
                <w:rFonts w:ascii="Times New Roman" w:hAnsi="Times New Roman"/>
                <w:sz w:val="26"/>
                <w:szCs w:val="26"/>
              </w:rPr>
            </w:pP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60</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Пролетарская</w:t>
            </w:r>
          </w:p>
        </w:tc>
        <w:tc>
          <w:tcPr>
            <w:tcW w:w="777"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1580</w:t>
            </w: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61</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Пушкаревская</w:t>
            </w:r>
          </w:p>
        </w:tc>
        <w:tc>
          <w:tcPr>
            <w:tcW w:w="777"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500</w:t>
            </w: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62</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Пушкина</w:t>
            </w:r>
          </w:p>
        </w:tc>
        <w:tc>
          <w:tcPr>
            <w:tcW w:w="777" w:type="dxa"/>
          </w:tcPr>
          <w:p w:rsidR="00C95371" w:rsidRPr="000F7A08" w:rsidRDefault="00C95371" w:rsidP="00D417EC">
            <w:pPr>
              <w:spacing w:after="0" w:line="240" w:lineRule="auto"/>
              <w:jc w:val="center"/>
              <w:rPr>
                <w:rFonts w:ascii="Times New Roman" w:hAnsi="Times New Roman"/>
                <w:sz w:val="26"/>
                <w:szCs w:val="26"/>
              </w:rPr>
            </w:pP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63</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Садовая</w:t>
            </w:r>
          </w:p>
        </w:tc>
        <w:tc>
          <w:tcPr>
            <w:tcW w:w="777" w:type="dxa"/>
          </w:tcPr>
          <w:p w:rsidR="00C95371" w:rsidRPr="000F7A08" w:rsidRDefault="00C95371" w:rsidP="00D417EC">
            <w:pPr>
              <w:spacing w:after="0" w:line="240" w:lineRule="auto"/>
              <w:jc w:val="center"/>
              <w:rPr>
                <w:rFonts w:ascii="Times New Roman" w:hAnsi="Times New Roman"/>
                <w:sz w:val="26"/>
                <w:szCs w:val="26"/>
              </w:rPr>
            </w:pP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64</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Свердлова</w:t>
            </w:r>
          </w:p>
        </w:tc>
        <w:tc>
          <w:tcPr>
            <w:tcW w:w="777"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810</w:t>
            </w: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65</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Свободы</w:t>
            </w:r>
          </w:p>
        </w:tc>
        <w:tc>
          <w:tcPr>
            <w:tcW w:w="777"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1150</w:t>
            </w: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66</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Связистов</w:t>
            </w:r>
          </w:p>
        </w:tc>
        <w:tc>
          <w:tcPr>
            <w:tcW w:w="777" w:type="dxa"/>
          </w:tcPr>
          <w:p w:rsidR="00C95371" w:rsidRPr="000F7A08" w:rsidRDefault="00C95371" w:rsidP="00D417EC">
            <w:pPr>
              <w:spacing w:after="0" w:line="240" w:lineRule="auto"/>
              <w:jc w:val="center"/>
              <w:rPr>
                <w:rFonts w:ascii="Times New Roman" w:hAnsi="Times New Roman"/>
                <w:sz w:val="26"/>
                <w:szCs w:val="26"/>
              </w:rPr>
            </w:pP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67</w:t>
            </w:r>
          </w:p>
        </w:tc>
        <w:tc>
          <w:tcPr>
            <w:tcW w:w="3333" w:type="dxa"/>
          </w:tcPr>
          <w:p w:rsidR="00C95371" w:rsidRPr="00A72E0F" w:rsidRDefault="00C95371" w:rsidP="00D417EC">
            <w:pPr>
              <w:spacing w:after="0" w:line="240" w:lineRule="auto"/>
              <w:rPr>
                <w:rFonts w:ascii="Times New Roman" w:hAnsi="Times New Roman"/>
                <w:sz w:val="24"/>
                <w:szCs w:val="24"/>
              </w:rPr>
            </w:pPr>
            <w:r w:rsidRPr="00A72E0F">
              <w:rPr>
                <w:rFonts w:ascii="Times New Roman" w:hAnsi="Times New Roman"/>
                <w:sz w:val="24"/>
                <w:szCs w:val="24"/>
              </w:rPr>
              <w:t>пер. Северный</w:t>
            </w:r>
          </w:p>
        </w:tc>
        <w:tc>
          <w:tcPr>
            <w:tcW w:w="777" w:type="dxa"/>
          </w:tcPr>
          <w:p w:rsidR="00C95371" w:rsidRPr="000F7A08" w:rsidRDefault="00C95371" w:rsidP="00D417EC">
            <w:pPr>
              <w:spacing w:after="0" w:line="240" w:lineRule="auto"/>
              <w:jc w:val="center"/>
              <w:rPr>
                <w:rFonts w:ascii="Times New Roman" w:hAnsi="Times New Roman"/>
                <w:sz w:val="26"/>
                <w:szCs w:val="26"/>
              </w:rPr>
            </w:pP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68</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Солнечная</w:t>
            </w:r>
          </w:p>
        </w:tc>
        <w:tc>
          <w:tcPr>
            <w:tcW w:w="777" w:type="dxa"/>
          </w:tcPr>
          <w:p w:rsidR="00C95371" w:rsidRPr="000F7A08" w:rsidRDefault="00C95371" w:rsidP="00D417EC">
            <w:pPr>
              <w:spacing w:after="0" w:line="240" w:lineRule="auto"/>
              <w:jc w:val="center"/>
              <w:rPr>
                <w:rFonts w:ascii="Times New Roman" w:hAnsi="Times New Roman"/>
                <w:sz w:val="26"/>
                <w:szCs w:val="26"/>
              </w:rPr>
            </w:pP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69</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Солуянова</w:t>
            </w:r>
          </w:p>
        </w:tc>
        <w:tc>
          <w:tcPr>
            <w:tcW w:w="777"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1250</w:t>
            </w: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70</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Спортивная</w:t>
            </w:r>
          </w:p>
        </w:tc>
        <w:tc>
          <w:tcPr>
            <w:tcW w:w="777"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380</w:t>
            </w: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71</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Строителей</w:t>
            </w:r>
          </w:p>
        </w:tc>
        <w:tc>
          <w:tcPr>
            <w:tcW w:w="777" w:type="dxa"/>
          </w:tcPr>
          <w:p w:rsidR="00C95371" w:rsidRPr="000F7A08" w:rsidRDefault="00C95371" w:rsidP="00D417EC">
            <w:pPr>
              <w:spacing w:after="0" w:line="240" w:lineRule="auto"/>
              <w:jc w:val="center"/>
              <w:rPr>
                <w:rFonts w:ascii="Times New Roman" w:hAnsi="Times New Roman"/>
                <w:sz w:val="26"/>
                <w:szCs w:val="26"/>
              </w:rPr>
            </w:pP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72</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Суровцева</w:t>
            </w:r>
          </w:p>
        </w:tc>
        <w:tc>
          <w:tcPr>
            <w:tcW w:w="777"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1450</w:t>
            </w: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73</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Тимирязева</w:t>
            </w:r>
          </w:p>
        </w:tc>
        <w:tc>
          <w:tcPr>
            <w:tcW w:w="777"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356</w:t>
            </w: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lastRenderedPageBreak/>
              <w:t>74</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Теленкова</w:t>
            </w:r>
          </w:p>
        </w:tc>
        <w:tc>
          <w:tcPr>
            <w:tcW w:w="777"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250</w:t>
            </w: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75</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Толстого</w:t>
            </w:r>
          </w:p>
        </w:tc>
        <w:tc>
          <w:tcPr>
            <w:tcW w:w="777"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490</w:t>
            </w: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76</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Тургенева</w:t>
            </w:r>
          </w:p>
        </w:tc>
        <w:tc>
          <w:tcPr>
            <w:tcW w:w="777"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710</w:t>
            </w: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77</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Урицкого</w:t>
            </w:r>
          </w:p>
        </w:tc>
        <w:tc>
          <w:tcPr>
            <w:tcW w:w="777"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750</w:t>
            </w: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78</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Физкультурная</w:t>
            </w:r>
          </w:p>
        </w:tc>
        <w:tc>
          <w:tcPr>
            <w:tcW w:w="777" w:type="dxa"/>
          </w:tcPr>
          <w:p w:rsidR="00C95371" w:rsidRPr="000F7A08" w:rsidRDefault="00C95371" w:rsidP="00D417EC">
            <w:pPr>
              <w:spacing w:after="0" w:line="240" w:lineRule="auto"/>
              <w:jc w:val="center"/>
              <w:rPr>
                <w:rFonts w:ascii="Times New Roman" w:hAnsi="Times New Roman"/>
                <w:sz w:val="26"/>
                <w:szCs w:val="26"/>
              </w:rPr>
            </w:pP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79</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Флотская</w:t>
            </w:r>
          </w:p>
        </w:tc>
        <w:tc>
          <w:tcPr>
            <w:tcW w:w="777" w:type="dxa"/>
          </w:tcPr>
          <w:p w:rsidR="00C95371" w:rsidRPr="000F7A08" w:rsidRDefault="00C95371" w:rsidP="00D417EC">
            <w:pPr>
              <w:spacing w:after="0" w:line="240" w:lineRule="auto"/>
              <w:jc w:val="center"/>
              <w:rPr>
                <w:rFonts w:ascii="Times New Roman" w:hAnsi="Times New Roman"/>
                <w:sz w:val="26"/>
                <w:szCs w:val="26"/>
              </w:rPr>
            </w:pP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80</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Фрунзе</w:t>
            </w:r>
          </w:p>
        </w:tc>
        <w:tc>
          <w:tcPr>
            <w:tcW w:w="777"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1497</w:t>
            </w: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81</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Цветочная</w:t>
            </w:r>
          </w:p>
        </w:tc>
        <w:tc>
          <w:tcPr>
            <w:tcW w:w="777" w:type="dxa"/>
          </w:tcPr>
          <w:p w:rsidR="00C95371" w:rsidRPr="000F7A08" w:rsidRDefault="00C95371" w:rsidP="00D417EC">
            <w:pPr>
              <w:spacing w:after="0" w:line="240" w:lineRule="auto"/>
              <w:jc w:val="center"/>
              <w:rPr>
                <w:rFonts w:ascii="Times New Roman" w:hAnsi="Times New Roman"/>
                <w:sz w:val="26"/>
                <w:szCs w:val="26"/>
              </w:rPr>
            </w:pP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82</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Чернышевского</w:t>
            </w:r>
          </w:p>
        </w:tc>
        <w:tc>
          <w:tcPr>
            <w:tcW w:w="777"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1180</w:t>
            </w: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83</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Чехова</w:t>
            </w:r>
          </w:p>
        </w:tc>
        <w:tc>
          <w:tcPr>
            <w:tcW w:w="777"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380</w:t>
            </w: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84</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Школьная</w:t>
            </w:r>
          </w:p>
        </w:tc>
        <w:tc>
          <w:tcPr>
            <w:tcW w:w="777" w:type="dxa"/>
          </w:tcPr>
          <w:p w:rsidR="00C95371" w:rsidRPr="000F7A08" w:rsidRDefault="00C95371" w:rsidP="00D417EC">
            <w:pPr>
              <w:spacing w:after="0" w:line="240" w:lineRule="auto"/>
              <w:jc w:val="center"/>
              <w:rPr>
                <w:rFonts w:ascii="Times New Roman" w:hAnsi="Times New Roman"/>
                <w:sz w:val="26"/>
                <w:szCs w:val="26"/>
              </w:rPr>
            </w:pP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85</w:t>
            </w:r>
          </w:p>
        </w:tc>
        <w:tc>
          <w:tcPr>
            <w:tcW w:w="3333" w:type="dxa"/>
          </w:tcPr>
          <w:p w:rsidR="00C95371" w:rsidRPr="00A72E0F" w:rsidRDefault="00C95371" w:rsidP="00D417EC">
            <w:pPr>
              <w:spacing w:after="0" w:line="240" w:lineRule="auto"/>
              <w:rPr>
                <w:rFonts w:ascii="Times New Roman" w:hAnsi="Times New Roman"/>
                <w:sz w:val="24"/>
                <w:szCs w:val="24"/>
              </w:rPr>
            </w:pPr>
            <w:r w:rsidRPr="00A72E0F">
              <w:rPr>
                <w:rFonts w:ascii="Times New Roman" w:hAnsi="Times New Roman"/>
                <w:sz w:val="24"/>
                <w:szCs w:val="24"/>
              </w:rPr>
              <w:t>пер. Школьный</w:t>
            </w:r>
          </w:p>
        </w:tc>
        <w:tc>
          <w:tcPr>
            <w:tcW w:w="777" w:type="dxa"/>
          </w:tcPr>
          <w:p w:rsidR="00C95371" w:rsidRPr="000F7A08" w:rsidRDefault="00C95371" w:rsidP="00D417EC">
            <w:pPr>
              <w:spacing w:after="0" w:line="240" w:lineRule="auto"/>
              <w:jc w:val="center"/>
              <w:rPr>
                <w:rFonts w:ascii="Times New Roman" w:hAnsi="Times New Roman"/>
                <w:sz w:val="26"/>
                <w:szCs w:val="26"/>
              </w:rPr>
            </w:pP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86</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Юбилейная</w:t>
            </w:r>
          </w:p>
        </w:tc>
        <w:tc>
          <w:tcPr>
            <w:tcW w:w="777"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500</w:t>
            </w: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87</w:t>
            </w:r>
          </w:p>
        </w:tc>
        <w:tc>
          <w:tcPr>
            <w:tcW w:w="3333" w:type="dxa"/>
          </w:tcPr>
          <w:p w:rsidR="00C95371" w:rsidRPr="00A72E0F" w:rsidRDefault="00C95371" w:rsidP="00D417EC">
            <w:pPr>
              <w:spacing w:after="0" w:line="240" w:lineRule="auto"/>
              <w:rPr>
                <w:rFonts w:ascii="Times New Roman" w:hAnsi="Times New Roman"/>
                <w:sz w:val="24"/>
                <w:szCs w:val="24"/>
              </w:rPr>
            </w:pPr>
            <w:r w:rsidRPr="00A72E0F">
              <w:rPr>
                <w:rFonts w:ascii="Times New Roman" w:hAnsi="Times New Roman"/>
                <w:sz w:val="24"/>
                <w:szCs w:val="24"/>
              </w:rPr>
              <w:t>пер. Юбилейный</w:t>
            </w:r>
          </w:p>
        </w:tc>
        <w:tc>
          <w:tcPr>
            <w:tcW w:w="777" w:type="dxa"/>
          </w:tcPr>
          <w:p w:rsidR="00C95371" w:rsidRPr="000F7A08" w:rsidRDefault="00C95371" w:rsidP="00D417EC">
            <w:pPr>
              <w:spacing w:after="0" w:line="240" w:lineRule="auto"/>
              <w:jc w:val="center"/>
              <w:rPr>
                <w:rFonts w:ascii="Times New Roman" w:hAnsi="Times New Roman"/>
                <w:sz w:val="26"/>
                <w:szCs w:val="26"/>
              </w:rPr>
            </w:pP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88</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Энгельса</w:t>
            </w:r>
          </w:p>
        </w:tc>
        <w:tc>
          <w:tcPr>
            <w:tcW w:w="777" w:type="dxa"/>
          </w:tcPr>
          <w:p w:rsidR="00C95371" w:rsidRPr="000F7A08" w:rsidRDefault="00C95371" w:rsidP="00D417EC">
            <w:pPr>
              <w:spacing w:after="0" w:line="240" w:lineRule="auto"/>
              <w:jc w:val="center"/>
              <w:rPr>
                <w:rFonts w:ascii="Times New Roman" w:hAnsi="Times New Roman"/>
                <w:sz w:val="26"/>
                <w:szCs w:val="26"/>
              </w:rPr>
            </w:pP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89</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Энергетиков</w:t>
            </w:r>
          </w:p>
        </w:tc>
        <w:tc>
          <w:tcPr>
            <w:tcW w:w="777"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400</w:t>
            </w: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3C5ACC" w:rsidRPr="000F7A08" w:rsidTr="00C95371">
        <w:tc>
          <w:tcPr>
            <w:tcW w:w="570" w:type="dxa"/>
          </w:tcPr>
          <w:p w:rsidR="003C5ACC" w:rsidRPr="00A72E0F" w:rsidRDefault="003C5ACC" w:rsidP="00D417EC">
            <w:pPr>
              <w:spacing w:after="0" w:line="240" w:lineRule="auto"/>
              <w:jc w:val="center"/>
              <w:rPr>
                <w:rFonts w:ascii="Times New Roman" w:hAnsi="Times New Roman"/>
                <w:sz w:val="24"/>
                <w:szCs w:val="24"/>
              </w:rPr>
            </w:pPr>
            <w:r>
              <w:rPr>
                <w:rFonts w:ascii="Times New Roman" w:hAnsi="Times New Roman"/>
                <w:sz w:val="24"/>
                <w:szCs w:val="24"/>
              </w:rPr>
              <w:t>90</w:t>
            </w:r>
          </w:p>
        </w:tc>
        <w:tc>
          <w:tcPr>
            <w:tcW w:w="3333" w:type="dxa"/>
          </w:tcPr>
          <w:p w:rsidR="003C5ACC" w:rsidRDefault="003C5ACC" w:rsidP="00D417EC">
            <w:pPr>
              <w:spacing w:after="0" w:line="240" w:lineRule="auto"/>
              <w:rPr>
                <w:rFonts w:ascii="Times New Roman" w:hAnsi="Times New Roman"/>
                <w:sz w:val="24"/>
                <w:szCs w:val="24"/>
              </w:rPr>
            </w:pPr>
            <w:r w:rsidRPr="00CF76A9">
              <w:rPr>
                <w:rFonts w:ascii="Times New Roman" w:hAnsi="Times New Roman"/>
                <w:szCs w:val="28"/>
              </w:rPr>
              <w:t>Висячий пешеходный мост через р. Шошма за зданием по ул.Володарского 1</w:t>
            </w:r>
            <w:r>
              <w:rPr>
                <w:rFonts w:ascii="Times New Roman" w:hAnsi="Times New Roman"/>
                <w:szCs w:val="28"/>
              </w:rPr>
              <w:t xml:space="preserve">, с местонахождением объекта: </w:t>
            </w:r>
            <w:r>
              <w:rPr>
                <w:szCs w:val="28"/>
              </w:rPr>
              <w:t>г.</w:t>
            </w:r>
            <w:r w:rsidRPr="00CF76A9">
              <w:rPr>
                <w:rFonts w:ascii="Times New Roman" w:hAnsi="Times New Roman"/>
                <w:szCs w:val="28"/>
              </w:rPr>
              <w:t>Малмыж, за зданием по ул.Володарского 1</w:t>
            </w:r>
          </w:p>
        </w:tc>
        <w:tc>
          <w:tcPr>
            <w:tcW w:w="777" w:type="dxa"/>
          </w:tcPr>
          <w:p w:rsidR="003C5ACC" w:rsidRDefault="003C5ACC" w:rsidP="00D417EC">
            <w:pPr>
              <w:spacing w:after="0" w:line="240" w:lineRule="auto"/>
              <w:jc w:val="center"/>
              <w:rPr>
                <w:rFonts w:ascii="Times New Roman" w:hAnsi="Times New Roman"/>
                <w:sz w:val="26"/>
                <w:szCs w:val="26"/>
              </w:rPr>
            </w:pPr>
          </w:p>
        </w:tc>
        <w:tc>
          <w:tcPr>
            <w:tcW w:w="832" w:type="dxa"/>
          </w:tcPr>
          <w:p w:rsidR="003C5ACC" w:rsidRPr="000F7A08" w:rsidRDefault="003C5ACC" w:rsidP="00D417EC">
            <w:pPr>
              <w:spacing w:after="0" w:line="240" w:lineRule="auto"/>
              <w:jc w:val="center"/>
              <w:rPr>
                <w:rFonts w:ascii="Times New Roman" w:hAnsi="Times New Roman"/>
                <w:sz w:val="26"/>
                <w:szCs w:val="26"/>
              </w:rPr>
            </w:pPr>
          </w:p>
        </w:tc>
        <w:tc>
          <w:tcPr>
            <w:tcW w:w="833" w:type="dxa"/>
          </w:tcPr>
          <w:p w:rsidR="003C5ACC" w:rsidRPr="003C5ACC" w:rsidRDefault="003C5ACC" w:rsidP="00D417EC">
            <w:pPr>
              <w:spacing w:after="0" w:line="240" w:lineRule="auto"/>
              <w:jc w:val="center"/>
              <w:rPr>
                <w:rFonts w:ascii="Times New Roman" w:hAnsi="Times New Roman"/>
                <w:sz w:val="26"/>
                <w:szCs w:val="26"/>
                <w:lang w:val="en-US"/>
              </w:rPr>
            </w:pPr>
            <w:r>
              <w:rPr>
                <w:rFonts w:ascii="Times New Roman" w:hAnsi="Times New Roman"/>
                <w:sz w:val="26"/>
                <w:szCs w:val="26"/>
                <w:lang w:val="en-US"/>
              </w:rPr>
              <w:t>V</w:t>
            </w:r>
          </w:p>
        </w:tc>
        <w:tc>
          <w:tcPr>
            <w:tcW w:w="873" w:type="dxa"/>
          </w:tcPr>
          <w:p w:rsidR="003C5ACC" w:rsidRPr="000F7A08" w:rsidRDefault="003C5ACC" w:rsidP="00D417EC">
            <w:pPr>
              <w:spacing w:after="0" w:line="240" w:lineRule="auto"/>
              <w:jc w:val="center"/>
              <w:rPr>
                <w:rFonts w:ascii="Times New Roman" w:hAnsi="Times New Roman"/>
                <w:sz w:val="26"/>
                <w:szCs w:val="26"/>
              </w:rPr>
            </w:pPr>
          </w:p>
        </w:tc>
        <w:tc>
          <w:tcPr>
            <w:tcW w:w="873" w:type="dxa"/>
          </w:tcPr>
          <w:p w:rsidR="003C5ACC" w:rsidRPr="000F7A08" w:rsidRDefault="003C5ACC" w:rsidP="00D417EC">
            <w:pPr>
              <w:spacing w:after="0" w:line="240" w:lineRule="auto"/>
              <w:jc w:val="center"/>
              <w:rPr>
                <w:rFonts w:ascii="Times New Roman" w:hAnsi="Times New Roman"/>
                <w:sz w:val="26"/>
                <w:szCs w:val="26"/>
              </w:rPr>
            </w:pPr>
          </w:p>
        </w:tc>
        <w:tc>
          <w:tcPr>
            <w:tcW w:w="952" w:type="dxa"/>
          </w:tcPr>
          <w:p w:rsidR="003C5ACC" w:rsidRPr="000F7A08" w:rsidRDefault="003C5ACC" w:rsidP="00D417EC">
            <w:pPr>
              <w:spacing w:after="0" w:line="240" w:lineRule="auto"/>
              <w:jc w:val="center"/>
              <w:rPr>
                <w:rFonts w:ascii="Times New Roman" w:hAnsi="Times New Roman"/>
                <w:sz w:val="26"/>
                <w:szCs w:val="26"/>
              </w:rPr>
            </w:pPr>
          </w:p>
        </w:tc>
        <w:tc>
          <w:tcPr>
            <w:tcW w:w="953" w:type="dxa"/>
          </w:tcPr>
          <w:p w:rsidR="003C5ACC" w:rsidRPr="000F7A08" w:rsidRDefault="003C5ACC" w:rsidP="00D417EC">
            <w:pPr>
              <w:spacing w:after="0" w:line="240" w:lineRule="auto"/>
              <w:jc w:val="center"/>
              <w:rPr>
                <w:rFonts w:ascii="Times New Roman" w:hAnsi="Times New Roman"/>
                <w:sz w:val="26"/>
                <w:szCs w:val="26"/>
              </w:rPr>
            </w:pPr>
          </w:p>
        </w:tc>
      </w:tr>
    </w:tbl>
    <w:p w:rsidR="00DD2769" w:rsidRDefault="00DD2769" w:rsidP="00DD2769">
      <w:pPr>
        <w:jc w:val="center"/>
        <w:rPr>
          <w:rFonts w:ascii="Times New Roman" w:hAnsi="Times New Roman"/>
          <w:sz w:val="26"/>
          <w:szCs w:val="26"/>
        </w:rPr>
      </w:pPr>
    </w:p>
    <w:p w:rsidR="00DD2769" w:rsidRDefault="00DD2769" w:rsidP="00DD2769">
      <w:pPr>
        <w:jc w:val="center"/>
        <w:rPr>
          <w:rFonts w:ascii="Times New Roman" w:hAnsi="Times New Roman"/>
          <w:sz w:val="26"/>
          <w:szCs w:val="26"/>
        </w:rPr>
      </w:pPr>
    </w:p>
    <w:p w:rsidR="00DD2769" w:rsidRDefault="00DD2769" w:rsidP="00DD2769">
      <w:pPr>
        <w:jc w:val="center"/>
        <w:rPr>
          <w:rFonts w:ascii="Times New Roman" w:hAnsi="Times New Roman"/>
          <w:sz w:val="26"/>
          <w:szCs w:val="26"/>
        </w:rPr>
      </w:pPr>
    </w:p>
    <w:p w:rsidR="00DD2769" w:rsidRDefault="00DD2769" w:rsidP="00DD2769">
      <w:pPr>
        <w:jc w:val="center"/>
        <w:rPr>
          <w:rFonts w:ascii="Times New Roman" w:hAnsi="Times New Roman"/>
          <w:sz w:val="26"/>
          <w:szCs w:val="26"/>
        </w:rPr>
      </w:pPr>
    </w:p>
    <w:p w:rsidR="00DD2769" w:rsidRDefault="00DD2769" w:rsidP="00DD2769">
      <w:pPr>
        <w:jc w:val="center"/>
        <w:rPr>
          <w:rFonts w:ascii="Times New Roman" w:hAnsi="Times New Roman"/>
          <w:sz w:val="26"/>
          <w:szCs w:val="26"/>
        </w:rPr>
      </w:pPr>
    </w:p>
    <w:p w:rsidR="00DD2769" w:rsidRDefault="00DD2769" w:rsidP="00DD2769">
      <w:pPr>
        <w:jc w:val="center"/>
        <w:rPr>
          <w:rFonts w:ascii="Times New Roman" w:hAnsi="Times New Roman"/>
          <w:sz w:val="26"/>
          <w:szCs w:val="26"/>
        </w:rPr>
      </w:pPr>
    </w:p>
    <w:p w:rsidR="00DD2769" w:rsidRDefault="00DD2769" w:rsidP="00DD2769">
      <w:pPr>
        <w:jc w:val="center"/>
        <w:rPr>
          <w:rFonts w:ascii="Times New Roman" w:hAnsi="Times New Roman"/>
          <w:sz w:val="26"/>
          <w:szCs w:val="26"/>
        </w:rPr>
      </w:pPr>
    </w:p>
    <w:p w:rsidR="00DD2769" w:rsidRDefault="00DD2769" w:rsidP="00DD2769">
      <w:pPr>
        <w:jc w:val="center"/>
        <w:rPr>
          <w:rFonts w:ascii="Times New Roman" w:hAnsi="Times New Roman"/>
          <w:sz w:val="26"/>
          <w:szCs w:val="26"/>
        </w:rPr>
      </w:pPr>
    </w:p>
    <w:p w:rsidR="00DD2769" w:rsidRDefault="00DD2769" w:rsidP="00DD2769">
      <w:pPr>
        <w:jc w:val="center"/>
        <w:rPr>
          <w:rFonts w:ascii="Times New Roman" w:hAnsi="Times New Roman"/>
          <w:sz w:val="26"/>
          <w:szCs w:val="26"/>
        </w:rPr>
      </w:pPr>
    </w:p>
    <w:p w:rsidR="00DD2769" w:rsidRDefault="00DD2769" w:rsidP="00DD2769">
      <w:pPr>
        <w:jc w:val="center"/>
        <w:rPr>
          <w:rFonts w:ascii="Times New Roman" w:hAnsi="Times New Roman"/>
          <w:sz w:val="26"/>
          <w:szCs w:val="26"/>
        </w:rPr>
      </w:pPr>
    </w:p>
    <w:p w:rsidR="00DD2769" w:rsidRDefault="00DD2769" w:rsidP="003C5ACC">
      <w:pPr>
        <w:rPr>
          <w:rFonts w:ascii="Times New Roman" w:hAnsi="Times New Roman"/>
          <w:sz w:val="26"/>
          <w:szCs w:val="26"/>
        </w:rPr>
      </w:pPr>
    </w:p>
    <w:p w:rsidR="00066E9D" w:rsidRDefault="00066E9D" w:rsidP="003C5ACC">
      <w:pPr>
        <w:rPr>
          <w:rFonts w:ascii="Times New Roman" w:hAnsi="Times New Roman"/>
          <w:sz w:val="26"/>
          <w:szCs w:val="26"/>
        </w:rPr>
      </w:pPr>
    </w:p>
    <w:p w:rsidR="00066E9D" w:rsidRPr="00066E9D" w:rsidRDefault="00066E9D" w:rsidP="003C5ACC">
      <w:pPr>
        <w:rPr>
          <w:rFonts w:ascii="Times New Roman" w:hAnsi="Times New Roman"/>
          <w:sz w:val="26"/>
          <w:szCs w:val="26"/>
        </w:rPr>
      </w:pPr>
    </w:p>
    <w:p w:rsidR="00DD2769" w:rsidRDefault="00DD2769" w:rsidP="005B3A9D">
      <w:pPr>
        <w:rPr>
          <w:rFonts w:ascii="Times New Roman" w:hAnsi="Times New Roman"/>
          <w:sz w:val="26"/>
          <w:szCs w:val="26"/>
        </w:rPr>
      </w:pPr>
    </w:p>
    <w:p w:rsidR="00DD2769" w:rsidRDefault="00DD2769" w:rsidP="00332ACB">
      <w:pPr>
        <w:spacing w:after="0" w:line="240" w:lineRule="auto"/>
        <w:ind w:left="4962"/>
        <w:jc w:val="right"/>
        <w:rPr>
          <w:rFonts w:ascii="Times New Roman" w:hAnsi="Times New Roman"/>
          <w:sz w:val="28"/>
          <w:szCs w:val="28"/>
        </w:rPr>
      </w:pPr>
      <w:r w:rsidRPr="00533FFD">
        <w:rPr>
          <w:rFonts w:ascii="Times New Roman" w:hAnsi="Times New Roman"/>
          <w:sz w:val="28"/>
          <w:szCs w:val="28"/>
        </w:rPr>
        <w:lastRenderedPageBreak/>
        <w:t xml:space="preserve">Приложение № </w:t>
      </w:r>
      <w:r>
        <w:rPr>
          <w:rFonts w:ascii="Times New Roman" w:hAnsi="Times New Roman"/>
          <w:sz w:val="28"/>
          <w:szCs w:val="28"/>
        </w:rPr>
        <w:t>7</w:t>
      </w:r>
    </w:p>
    <w:p w:rsidR="00DD2769" w:rsidRDefault="00DD2769" w:rsidP="00332ACB">
      <w:pPr>
        <w:ind w:left="4962" w:right="-10"/>
        <w:jc w:val="right"/>
        <w:rPr>
          <w:rFonts w:ascii="Times New Roman" w:hAnsi="Times New Roman"/>
          <w:sz w:val="26"/>
          <w:szCs w:val="26"/>
        </w:rPr>
      </w:pPr>
      <w:r w:rsidRPr="00533FFD">
        <w:rPr>
          <w:rFonts w:ascii="Times New Roman" w:hAnsi="Times New Roman"/>
          <w:sz w:val="28"/>
          <w:szCs w:val="28"/>
        </w:rPr>
        <w:t>муниципальной программы «Формирование комфортной городской среды» Малмыжского г</w:t>
      </w:r>
      <w:r w:rsidR="00C10EC3">
        <w:rPr>
          <w:rFonts w:ascii="Times New Roman" w:hAnsi="Times New Roman"/>
          <w:sz w:val="28"/>
          <w:szCs w:val="28"/>
        </w:rPr>
        <w:t>ородского поселения на 2018-2024</w:t>
      </w:r>
      <w:r w:rsidRPr="00533FFD">
        <w:rPr>
          <w:rFonts w:ascii="Times New Roman" w:hAnsi="Times New Roman"/>
          <w:sz w:val="28"/>
          <w:szCs w:val="28"/>
        </w:rPr>
        <w:t xml:space="preserve"> годы»</w:t>
      </w:r>
    </w:p>
    <w:p w:rsidR="00DD2769" w:rsidRDefault="00DD2769" w:rsidP="00DD2769">
      <w:pPr>
        <w:rPr>
          <w:rFonts w:ascii="Times New Roman" w:hAnsi="Times New Roman"/>
          <w:b/>
          <w:sz w:val="26"/>
          <w:szCs w:val="26"/>
        </w:rPr>
      </w:pPr>
    </w:p>
    <w:p w:rsidR="00DD2769" w:rsidRPr="00C2691A" w:rsidRDefault="00DD2769" w:rsidP="00DD2769">
      <w:pPr>
        <w:jc w:val="center"/>
        <w:rPr>
          <w:rFonts w:ascii="Times New Roman" w:hAnsi="Times New Roman"/>
          <w:b/>
          <w:sz w:val="26"/>
          <w:szCs w:val="26"/>
        </w:rPr>
      </w:pPr>
      <w:r w:rsidRPr="00C2691A">
        <w:rPr>
          <w:rFonts w:ascii="Times New Roman" w:hAnsi="Times New Roman"/>
          <w:b/>
          <w:sz w:val="26"/>
          <w:szCs w:val="26"/>
        </w:rPr>
        <w:t>АДРЕСНЫЙ ПЕРЕЧЕНЬ</w:t>
      </w:r>
    </w:p>
    <w:p w:rsidR="00DD2769" w:rsidRPr="00710067" w:rsidRDefault="00DD2769" w:rsidP="00DD2769">
      <w:pPr>
        <w:jc w:val="center"/>
        <w:rPr>
          <w:rFonts w:ascii="Times New Roman" w:hAnsi="Times New Roman"/>
          <w:sz w:val="26"/>
          <w:szCs w:val="26"/>
        </w:rPr>
      </w:pPr>
      <w:r>
        <w:rPr>
          <w:rFonts w:ascii="Times New Roman" w:hAnsi="Times New Roman"/>
          <w:b/>
          <w:sz w:val="26"/>
          <w:szCs w:val="26"/>
        </w:rPr>
        <w:t>пешеходных переходов</w:t>
      </w:r>
      <w:r w:rsidRPr="00C2691A">
        <w:rPr>
          <w:rFonts w:ascii="Times New Roman" w:hAnsi="Times New Roman"/>
          <w:b/>
          <w:sz w:val="26"/>
          <w:szCs w:val="26"/>
        </w:rPr>
        <w:t xml:space="preserve"> Ма</w:t>
      </w:r>
      <w:r>
        <w:rPr>
          <w:rFonts w:ascii="Times New Roman" w:hAnsi="Times New Roman"/>
          <w:b/>
          <w:sz w:val="26"/>
          <w:szCs w:val="26"/>
        </w:rPr>
        <w:t>лмыжского городского поселения</w:t>
      </w:r>
      <w:r w:rsidRPr="00C2691A">
        <w:rPr>
          <w:rFonts w:ascii="Times New Roman" w:hAnsi="Times New Roman"/>
          <w:b/>
          <w:sz w:val="26"/>
          <w:szCs w:val="26"/>
        </w:rPr>
        <w:t xml:space="preserve">, </w:t>
      </w:r>
      <w:r>
        <w:rPr>
          <w:rFonts w:ascii="Times New Roman" w:hAnsi="Times New Roman"/>
          <w:b/>
          <w:sz w:val="26"/>
          <w:szCs w:val="26"/>
        </w:rPr>
        <w:t xml:space="preserve">подлежащих </w:t>
      </w:r>
      <w:r w:rsidRPr="00C2691A">
        <w:rPr>
          <w:rFonts w:ascii="Times New Roman" w:hAnsi="Times New Roman"/>
          <w:b/>
          <w:sz w:val="26"/>
          <w:szCs w:val="26"/>
        </w:rPr>
        <w:t xml:space="preserve"> благоустройст</w:t>
      </w:r>
      <w:r>
        <w:rPr>
          <w:rFonts w:ascii="Times New Roman" w:hAnsi="Times New Roman"/>
          <w:b/>
          <w:sz w:val="26"/>
          <w:szCs w:val="26"/>
        </w:rPr>
        <w:t>ву</w:t>
      </w:r>
      <w:r w:rsidRPr="00C2691A">
        <w:rPr>
          <w:rFonts w:ascii="Times New Roman" w:hAnsi="Times New Roman"/>
          <w:b/>
          <w:sz w:val="26"/>
          <w:szCs w:val="26"/>
        </w:rPr>
        <w:t xml:space="preserve"> </w:t>
      </w:r>
      <w:r w:rsidR="00C10EC3">
        <w:rPr>
          <w:rFonts w:ascii="Times New Roman" w:hAnsi="Times New Roman"/>
          <w:b/>
          <w:sz w:val="26"/>
          <w:szCs w:val="26"/>
        </w:rPr>
        <w:t>в 2018-2024</w:t>
      </w:r>
      <w:r>
        <w:rPr>
          <w:rFonts w:ascii="Times New Roman" w:hAnsi="Times New Roman"/>
          <w:b/>
          <w:sz w:val="26"/>
          <w:szCs w:val="26"/>
        </w:rPr>
        <w:t xml:space="preserve"> годах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69"/>
        <w:gridCol w:w="3195"/>
        <w:gridCol w:w="923"/>
        <w:gridCol w:w="922"/>
        <w:gridCol w:w="923"/>
        <w:gridCol w:w="809"/>
        <w:gridCol w:w="922"/>
        <w:gridCol w:w="923"/>
        <w:gridCol w:w="810"/>
      </w:tblGrid>
      <w:tr w:rsidR="00C95371" w:rsidRPr="000F7A08" w:rsidTr="00C95371">
        <w:trPr>
          <w:trHeight w:val="907"/>
        </w:trPr>
        <w:tc>
          <w:tcPr>
            <w:tcW w:w="569" w:type="dxa"/>
            <w:vMerge w:val="restart"/>
          </w:tcPr>
          <w:p w:rsidR="00C95371" w:rsidRPr="000F7A08" w:rsidRDefault="00C95371" w:rsidP="00D417EC">
            <w:pPr>
              <w:spacing w:after="0" w:line="240" w:lineRule="auto"/>
              <w:jc w:val="center"/>
              <w:rPr>
                <w:rFonts w:ascii="Times New Roman" w:hAnsi="Times New Roman"/>
                <w:sz w:val="26"/>
                <w:szCs w:val="26"/>
              </w:rPr>
            </w:pPr>
            <w:r w:rsidRPr="000F7A08">
              <w:rPr>
                <w:rFonts w:ascii="Times New Roman" w:hAnsi="Times New Roman"/>
                <w:sz w:val="26"/>
                <w:szCs w:val="26"/>
              </w:rPr>
              <w:t>№</w:t>
            </w:r>
          </w:p>
          <w:p w:rsidR="00C95371" w:rsidRPr="000F7A08" w:rsidRDefault="00C95371" w:rsidP="00D417EC">
            <w:pPr>
              <w:spacing w:after="0" w:line="240" w:lineRule="auto"/>
              <w:jc w:val="center"/>
              <w:rPr>
                <w:rFonts w:ascii="Times New Roman" w:hAnsi="Times New Roman"/>
                <w:sz w:val="26"/>
                <w:szCs w:val="26"/>
              </w:rPr>
            </w:pPr>
            <w:r w:rsidRPr="000F7A08">
              <w:rPr>
                <w:rFonts w:ascii="Times New Roman" w:hAnsi="Times New Roman"/>
                <w:sz w:val="26"/>
                <w:szCs w:val="26"/>
              </w:rPr>
              <w:t>п/п</w:t>
            </w:r>
          </w:p>
        </w:tc>
        <w:tc>
          <w:tcPr>
            <w:tcW w:w="3195" w:type="dxa"/>
            <w:vMerge w:val="restart"/>
          </w:tcPr>
          <w:p w:rsidR="00C95371" w:rsidRPr="000F7A08" w:rsidRDefault="00C95371" w:rsidP="00D417EC">
            <w:pPr>
              <w:spacing w:after="0" w:line="240" w:lineRule="auto"/>
              <w:jc w:val="center"/>
              <w:rPr>
                <w:rFonts w:ascii="Times New Roman" w:hAnsi="Times New Roman"/>
                <w:sz w:val="26"/>
                <w:szCs w:val="26"/>
              </w:rPr>
            </w:pPr>
            <w:r w:rsidRPr="000F7A08">
              <w:rPr>
                <w:rFonts w:ascii="Times New Roman" w:hAnsi="Times New Roman"/>
                <w:sz w:val="26"/>
                <w:szCs w:val="26"/>
              </w:rPr>
              <w:t>Наименование объекта</w:t>
            </w:r>
          </w:p>
        </w:tc>
        <w:tc>
          <w:tcPr>
            <w:tcW w:w="6232" w:type="dxa"/>
            <w:gridSpan w:val="7"/>
          </w:tcPr>
          <w:p w:rsidR="00C95371" w:rsidRPr="000F7A08" w:rsidRDefault="00C95371" w:rsidP="00D417EC">
            <w:pPr>
              <w:spacing w:after="0" w:line="240" w:lineRule="auto"/>
              <w:jc w:val="center"/>
              <w:rPr>
                <w:rFonts w:ascii="Times New Roman" w:hAnsi="Times New Roman"/>
                <w:sz w:val="26"/>
                <w:szCs w:val="26"/>
              </w:rPr>
            </w:pPr>
            <w:r w:rsidRPr="000F7A08">
              <w:rPr>
                <w:rFonts w:ascii="Times New Roman" w:hAnsi="Times New Roman"/>
                <w:sz w:val="26"/>
                <w:szCs w:val="26"/>
              </w:rPr>
              <w:t>Площадь планируемая под благоустройство, кв.м.</w:t>
            </w:r>
          </w:p>
          <w:p w:rsidR="00C95371" w:rsidRPr="000F7A08" w:rsidRDefault="00C95371" w:rsidP="00D417EC">
            <w:pPr>
              <w:jc w:val="center"/>
              <w:rPr>
                <w:rFonts w:ascii="Times New Roman" w:hAnsi="Times New Roman"/>
                <w:sz w:val="26"/>
                <w:szCs w:val="26"/>
              </w:rPr>
            </w:pPr>
            <w:r w:rsidRPr="000F7A08">
              <w:rPr>
                <w:rFonts w:ascii="Times New Roman" w:hAnsi="Times New Roman"/>
                <w:sz w:val="26"/>
                <w:szCs w:val="26"/>
              </w:rPr>
              <w:t>из него реализация по годам</w:t>
            </w:r>
          </w:p>
        </w:tc>
      </w:tr>
      <w:tr w:rsidR="00C95371" w:rsidRPr="000F7A08" w:rsidTr="00C95371">
        <w:trPr>
          <w:trHeight w:val="123"/>
        </w:trPr>
        <w:tc>
          <w:tcPr>
            <w:tcW w:w="569" w:type="dxa"/>
            <w:vMerge/>
          </w:tcPr>
          <w:p w:rsidR="00C95371" w:rsidRPr="000F7A08" w:rsidRDefault="00C95371" w:rsidP="00D417EC">
            <w:pPr>
              <w:spacing w:after="0" w:line="240" w:lineRule="auto"/>
              <w:jc w:val="center"/>
              <w:rPr>
                <w:rFonts w:ascii="Times New Roman" w:hAnsi="Times New Roman"/>
                <w:sz w:val="26"/>
                <w:szCs w:val="26"/>
              </w:rPr>
            </w:pPr>
          </w:p>
        </w:tc>
        <w:tc>
          <w:tcPr>
            <w:tcW w:w="3195" w:type="dxa"/>
            <w:vMerge/>
          </w:tcPr>
          <w:p w:rsidR="00C95371" w:rsidRPr="000F7A08" w:rsidRDefault="00C95371" w:rsidP="00D417EC">
            <w:pPr>
              <w:spacing w:after="0" w:line="240" w:lineRule="auto"/>
              <w:jc w:val="center"/>
              <w:rPr>
                <w:rFonts w:ascii="Times New Roman" w:hAnsi="Times New Roman"/>
                <w:sz w:val="26"/>
                <w:szCs w:val="26"/>
              </w:rPr>
            </w:pPr>
          </w:p>
        </w:tc>
        <w:tc>
          <w:tcPr>
            <w:tcW w:w="923" w:type="dxa"/>
          </w:tcPr>
          <w:p w:rsidR="00C95371" w:rsidRPr="000F7A08" w:rsidRDefault="00C95371" w:rsidP="00D417EC">
            <w:pPr>
              <w:spacing w:after="0" w:line="240" w:lineRule="auto"/>
              <w:jc w:val="center"/>
              <w:rPr>
                <w:rFonts w:ascii="Times New Roman" w:hAnsi="Times New Roman"/>
                <w:sz w:val="26"/>
                <w:szCs w:val="26"/>
              </w:rPr>
            </w:pPr>
            <w:r w:rsidRPr="000F7A08">
              <w:rPr>
                <w:rFonts w:ascii="Times New Roman" w:hAnsi="Times New Roman"/>
                <w:sz w:val="26"/>
                <w:szCs w:val="26"/>
              </w:rPr>
              <w:t>2018</w:t>
            </w:r>
          </w:p>
        </w:tc>
        <w:tc>
          <w:tcPr>
            <w:tcW w:w="922" w:type="dxa"/>
          </w:tcPr>
          <w:p w:rsidR="00C95371" w:rsidRPr="000F7A08" w:rsidRDefault="00C95371" w:rsidP="00D417EC">
            <w:pPr>
              <w:spacing w:after="0" w:line="240" w:lineRule="auto"/>
              <w:jc w:val="center"/>
              <w:rPr>
                <w:rFonts w:ascii="Times New Roman" w:hAnsi="Times New Roman"/>
                <w:sz w:val="26"/>
                <w:szCs w:val="26"/>
              </w:rPr>
            </w:pPr>
            <w:r w:rsidRPr="000F7A08">
              <w:rPr>
                <w:rFonts w:ascii="Times New Roman" w:hAnsi="Times New Roman"/>
                <w:sz w:val="26"/>
                <w:szCs w:val="26"/>
              </w:rPr>
              <w:t>2019</w:t>
            </w:r>
          </w:p>
        </w:tc>
        <w:tc>
          <w:tcPr>
            <w:tcW w:w="923" w:type="dxa"/>
          </w:tcPr>
          <w:p w:rsidR="00C95371" w:rsidRPr="000F7A08" w:rsidRDefault="00C95371" w:rsidP="00D417EC">
            <w:pPr>
              <w:spacing w:after="0" w:line="240" w:lineRule="auto"/>
              <w:jc w:val="center"/>
              <w:rPr>
                <w:rFonts w:ascii="Times New Roman" w:hAnsi="Times New Roman"/>
                <w:sz w:val="26"/>
                <w:szCs w:val="26"/>
              </w:rPr>
            </w:pPr>
            <w:r w:rsidRPr="000F7A08">
              <w:rPr>
                <w:rFonts w:ascii="Times New Roman" w:hAnsi="Times New Roman"/>
                <w:sz w:val="26"/>
                <w:szCs w:val="26"/>
              </w:rPr>
              <w:t>2020</w:t>
            </w:r>
          </w:p>
        </w:tc>
        <w:tc>
          <w:tcPr>
            <w:tcW w:w="809"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2021</w:t>
            </w:r>
          </w:p>
        </w:tc>
        <w:tc>
          <w:tcPr>
            <w:tcW w:w="922"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2022</w:t>
            </w:r>
          </w:p>
        </w:tc>
        <w:tc>
          <w:tcPr>
            <w:tcW w:w="923"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2023</w:t>
            </w:r>
          </w:p>
        </w:tc>
        <w:tc>
          <w:tcPr>
            <w:tcW w:w="810"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2024</w:t>
            </w:r>
          </w:p>
        </w:tc>
      </w:tr>
      <w:tr w:rsidR="00C95371" w:rsidRPr="000F7A08" w:rsidTr="00C95371">
        <w:tc>
          <w:tcPr>
            <w:tcW w:w="569"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1</w:t>
            </w:r>
          </w:p>
        </w:tc>
        <w:tc>
          <w:tcPr>
            <w:tcW w:w="3195"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ул. К. Маркса д. 4</w:t>
            </w:r>
          </w:p>
        </w:tc>
        <w:tc>
          <w:tcPr>
            <w:tcW w:w="923"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ѵ</w:t>
            </w:r>
          </w:p>
        </w:tc>
        <w:tc>
          <w:tcPr>
            <w:tcW w:w="922" w:type="dxa"/>
          </w:tcPr>
          <w:p w:rsidR="00C95371" w:rsidRPr="000F7A08" w:rsidRDefault="00C95371" w:rsidP="00D417EC">
            <w:pPr>
              <w:spacing w:after="0" w:line="240" w:lineRule="auto"/>
              <w:jc w:val="center"/>
              <w:rPr>
                <w:rFonts w:ascii="Times New Roman" w:hAnsi="Times New Roman"/>
                <w:sz w:val="26"/>
                <w:szCs w:val="26"/>
              </w:rPr>
            </w:pPr>
          </w:p>
        </w:tc>
        <w:tc>
          <w:tcPr>
            <w:tcW w:w="923" w:type="dxa"/>
          </w:tcPr>
          <w:p w:rsidR="00C95371" w:rsidRPr="000F7A08" w:rsidRDefault="00C95371" w:rsidP="00D417EC">
            <w:pPr>
              <w:spacing w:after="0" w:line="240" w:lineRule="auto"/>
              <w:jc w:val="center"/>
              <w:rPr>
                <w:rFonts w:ascii="Times New Roman" w:hAnsi="Times New Roman"/>
                <w:sz w:val="26"/>
                <w:szCs w:val="26"/>
              </w:rPr>
            </w:pPr>
          </w:p>
        </w:tc>
        <w:tc>
          <w:tcPr>
            <w:tcW w:w="809" w:type="dxa"/>
          </w:tcPr>
          <w:p w:rsidR="00C95371" w:rsidRPr="000F7A08" w:rsidRDefault="00C95371" w:rsidP="00D417EC">
            <w:pPr>
              <w:spacing w:after="0" w:line="240" w:lineRule="auto"/>
              <w:jc w:val="center"/>
              <w:rPr>
                <w:rFonts w:ascii="Times New Roman" w:hAnsi="Times New Roman"/>
                <w:sz w:val="26"/>
                <w:szCs w:val="26"/>
              </w:rPr>
            </w:pPr>
          </w:p>
        </w:tc>
        <w:tc>
          <w:tcPr>
            <w:tcW w:w="922" w:type="dxa"/>
          </w:tcPr>
          <w:p w:rsidR="00C95371" w:rsidRPr="000F7A08" w:rsidRDefault="00C95371" w:rsidP="00D417EC">
            <w:pPr>
              <w:spacing w:after="0" w:line="240" w:lineRule="auto"/>
              <w:jc w:val="center"/>
              <w:rPr>
                <w:rFonts w:ascii="Times New Roman" w:hAnsi="Times New Roman"/>
                <w:sz w:val="26"/>
                <w:szCs w:val="26"/>
              </w:rPr>
            </w:pPr>
          </w:p>
        </w:tc>
        <w:tc>
          <w:tcPr>
            <w:tcW w:w="923" w:type="dxa"/>
          </w:tcPr>
          <w:p w:rsidR="00C95371" w:rsidRPr="000F7A08" w:rsidRDefault="00C95371" w:rsidP="00D417EC">
            <w:pPr>
              <w:spacing w:after="0" w:line="240" w:lineRule="auto"/>
              <w:jc w:val="center"/>
              <w:rPr>
                <w:rFonts w:ascii="Times New Roman" w:hAnsi="Times New Roman"/>
                <w:sz w:val="26"/>
                <w:szCs w:val="26"/>
              </w:rPr>
            </w:pPr>
          </w:p>
        </w:tc>
        <w:tc>
          <w:tcPr>
            <w:tcW w:w="810"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9"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2</w:t>
            </w:r>
          </w:p>
        </w:tc>
        <w:tc>
          <w:tcPr>
            <w:tcW w:w="3195"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ул. К. Маркса д. 7</w:t>
            </w:r>
          </w:p>
        </w:tc>
        <w:tc>
          <w:tcPr>
            <w:tcW w:w="923"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ѵ</w:t>
            </w:r>
          </w:p>
        </w:tc>
        <w:tc>
          <w:tcPr>
            <w:tcW w:w="922" w:type="dxa"/>
          </w:tcPr>
          <w:p w:rsidR="00C95371" w:rsidRPr="000F7A08" w:rsidRDefault="00C95371" w:rsidP="00D417EC">
            <w:pPr>
              <w:spacing w:after="0" w:line="240" w:lineRule="auto"/>
              <w:jc w:val="center"/>
              <w:rPr>
                <w:rFonts w:ascii="Times New Roman" w:hAnsi="Times New Roman"/>
                <w:sz w:val="26"/>
                <w:szCs w:val="26"/>
              </w:rPr>
            </w:pPr>
          </w:p>
        </w:tc>
        <w:tc>
          <w:tcPr>
            <w:tcW w:w="923" w:type="dxa"/>
          </w:tcPr>
          <w:p w:rsidR="00C95371" w:rsidRPr="000F7A08" w:rsidRDefault="00C95371" w:rsidP="00D417EC">
            <w:pPr>
              <w:spacing w:after="0" w:line="240" w:lineRule="auto"/>
              <w:jc w:val="center"/>
              <w:rPr>
                <w:rFonts w:ascii="Times New Roman" w:hAnsi="Times New Roman"/>
                <w:sz w:val="26"/>
                <w:szCs w:val="26"/>
              </w:rPr>
            </w:pPr>
          </w:p>
        </w:tc>
        <w:tc>
          <w:tcPr>
            <w:tcW w:w="809" w:type="dxa"/>
          </w:tcPr>
          <w:p w:rsidR="00C95371" w:rsidRPr="000F7A08" w:rsidRDefault="00C95371" w:rsidP="00D417EC">
            <w:pPr>
              <w:spacing w:after="0" w:line="240" w:lineRule="auto"/>
              <w:jc w:val="center"/>
              <w:rPr>
                <w:rFonts w:ascii="Times New Roman" w:hAnsi="Times New Roman"/>
                <w:sz w:val="26"/>
                <w:szCs w:val="26"/>
              </w:rPr>
            </w:pPr>
          </w:p>
        </w:tc>
        <w:tc>
          <w:tcPr>
            <w:tcW w:w="922" w:type="dxa"/>
          </w:tcPr>
          <w:p w:rsidR="00C95371" w:rsidRPr="000F7A08" w:rsidRDefault="00C95371" w:rsidP="00D417EC">
            <w:pPr>
              <w:spacing w:after="0" w:line="240" w:lineRule="auto"/>
              <w:jc w:val="center"/>
              <w:rPr>
                <w:rFonts w:ascii="Times New Roman" w:hAnsi="Times New Roman"/>
                <w:sz w:val="26"/>
                <w:szCs w:val="26"/>
              </w:rPr>
            </w:pPr>
          </w:p>
        </w:tc>
        <w:tc>
          <w:tcPr>
            <w:tcW w:w="923" w:type="dxa"/>
          </w:tcPr>
          <w:p w:rsidR="00C95371" w:rsidRPr="000F7A08" w:rsidRDefault="00C95371" w:rsidP="00D417EC">
            <w:pPr>
              <w:spacing w:after="0" w:line="240" w:lineRule="auto"/>
              <w:jc w:val="center"/>
              <w:rPr>
                <w:rFonts w:ascii="Times New Roman" w:hAnsi="Times New Roman"/>
                <w:sz w:val="26"/>
                <w:szCs w:val="26"/>
              </w:rPr>
            </w:pPr>
          </w:p>
        </w:tc>
        <w:tc>
          <w:tcPr>
            <w:tcW w:w="810"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9"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3</w:t>
            </w:r>
          </w:p>
        </w:tc>
        <w:tc>
          <w:tcPr>
            <w:tcW w:w="3195"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ул. К. Маркса д. 24</w:t>
            </w:r>
          </w:p>
        </w:tc>
        <w:tc>
          <w:tcPr>
            <w:tcW w:w="923"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ѵ</w:t>
            </w:r>
          </w:p>
        </w:tc>
        <w:tc>
          <w:tcPr>
            <w:tcW w:w="922" w:type="dxa"/>
          </w:tcPr>
          <w:p w:rsidR="00C95371" w:rsidRPr="000F7A08" w:rsidRDefault="00C95371" w:rsidP="00D417EC">
            <w:pPr>
              <w:spacing w:after="0" w:line="240" w:lineRule="auto"/>
              <w:jc w:val="center"/>
              <w:rPr>
                <w:rFonts w:ascii="Times New Roman" w:hAnsi="Times New Roman"/>
                <w:sz w:val="26"/>
                <w:szCs w:val="26"/>
              </w:rPr>
            </w:pPr>
          </w:p>
        </w:tc>
        <w:tc>
          <w:tcPr>
            <w:tcW w:w="923" w:type="dxa"/>
          </w:tcPr>
          <w:p w:rsidR="00C95371" w:rsidRPr="000F7A08" w:rsidRDefault="00C95371" w:rsidP="00D417EC">
            <w:pPr>
              <w:spacing w:after="0" w:line="240" w:lineRule="auto"/>
              <w:jc w:val="center"/>
              <w:rPr>
                <w:rFonts w:ascii="Times New Roman" w:hAnsi="Times New Roman"/>
                <w:sz w:val="26"/>
                <w:szCs w:val="26"/>
              </w:rPr>
            </w:pPr>
          </w:p>
        </w:tc>
        <w:tc>
          <w:tcPr>
            <w:tcW w:w="809" w:type="dxa"/>
          </w:tcPr>
          <w:p w:rsidR="00C95371" w:rsidRPr="000F7A08" w:rsidRDefault="00C95371" w:rsidP="00D417EC">
            <w:pPr>
              <w:spacing w:after="0" w:line="240" w:lineRule="auto"/>
              <w:jc w:val="center"/>
              <w:rPr>
                <w:rFonts w:ascii="Times New Roman" w:hAnsi="Times New Roman"/>
                <w:sz w:val="26"/>
                <w:szCs w:val="26"/>
              </w:rPr>
            </w:pPr>
          </w:p>
        </w:tc>
        <w:tc>
          <w:tcPr>
            <w:tcW w:w="922" w:type="dxa"/>
          </w:tcPr>
          <w:p w:rsidR="00C95371" w:rsidRPr="000F7A08" w:rsidRDefault="00C95371" w:rsidP="00D417EC">
            <w:pPr>
              <w:spacing w:after="0" w:line="240" w:lineRule="auto"/>
              <w:jc w:val="center"/>
              <w:rPr>
                <w:rFonts w:ascii="Times New Roman" w:hAnsi="Times New Roman"/>
                <w:sz w:val="26"/>
                <w:szCs w:val="26"/>
              </w:rPr>
            </w:pPr>
          </w:p>
        </w:tc>
        <w:tc>
          <w:tcPr>
            <w:tcW w:w="923" w:type="dxa"/>
          </w:tcPr>
          <w:p w:rsidR="00C95371" w:rsidRPr="000F7A08" w:rsidRDefault="00C95371" w:rsidP="00D417EC">
            <w:pPr>
              <w:spacing w:after="0" w:line="240" w:lineRule="auto"/>
              <w:jc w:val="center"/>
              <w:rPr>
                <w:rFonts w:ascii="Times New Roman" w:hAnsi="Times New Roman"/>
                <w:sz w:val="26"/>
                <w:szCs w:val="26"/>
              </w:rPr>
            </w:pPr>
          </w:p>
        </w:tc>
        <w:tc>
          <w:tcPr>
            <w:tcW w:w="810"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9"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4</w:t>
            </w:r>
          </w:p>
        </w:tc>
        <w:tc>
          <w:tcPr>
            <w:tcW w:w="3195"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ул. К. Маркса д. 55</w:t>
            </w:r>
          </w:p>
        </w:tc>
        <w:tc>
          <w:tcPr>
            <w:tcW w:w="923"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ѵ</w:t>
            </w:r>
          </w:p>
        </w:tc>
        <w:tc>
          <w:tcPr>
            <w:tcW w:w="922" w:type="dxa"/>
          </w:tcPr>
          <w:p w:rsidR="00C95371" w:rsidRPr="000F7A08" w:rsidRDefault="00C95371" w:rsidP="00D417EC">
            <w:pPr>
              <w:spacing w:after="0" w:line="240" w:lineRule="auto"/>
              <w:jc w:val="center"/>
              <w:rPr>
                <w:rFonts w:ascii="Times New Roman" w:hAnsi="Times New Roman"/>
                <w:sz w:val="26"/>
                <w:szCs w:val="26"/>
              </w:rPr>
            </w:pPr>
          </w:p>
        </w:tc>
        <w:tc>
          <w:tcPr>
            <w:tcW w:w="923" w:type="dxa"/>
          </w:tcPr>
          <w:p w:rsidR="00C95371" w:rsidRPr="000F7A08" w:rsidRDefault="00C95371" w:rsidP="00D417EC">
            <w:pPr>
              <w:spacing w:after="0" w:line="240" w:lineRule="auto"/>
              <w:jc w:val="center"/>
              <w:rPr>
                <w:rFonts w:ascii="Times New Roman" w:hAnsi="Times New Roman"/>
                <w:sz w:val="26"/>
                <w:szCs w:val="26"/>
              </w:rPr>
            </w:pPr>
          </w:p>
        </w:tc>
        <w:tc>
          <w:tcPr>
            <w:tcW w:w="809" w:type="dxa"/>
          </w:tcPr>
          <w:p w:rsidR="00C95371" w:rsidRPr="000F7A08" w:rsidRDefault="00C95371" w:rsidP="00D417EC">
            <w:pPr>
              <w:spacing w:after="0" w:line="240" w:lineRule="auto"/>
              <w:jc w:val="center"/>
              <w:rPr>
                <w:rFonts w:ascii="Times New Roman" w:hAnsi="Times New Roman"/>
                <w:sz w:val="26"/>
                <w:szCs w:val="26"/>
              </w:rPr>
            </w:pPr>
          </w:p>
        </w:tc>
        <w:tc>
          <w:tcPr>
            <w:tcW w:w="922" w:type="dxa"/>
          </w:tcPr>
          <w:p w:rsidR="00C95371" w:rsidRPr="000F7A08" w:rsidRDefault="00C95371" w:rsidP="00D417EC">
            <w:pPr>
              <w:spacing w:after="0" w:line="240" w:lineRule="auto"/>
              <w:jc w:val="center"/>
              <w:rPr>
                <w:rFonts w:ascii="Times New Roman" w:hAnsi="Times New Roman"/>
                <w:sz w:val="26"/>
                <w:szCs w:val="26"/>
              </w:rPr>
            </w:pPr>
          </w:p>
        </w:tc>
        <w:tc>
          <w:tcPr>
            <w:tcW w:w="923" w:type="dxa"/>
          </w:tcPr>
          <w:p w:rsidR="00C95371" w:rsidRPr="000F7A08" w:rsidRDefault="00C95371" w:rsidP="00D417EC">
            <w:pPr>
              <w:spacing w:after="0" w:line="240" w:lineRule="auto"/>
              <w:jc w:val="center"/>
              <w:rPr>
                <w:rFonts w:ascii="Times New Roman" w:hAnsi="Times New Roman"/>
                <w:sz w:val="26"/>
                <w:szCs w:val="26"/>
              </w:rPr>
            </w:pPr>
          </w:p>
        </w:tc>
        <w:tc>
          <w:tcPr>
            <w:tcW w:w="810"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9"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5</w:t>
            </w:r>
          </w:p>
        </w:tc>
        <w:tc>
          <w:tcPr>
            <w:tcW w:w="3195"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ул. К. Маркса д. 76</w:t>
            </w:r>
          </w:p>
        </w:tc>
        <w:tc>
          <w:tcPr>
            <w:tcW w:w="923"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ѵ</w:t>
            </w:r>
          </w:p>
        </w:tc>
        <w:tc>
          <w:tcPr>
            <w:tcW w:w="922" w:type="dxa"/>
          </w:tcPr>
          <w:p w:rsidR="00C95371" w:rsidRPr="000F7A08" w:rsidRDefault="00C95371" w:rsidP="00D417EC">
            <w:pPr>
              <w:spacing w:after="0" w:line="240" w:lineRule="auto"/>
              <w:jc w:val="center"/>
              <w:rPr>
                <w:rFonts w:ascii="Times New Roman" w:hAnsi="Times New Roman"/>
                <w:sz w:val="26"/>
                <w:szCs w:val="26"/>
              </w:rPr>
            </w:pPr>
          </w:p>
        </w:tc>
        <w:tc>
          <w:tcPr>
            <w:tcW w:w="923" w:type="dxa"/>
          </w:tcPr>
          <w:p w:rsidR="00C95371" w:rsidRPr="000F7A08" w:rsidRDefault="00C95371" w:rsidP="00D417EC">
            <w:pPr>
              <w:spacing w:after="0" w:line="240" w:lineRule="auto"/>
              <w:jc w:val="center"/>
              <w:rPr>
                <w:rFonts w:ascii="Times New Roman" w:hAnsi="Times New Roman"/>
                <w:sz w:val="26"/>
                <w:szCs w:val="26"/>
              </w:rPr>
            </w:pPr>
          </w:p>
        </w:tc>
        <w:tc>
          <w:tcPr>
            <w:tcW w:w="809" w:type="dxa"/>
          </w:tcPr>
          <w:p w:rsidR="00C95371" w:rsidRPr="000F7A08" w:rsidRDefault="00C95371" w:rsidP="00D417EC">
            <w:pPr>
              <w:spacing w:after="0" w:line="240" w:lineRule="auto"/>
              <w:jc w:val="center"/>
              <w:rPr>
                <w:rFonts w:ascii="Times New Roman" w:hAnsi="Times New Roman"/>
                <w:sz w:val="26"/>
                <w:szCs w:val="26"/>
              </w:rPr>
            </w:pPr>
          </w:p>
        </w:tc>
        <w:tc>
          <w:tcPr>
            <w:tcW w:w="922" w:type="dxa"/>
          </w:tcPr>
          <w:p w:rsidR="00C95371" w:rsidRPr="000F7A08" w:rsidRDefault="00C95371" w:rsidP="00D417EC">
            <w:pPr>
              <w:spacing w:after="0" w:line="240" w:lineRule="auto"/>
              <w:jc w:val="center"/>
              <w:rPr>
                <w:rFonts w:ascii="Times New Roman" w:hAnsi="Times New Roman"/>
                <w:sz w:val="26"/>
                <w:szCs w:val="26"/>
              </w:rPr>
            </w:pPr>
          </w:p>
        </w:tc>
        <w:tc>
          <w:tcPr>
            <w:tcW w:w="923" w:type="dxa"/>
          </w:tcPr>
          <w:p w:rsidR="00C95371" w:rsidRPr="000F7A08" w:rsidRDefault="00C95371" w:rsidP="00D417EC">
            <w:pPr>
              <w:spacing w:after="0" w:line="240" w:lineRule="auto"/>
              <w:jc w:val="center"/>
              <w:rPr>
                <w:rFonts w:ascii="Times New Roman" w:hAnsi="Times New Roman"/>
                <w:sz w:val="26"/>
                <w:szCs w:val="26"/>
              </w:rPr>
            </w:pPr>
          </w:p>
        </w:tc>
        <w:tc>
          <w:tcPr>
            <w:tcW w:w="810"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9" w:type="dxa"/>
          </w:tcPr>
          <w:p w:rsidR="00C95371" w:rsidRPr="00244F36" w:rsidRDefault="00C95371" w:rsidP="00D417EC">
            <w:pPr>
              <w:spacing w:after="0" w:line="240" w:lineRule="auto"/>
              <w:jc w:val="center"/>
              <w:rPr>
                <w:rFonts w:ascii="Times New Roman" w:hAnsi="Times New Roman"/>
                <w:sz w:val="24"/>
                <w:szCs w:val="24"/>
                <w:lang w:val="en-US"/>
              </w:rPr>
            </w:pPr>
            <w:r>
              <w:rPr>
                <w:rFonts w:ascii="Times New Roman" w:hAnsi="Times New Roman"/>
                <w:sz w:val="24"/>
                <w:szCs w:val="24"/>
                <w:lang w:val="en-US"/>
              </w:rPr>
              <w:t>6</w:t>
            </w:r>
          </w:p>
        </w:tc>
        <w:tc>
          <w:tcPr>
            <w:tcW w:w="3195" w:type="dxa"/>
          </w:tcPr>
          <w:p w:rsidR="00C95371" w:rsidRPr="00244F36" w:rsidRDefault="00C95371" w:rsidP="00D417EC">
            <w:pPr>
              <w:spacing w:after="0" w:line="240" w:lineRule="auto"/>
              <w:rPr>
                <w:rFonts w:ascii="Times New Roman" w:hAnsi="Times New Roman"/>
                <w:sz w:val="24"/>
                <w:szCs w:val="24"/>
                <w:lang w:val="en-US"/>
              </w:rPr>
            </w:pPr>
            <w:r>
              <w:rPr>
                <w:rFonts w:ascii="Times New Roman" w:hAnsi="Times New Roman"/>
                <w:sz w:val="24"/>
                <w:szCs w:val="24"/>
              </w:rPr>
              <w:t xml:space="preserve">ул. К. Маркса д. </w:t>
            </w:r>
            <w:r w:rsidRPr="00244F36">
              <w:rPr>
                <w:rFonts w:ascii="Times New Roman" w:hAnsi="Times New Roman"/>
                <w:sz w:val="24"/>
                <w:szCs w:val="24"/>
              </w:rPr>
              <w:t>8</w:t>
            </w:r>
            <w:r>
              <w:rPr>
                <w:rFonts w:ascii="Times New Roman" w:hAnsi="Times New Roman"/>
                <w:sz w:val="24"/>
                <w:szCs w:val="24"/>
                <w:lang w:val="en-US"/>
              </w:rPr>
              <w:t>8</w:t>
            </w:r>
          </w:p>
        </w:tc>
        <w:tc>
          <w:tcPr>
            <w:tcW w:w="923" w:type="dxa"/>
          </w:tcPr>
          <w:p w:rsidR="00C95371" w:rsidRPr="00244F36" w:rsidRDefault="00C95371" w:rsidP="00D417EC">
            <w:pPr>
              <w:spacing w:after="0" w:line="240" w:lineRule="auto"/>
              <w:jc w:val="center"/>
              <w:rPr>
                <w:rFonts w:ascii="Times New Roman" w:hAnsi="Times New Roman"/>
                <w:sz w:val="26"/>
                <w:szCs w:val="26"/>
                <w:lang w:val="en-US"/>
              </w:rPr>
            </w:pPr>
            <w:r>
              <w:rPr>
                <w:rFonts w:ascii="Times New Roman" w:hAnsi="Times New Roman"/>
                <w:sz w:val="26"/>
                <w:szCs w:val="26"/>
                <w:lang w:val="en-US"/>
              </w:rPr>
              <w:t>v</w:t>
            </w:r>
          </w:p>
        </w:tc>
        <w:tc>
          <w:tcPr>
            <w:tcW w:w="922" w:type="dxa"/>
          </w:tcPr>
          <w:p w:rsidR="00C95371" w:rsidRPr="000F7A08" w:rsidRDefault="00C95371" w:rsidP="00D417EC">
            <w:pPr>
              <w:spacing w:after="0" w:line="240" w:lineRule="auto"/>
              <w:jc w:val="center"/>
              <w:rPr>
                <w:rFonts w:ascii="Times New Roman" w:hAnsi="Times New Roman"/>
                <w:sz w:val="26"/>
                <w:szCs w:val="26"/>
              </w:rPr>
            </w:pPr>
          </w:p>
        </w:tc>
        <w:tc>
          <w:tcPr>
            <w:tcW w:w="923" w:type="dxa"/>
          </w:tcPr>
          <w:p w:rsidR="00C95371" w:rsidRPr="000F7A08" w:rsidRDefault="00C95371" w:rsidP="00D417EC">
            <w:pPr>
              <w:spacing w:after="0" w:line="240" w:lineRule="auto"/>
              <w:jc w:val="center"/>
              <w:rPr>
                <w:rFonts w:ascii="Times New Roman" w:hAnsi="Times New Roman"/>
                <w:sz w:val="26"/>
                <w:szCs w:val="26"/>
              </w:rPr>
            </w:pPr>
          </w:p>
        </w:tc>
        <w:tc>
          <w:tcPr>
            <w:tcW w:w="809" w:type="dxa"/>
          </w:tcPr>
          <w:p w:rsidR="00C95371" w:rsidRPr="000F7A08" w:rsidRDefault="00C95371" w:rsidP="00D417EC">
            <w:pPr>
              <w:spacing w:after="0" w:line="240" w:lineRule="auto"/>
              <w:jc w:val="center"/>
              <w:rPr>
                <w:rFonts w:ascii="Times New Roman" w:hAnsi="Times New Roman"/>
                <w:sz w:val="26"/>
                <w:szCs w:val="26"/>
              </w:rPr>
            </w:pPr>
          </w:p>
        </w:tc>
        <w:tc>
          <w:tcPr>
            <w:tcW w:w="922" w:type="dxa"/>
          </w:tcPr>
          <w:p w:rsidR="00C95371" w:rsidRPr="000F7A08" w:rsidRDefault="00C95371" w:rsidP="00D417EC">
            <w:pPr>
              <w:spacing w:after="0" w:line="240" w:lineRule="auto"/>
              <w:jc w:val="center"/>
              <w:rPr>
                <w:rFonts w:ascii="Times New Roman" w:hAnsi="Times New Roman"/>
                <w:sz w:val="26"/>
                <w:szCs w:val="26"/>
              </w:rPr>
            </w:pPr>
          </w:p>
        </w:tc>
        <w:tc>
          <w:tcPr>
            <w:tcW w:w="923" w:type="dxa"/>
          </w:tcPr>
          <w:p w:rsidR="00C95371" w:rsidRPr="000F7A08" w:rsidRDefault="00C95371" w:rsidP="00D417EC">
            <w:pPr>
              <w:spacing w:after="0" w:line="240" w:lineRule="auto"/>
              <w:jc w:val="center"/>
              <w:rPr>
                <w:rFonts w:ascii="Times New Roman" w:hAnsi="Times New Roman"/>
                <w:sz w:val="26"/>
                <w:szCs w:val="26"/>
              </w:rPr>
            </w:pPr>
          </w:p>
        </w:tc>
        <w:tc>
          <w:tcPr>
            <w:tcW w:w="810"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9" w:type="dxa"/>
          </w:tcPr>
          <w:p w:rsidR="00C95371" w:rsidRPr="00244F36" w:rsidRDefault="00C95371" w:rsidP="00D417EC">
            <w:pPr>
              <w:spacing w:after="0" w:line="240" w:lineRule="auto"/>
              <w:jc w:val="center"/>
              <w:rPr>
                <w:rFonts w:ascii="Times New Roman" w:hAnsi="Times New Roman"/>
                <w:sz w:val="24"/>
                <w:szCs w:val="24"/>
                <w:lang w:val="en-US"/>
              </w:rPr>
            </w:pPr>
            <w:r>
              <w:rPr>
                <w:rFonts w:ascii="Times New Roman" w:hAnsi="Times New Roman"/>
                <w:sz w:val="24"/>
                <w:szCs w:val="24"/>
                <w:lang w:val="en-US"/>
              </w:rPr>
              <w:t>7</w:t>
            </w:r>
          </w:p>
        </w:tc>
        <w:tc>
          <w:tcPr>
            <w:tcW w:w="3195"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ул. Ленина д. 29</w:t>
            </w:r>
          </w:p>
        </w:tc>
        <w:tc>
          <w:tcPr>
            <w:tcW w:w="923"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ѵ</w:t>
            </w:r>
          </w:p>
        </w:tc>
        <w:tc>
          <w:tcPr>
            <w:tcW w:w="922" w:type="dxa"/>
          </w:tcPr>
          <w:p w:rsidR="00C95371" w:rsidRPr="000F7A08" w:rsidRDefault="00C95371" w:rsidP="00D417EC">
            <w:pPr>
              <w:spacing w:after="0" w:line="240" w:lineRule="auto"/>
              <w:jc w:val="center"/>
              <w:rPr>
                <w:rFonts w:ascii="Times New Roman" w:hAnsi="Times New Roman"/>
                <w:sz w:val="26"/>
                <w:szCs w:val="26"/>
              </w:rPr>
            </w:pPr>
          </w:p>
        </w:tc>
        <w:tc>
          <w:tcPr>
            <w:tcW w:w="923" w:type="dxa"/>
          </w:tcPr>
          <w:p w:rsidR="00C95371" w:rsidRPr="000F7A08" w:rsidRDefault="00C95371" w:rsidP="00D417EC">
            <w:pPr>
              <w:spacing w:after="0" w:line="240" w:lineRule="auto"/>
              <w:jc w:val="center"/>
              <w:rPr>
                <w:rFonts w:ascii="Times New Roman" w:hAnsi="Times New Roman"/>
                <w:sz w:val="26"/>
                <w:szCs w:val="26"/>
              </w:rPr>
            </w:pPr>
          </w:p>
        </w:tc>
        <w:tc>
          <w:tcPr>
            <w:tcW w:w="809" w:type="dxa"/>
          </w:tcPr>
          <w:p w:rsidR="00C95371" w:rsidRPr="000F7A08" w:rsidRDefault="00C95371" w:rsidP="00D417EC">
            <w:pPr>
              <w:spacing w:after="0" w:line="240" w:lineRule="auto"/>
              <w:jc w:val="center"/>
              <w:rPr>
                <w:rFonts w:ascii="Times New Roman" w:hAnsi="Times New Roman"/>
                <w:sz w:val="26"/>
                <w:szCs w:val="26"/>
              </w:rPr>
            </w:pPr>
          </w:p>
        </w:tc>
        <w:tc>
          <w:tcPr>
            <w:tcW w:w="922" w:type="dxa"/>
          </w:tcPr>
          <w:p w:rsidR="00C95371" w:rsidRPr="000F7A08" w:rsidRDefault="00C95371" w:rsidP="00D417EC">
            <w:pPr>
              <w:spacing w:after="0" w:line="240" w:lineRule="auto"/>
              <w:jc w:val="center"/>
              <w:rPr>
                <w:rFonts w:ascii="Times New Roman" w:hAnsi="Times New Roman"/>
                <w:sz w:val="26"/>
                <w:szCs w:val="26"/>
              </w:rPr>
            </w:pPr>
          </w:p>
        </w:tc>
        <w:tc>
          <w:tcPr>
            <w:tcW w:w="923" w:type="dxa"/>
          </w:tcPr>
          <w:p w:rsidR="00C95371" w:rsidRPr="000F7A08" w:rsidRDefault="00C95371" w:rsidP="00D417EC">
            <w:pPr>
              <w:spacing w:after="0" w:line="240" w:lineRule="auto"/>
              <w:jc w:val="center"/>
              <w:rPr>
                <w:rFonts w:ascii="Times New Roman" w:hAnsi="Times New Roman"/>
                <w:sz w:val="26"/>
                <w:szCs w:val="26"/>
              </w:rPr>
            </w:pPr>
          </w:p>
        </w:tc>
        <w:tc>
          <w:tcPr>
            <w:tcW w:w="810"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9" w:type="dxa"/>
          </w:tcPr>
          <w:p w:rsidR="00C95371" w:rsidRPr="00244F36" w:rsidRDefault="00C95371" w:rsidP="00D417EC">
            <w:pPr>
              <w:spacing w:after="0" w:line="240" w:lineRule="auto"/>
              <w:jc w:val="center"/>
              <w:rPr>
                <w:rFonts w:ascii="Times New Roman" w:hAnsi="Times New Roman"/>
                <w:sz w:val="24"/>
                <w:szCs w:val="24"/>
                <w:lang w:val="en-US"/>
              </w:rPr>
            </w:pPr>
            <w:r>
              <w:rPr>
                <w:rFonts w:ascii="Times New Roman" w:hAnsi="Times New Roman"/>
                <w:sz w:val="24"/>
                <w:szCs w:val="24"/>
                <w:lang w:val="en-US"/>
              </w:rPr>
              <w:t>8</w:t>
            </w:r>
          </w:p>
        </w:tc>
        <w:tc>
          <w:tcPr>
            <w:tcW w:w="3195" w:type="dxa"/>
          </w:tcPr>
          <w:p w:rsidR="00C95371" w:rsidRPr="00244F36" w:rsidRDefault="00C95371" w:rsidP="00D417EC">
            <w:pPr>
              <w:spacing w:after="0" w:line="240" w:lineRule="auto"/>
              <w:rPr>
                <w:rFonts w:ascii="Times New Roman" w:hAnsi="Times New Roman"/>
                <w:sz w:val="24"/>
                <w:szCs w:val="24"/>
                <w:lang w:val="en-US"/>
              </w:rPr>
            </w:pPr>
            <w:r>
              <w:rPr>
                <w:rFonts w:ascii="Times New Roman" w:hAnsi="Times New Roman"/>
                <w:sz w:val="24"/>
                <w:szCs w:val="24"/>
              </w:rPr>
              <w:t>ул. Октябрьская д. 11</w:t>
            </w:r>
          </w:p>
        </w:tc>
        <w:tc>
          <w:tcPr>
            <w:tcW w:w="923"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ѵ</w:t>
            </w:r>
          </w:p>
        </w:tc>
        <w:tc>
          <w:tcPr>
            <w:tcW w:w="922" w:type="dxa"/>
          </w:tcPr>
          <w:p w:rsidR="00C95371" w:rsidRPr="000F7A08" w:rsidRDefault="00C95371" w:rsidP="00D417EC">
            <w:pPr>
              <w:spacing w:after="0" w:line="240" w:lineRule="auto"/>
              <w:jc w:val="center"/>
              <w:rPr>
                <w:rFonts w:ascii="Times New Roman" w:hAnsi="Times New Roman"/>
                <w:sz w:val="26"/>
                <w:szCs w:val="26"/>
              </w:rPr>
            </w:pPr>
          </w:p>
        </w:tc>
        <w:tc>
          <w:tcPr>
            <w:tcW w:w="923" w:type="dxa"/>
          </w:tcPr>
          <w:p w:rsidR="00C95371" w:rsidRPr="000F7A08" w:rsidRDefault="00C95371" w:rsidP="00D417EC">
            <w:pPr>
              <w:spacing w:after="0" w:line="240" w:lineRule="auto"/>
              <w:jc w:val="center"/>
              <w:rPr>
                <w:rFonts w:ascii="Times New Roman" w:hAnsi="Times New Roman"/>
                <w:sz w:val="26"/>
                <w:szCs w:val="26"/>
              </w:rPr>
            </w:pPr>
          </w:p>
        </w:tc>
        <w:tc>
          <w:tcPr>
            <w:tcW w:w="809" w:type="dxa"/>
          </w:tcPr>
          <w:p w:rsidR="00C95371" w:rsidRPr="000F7A08" w:rsidRDefault="00C95371" w:rsidP="00D417EC">
            <w:pPr>
              <w:spacing w:after="0" w:line="240" w:lineRule="auto"/>
              <w:jc w:val="center"/>
              <w:rPr>
                <w:rFonts w:ascii="Times New Roman" w:hAnsi="Times New Roman"/>
                <w:sz w:val="26"/>
                <w:szCs w:val="26"/>
              </w:rPr>
            </w:pPr>
          </w:p>
        </w:tc>
        <w:tc>
          <w:tcPr>
            <w:tcW w:w="922" w:type="dxa"/>
          </w:tcPr>
          <w:p w:rsidR="00C95371" w:rsidRPr="000F7A08" w:rsidRDefault="00C95371" w:rsidP="00D417EC">
            <w:pPr>
              <w:spacing w:after="0" w:line="240" w:lineRule="auto"/>
              <w:jc w:val="center"/>
              <w:rPr>
                <w:rFonts w:ascii="Times New Roman" w:hAnsi="Times New Roman"/>
                <w:sz w:val="26"/>
                <w:szCs w:val="26"/>
              </w:rPr>
            </w:pPr>
          </w:p>
        </w:tc>
        <w:tc>
          <w:tcPr>
            <w:tcW w:w="923" w:type="dxa"/>
          </w:tcPr>
          <w:p w:rsidR="00C95371" w:rsidRPr="000F7A08" w:rsidRDefault="00C95371" w:rsidP="00D417EC">
            <w:pPr>
              <w:spacing w:after="0" w:line="240" w:lineRule="auto"/>
              <w:jc w:val="center"/>
              <w:rPr>
                <w:rFonts w:ascii="Times New Roman" w:hAnsi="Times New Roman"/>
                <w:sz w:val="26"/>
                <w:szCs w:val="26"/>
              </w:rPr>
            </w:pPr>
          </w:p>
        </w:tc>
        <w:tc>
          <w:tcPr>
            <w:tcW w:w="810"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9" w:type="dxa"/>
          </w:tcPr>
          <w:p w:rsidR="00C95371" w:rsidRPr="00244F36" w:rsidRDefault="00C95371" w:rsidP="00D417EC">
            <w:pPr>
              <w:spacing w:after="0" w:line="240" w:lineRule="auto"/>
              <w:jc w:val="center"/>
              <w:rPr>
                <w:rFonts w:ascii="Times New Roman" w:hAnsi="Times New Roman"/>
                <w:sz w:val="24"/>
                <w:szCs w:val="24"/>
                <w:lang w:val="en-US"/>
              </w:rPr>
            </w:pPr>
            <w:r>
              <w:rPr>
                <w:rFonts w:ascii="Times New Roman" w:hAnsi="Times New Roman"/>
                <w:sz w:val="24"/>
                <w:szCs w:val="24"/>
                <w:lang w:val="en-US"/>
              </w:rPr>
              <w:t>9</w:t>
            </w:r>
          </w:p>
        </w:tc>
        <w:tc>
          <w:tcPr>
            <w:tcW w:w="3195"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ул. Пролетарская д. 53</w:t>
            </w:r>
          </w:p>
        </w:tc>
        <w:tc>
          <w:tcPr>
            <w:tcW w:w="923"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ѵ</w:t>
            </w:r>
          </w:p>
        </w:tc>
        <w:tc>
          <w:tcPr>
            <w:tcW w:w="922" w:type="dxa"/>
          </w:tcPr>
          <w:p w:rsidR="00C95371" w:rsidRPr="000F7A08" w:rsidRDefault="00C95371" w:rsidP="00D417EC">
            <w:pPr>
              <w:spacing w:after="0" w:line="240" w:lineRule="auto"/>
              <w:jc w:val="center"/>
              <w:rPr>
                <w:rFonts w:ascii="Times New Roman" w:hAnsi="Times New Roman"/>
                <w:sz w:val="26"/>
                <w:szCs w:val="26"/>
              </w:rPr>
            </w:pPr>
          </w:p>
        </w:tc>
        <w:tc>
          <w:tcPr>
            <w:tcW w:w="923" w:type="dxa"/>
          </w:tcPr>
          <w:p w:rsidR="00C95371" w:rsidRPr="000F7A08" w:rsidRDefault="00C95371" w:rsidP="00D417EC">
            <w:pPr>
              <w:spacing w:after="0" w:line="240" w:lineRule="auto"/>
              <w:jc w:val="center"/>
              <w:rPr>
                <w:rFonts w:ascii="Times New Roman" w:hAnsi="Times New Roman"/>
                <w:sz w:val="26"/>
                <w:szCs w:val="26"/>
              </w:rPr>
            </w:pPr>
          </w:p>
        </w:tc>
        <w:tc>
          <w:tcPr>
            <w:tcW w:w="809" w:type="dxa"/>
          </w:tcPr>
          <w:p w:rsidR="00C95371" w:rsidRPr="000F7A08" w:rsidRDefault="00C95371" w:rsidP="00D417EC">
            <w:pPr>
              <w:spacing w:after="0" w:line="240" w:lineRule="auto"/>
              <w:jc w:val="center"/>
              <w:rPr>
                <w:rFonts w:ascii="Times New Roman" w:hAnsi="Times New Roman"/>
                <w:sz w:val="26"/>
                <w:szCs w:val="26"/>
              </w:rPr>
            </w:pPr>
          </w:p>
        </w:tc>
        <w:tc>
          <w:tcPr>
            <w:tcW w:w="922" w:type="dxa"/>
          </w:tcPr>
          <w:p w:rsidR="00C95371" w:rsidRPr="000F7A08" w:rsidRDefault="00C95371" w:rsidP="00D417EC">
            <w:pPr>
              <w:spacing w:after="0" w:line="240" w:lineRule="auto"/>
              <w:jc w:val="center"/>
              <w:rPr>
                <w:rFonts w:ascii="Times New Roman" w:hAnsi="Times New Roman"/>
                <w:sz w:val="26"/>
                <w:szCs w:val="26"/>
              </w:rPr>
            </w:pPr>
          </w:p>
        </w:tc>
        <w:tc>
          <w:tcPr>
            <w:tcW w:w="923" w:type="dxa"/>
          </w:tcPr>
          <w:p w:rsidR="00C95371" w:rsidRPr="000F7A08" w:rsidRDefault="00C95371" w:rsidP="00D417EC">
            <w:pPr>
              <w:spacing w:after="0" w:line="240" w:lineRule="auto"/>
              <w:jc w:val="center"/>
              <w:rPr>
                <w:rFonts w:ascii="Times New Roman" w:hAnsi="Times New Roman"/>
                <w:sz w:val="26"/>
                <w:szCs w:val="26"/>
              </w:rPr>
            </w:pPr>
          </w:p>
        </w:tc>
        <w:tc>
          <w:tcPr>
            <w:tcW w:w="810"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9" w:type="dxa"/>
          </w:tcPr>
          <w:p w:rsidR="00C95371" w:rsidRPr="00244F36" w:rsidRDefault="00C95371" w:rsidP="00D417EC">
            <w:pPr>
              <w:spacing w:after="0" w:line="240" w:lineRule="auto"/>
              <w:jc w:val="center"/>
              <w:rPr>
                <w:rFonts w:ascii="Times New Roman" w:hAnsi="Times New Roman"/>
                <w:sz w:val="24"/>
                <w:szCs w:val="24"/>
                <w:lang w:val="en-US"/>
              </w:rPr>
            </w:pPr>
            <w:r>
              <w:rPr>
                <w:rFonts w:ascii="Times New Roman" w:hAnsi="Times New Roman"/>
                <w:sz w:val="24"/>
                <w:szCs w:val="24"/>
                <w:lang w:val="en-US"/>
              </w:rPr>
              <w:t>10</w:t>
            </w:r>
          </w:p>
        </w:tc>
        <w:tc>
          <w:tcPr>
            <w:tcW w:w="3195"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ул. Свердлова д. 10</w:t>
            </w:r>
          </w:p>
        </w:tc>
        <w:tc>
          <w:tcPr>
            <w:tcW w:w="923"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ѵ</w:t>
            </w:r>
          </w:p>
        </w:tc>
        <w:tc>
          <w:tcPr>
            <w:tcW w:w="922" w:type="dxa"/>
          </w:tcPr>
          <w:p w:rsidR="00C95371" w:rsidRPr="000F7A08" w:rsidRDefault="00C95371" w:rsidP="00D417EC">
            <w:pPr>
              <w:spacing w:after="0" w:line="240" w:lineRule="auto"/>
              <w:jc w:val="center"/>
              <w:rPr>
                <w:rFonts w:ascii="Times New Roman" w:hAnsi="Times New Roman"/>
                <w:sz w:val="26"/>
                <w:szCs w:val="26"/>
              </w:rPr>
            </w:pPr>
          </w:p>
        </w:tc>
        <w:tc>
          <w:tcPr>
            <w:tcW w:w="923" w:type="dxa"/>
          </w:tcPr>
          <w:p w:rsidR="00C95371" w:rsidRPr="000F7A08" w:rsidRDefault="00C95371" w:rsidP="00D417EC">
            <w:pPr>
              <w:spacing w:after="0" w:line="240" w:lineRule="auto"/>
              <w:jc w:val="center"/>
              <w:rPr>
                <w:rFonts w:ascii="Times New Roman" w:hAnsi="Times New Roman"/>
                <w:sz w:val="26"/>
                <w:szCs w:val="26"/>
              </w:rPr>
            </w:pPr>
          </w:p>
        </w:tc>
        <w:tc>
          <w:tcPr>
            <w:tcW w:w="809" w:type="dxa"/>
          </w:tcPr>
          <w:p w:rsidR="00C95371" w:rsidRPr="000F7A08" w:rsidRDefault="00C95371" w:rsidP="00D417EC">
            <w:pPr>
              <w:spacing w:after="0" w:line="240" w:lineRule="auto"/>
              <w:jc w:val="center"/>
              <w:rPr>
                <w:rFonts w:ascii="Times New Roman" w:hAnsi="Times New Roman"/>
                <w:sz w:val="26"/>
                <w:szCs w:val="26"/>
              </w:rPr>
            </w:pPr>
          </w:p>
        </w:tc>
        <w:tc>
          <w:tcPr>
            <w:tcW w:w="922" w:type="dxa"/>
          </w:tcPr>
          <w:p w:rsidR="00C95371" w:rsidRPr="000F7A08" w:rsidRDefault="00C95371" w:rsidP="00D417EC">
            <w:pPr>
              <w:spacing w:after="0" w:line="240" w:lineRule="auto"/>
              <w:jc w:val="center"/>
              <w:rPr>
                <w:rFonts w:ascii="Times New Roman" w:hAnsi="Times New Roman"/>
                <w:sz w:val="26"/>
                <w:szCs w:val="26"/>
              </w:rPr>
            </w:pPr>
          </w:p>
        </w:tc>
        <w:tc>
          <w:tcPr>
            <w:tcW w:w="923" w:type="dxa"/>
          </w:tcPr>
          <w:p w:rsidR="00C95371" w:rsidRPr="000F7A08" w:rsidRDefault="00C95371" w:rsidP="00D417EC">
            <w:pPr>
              <w:spacing w:after="0" w:line="240" w:lineRule="auto"/>
              <w:jc w:val="center"/>
              <w:rPr>
                <w:rFonts w:ascii="Times New Roman" w:hAnsi="Times New Roman"/>
                <w:sz w:val="26"/>
                <w:szCs w:val="26"/>
              </w:rPr>
            </w:pPr>
          </w:p>
        </w:tc>
        <w:tc>
          <w:tcPr>
            <w:tcW w:w="810"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9" w:type="dxa"/>
          </w:tcPr>
          <w:p w:rsidR="00C95371" w:rsidRPr="00244F36" w:rsidRDefault="00C95371" w:rsidP="00D417EC">
            <w:pPr>
              <w:spacing w:after="0" w:line="240" w:lineRule="auto"/>
              <w:jc w:val="center"/>
              <w:rPr>
                <w:rFonts w:ascii="Times New Roman" w:hAnsi="Times New Roman"/>
                <w:sz w:val="24"/>
                <w:szCs w:val="24"/>
                <w:lang w:val="en-US"/>
              </w:rPr>
            </w:pPr>
            <w:r w:rsidRPr="00A72E0F">
              <w:rPr>
                <w:rFonts w:ascii="Times New Roman" w:hAnsi="Times New Roman"/>
                <w:sz w:val="24"/>
                <w:szCs w:val="24"/>
              </w:rPr>
              <w:t>1</w:t>
            </w:r>
            <w:r>
              <w:rPr>
                <w:rFonts w:ascii="Times New Roman" w:hAnsi="Times New Roman"/>
                <w:sz w:val="24"/>
                <w:szCs w:val="24"/>
                <w:lang w:val="en-US"/>
              </w:rPr>
              <w:t>1</w:t>
            </w:r>
          </w:p>
        </w:tc>
        <w:tc>
          <w:tcPr>
            <w:tcW w:w="3195"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ул. Урицкого д. 2</w:t>
            </w:r>
          </w:p>
        </w:tc>
        <w:tc>
          <w:tcPr>
            <w:tcW w:w="923"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ѵ</w:t>
            </w:r>
          </w:p>
        </w:tc>
        <w:tc>
          <w:tcPr>
            <w:tcW w:w="922" w:type="dxa"/>
          </w:tcPr>
          <w:p w:rsidR="00C95371" w:rsidRPr="000F7A08" w:rsidRDefault="00C95371" w:rsidP="00D417EC">
            <w:pPr>
              <w:spacing w:after="0" w:line="240" w:lineRule="auto"/>
              <w:jc w:val="center"/>
              <w:rPr>
                <w:rFonts w:ascii="Times New Roman" w:hAnsi="Times New Roman"/>
                <w:sz w:val="26"/>
                <w:szCs w:val="26"/>
              </w:rPr>
            </w:pPr>
          </w:p>
        </w:tc>
        <w:tc>
          <w:tcPr>
            <w:tcW w:w="923" w:type="dxa"/>
          </w:tcPr>
          <w:p w:rsidR="00C95371" w:rsidRPr="000F7A08" w:rsidRDefault="00C95371" w:rsidP="00D417EC">
            <w:pPr>
              <w:spacing w:after="0" w:line="240" w:lineRule="auto"/>
              <w:jc w:val="center"/>
              <w:rPr>
                <w:rFonts w:ascii="Times New Roman" w:hAnsi="Times New Roman"/>
                <w:sz w:val="26"/>
                <w:szCs w:val="26"/>
              </w:rPr>
            </w:pPr>
          </w:p>
        </w:tc>
        <w:tc>
          <w:tcPr>
            <w:tcW w:w="809" w:type="dxa"/>
          </w:tcPr>
          <w:p w:rsidR="00C95371" w:rsidRPr="000F7A08" w:rsidRDefault="00C95371" w:rsidP="00D417EC">
            <w:pPr>
              <w:spacing w:after="0" w:line="240" w:lineRule="auto"/>
              <w:jc w:val="center"/>
              <w:rPr>
                <w:rFonts w:ascii="Times New Roman" w:hAnsi="Times New Roman"/>
                <w:sz w:val="26"/>
                <w:szCs w:val="26"/>
              </w:rPr>
            </w:pPr>
          </w:p>
        </w:tc>
        <w:tc>
          <w:tcPr>
            <w:tcW w:w="922" w:type="dxa"/>
          </w:tcPr>
          <w:p w:rsidR="00C95371" w:rsidRPr="000F7A08" w:rsidRDefault="00C95371" w:rsidP="00D417EC">
            <w:pPr>
              <w:spacing w:after="0" w:line="240" w:lineRule="auto"/>
              <w:jc w:val="center"/>
              <w:rPr>
                <w:rFonts w:ascii="Times New Roman" w:hAnsi="Times New Roman"/>
                <w:sz w:val="26"/>
                <w:szCs w:val="26"/>
              </w:rPr>
            </w:pPr>
          </w:p>
        </w:tc>
        <w:tc>
          <w:tcPr>
            <w:tcW w:w="923" w:type="dxa"/>
          </w:tcPr>
          <w:p w:rsidR="00C95371" w:rsidRPr="000F7A08" w:rsidRDefault="00C95371" w:rsidP="00D417EC">
            <w:pPr>
              <w:spacing w:after="0" w:line="240" w:lineRule="auto"/>
              <w:jc w:val="center"/>
              <w:rPr>
                <w:rFonts w:ascii="Times New Roman" w:hAnsi="Times New Roman"/>
                <w:sz w:val="26"/>
                <w:szCs w:val="26"/>
              </w:rPr>
            </w:pPr>
          </w:p>
        </w:tc>
        <w:tc>
          <w:tcPr>
            <w:tcW w:w="810"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9" w:type="dxa"/>
          </w:tcPr>
          <w:p w:rsidR="00C95371" w:rsidRPr="00244F36" w:rsidRDefault="00C95371" w:rsidP="00D417EC">
            <w:pPr>
              <w:spacing w:after="0" w:line="240" w:lineRule="auto"/>
              <w:jc w:val="center"/>
              <w:rPr>
                <w:rFonts w:ascii="Times New Roman" w:hAnsi="Times New Roman"/>
                <w:sz w:val="24"/>
                <w:szCs w:val="24"/>
                <w:lang w:val="en-US"/>
              </w:rPr>
            </w:pPr>
            <w:r w:rsidRPr="00A72E0F">
              <w:rPr>
                <w:rFonts w:ascii="Times New Roman" w:hAnsi="Times New Roman"/>
                <w:sz w:val="24"/>
                <w:szCs w:val="24"/>
              </w:rPr>
              <w:t>1</w:t>
            </w:r>
            <w:r>
              <w:rPr>
                <w:rFonts w:ascii="Times New Roman" w:hAnsi="Times New Roman"/>
                <w:sz w:val="24"/>
                <w:szCs w:val="24"/>
                <w:lang w:val="en-US"/>
              </w:rPr>
              <w:t>2</w:t>
            </w:r>
          </w:p>
        </w:tc>
        <w:tc>
          <w:tcPr>
            <w:tcW w:w="3195"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ул. Чернышевского д. 65</w:t>
            </w:r>
          </w:p>
        </w:tc>
        <w:tc>
          <w:tcPr>
            <w:tcW w:w="923"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ѵ</w:t>
            </w:r>
          </w:p>
        </w:tc>
        <w:tc>
          <w:tcPr>
            <w:tcW w:w="922" w:type="dxa"/>
          </w:tcPr>
          <w:p w:rsidR="00C95371" w:rsidRPr="000F7A08" w:rsidRDefault="00C95371" w:rsidP="00D417EC">
            <w:pPr>
              <w:spacing w:after="0" w:line="240" w:lineRule="auto"/>
              <w:jc w:val="center"/>
              <w:rPr>
                <w:rFonts w:ascii="Times New Roman" w:hAnsi="Times New Roman"/>
                <w:sz w:val="26"/>
                <w:szCs w:val="26"/>
              </w:rPr>
            </w:pPr>
          </w:p>
        </w:tc>
        <w:tc>
          <w:tcPr>
            <w:tcW w:w="923" w:type="dxa"/>
          </w:tcPr>
          <w:p w:rsidR="00C95371" w:rsidRPr="000F7A08" w:rsidRDefault="00C95371" w:rsidP="00D417EC">
            <w:pPr>
              <w:spacing w:after="0" w:line="240" w:lineRule="auto"/>
              <w:jc w:val="center"/>
              <w:rPr>
                <w:rFonts w:ascii="Times New Roman" w:hAnsi="Times New Roman"/>
                <w:sz w:val="26"/>
                <w:szCs w:val="26"/>
              </w:rPr>
            </w:pPr>
          </w:p>
        </w:tc>
        <w:tc>
          <w:tcPr>
            <w:tcW w:w="809" w:type="dxa"/>
          </w:tcPr>
          <w:p w:rsidR="00C95371" w:rsidRPr="000F7A08" w:rsidRDefault="00C95371" w:rsidP="00D417EC">
            <w:pPr>
              <w:spacing w:after="0" w:line="240" w:lineRule="auto"/>
              <w:jc w:val="center"/>
              <w:rPr>
                <w:rFonts w:ascii="Times New Roman" w:hAnsi="Times New Roman"/>
                <w:sz w:val="26"/>
                <w:szCs w:val="26"/>
              </w:rPr>
            </w:pPr>
          </w:p>
        </w:tc>
        <w:tc>
          <w:tcPr>
            <w:tcW w:w="922" w:type="dxa"/>
          </w:tcPr>
          <w:p w:rsidR="00C95371" w:rsidRPr="000F7A08" w:rsidRDefault="00C95371" w:rsidP="00D417EC">
            <w:pPr>
              <w:spacing w:after="0" w:line="240" w:lineRule="auto"/>
              <w:jc w:val="center"/>
              <w:rPr>
                <w:rFonts w:ascii="Times New Roman" w:hAnsi="Times New Roman"/>
                <w:sz w:val="26"/>
                <w:szCs w:val="26"/>
              </w:rPr>
            </w:pPr>
          </w:p>
        </w:tc>
        <w:tc>
          <w:tcPr>
            <w:tcW w:w="923" w:type="dxa"/>
          </w:tcPr>
          <w:p w:rsidR="00C95371" w:rsidRPr="000F7A08" w:rsidRDefault="00C95371" w:rsidP="00D417EC">
            <w:pPr>
              <w:spacing w:after="0" w:line="240" w:lineRule="auto"/>
              <w:jc w:val="center"/>
              <w:rPr>
                <w:rFonts w:ascii="Times New Roman" w:hAnsi="Times New Roman"/>
                <w:sz w:val="26"/>
                <w:szCs w:val="26"/>
              </w:rPr>
            </w:pPr>
          </w:p>
        </w:tc>
        <w:tc>
          <w:tcPr>
            <w:tcW w:w="810" w:type="dxa"/>
          </w:tcPr>
          <w:p w:rsidR="00C95371" w:rsidRPr="000F7A08" w:rsidRDefault="00C95371" w:rsidP="00D417EC">
            <w:pPr>
              <w:spacing w:after="0" w:line="240" w:lineRule="auto"/>
              <w:jc w:val="center"/>
              <w:rPr>
                <w:rFonts w:ascii="Times New Roman" w:hAnsi="Times New Roman"/>
                <w:sz w:val="26"/>
                <w:szCs w:val="26"/>
              </w:rPr>
            </w:pPr>
          </w:p>
        </w:tc>
      </w:tr>
    </w:tbl>
    <w:p w:rsidR="00DD2769" w:rsidRDefault="00DD2769" w:rsidP="00DD2769">
      <w:pPr>
        <w:spacing w:after="0" w:line="240" w:lineRule="auto"/>
        <w:ind w:left="4962"/>
        <w:rPr>
          <w:rFonts w:ascii="Times New Roman" w:hAnsi="Times New Roman"/>
          <w:sz w:val="28"/>
          <w:szCs w:val="28"/>
        </w:rPr>
      </w:pPr>
    </w:p>
    <w:p w:rsidR="00DD2769" w:rsidRDefault="00DD2769" w:rsidP="00DD2769">
      <w:pPr>
        <w:spacing w:after="0" w:line="240" w:lineRule="auto"/>
        <w:ind w:left="4962"/>
        <w:rPr>
          <w:rFonts w:ascii="Times New Roman" w:hAnsi="Times New Roman"/>
          <w:sz w:val="28"/>
          <w:szCs w:val="28"/>
        </w:rPr>
      </w:pPr>
    </w:p>
    <w:p w:rsidR="00067669" w:rsidRDefault="00067669" w:rsidP="00DD2769">
      <w:pPr>
        <w:spacing w:after="0" w:line="240" w:lineRule="auto"/>
        <w:ind w:left="4962"/>
        <w:rPr>
          <w:rFonts w:ascii="Times New Roman" w:hAnsi="Times New Roman"/>
          <w:sz w:val="28"/>
          <w:szCs w:val="28"/>
        </w:rPr>
      </w:pPr>
    </w:p>
    <w:p w:rsidR="00067669" w:rsidRDefault="00067669" w:rsidP="00DD2769">
      <w:pPr>
        <w:spacing w:after="0" w:line="240" w:lineRule="auto"/>
        <w:ind w:left="4962"/>
        <w:rPr>
          <w:rFonts w:ascii="Times New Roman" w:hAnsi="Times New Roman"/>
          <w:sz w:val="28"/>
          <w:szCs w:val="28"/>
        </w:rPr>
      </w:pPr>
    </w:p>
    <w:p w:rsidR="00067669" w:rsidRDefault="00067669" w:rsidP="00DD2769">
      <w:pPr>
        <w:spacing w:after="0" w:line="240" w:lineRule="auto"/>
        <w:ind w:left="4962"/>
        <w:rPr>
          <w:rFonts w:ascii="Times New Roman" w:hAnsi="Times New Roman"/>
          <w:sz w:val="28"/>
          <w:szCs w:val="28"/>
        </w:rPr>
      </w:pPr>
    </w:p>
    <w:p w:rsidR="00067669" w:rsidRDefault="00067669" w:rsidP="00DD2769">
      <w:pPr>
        <w:spacing w:after="0" w:line="240" w:lineRule="auto"/>
        <w:ind w:left="4962"/>
        <w:rPr>
          <w:rFonts w:ascii="Times New Roman" w:hAnsi="Times New Roman"/>
          <w:sz w:val="28"/>
          <w:szCs w:val="28"/>
        </w:rPr>
      </w:pPr>
    </w:p>
    <w:p w:rsidR="00067669" w:rsidRDefault="00067669" w:rsidP="00DD2769">
      <w:pPr>
        <w:spacing w:after="0" w:line="240" w:lineRule="auto"/>
        <w:ind w:left="4962"/>
        <w:rPr>
          <w:rFonts w:ascii="Times New Roman" w:hAnsi="Times New Roman"/>
          <w:sz w:val="28"/>
          <w:szCs w:val="28"/>
        </w:rPr>
      </w:pPr>
    </w:p>
    <w:p w:rsidR="00067669" w:rsidRDefault="00067669" w:rsidP="00DD2769">
      <w:pPr>
        <w:spacing w:after="0" w:line="240" w:lineRule="auto"/>
        <w:ind w:left="4962"/>
        <w:rPr>
          <w:rFonts w:ascii="Times New Roman" w:hAnsi="Times New Roman"/>
          <w:sz w:val="28"/>
          <w:szCs w:val="28"/>
        </w:rPr>
      </w:pPr>
    </w:p>
    <w:p w:rsidR="00067669" w:rsidRDefault="00067669" w:rsidP="00DD2769">
      <w:pPr>
        <w:spacing w:after="0" w:line="240" w:lineRule="auto"/>
        <w:ind w:left="4962"/>
        <w:rPr>
          <w:rFonts w:ascii="Times New Roman" w:hAnsi="Times New Roman"/>
          <w:sz w:val="28"/>
          <w:szCs w:val="28"/>
        </w:rPr>
      </w:pPr>
    </w:p>
    <w:p w:rsidR="00067669" w:rsidRDefault="00067669" w:rsidP="00DD2769">
      <w:pPr>
        <w:spacing w:after="0" w:line="240" w:lineRule="auto"/>
        <w:ind w:left="4962"/>
        <w:rPr>
          <w:rFonts w:ascii="Times New Roman" w:hAnsi="Times New Roman"/>
          <w:sz w:val="28"/>
          <w:szCs w:val="28"/>
        </w:rPr>
      </w:pPr>
    </w:p>
    <w:p w:rsidR="00067669" w:rsidRDefault="00067669" w:rsidP="00DD2769">
      <w:pPr>
        <w:spacing w:after="0" w:line="240" w:lineRule="auto"/>
        <w:ind w:left="4962"/>
        <w:rPr>
          <w:rFonts w:ascii="Times New Roman" w:hAnsi="Times New Roman"/>
          <w:sz w:val="28"/>
          <w:szCs w:val="28"/>
        </w:rPr>
      </w:pPr>
    </w:p>
    <w:p w:rsidR="00067669" w:rsidRDefault="00067669" w:rsidP="00DD2769">
      <w:pPr>
        <w:spacing w:after="0" w:line="240" w:lineRule="auto"/>
        <w:ind w:left="4962"/>
        <w:rPr>
          <w:rFonts w:ascii="Times New Roman" w:hAnsi="Times New Roman"/>
          <w:sz w:val="28"/>
          <w:szCs w:val="28"/>
        </w:rPr>
      </w:pPr>
    </w:p>
    <w:p w:rsidR="00067669" w:rsidRDefault="00067669" w:rsidP="00DD2769">
      <w:pPr>
        <w:spacing w:after="0" w:line="240" w:lineRule="auto"/>
        <w:ind w:left="4962"/>
        <w:rPr>
          <w:rFonts w:ascii="Times New Roman" w:hAnsi="Times New Roman"/>
          <w:sz w:val="28"/>
          <w:szCs w:val="28"/>
        </w:rPr>
      </w:pPr>
    </w:p>
    <w:p w:rsidR="00067669" w:rsidRDefault="00067669" w:rsidP="00DD2769">
      <w:pPr>
        <w:spacing w:after="0" w:line="240" w:lineRule="auto"/>
        <w:ind w:left="4962"/>
        <w:rPr>
          <w:rFonts w:ascii="Times New Roman" w:hAnsi="Times New Roman"/>
          <w:sz w:val="28"/>
          <w:szCs w:val="28"/>
        </w:rPr>
      </w:pPr>
    </w:p>
    <w:p w:rsidR="00067669" w:rsidRDefault="00067669" w:rsidP="00DD2769">
      <w:pPr>
        <w:spacing w:after="0" w:line="240" w:lineRule="auto"/>
        <w:ind w:left="4962"/>
        <w:rPr>
          <w:rFonts w:ascii="Times New Roman" w:hAnsi="Times New Roman"/>
          <w:sz w:val="28"/>
          <w:szCs w:val="28"/>
        </w:rPr>
      </w:pPr>
    </w:p>
    <w:p w:rsidR="00066E9D" w:rsidRDefault="00066E9D" w:rsidP="00DD2769">
      <w:pPr>
        <w:spacing w:after="0" w:line="240" w:lineRule="auto"/>
        <w:ind w:left="4962"/>
        <w:rPr>
          <w:rFonts w:ascii="Times New Roman" w:hAnsi="Times New Roman"/>
          <w:sz w:val="28"/>
          <w:szCs w:val="28"/>
        </w:rPr>
      </w:pPr>
    </w:p>
    <w:p w:rsidR="00066E9D" w:rsidRDefault="00066E9D" w:rsidP="00DD2769">
      <w:pPr>
        <w:spacing w:after="0" w:line="240" w:lineRule="auto"/>
        <w:ind w:left="4962"/>
        <w:rPr>
          <w:rFonts w:ascii="Times New Roman" w:hAnsi="Times New Roman"/>
          <w:sz w:val="28"/>
          <w:szCs w:val="28"/>
        </w:rPr>
      </w:pPr>
    </w:p>
    <w:p w:rsidR="00066E9D" w:rsidRDefault="00066E9D" w:rsidP="00DD2769">
      <w:pPr>
        <w:spacing w:after="0" w:line="240" w:lineRule="auto"/>
        <w:ind w:left="4962"/>
        <w:rPr>
          <w:rFonts w:ascii="Times New Roman" w:hAnsi="Times New Roman"/>
          <w:sz w:val="28"/>
          <w:szCs w:val="28"/>
        </w:rPr>
      </w:pPr>
    </w:p>
    <w:p w:rsidR="00067669" w:rsidRDefault="00067669" w:rsidP="00DD2769">
      <w:pPr>
        <w:spacing w:after="0" w:line="240" w:lineRule="auto"/>
        <w:ind w:left="4962"/>
        <w:rPr>
          <w:rFonts w:ascii="Times New Roman" w:hAnsi="Times New Roman"/>
          <w:sz w:val="28"/>
          <w:szCs w:val="28"/>
        </w:rPr>
      </w:pPr>
    </w:p>
    <w:p w:rsidR="00CF76A9" w:rsidRDefault="00CF76A9" w:rsidP="00CF76A9">
      <w:pPr>
        <w:spacing w:after="0" w:line="240" w:lineRule="auto"/>
        <w:ind w:left="4962"/>
        <w:jc w:val="right"/>
        <w:rPr>
          <w:rFonts w:ascii="Times New Roman" w:hAnsi="Times New Roman"/>
          <w:sz w:val="28"/>
          <w:szCs w:val="28"/>
        </w:rPr>
      </w:pPr>
      <w:r w:rsidRPr="00533FFD">
        <w:rPr>
          <w:rFonts w:ascii="Times New Roman" w:hAnsi="Times New Roman"/>
          <w:sz w:val="28"/>
          <w:szCs w:val="28"/>
        </w:rPr>
        <w:t xml:space="preserve">Приложение № </w:t>
      </w:r>
      <w:r>
        <w:rPr>
          <w:rFonts w:ascii="Times New Roman" w:hAnsi="Times New Roman"/>
          <w:sz w:val="28"/>
          <w:szCs w:val="28"/>
        </w:rPr>
        <w:t>8</w:t>
      </w:r>
    </w:p>
    <w:p w:rsidR="00CF76A9" w:rsidRDefault="00CF76A9" w:rsidP="00CF76A9">
      <w:pPr>
        <w:ind w:left="4962" w:right="-10"/>
        <w:jc w:val="right"/>
        <w:rPr>
          <w:rFonts w:ascii="Times New Roman" w:hAnsi="Times New Roman"/>
          <w:sz w:val="26"/>
          <w:szCs w:val="26"/>
        </w:rPr>
      </w:pPr>
      <w:r w:rsidRPr="00533FFD">
        <w:rPr>
          <w:rFonts w:ascii="Times New Roman" w:hAnsi="Times New Roman"/>
          <w:sz w:val="28"/>
          <w:szCs w:val="28"/>
        </w:rPr>
        <w:t>муниципальной программы «Формирование комфортной городской среды» Малмыжского г</w:t>
      </w:r>
      <w:r>
        <w:rPr>
          <w:rFonts w:ascii="Times New Roman" w:hAnsi="Times New Roman"/>
          <w:sz w:val="28"/>
          <w:szCs w:val="28"/>
        </w:rPr>
        <w:t>ородского поселения на 2018-2024</w:t>
      </w:r>
      <w:r w:rsidRPr="00533FFD">
        <w:rPr>
          <w:rFonts w:ascii="Times New Roman" w:hAnsi="Times New Roman"/>
          <w:sz w:val="28"/>
          <w:szCs w:val="28"/>
        </w:rPr>
        <w:t xml:space="preserve"> годы»</w:t>
      </w:r>
    </w:p>
    <w:p w:rsidR="00CF76A9" w:rsidRDefault="00CF76A9" w:rsidP="00CF76A9">
      <w:pPr>
        <w:spacing w:after="0" w:line="240" w:lineRule="auto"/>
        <w:ind w:left="4962"/>
        <w:rPr>
          <w:rFonts w:ascii="Times New Roman" w:hAnsi="Times New Roman"/>
          <w:sz w:val="28"/>
          <w:szCs w:val="28"/>
        </w:rPr>
      </w:pPr>
    </w:p>
    <w:p w:rsidR="00CF76A9" w:rsidRPr="00C2691A" w:rsidRDefault="00CF76A9" w:rsidP="00CF76A9">
      <w:pPr>
        <w:jc w:val="center"/>
        <w:rPr>
          <w:rFonts w:ascii="Times New Roman" w:hAnsi="Times New Roman"/>
          <w:b/>
          <w:sz w:val="26"/>
          <w:szCs w:val="26"/>
        </w:rPr>
      </w:pPr>
      <w:r w:rsidRPr="00C2691A">
        <w:rPr>
          <w:rFonts w:ascii="Times New Roman" w:hAnsi="Times New Roman"/>
          <w:b/>
          <w:sz w:val="26"/>
          <w:szCs w:val="26"/>
        </w:rPr>
        <w:t>АДРЕСНЫЙ ПЕРЕЧЕНЬ</w:t>
      </w:r>
    </w:p>
    <w:p w:rsidR="00CF76A9" w:rsidRPr="00E52444" w:rsidRDefault="003C5ACC" w:rsidP="003C5ACC">
      <w:pPr>
        <w:pStyle w:val="1c"/>
        <w:spacing w:after="0" w:line="240" w:lineRule="auto"/>
        <w:ind w:firstLine="0"/>
        <w:jc w:val="center"/>
        <w:rPr>
          <w:b/>
          <w:szCs w:val="28"/>
        </w:rPr>
      </w:pPr>
      <w:r w:rsidRPr="003C5ACC">
        <w:rPr>
          <w:b/>
          <w:szCs w:val="28"/>
        </w:rPr>
        <w:t xml:space="preserve">объектов недвижимого имущества и земельных участков, находящихся в собственности (пользовании) юридических лиц и индивидуальных предприятий, </w:t>
      </w:r>
      <w:r w:rsidR="00CF76A9" w:rsidRPr="003C5ACC">
        <w:rPr>
          <w:b/>
          <w:szCs w:val="28"/>
        </w:rPr>
        <w:t>и подлежащих благоустройству в 2018-2024 годах</w:t>
      </w:r>
    </w:p>
    <w:p w:rsidR="003C5ACC" w:rsidRPr="00E52444" w:rsidRDefault="003C5ACC" w:rsidP="003C5ACC">
      <w:pPr>
        <w:pStyle w:val="1c"/>
        <w:spacing w:after="0" w:line="240" w:lineRule="auto"/>
        <w:ind w:firstLine="0"/>
        <w:jc w:val="center"/>
        <w:rPr>
          <w:b/>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69"/>
        <w:gridCol w:w="3195"/>
        <w:gridCol w:w="923"/>
        <w:gridCol w:w="922"/>
        <w:gridCol w:w="923"/>
        <w:gridCol w:w="809"/>
        <w:gridCol w:w="922"/>
        <w:gridCol w:w="923"/>
        <w:gridCol w:w="810"/>
      </w:tblGrid>
      <w:tr w:rsidR="00CF76A9" w:rsidRPr="000F7A08" w:rsidTr="00CF76A9">
        <w:trPr>
          <w:trHeight w:val="907"/>
        </w:trPr>
        <w:tc>
          <w:tcPr>
            <w:tcW w:w="569" w:type="dxa"/>
            <w:vMerge w:val="restart"/>
          </w:tcPr>
          <w:p w:rsidR="00CF76A9" w:rsidRPr="000F7A08" w:rsidRDefault="00CF76A9" w:rsidP="00CF76A9">
            <w:pPr>
              <w:spacing w:after="0" w:line="240" w:lineRule="auto"/>
              <w:jc w:val="center"/>
              <w:rPr>
                <w:rFonts w:ascii="Times New Roman" w:hAnsi="Times New Roman"/>
                <w:sz w:val="26"/>
                <w:szCs w:val="26"/>
              </w:rPr>
            </w:pPr>
            <w:r w:rsidRPr="000F7A08">
              <w:rPr>
                <w:rFonts w:ascii="Times New Roman" w:hAnsi="Times New Roman"/>
                <w:sz w:val="26"/>
                <w:szCs w:val="26"/>
              </w:rPr>
              <w:t>№</w:t>
            </w:r>
          </w:p>
          <w:p w:rsidR="00CF76A9" w:rsidRPr="000F7A08" w:rsidRDefault="00CF76A9" w:rsidP="00CF76A9">
            <w:pPr>
              <w:spacing w:after="0" w:line="240" w:lineRule="auto"/>
              <w:jc w:val="center"/>
              <w:rPr>
                <w:rFonts w:ascii="Times New Roman" w:hAnsi="Times New Roman"/>
                <w:sz w:val="26"/>
                <w:szCs w:val="26"/>
              </w:rPr>
            </w:pPr>
            <w:r w:rsidRPr="000F7A08">
              <w:rPr>
                <w:rFonts w:ascii="Times New Roman" w:hAnsi="Times New Roman"/>
                <w:sz w:val="26"/>
                <w:szCs w:val="26"/>
              </w:rPr>
              <w:t>п/п</w:t>
            </w:r>
          </w:p>
        </w:tc>
        <w:tc>
          <w:tcPr>
            <w:tcW w:w="3195" w:type="dxa"/>
            <w:vMerge w:val="restart"/>
          </w:tcPr>
          <w:p w:rsidR="00CF76A9" w:rsidRPr="000F7A08" w:rsidRDefault="00CF76A9" w:rsidP="00CF76A9">
            <w:pPr>
              <w:spacing w:after="0" w:line="240" w:lineRule="auto"/>
              <w:jc w:val="center"/>
              <w:rPr>
                <w:rFonts w:ascii="Times New Roman" w:hAnsi="Times New Roman"/>
                <w:sz w:val="26"/>
                <w:szCs w:val="26"/>
              </w:rPr>
            </w:pPr>
            <w:r w:rsidRPr="000F7A08">
              <w:rPr>
                <w:rFonts w:ascii="Times New Roman" w:hAnsi="Times New Roman"/>
                <w:sz w:val="26"/>
                <w:szCs w:val="26"/>
              </w:rPr>
              <w:t>Наименование объекта</w:t>
            </w:r>
          </w:p>
        </w:tc>
        <w:tc>
          <w:tcPr>
            <w:tcW w:w="6232" w:type="dxa"/>
            <w:gridSpan w:val="7"/>
          </w:tcPr>
          <w:p w:rsidR="00CF76A9" w:rsidRPr="000F7A08" w:rsidRDefault="00CF76A9" w:rsidP="00CF76A9">
            <w:pPr>
              <w:spacing w:after="0" w:line="240" w:lineRule="auto"/>
              <w:jc w:val="center"/>
              <w:rPr>
                <w:rFonts w:ascii="Times New Roman" w:hAnsi="Times New Roman"/>
                <w:sz w:val="26"/>
                <w:szCs w:val="26"/>
              </w:rPr>
            </w:pPr>
            <w:r w:rsidRPr="000F7A08">
              <w:rPr>
                <w:rFonts w:ascii="Times New Roman" w:hAnsi="Times New Roman"/>
                <w:sz w:val="26"/>
                <w:szCs w:val="26"/>
              </w:rPr>
              <w:t>Площадь планируемая под благоустройство, кв.м.</w:t>
            </w:r>
          </w:p>
          <w:p w:rsidR="00CF76A9" w:rsidRPr="000F7A08" w:rsidRDefault="00CF76A9" w:rsidP="00CF76A9">
            <w:pPr>
              <w:jc w:val="center"/>
              <w:rPr>
                <w:rFonts w:ascii="Times New Roman" w:hAnsi="Times New Roman"/>
                <w:sz w:val="26"/>
                <w:szCs w:val="26"/>
              </w:rPr>
            </w:pPr>
            <w:r w:rsidRPr="000F7A08">
              <w:rPr>
                <w:rFonts w:ascii="Times New Roman" w:hAnsi="Times New Roman"/>
                <w:sz w:val="26"/>
                <w:szCs w:val="26"/>
              </w:rPr>
              <w:t>из него реализация по годам</w:t>
            </w:r>
          </w:p>
        </w:tc>
      </w:tr>
      <w:tr w:rsidR="00CF76A9" w:rsidRPr="000F7A08" w:rsidTr="00CF76A9">
        <w:trPr>
          <w:trHeight w:val="123"/>
        </w:trPr>
        <w:tc>
          <w:tcPr>
            <w:tcW w:w="569" w:type="dxa"/>
            <w:vMerge/>
          </w:tcPr>
          <w:p w:rsidR="00CF76A9" w:rsidRPr="000F7A08" w:rsidRDefault="00CF76A9" w:rsidP="00CF76A9">
            <w:pPr>
              <w:spacing w:after="0" w:line="240" w:lineRule="auto"/>
              <w:jc w:val="center"/>
              <w:rPr>
                <w:rFonts w:ascii="Times New Roman" w:hAnsi="Times New Roman"/>
                <w:sz w:val="26"/>
                <w:szCs w:val="26"/>
              </w:rPr>
            </w:pPr>
          </w:p>
        </w:tc>
        <w:tc>
          <w:tcPr>
            <w:tcW w:w="3195" w:type="dxa"/>
            <w:vMerge/>
          </w:tcPr>
          <w:p w:rsidR="00CF76A9" w:rsidRPr="000F7A08" w:rsidRDefault="00CF76A9" w:rsidP="00CF76A9">
            <w:pPr>
              <w:spacing w:after="0" w:line="240" w:lineRule="auto"/>
              <w:jc w:val="center"/>
              <w:rPr>
                <w:rFonts w:ascii="Times New Roman" w:hAnsi="Times New Roman"/>
                <w:sz w:val="26"/>
                <w:szCs w:val="26"/>
              </w:rPr>
            </w:pPr>
          </w:p>
        </w:tc>
        <w:tc>
          <w:tcPr>
            <w:tcW w:w="923" w:type="dxa"/>
          </w:tcPr>
          <w:p w:rsidR="00CF76A9" w:rsidRPr="000F7A08" w:rsidRDefault="00CF76A9" w:rsidP="00CF76A9">
            <w:pPr>
              <w:spacing w:after="0" w:line="240" w:lineRule="auto"/>
              <w:jc w:val="center"/>
              <w:rPr>
                <w:rFonts w:ascii="Times New Roman" w:hAnsi="Times New Roman"/>
                <w:sz w:val="26"/>
                <w:szCs w:val="26"/>
              </w:rPr>
            </w:pPr>
            <w:r w:rsidRPr="000F7A08">
              <w:rPr>
                <w:rFonts w:ascii="Times New Roman" w:hAnsi="Times New Roman"/>
                <w:sz w:val="26"/>
                <w:szCs w:val="26"/>
              </w:rPr>
              <w:t>2018</w:t>
            </w:r>
          </w:p>
        </w:tc>
        <w:tc>
          <w:tcPr>
            <w:tcW w:w="922" w:type="dxa"/>
          </w:tcPr>
          <w:p w:rsidR="00CF76A9" w:rsidRPr="000F7A08" w:rsidRDefault="00CF76A9" w:rsidP="00CF76A9">
            <w:pPr>
              <w:spacing w:after="0" w:line="240" w:lineRule="auto"/>
              <w:jc w:val="center"/>
              <w:rPr>
                <w:rFonts w:ascii="Times New Roman" w:hAnsi="Times New Roman"/>
                <w:sz w:val="26"/>
                <w:szCs w:val="26"/>
              </w:rPr>
            </w:pPr>
            <w:r w:rsidRPr="000F7A08">
              <w:rPr>
                <w:rFonts w:ascii="Times New Roman" w:hAnsi="Times New Roman"/>
                <w:sz w:val="26"/>
                <w:szCs w:val="26"/>
              </w:rPr>
              <w:t>2019</w:t>
            </w:r>
          </w:p>
        </w:tc>
        <w:tc>
          <w:tcPr>
            <w:tcW w:w="923" w:type="dxa"/>
          </w:tcPr>
          <w:p w:rsidR="00CF76A9" w:rsidRPr="000F7A08" w:rsidRDefault="00CF76A9" w:rsidP="00CF76A9">
            <w:pPr>
              <w:spacing w:after="0" w:line="240" w:lineRule="auto"/>
              <w:jc w:val="center"/>
              <w:rPr>
                <w:rFonts w:ascii="Times New Roman" w:hAnsi="Times New Roman"/>
                <w:sz w:val="26"/>
                <w:szCs w:val="26"/>
              </w:rPr>
            </w:pPr>
            <w:r w:rsidRPr="000F7A08">
              <w:rPr>
                <w:rFonts w:ascii="Times New Roman" w:hAnsi="Times New Roman"/>
                <w:sz w:val="26"/>
                <w:szCs w:val="26"/>
              </w:rPr>
              <w:t>2020</w:t>
            </w:r>
          </w:p>
        </w:tc>
        <w:tc>
          <w:tcPr>
            <w:tcW w:w="809" w:type="dxa"/>
          </w:tcPr>
          <w:p w:rsidR="00CF76A9" w:rsidRPr="000F7A08" w:rsidRDefault="00CF76A9" w:rsidP="00CF76A9">
            <w:pPr>
              <w:spacing w:after="0" w:line="240" w:lineRule="auto"/>
              <w:jc w:val="center"/>
              <w:rPr>
                <w:rFonts w:ascii="Times New Roman" w:hAnsi="Times New Roman"/>
                <w:sz w:val="26"/>
                <w:szCs w:val="26"/>
              </w:rPr>
            </w:pPr>
            <w:r>
              <w:rPr>
                <w:rFonts w:ascii="Times New Roman" w:hAnsi="Times New Roman"/>
                <w:sz w:val="26"/>
                <w:szCs w:val="26"/>
              </w:rPr>
              <w:t>2021</w:t>
            </w:r>
          </w:p>
        </w:tc>
        <w:tc>
          <w:tcPr>
            <w:tcW w:w="922" w:type="dxa"/>
          </w:tcPr>
          <w:p w:rsidR="00CF76A9" w:rsidRPr="000F7A08" w:rsidRDefault="00CF76A9" w:rsidP="00CF76A9">
            <w:pPr>
              <w:spacing w:after="0" w:line="240" w:lineRule="auto"/>
              <w:jc w:val="center"/>
              <w:rPr>
                <w:rFonts w:ascii="Times New Roman" w:hAnsi="Times New Roman"/>
                <w:sz w:val="26"/>
                <w:szCs w:val="26"/>
              </w:rPr>
            </w:pPr>
            <w:r>
              <w:rPr>
                <w:rFonts w:ascii="Times New Roman" w:hAnsi="Times New Roman"/>
                <w:sz w:val="26"/>
                <w:szCs w:val="26"/>
              </w:rPr>
              <w:t>2022</w:t>
            </w:r>
          </w:p>
        </w:tc>
        <w:tc>
          <w:tcPr>
            <w:tcW w:w="923" w:type="dxa"/>
          </w:tcPr>
          <w:p w:rsidR="00CF76A9" w:rsidRPr="000F7A08" w:rsidRDefault="00CF76A9" w:rsidP="00CF76A9">
            <w:pPr>
              <w:spacing w:after="0" w:line="240" w:lineRule="auto"/>
              <w:jc w:val="center"/>
              <w:rPr>
                <w:rFonts w:ascii="Times New Roman" w:hAnsi="Times New Roman"/>
                <w:sz w:val="26"/>
                <w:szCs w:val="26"/>
              </w:rPr>
            </w:pPr>
            <w:r>
              <w:rPr>
                <w:rFonts w:ascii="Times New Roman" w:hAnsi="Times New Roman"/>
                <w:sz w:val="26"/>
                <w:szCs w:val="26"/>
              </w:rPr>
              <w:t>2023</w:t>
            </w:r>
          </w:p>
        </w:tc>
        <w:tc>
          <w:tcPr>
            <w:tcW w:w="810" w:type="dxa"/>
          </w:tcPr>
          <w:p w:rsidR="00CF76A9" w:rsidRPr="000F7A08" w:rsidRDefault="00CF76A9" w:rsidP="00CF76A9">
            <w:pPr>
              <w:spacing w:after="0" w:line="240" w:lineRule="auto"/>
              <w:jc w:val="center"/>
              <w:rPr>
                <w:rFonts w:ascii="Times New Roman" w:hAnsi="Times New Roman"/>
                <w:sz w:val="26"/>
                <w:szCs w:val="26"/>
              </w:rPr>
            </w:pPr>
            <w:r>
              <w:rPr>
                <w:rFonts w:ascii="Times New Roman" w:hAnsi="Times New Roman"/>
                <w:sz w:val="26"/>
                <w:szCs w:val="26"/>
              </w:rPr>
              <w:t>2024</w:t>
            </w:r>
          </w:p>
        </w:tc>
      </w:tr>
      <w:tr w:rsidR="00CF76A9" w:rsidRPr="000F7A08" w:rsidTr="00CF76A9">
        <w:tc>
          <w:tcPr>
            <w:tcW w:w="569" w:type="dxa"/>
          </w:tcPr>
          <w:p w:rsidR="00CF76A9" w:rsidRPr="00A72E0F" w:rsidRDefault="00066E9D" w:rsidP="00CF76A9">
            <w:pPr>
              <w:spacing w:after="0" w:line="240" w:lineRule="auto"/>
              <w:jc w:val="center"/>
              <w:rPr>
                <w:rFonts w:ascii="Times New Roman" w:hAnsi="Times New Roman"/>
                <w:sz w:val="24"/>
                <w:szCs w:val="24"/>
              </w:rPr>
            </w:pPr>
            <w:r>
              <w:rPr>
                <w:rFonts w:ascii="Times New Roman" w:hAnsi="Times New Roman"/>
                <w:sz w:val="24"/>
                <w:szCs w:val="24"/>
              </w:rPr>
              <w:t>1</w:t>
            </w:r>
          </w:p>
        </w:tc>
        <w:tc>
          <w:tcPr>
            <w:tcW w:w="3195" w:type="dxa"/>
          </w:tcPr>
          <w:p w:rsidR="003C5ACC" w:rsidRPr="003C5ACC" w:rsidRDefault="003C5ACC" w:rsidP="003C5ACC">
            <w:pPr>
              <w:pStyle w:val="1c"/>
              <w:spacing w:after="0" w:line="240" w:lineRule="auto"/>
              <w:ind w:firstLine="0"/>
              <w:jc w:val="left"/>
              <w:rPr>
                <w:sz w:val="22"/>
                <w:szCs w:val="22"/>
              </w:rPr>
            </w:pPr>
            <w:r w:rsidRPr="003C5ACC">
              <w:rPr>
                <w:sz w:val="22"/>
                <w:szCs w:val="22"/>
              </w:rPr>
              <w:t>Прилегающая территория к магазину «Элегант»</w:t>
            </w:r>
          </w:p>
          <w:p w:rsidR="003C5ACC" w:rsidRPr="003C5ACC" w:rsidRDefault="003C5ACC" w:rsidP="003C5ACC">
            <w:pPr>
              <w:pStyle w:val="1c"/>
              <w:spacing w:after="0" w:line="240" w:lineRule="auto"/>
              <w:ind w:firstLine="0"/>
              <w:jc w:val="left"/>
              <w:rPr>
                <w:sz w:val="22"/>
                <w:szCs w:val="22"/>
              </w:rPr>
            </w:pPr>
            <w:r w:rsidRPr="003C5ACC">
              <w:rPr>
                <w:sz w:val="22"/>
                <w:szCs w:val="22"/>
              </w:rPr>
              <w:t>ИП Гарифова Ясмина Хайрутдиновна</w:t>
            </w:r>
          </w:p>
          <w:p w:rsidR="00CF76A9" w:rsidRPr="003C5ACC" w:rsidRDefault="00CF76A9" w:rsidP="003C5ACC">
            <w:pPr>
              <w:spacing w:after="0" w:line="240" w:lineRule="auto"/>
              <w:rPr>
                <w:rFonts w:ascii="Times New Roman" w:hAnsi="Times New Roman"/>
              </w:rPr>
            </w:pPr>
            <w:r w:rsidRPr="003C5ACC">
              <w:rPr>
                <w:rFonts w:ascii="Times New Roman" w:hAnsi="Times New Roman"/>
              </w:rPr>
              <w:t xml:space="preserve">, с местонахождением объекта: г. Малмыж, ул. </w:t>
            </w:r>
            <w:r w:rsidR="003C5ACC">
              <w:rPr>
                <w:rFonts w:ascii="Times New Roman" w:hAnsi="Times New Roman"/>
              </w:rPr>
              <w:t>Энгельса</w:t>
            </w:r>
          </w:p>
        </w:tc>
        <w:tc>
          <w:tcPr>
            <w:tcW w:w="923" w:type="dxa"/>
          </w:tcPr>
          <w:p w:rsidR="00CF76A9" w:rsidRPr="000F7A08" w:rsidRDefault="00CF76A9" w:rsidP="00CF76A9">
            <w:pPr>
              <w:spacing w:after="0" w:line="240" w:lineRule="auto"/>
              <w:jc w:val="center"/>
              <w:rPr>
                <w:rFonts w:ascii="Times New Roman" w:hAnsi="Times New Roman"/>
                <w:sz w:val="26"/>
                <w:szCs w:val="26"/>
              </w:rPr>
            </w:pPr>
          </w:p>
        </w:tc>
        <w:tc>
          <w:tcPr>
            <w:tcW w:w="922" w:type="dxa"/>
          </w:tcPr>
          <w:p w:rsidR="00CF76A9" w:rsidRPr="000F7A08" w:rsidRDefault="00CF76A9" w:rsidP="00CF76A9">
            <w:pPr>
              <w:spacing w:after="0" w:line="240" w:lineRule="auto"/>
              <w:jc w:val="center"/>
              <w:rPr>
                <w:rFonts w:ascii="Times New Roman" w:hAnsi="Times New Roman"/>
                <w:sz w:val="26"/>
                <w:szCs w:val="26"/>
              </w:rPr>
            </w:pPr>
          </w:p>
        </w:tc>
        <w:tc>
          <w:tcPr>
            <w:tcW w:w="923" w:type="dxa"/>
          </w:tcPr>
          <w:p w:rsidR="00CF76A9" w:rsidRPr="00CF76A9" w:rsidRDefault="00CF76A9" w:rsidP="00CF76A9">
            <w:pPr>
              <w:spacing w:after="0" w:line="240" w:lineRule="auto"/>
              <w:jc w:val="center"/>
              <w:rPr>
                <w:rFonts w:ascii="Times New Roman" w:hAnsi="Times New Roman"/>
                <w:sz w:val="26"/>
                <w:szCs w:val="26"/>
              </w:rPr>
            </w:pPr>
            <w:r>
              <w:rPr>
                <w:rFonts w:ascii="Times New Roman" w:hAnsi="Times New Roman"/>
                <w:sz w:val="26"/>
                <w:szCs w:val="26"/>
                <w:lang w:val="en-US"/>
              </w:rPr>
              <w:t>V</w:t>
            </w:r>
          </w:p>
        </w:tc>
        <w:tc>
          <w:tcPr>
            <w:tcW w:w="809" w:type="dxa"/>
          </w:tcPr>
          <w:p w:rsidR="00CF76A9" w:rsidRPr="000F7A08" w:rsidRDefault="00CF76A9" w:rsidP="00CF76A9">
            <w:pPr>
              <w:spacing w:after="0" w:line="240" w:lineRule="auto"/>
              <w:jc w:val="center"/>
              <w:rPr>
                <w:rFonts w:ascii="Times New Roman" w:hAnsi="Times New Roman"/>
                <w:sz w:val="26"/>
                <w:szCs w:val="26"/>
              </w:rPr>
            </w:pPr>
          </w:p>
        </w:tc>
        <w:tc>
          <w:tcPr>
            <w:tcW w:w="922" w:type="dxa"/>
          </w:tcPr>
          <w:p w:rsidR="00CF76A9" w:rsidRPr="000F7A08" w:rsidRDefault="00CF76A9" w:rsidP="00CF76A9">
            <w:pPr>
              <w:spacing w:after="0" w:line="240" w:lineRule="auto"/>
              <w:jc w:val="center"/>
              <w:rPr>
                <w:rFonts w:ascii="Times New Roman" w:hAnsi="Times New Roman"/>
                <w:sz w:val="26"/>
                <w:szCs w:val="26"/>
              </w:rPr>
            </w:pPr>
          </w:p>
        </w:tc>
        <w:tc>
          <w:tcPr>
            <w:tcW w:w="923" w:type="dxa"/>
          </w:tcPr>
          <w:p w:rsidR="00CF76A9" w:rsidRPr="000F7A08" w:rsidRDefault="00CF76A9" w:rsidP="00CF76A9">
            <w:pPr>
              <w:spacing w:after="0" w:line="240" w:lineRule="auto"/>
              <w:jc w:val="center"/>
              <w:rPr>
                <w:rFonts w:ascii="Times New Roman" w:hAnsi="Times New Roman"/>
                <w:sz w:val="26"/>
                <w:szCs w:val="26"/>
              </w:rPr>
            </w:pPr>
          </w:p>
        </w:tc>
        <w:tc>
          <w:tcPr>
            <w:tcW w:w="810" w:type="dxa"/>
          </w:tcPr>
          <w:p w:rsidR="00CF76A9" w:rsidRPr="000F7A08" w:rsidRDefault="00CF76A9" w:rsidP="00CF76A9">
            <w:pPr>
              <w:spacing w:after="0" w:line="240" w:lineRule="auto"/>
              <w:jc w:val="center"/>
              <w:rPr>
                <w:rFonts w:ascii="Times New Roman" w:hAnsi="Times New Roman"/>
                <w:sz w:val="26"/>
                <w:szCs w:val="26"/>
              </w:rPr>
            </w:pPr>
          </w:p>
        </w:tc>
      </w:tr>
    </w:tbl>
    <w:p w:rsidR="00CF76A9" w:rsidRDefault="00CF76A9" w:rsidP="00CF76A9">
      <w:pPr>
        <w:pStyle w:val="1c"/>
        <w:spacing w:after="0" w:line="240" w:lineRule="auto"/>
        <w:ind w:firstLine="0"/>
        <w:jc w:val="left"/>
        <w:rPr>
          <w:b/>
          <w:szCs w:val="28"/>
        </w:rPr>
      </w:pPr>
    </w:p>
    <w:p w:rsidR="00CF76A9" w:rsidRDefault="00CF76A9" w:rsidP="00CF76A9">
      <w:pPr>
        <w:pStyle w:val="1c"/>
        <w:spacing w:after="0" w:line="240" w:lineRule="auto"/>
        <w:ind w:firstLine="0"/>
        <w:jc w:val="center"/>
        <w:rPr>
          <w:b/>
          <w:szCs w:val="28"/>
        </w:rPr>
      </w:pPr>
    </w:p>
    <w:p w:rsidR="00CF76A9" w:rsidRPr="00CF76A9" w:rsidRDefault="00CF76A9" w:rsidP="00CF76A9">
      <w:pPr>
        <w:pStyle w:val="1c"/>
        <w:spacing w:after="0" w:line="240" w:lineRule="auto"/>
        <w:ind w:firstLine="0"/>
        <w:jc w:val="center"/>
        <w:rPr>
          <w:b/>
          <w:szCs w:val="28"/>
        </w:rPr>
      </w:pPr>
    </w:p>
    <w:p w:rsidR="00CF76A9" w:rsidRDefault="00CF76A9" w:rsidP="00CF76A9">
      <w:pPr>
        <w:spacing w:after="0" w:line="240" w:lineRule="auto"/>
        <w:ind w:left="4962"/>
        <w:rPr>
          <w:rFonts w:ascii="Times New Roman" w:hAnsi="Times New Roman"/>
          <w:sz w:val="28"/>
          <w:szCs w:val="28"/>
        </w:rPr>
      </w:pPr>
    </w:p>
    <w:p w:rsidR="00CF76A9" w:rsidRDefault="00CF76A9" w:rsidP="00067669">
      <w:pPr>
        <w:spacing w:after="0" w:line="240" w:lineRule="auto"/>
        <w:ind w:left="4962"/>
        <w:jc w:val="right"/>
        <w:rPr>
          <w:rFonts w:ascii="Times New Roman" w:hAnsi="Times New Roman"/>
          <w:sz w:val="28"/>
          <w:szCs w:val="28"/>
        </w:rPr>
      </w:pPr>
    </w:p>
    <w:p w:rsidR="00CF76A9" w:rsidRDefault="00CF76A9" w:rsidP="00CF76A9">
      <w:pPr>
        <w:spacing w:after="0" w:line="240" w:lineRule="auto"/>
        <w:ind w:left="4962"/>
        <w:jc w:val="both"/>
        <w:rPr>
          <w:rFonts w:ascii="Times New Roman" w:hAnsi="Times New Roman"/>
          <w:sz w:val="28"/>
          <w:szCs w:val="28"/>
        </w:rPr>
      </w:pPr>
    </w:p>
    <w:p w:rsidR="00CF76A9" w:rsidRDefault="00CF76A9" w:rsidP="00067669">
      <w:pPr>
        <w:spacing w:after="0" w:line="240" w:lineRule="auto"/>
        <w:ind w:left="4962"/>
        <w:jc w:val="right"/>
        <w:rPr>
          <w:rFonts w:ascii="Times New Roman" w:hAnsi="Times New Roman"/>
          <w:sz w:val="28"/>
          <w:szCs w:val="28"/>
        </w:rPr>
      </w:pPr>
    </w:p>
    <w:p w:rsidR="00CF76A9" w:rsidRDefault="00CF76A9" w:rsidP="00067669">
      <w:pPr>
        <w:spacing w:after="0" w:line="240" w:lineRule="auto"/>
        <w:ind w:left="4962"/>
        <w:jc w:val="right"/>
        <w:rPr>
          <w:rFonts w:ascii="Times New Roman" w:hAnsi="Times New Roman"/>
          <w:sz w:val="28"/>
          <w:szCs w:val="28"/>
        </w:rPr>
      </w:pPr>
    </w:p>
    <w:p w:rsidR="00CF76A9" w:rsidRDefault="00CF76A9" w:rsidP="00067669">
      <w:pPr>
        <w:spacing w:after="0" w:line="240" w:lineRule="auto"/>
        <w:ind w:left="4962"/>
        <w:jc w:val="right"/>
        <w:rPr>
          <w:rFonts w:ascii="Times New Roman" w:hAnsi="Times New Roman"/>
          <w:sz w:val="28"/>
          <w:szCs w:val="28"/>
        </w:rPr>
      </w:pPr>
    </w:p>
    <w:p w:rsidR="00CF76A9" w:rsidRDefault="00CF76A9" w:rsidP="00067669">
      <w:pPr>
        <w:spacing w:after="0" w:line="240" w:lineRule="auto"/>
        <w:ind w:left="4962"/>
        <w:jc w:val="right"/>
        <w:rPr>
          <w:rFonts w:ascii="Times New Roman" w:hAnsi="Times New Roman"/>
          <w:sz w:val="28"/>
          <w:szCs w:val="28"/>
        </w:rPr>
      </w:pPr>
    </w:p>
    <w:p w:rsidR="00CF76A9" w:rsidRDefault="00CF76A9" w:rsidP="00067669">
      <w:pPr>
        <w:spacing w:after="0" w:line="240" w:lineRule="auto"/>
        <w:ind w:left="4962"/>
        <w:jc w:val="right"/>
        <w:rPr>
          <w:rFonts w:ascii="Times New Roman" w:hAnsi="Times New Roman"/>
          <w:sz w:val="28"/>
          <w:szCs w:val="28"/>
        </w:rPr>
      </w:pPr>
    </w:p>
    <w:p w:rsidR="00CF76A9" w:rsidRDefault="00CF76A9" w:rsidP="00067669">
      <w:pPr>
        <w:spacing w:after="0" w:line="240" w:lineRule="auto"/>
        <w:ind w:left="4962"/>
        <w:jc w:val="right"/>
        <w:rPr>
          <w:rFonts w:ascii="Times New Roman" w:hAnsi="Times New Roman"/>
          <w:sz w:val="28"/>
          <w:szCs w:val="28"/>
        </w:rPr>
      </w:pPr>
    </w:p>
    <w:p w:rsidR="00CF76A9" w:rsidRDefault="00CF76A9" w:rsidP="00067669">
      <w:pPr>
        <w:spacing w:after="0" w:line="240" w:lineRule="auto"/>
        <w:ind w:left="4962"/>
        <w:jc w:val="right"/>
        <w:rPr>
          <w:rFonts w:ascii="Times New Roman" w:hAnsi="Times New Roman"/>
          <w:sz w:val="28"/>
          <w:szCs w:val="28"/>
        </w:rPr>
      </w:pPr>
    </w:p>
    <w:p w:rsidR="00CF76A9" w:rsidRDefault="00CF76A9" w:rsidP="00067669">
      <w:pPr>
        <w:spacing w:after="0" w:line="240" w:lineRule="auto"/>
        <w:ind w:left="4962"/>
        <w:jc w:val="right"/>
        <w:rPr>
          <w:rFonts w:ascii="Times New Roman" w:hAnsi="Times New Roman"/>
          <w:sz w:val="28"/>
          <w:szCs w:val="28"/>
        </w:rPr>
      </w:pPr>
    </w:p>
    <w:p w:rsidR="00CF76A9" w:rsidRDefault="00CF76A9" w:rsidP="003C5ACC">
      <w:pPr>
        <w:spacing w:after="0" w:line="240" w:lineRule="auto"/>
        <w:rPr>
          <w:rFonts w:ascii="Times New Roman" w:hAnsi="Times New Roman"/>
          <w:sz w:val="28"/>
          <w:szCs w:val="28"/>
        </w:rPr>
      </w:pPr>
    </w:p>
    <w:p w:rsidR="003C5ACC" w:rsidRDefault="003C5ACC" w:rsidP="003C5ACC">
      <w:pPr>
        <w:spacing w:after="0" w:line="240" w:lineRule="auto"/>
        <w:rPr>
          <w:rFonts w:ascii="Times New Roman" w:hAnsi="Times New Roman"/>
          <w:sz w:val="28"/>
          <w:szCs w:val="28"/>
        </w:rPr>
      </w:pPr>
    </w:p>
    <w:p w:rsidR="003C5ACC" w:rsidRDefault="003C5ACC" w:rsidP="003C5ACC">
      <w:pPr>
        <w:spacing w:after="0" w:line="240" w:lineRule="auto"/>
        <w:rPr>
          <w:rFonts w:ascii="Times New Roman" w:hAnsi="Times New Roman"/>
          <w:sz w:val="28"/>
          <w:szCs w:val="28"/>
        </w:rPr>
      </w:pPr>
    </w:p>
    <w:p w:rsidR="00CF76A9" w:rsidRDefault="00CF76A9" w:rsidP="00067669">
      <w:pPr>
        <w:spacing w:after="0" w:line="240" w:lineRule="auto"/>
        <w:ind w:left="4962"/>
        <w:jc w:val="right"/>
        <w:rPr>
          <w:rFonts w:ascii="Times New Roman" w:hAnsi="Times New Roman"/>
          <w:sz w:val="28"/>
          <w:szCs w:val="28"/>
        </w:rPr>
      </w:pPr>
    </w:p>
    <w:p w:rsidR="00CF76A9" w:rsidRDefault="00CF76A9" w:rsidP="00067669">
      <w:pPr>
        <w:spacing w:after="0" w:line="240" w:lineRule="auto"/>
        <w:ind w:left="4962"/>
        <w:jc w:val="right"/>
        <w:rPr>
          <w:rFonts w:ascii="Times New Roman" w:hAnsi="Times New Roman"/>
          <w:sz w:val="28"/>
          <w:szCs w:val="28"/>
        </w:rPr>
      </w:pPr>
    </w:p>
    <w:p w:rsidR="00066E9D" w:rsidRDefault="00066E9D" w:rsidP="00067669">
      <w:pPr>
        <w:spacing w:after="0" w:line="240" w:lineRule="auto"/>
        <w:ind w:left="4962"/>
        <w:jc w:val="right"/>
        <w:rPr>
          <w:rFonts w:ascii="Times New Roman" w:hAnsi="Times New Roman"/>
          <w:sz w:val="28"/>
          <w:szCs w:val="28"/>
        </w:rPr>
      </w:pPr>
    </w:p>
    <w:p w:rsidR="00066E9D" w:rsidRDefault="00066E9D" w:rsidP="00067669">
      <w:pPr>
        <w:spacing w:after="0" w:line="240" w:lineRule="auto"/>
        <w:ind w:left="4962"/>
        <w:jc w:val="right"/>
        <w:rPr>
          <w:rFonts w:ascii="Times New Roman" w:hAnsi="Times New Roman"/>
          <w:sz w:val="28"/>
          <w:szCs w:val="28"/>
        </w:rPr>
      </w:pPr>
    </w:p>
    <w:p w:rsidR="00066E9D" w:rsidRDefault="00066E9D" w:rsidP="00067669">
      <w:pPr>
        <w:spacing w:after="0" w:line="240" w:lineRule="auto"/>
        <w:ind w:left="4962"/>
        <w:jc w:val="right"/>
        <w:rPr>
          <w:rFonts w:ascii="Times New Roman" w:hAnsi="Times New Roman"/>
          <w:sz w:val="28"/>
          <w:szCs w:val="28"/>
        </w:rPr>
      </w:pPr>
    </w:p>
    <w:p w:rsidR="00067669" w:rsidRDefault="00067669" w:rsidP="00067669">
      <w:pPr>
        <w:spacing w:after="0" w:line="240" w:lineRule="auto"/>
        <w:ind w:left="4962"/>
        <w:jc w:val="right"/>
        <w:rPr>
          <w:rFonts w:ascii="Times New Roman" w:hAnsi="Times New Roman"/>
          <w:sz w:val="28"/>
          <w:szCs w:val="28"/>
        </w:rPr>
      </w:pPr>
      <w:r w:rsidRPr="00533FFD">
        <w:rPr>
          <w:rFonts w:ascii="Times New Roman" w:hAnsi="Times New Roman"/>
          <w:sz w:val="28"/>
          <w:szCs w:val="28"/>
        </w:rPr>
        <w:t xml:space="preserve">Приложение № </w:t>
      </w:r>
      <w:r w:rsidR="003C5ACC">
        <w:rPr>
          <w:rFonts w:ascii="Times New Roman" w:hAnsi="Times New Roman"/>
          <w:sz w:val="28"/>
          <w:szCs w:val="28"/>
        </w:rPr>
        <w:t>9</w:t>
      </w:r>
    </w:p>
    <w:p w:rsidR="00067669" w:rsidRDefault="00067669" w:rsidP="00067669">
      <w:pPr>
        <w:ind w:left="4962" w:right="-10"/>
        <w:jc w:val="right"/>
        <w:rPr>
          <w:rFonts w:ascii="Times New Roman" w:hAnsi="Times New Roman"/>
          <w:sz w:val="26"/>
          <w:szCs w:val="26"/>
        </w:rPr>
      </w:pPr>
      <w:r w:rsidRPr="00533FFD">
        <w:rPr>
          <w:rFonts w:ascii="Times New Roman" w:hAnsi="Times New Roman"/>
          <w:sz w:val="28"/>
          <w:szCs w:val="28"/>
        </w:rPr>
        <w:t>муниципальной программы «Формирование комфортной городской среды» Малмыжского г</w:t>
      </w:r>
      <w:r>
        <w:rPr>
          <w:rFonts w:ascii="Times New Roman" w:hAnsi="Times New Roman"/>
          <w:sz w:val="28"/>
          <w:szCs w:val="28"/>
        </w:rPr>
        <w:t>ородского поселения на 2018-2024</w:t>
      </w:r>
      <w:r w:rsidRPr="00533FFD">
        <w:rPr>
          <w:rFonts w:ascii="Times New Roman" w:hAnsi="Times New Roman"/>
          <w:sz w:val="28"/>
          <w:szCs w:val="28"/>
        </w:rPr>
        <w:t xml:space="preserve"> годы»</w:t>
      </w:r>
    </w:p>
    <w:p w:rsidR="00067669" w:rsidRDefault="00067669" w:rsidP="00DD2769">
      <w:pPr>
        <w:spacing w:after="0" w:line="240" w:lineRule="auto"/>
        <w:ind w:left="4962"/>
        <w:rPr>
          <w:rFonts w:ascii="Times New Roman" w:hAnsi="Times New Roman"/>
          <w:sz w:val="28"/>
          <w:szCs w:val="28"/>
        </w:rPr>
      </w:pPr>
    </w:p>
    <w:p w:rsidR="00DD2769" w:rsidRPr="00C2691A" w:rsidRDefault="00DD2769" w:rsidP="00DD2769">
      <w:pPr>
        <w:jc w:val="center"/>
        <w:rPr>
          <w:rFonts w:ascii="Times New Roman" w:hAnsi="Times New Roman"/>
          <w:b/>
          <w:sz w:val="26"/>
          <w:szCs w:val="26"/>
        </w:rPr>
      </w:pPr>
      <w:r w:rsidRPr="00C2691A">
        <w:rPr>
          <w:rFonts w:ascii="Times New Roman" w:hAnsi="Times New Roman"/>
          <w:b/>
          <w:sz w:val="26"/>
          <w:szCs w:val="26"/>
        </w:rPr>
        <w:t>АДРЕСНЫЙ ПЕРЕЧЕНЬ</w:t>
      </w:r>
    </w:p>
    <w:p w:rsidR="00DD2769" w:rsidRPr="00710067" w:rsidRDefault="00DD2769" w:rsidP="00DD2769">
      <w:pPr>
        <w:jc w:val="center"/>
        <w:rPr>
          <w:rFonts w:ascii="Times New Roman" w:hAnsi="Times New Roman"/>
          <w:sz w:val="26"/>
          <w:szCs w:val="26"/>
        </w:rPr>
      </w:pPr>
      <w:r>
        <w:rPr>
          <w:rFonts w:ascii="Times New Roman" w:hAnsi="Times New Roman"/>
          <w:b/>
          <w:sz w:val="26"/>
          <w:szCs w:val="26"/>
        </w:rPr>
        <w:t>общественных туалетов</w:t>
      </w:r>
      <w:r w:rsidRPr="00C2691A">
        <w:rPr>
          <w:rFonts w:ascii="Times New Roman" w:hAnsi="Times New Roman"/>
          <w:b/>
          <w:sz w:val="26"/>
          <w:szCs w:val="26"/>
        </w:rPr>
        <w:t xml:space="preserve"> Ма</w:t>
      </w:r>
      <w:r>
        <w:rPr>
          <w:rFonts w:ascii="Times New Roman" w:hAnsi="Times New Roman"/>
          <w:b/>
          <w:sz w:val="26"/>
          <w:szCs w:val="26"/>
        </w:rPr>
        <w:t>лмыжского городского поселения</w:t>
      </w:r>
      <w:r w:rsidRPr="00C2691A">
        <w:rPr>
          <w:rFonts w:ascii="Times New Roman" w:hAnsi="Times New Roman"/>
          <w:b/>
          <w:sz w:val="26"/>
          <w:szCs w:val="26"/>
        </w:rPr>
        <w:t xml:space="preserve">, </w:t>
      </w:r>
      <w:r>
        <w:rPr>
          <w:rFonts w:ascii="Times New Roman" w:hAnsi="Times New Roman"/>
          <w:b/>
          <w:sz w:val="26"/>
          <w:szCs w:val="26"/>
        </w:rPr>
        <w:t xml:space="preserve">подлежащих </w:t>
      </w:r>
      <w:r w:rsidRPr="00C2691A">
        <w:rPr>
          <w:rFonts w:ascii="Times New Roman" w:hAnsi="Times New Roman"/>
          <w:b/>
          <w:sz w:val="26"/>
          <w:szCs w:val="26"/>
        </w:rPr>
        <w:t xml:space="preserve"> благоустройст</w:t>
      </w:r>
      <w:r>
        <w:rPr>
          <w:rFonts w:ascii="Times New Roman" w:hAnsi="Times New Roman"/>
          <w:b/>
          <w:sz w:val="26"/>
          <w:szCs w:val="26"/>
        </w:rPr>
        <w:t>ву</w:t>
      </w:r>
      <w:r w:rsidRPr="00C2691A">
        <w:rPr>
          <w:rFonts w:ascii="Times New Roman" w:hAnsi="Times New Roman"/>
          <w:b/>
          <w:sz w:val="26"/>
          <w:szCs w:val="26"/>
        </w:rPr>
        <w:t xml:space="preserve"> </w:t>
      </w:r>
      <w:r w:rsidR="00C95371">
        <w:rPr>
          <w:rFonts w:ascii="Times New Roman" w:hAnsi="Times New Roman"/>
          <w:b/>
          <w:sz w:val="26"/>
          <w:szCs w:val="26"/>
        </w:rPr>
        <w:t>в 2018-2024</w:t>
      </w:r>
      <w:r>
        <w:rPr>
          <w:rFonts w:ascii="Times New Roman" w:hAnsi="Times New Roman"/>
          <w:b/>
          <w:sz w:val="26"/>
          <w:szCs w:val="26"/>
        </w:rPr>
        <w:t xml:space="preserve"> годах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67"/>
        <w:gridCol w:w="3192"/>
        <w:gridCol w:w="922"/>
        <w:gridCol w:w="923"/>
        <w:gridCol w:w="924"/>
        <w:gridCol w:w="810"/>
        <w:gridCol w:w="810"/>
        <w:gridCol w:w="923"/>
        <w:gridCol w:w="925"/>
      </w:tblGrid>
      <w:tr w:rsidR="00C95371" w:rsidRPr="000F7A08" w:rsidTr="00C95371">
        <w:trPr>
          <w:trHeight w:val="907"/>
        </w:trPr>
        <w:tc>
          <w:tcPr>
            <w:tcW w:w="567" w:type="dxa"/>
            <w:vMerge w:val="restart"/>
          </w:tcPr>
          <w:p w:rsidR="00C95371" w:rsidRPr="000F7A08" w:rsidRDefault="00C95371" w:rsidP="00D417EC">
            <w:pPr>
              <w:spacing w:after="0" w:line="240" w:lineRule="auto"/>
              <w:jc w:val="center"/>
              <w:rPr>
                <w:rFonts w:ascii="Times New Roman" w:hAnsi="Times New Roman"/>
                <w:sz w:val="26"/>
                <w:szCs w:val="26"/>
              </w:rPr>
            </w:pPr>
            <w:r w:rsidRPr="000F7A08">
              <w:rPr>
                <w:rFonts w:ascii="Times New Roman" w:hAnsi="Times New Roman"/>
                <w:sz w:val="26"/>
                <w:szCs w:val="26"/>
              </w:rPr>
              <w:t>№</w:t>
            </w:r>
          </w:p>
          <w:p w:rsidR="00C95371" w:rsidRPr="000F7A08" w:rsidRDefault="00C95371" w:rsidP="00D417EC">
            <w:pPr>
              <w:spacing w:after="0" w:line="240" w:lineRule="auto"/>
              <w:jc w:val="center"/>
              <w:rPr>
                <w:rFonts w:ascii="Times New Roman" w:hAnsi="Times New Roman"/>
                <w:sz w:val="26"/>
                <w:szCs w:val="26"/>
              </w:rPr>
            </w:pPr>
            <w:r w:rsidRPr="000F7A08">
              <w:rPr>
                <w:rFonts w:ascii="Times New Roman" w:hAnsi="Times New Roman"/>
                <w:sz w:val="26"/>
                <w:szCs w:val="26"/>
              </w:rPr>
              <w:t>п/п</w:t>
            </w:r>
          </w:p>
        </w:tc>
        <w:tc>
          <w:tcPr>
            <w:tcW w:w="3192" w:type="dxa"/>
            <w:vMerge w:val="restart"/>
          </w:tcPr>
          <w:p w:rsidR="00C95371" w:rsidRPr="000F7A08" w:rsidRDefault="00C95371" w:rsidP="00D417EC">
            <w:pPr>
              <w:spacing w:after="0" w:line="240" w:lineRule="auto"/>
              <w:jc w:val="center"/>
              <w:rPr>
                <w:rFonts w:ascii="Times New Roman" w:hAnsi="Times New Roman"/>
                <w:sz w:val="26"/>
                <w:szCs w:val="26"/>
              </w:rPr>
            </w:pPr>
            <w:r w:rsidRPr="000F7A08">
              <w:rPr>
                <w:rFonts w:ascii="Times New Roman" w:hAnsi="Times New Roman"/>
                <w:sz w:val="26"/>
                <w:szCs w:val="26"/>
              </w:rPr>
              <w:t>Наименование объекта</w:t>
            </w:r>
          </w:p>
        </w:tc>
        <w:tc>
          <w:tcPr>
            <w:tcW w:w="6237" w:type="dxa"/>
            <w:gridSpan w:val="7"/>
          </w:tcPr>
          <w:p w:rsidR="00C95371" w:rsidRPr="000F7A08" w:rsidRDefault="00C95371" w:rsidP="00D417EC">
            <w:pPr>
              <w:spacing w:after="0" w:line="240" w:lineRule="auto"/>
              <w:jc w:val="center"/>
              <w:rPr>
                <w:rFonts w:ascii="Times New Roman" w:hAnsi="Times New Roman"/>
                <w:sz w:val="26"/>
                <w:szCs w:val="26"/>
              </w:rPr>
            </w:pPr>
            <w:r w:rsidRPr="000F7A08">
              <w:rPr>
                <w:rFonts w:ascii="Times New Roman" w:hAnsi="Times New Roman"/>
                <w:sz w:val="26"/>
                <w:szCs w:val="26"/>
              </w:rPr>
              <w:t>Площадь планируемая под благоустройство, кв.м.</w:t>
            </w:r>
          </w:p>
          <w:p w:rsidR="00C95371" w:rsidRPr="000F7A08" w:rsidRDefault="00C95371" w:rsidP="00D417EC">
            <w:pPr>
              <w:jc w:val="center"/>
              <w:rPr>
                <w:rFonts w:ascii="Times New Roman" w:hAnsi="Times New Roman"/>
                <w:sz w:val="26"/>
                <w:szCs w:val="26"/>
              </w:rPr>
            </w:pPr>
            <w:r w:rsidRPr="000F7A08">
              <w:rPr>
                <w:rFonts w:ascii="Times New Roman" w:hAnsi="Times New Roman"/>
                <w:sz w:val="26"/>
                <w:szCs w:val="26"/>
              </w:rPr>
              <w:t>из него реализация по годам</w:t>
            </w:r>
          </w:p>
        </w:tc>
      </w:tr>
      <w:tr w:rsidR="00C95371" w:rsidRPr="000F7A08" w:rsidTr="00C95371">
        <w:trPr>
          <w:trHeight w:val="123"/>
        </w:trPr>
        <w:tc>
          <w:tcPr>
            <w:tcW w:w="567" w:type="dxa"/>
            <w:vMerge/>
          </w:tcPr>
          <w:p w:rsidR="00C95371" w:rsidRPr="000F7A08" w:rsidRDefault="00C95371" w:rsidP="00D417EC">
            <w:pPr>
              <w:spacing w:after="0" w:line="240" w:lineRule="auto"/>
              <w:jc w:val="center"/>
              <w:rPr>
                <w:rFonts w:ascii="Times New Roman" w:hAnsi="Times New Roman"/>
                <w:sz w:val="26"/>
                <w:szCs w:val="26"/>
              </w:rPr>
            </w:pPr>
          </w:p>
        </w:tc>
        <w:tc>
          <w:tcPr>
            <w:tcW w:w="3192" w:type="dxa"/>
            <w:vMerge/>
          </w:tcPr>
          <w:p w:rsidR="00C95371" w:rsidRPr="000F7A08" w:rsidRDefault="00C95371" w:rsidP="00D417EC">
            <w:pPr>
              <w:spacing w:after="0" w:line="240" w:lineRule="auto"/>
              <w:jc w:val="center"/>
              <w:rPr>
                <w:rFonts w:ascii="Times New Roman" w:hAnsi="Times New Roman"/>
                <w:sz w:val="26"/>
                <w:szCs w:val="26"/>
              </w:rPr>
            </w:pPr>
          </w:p>
        </w:tc>
        <w:tc>
          <w:tcPr>
            <w:tcW w:w="922" w:type="dxa"/>
          </w:tcPr>
          <w:p w:rsidR="00C95371" w:rsidRPr="000F7A08" w:rsidRDefault="00C95371" w:rsidP="00D417EC">
            <w:pPr>
              <w:spacing w:after="0" w:line="240" w:lineRule="auto"/>
              <w:jc w:val="center"/>
              <w:rPr>
                <w:rFonts w:ascii="Times New Roman" w:hAnsi="Times New Roman"/>
                <w:sz w:val="26"/>
                <w:szCs w:val="26"/>
              </w:rPr>
            </w:pPr>
            <w:r w:rsidRPr="000F7A08">
              <w:rPr>
                <w:rFonts w:ascii="Times New Roman" w:hAnsi="Times New Roman"/>
                <w:sz w:val="26"/>
                <w:szCs w:val="26"/>
              </w:rPr>
              <w:t>2018</w:t>
            </w:r>
          </w:p>
        </w:tc>
        <w:tc>
          <w:tcPr>
            <w:tcW w:w="923" w:type="dxa"/>
          </w:tcPr>
          <w:p w:rsidR="00C95371" w:rsidRPr="000F7A08" w:rsidRDefault="00C95371" w:rsidP="00D417EC">
            <w:pPr>
              <w:spacing w:after="0" w:line="240" w:lineRule="auto"/>
              <w:jc w:val="center"/>
              <w:rPr>
                <w:rFonts w:ascii="Times New Roman" w:hAnsi="Times New Roman"/>
                <w:sz w:val="26"/>
                <w:szCs w:val="26"/>
              </w:rPr>
            </w:pPr>
            <w:r w:rsidRPr="000F7A08">
              <w:rPr>
                <w:rFonts w:ascii="Times New Roman" w:hAnsi="Times New Roman"/>
                <w:sz w:val="26"/>
                <w:szCs w:val="26"/>
              </w:rPr>
              <w:t>2019</w:t>
            </w:r>
          </w:p>
        </w:tc>
        <w:tc>
          <w:tcPr>
            <w:tcW w:w="924" w:type="dxa"/>
          </w:tcPr>
          <w:p w:rsidR="00C95371" w:rsidRPr="000F7A08" w:rsidRDefault="00C95371" w:rsidP="00D417EC">
            <w:pPr>
              <w:spacing w:after="0" w:line="240" w:lineRule="auto"/>
              <w:jc w:val="center"/>
              <w:rPr>
                <w:rFonts w:ascii="Times New Roman" w:hAnsi="Times New Roman"/>
                <w:sz w:val="26"/>
                <w:szCs w:val="26"/>
              </w:rPr>
            </w:pPr>
            <w:r w:rsidRPr="000F7A08">
              <w:rPr>
                <w:rFonts w:ascii="Times New Roman" w:hAnsi="Times New Roman"/>
                <w:sz w:val="26"/>
                <w:szCs w:val="26"/>
              </w:rPr>
              <w:t>2020</w:t>
            </w:r>
          </w:p>
        </w:tc>
        <w:tc>
          <w:tcPr>
            <w:tcW w:w="810"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2021</w:t>
            </w:r>
          </w:p>
        </w:tc>
        <w:tc>
          <w:tcPr>
            <w:tcW w:w="810"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2022</w:t>
            </w:r>
          </w:p>
        </w:tc>
        <w:tc>
          <w:tcPr>
            <w:tcW w:w="923"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2023</w:t>
            </w:r>
          </w:p>
        </w:tc>
        <w:tc>
          <w:tcPr>
            <w:tcW w:w="925"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2024</w:t>
            </w:r>
          </w:p>
        </w:tc>
      </w:tr>
      <w:tr w:rsidR="00C95371" w:rsidRPr="000F7A08" w:rsidTr="00C95371">
        <w:tc>
          <w:tcPr>
            <w:tcW w:w="567"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1</w:t>
            </w:r>
          </w:p>
        </w:tc>
        <w:tc>
          <w:tcPr>
            <w:tcW w:w="3192"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ул. Комсомольская д. 69</w:t>
            </w:r>
          </w:p>
        </w:tc>
        <w:tc>
          <w:tcPr>
            <w:tcW w:w="922"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12,5</w:t>
            </w:r>
          </w:p>
        </w:tc>
        <w:tc>
          <w:tcPr>
            <w:tcW w:w="923" w:type="dxa"/>
          </w:tcPr>
          <w:p w:rsidR="00C95371" w:rsidRPr="000F7A08" w:rsidRDefault="00C95371" w:rsidP="00D417EC">
            <w:pPr>
              <w:spacing w:after="0" w:line="240" w:lineRule="auto"/>
              <w:jc w:val="center"/>
              <w:rPr>
                <w:rFonts w:ascii="Times New Roman" w:hAnsi="Times New Roman"/>
                <w:sz w:val="26"/>
                <w:szCs w:val="26"/>
              </w:rPr>
            </w:pPr>
          </w:p>
        </w:tc>
        <w:tc>
          <w:tcPr>
            <w:tcW w:w="924" w:type="dxa"/>
          </w:tcPr>
          <w:p w:rsidR="00C95371" w:rsidRPr="000F7A08" w:rsidRDefault="00C95371" w:rsidP="00D417EC">
            <w:pPr>
              <w:spacing w:after="0" w:line="240" w:lineRule="auto"/>
              <w:jc w:val="center"/>
              <w:rPr>
                <w:rFonts w:ascii="Times New Roman" w:hAnsi="Times New Roman"/>
                <w:sz w:val="26"/>
                <w:szCs w:val="26"/>
              </w:rPr>
            </w:pPr>
          </w:p>
        </w:tc>
        <w:tc>
          <w:tcPr>
            <w:tcW w:w="810" w:type="dxa"/>
          </w:tcPr>
          <w:p w:rsidR="00C95371" w:rsidRPr="000F7A08" w:rsidRDefault="00C95371" w:rsidP="00D417EC">
            <w:pPr>
              <w:spacing w:after="0" w:line="240" w:lineRule="auto"/>
              <w:jc w:val="center"/>
              <w:rPr>
                <w:rFonts w:ascii="Times New Roman" w:hAnsi="Times New Roman"/>
                <w:sz w:val="26"/>
                <w:szCs w:val="26"/>
              </w:rPr>
            </w:pPr>
          </w:p>
        </w:tc>
        <w:tc>
          <w:tcPr>
            <w:tcW w:w="810" w:type="dxa"/>
          </w:tcPr>
          <w:p w:rsidR="00C95371" w:rsidRPr="000F7A08" w:rsidRDefault="00C95371" w:rsidP="00D417EC">
            <w:pPr>
              <w:spacing w:after="0" w:line="240" w:lineRule="auto"/>
              <w:jc w:val="center"/>
              <w:rPr>
                <w:rFonts w:ascii="Times New Roman" w:hAnsi="Times New Roman"/>
                <w:sz w:val="26"/>
                <w:szCs w:val="26"/>
              </w:rPr>
            </w:pPr>
          </w:p>
        </w:tc>
        <w:tc>
          <w:tcPr>
            <w:tcW w:w="923" w:type="dxa"/>
          </w:tcPr>
          <w:p w:rsidR="00C95371" w:rsidRPr="000F7A08" w:rsidRDefault="00C95371" w:rsidP="00D417EC">
            <w:pPr>
              <w:spacing w:after="0" w:line="240" w:lineRule="auto"/>
              <w:jc w:val="center"/>
              <w:rPr>
                <w:rFonts w:ascii="Times New Roman" w:hAnsi="Times New Roman"/>
                <w:sz w:val="26"/>
                <w:szCs w:val="26"/>
              </w:rPr>
            </w:pPr>
          </w:p>
        </w:tc>
        <w:tc>
          <w:tcPr>
            <w:tcW w:w="925" w:type="dxa"/>
          </w:tcPr>
          <w:p w:rsidR="00C95371" w:rsidRPr="000F7A08" w:rsidRDefault="00C95371" w:rsidP="00D417EC">
            <w:pPr>
              <w:spacing w:after="0" w:line="240" w:lineRule="auto"/>
              <w:jc w:val="center"/>
              <w:rPr>
                <w:rFonts w:ascii="Times New Roman" w:hAnsi="Times New Roman"/>
                <w:sz w:val="26"/>
                <w:szCs w:val="26"/>
              </w:rPr>
            </w:pPr>
          </w:p>
        </w:tc>
      </w:tr>
    </w:tbl>
    <w:p w:rsidR="00DD2769" w:rsidRDefault="00DD2769" w:rsidP="00DD2769">
      <w:pPr>
        <w:spacing w:after="0" w:line="240" w:lineRule="auto"/>
        <w:ind w:left="4962"/>
        <w:rPr>
          <w:rFonts w:ascii="Times New Roman" w:hAnsi="Times New Roman"/>
          <w:sz w:val="28"/>
          <w:szCs w:val="28"/>
        </w:rPr>
      </w:pPr>
    </w:p>
    <w:p w:rsidR="00DD2769" w:rsidRDefault="00DD2769" w:rsidP="00C95371">
      <w:pPr>
        <w:spacing w:after="0" w:line="240" w:lineRule="auto"/>
        <w:rPr>
          <w:rFonts w:ascii="Times New Roman" w:hAnsi="Times New Roman"/>
          <w:sz w:val="28"/>
          <w:szCs w:val="28"/>
        </w:rPr>
      </w:pPr>
    </w:p>
    <w:p w:rsidR="00C95371" w:rsidRDefault="00C95371" w:rsidP="00C95371">
      <w:pPr>
        <w:spacing w:after="0" w:line="240" w:lineRule="auto"/>
        <w:rPr>
          <w:rFonts w:ascii="Times New Roman" w:hAnsi="Times New Roman"/>
          <w:sz w:val="28"/>
          <w:szCs w:val="28"/>
        </w:rPr>
      </w:pPr>
    </w:p>
    <w:p w:rsidR="005B3A9D" w:rsidRDefault="005B3A9D" w:rsidP="00C95371">
      <w:pPr>
        <w:spacing w:after="0" w:line="240" w:lineRule="auto"/>
        <w:rPr>
          <w:rFonts w:ascii="Times New Roman" w:hAnsi="Times New Roman"/>
          <w:sz w:val="28"/>
          <w:szCs w:val="28"/>
        </w:rPr>
      </w:pPr>
    </w:p>
    <w:p w:rsidR="00067669" w:rsidRDefault="00067669" w:rsidP="00C95371">
      <w:pPr>
        <w:spacing w:after="0" w:line="240" w:lineRule="auto"/>
        <w:rPr>
          <w:rFonts w:ascii="Times New Roman" w:hAnsi="Times New Roman"/>
          <w:sz w:val="28"/>
          <w:szCs w:val="28"/>
        </w:rPr>
      </w:pPr>
    </w:p>
    <w:p w:rsidR="00067669" w:rsidRDefault="00067669" w:rsidP="00C95371">
      <w:pPr>
        <w:spacing w:after="0" w:line="240" w:lineRule="auto"/>
        <w:rPr>
          <w:rFonts w:ascii="Times New Roman" w:hAnsi="Times New Roman"/>
          <w:sz w:val="28"/>
          <w:szCs w:val="28"/>
        </w:rPr>
      </w:pPr>
    </w:p>
    <w:p w:rsidR="00067669" w:rsidRDefault="00067669" w:rsidP="00C95371">
      <w:pPr>
        <w:spacing w:after="0" w:line="240" w:lineRule="auto"/>
        <w:rPr>
          <w:rFonts w:ascii="Times New Roman" w:hAnsi="Times New Roman"/>
          <w:sz w:val="28"/>
          <w:szCs w:val="28"/>
        </w:rPr>
      </w:pPr>
    </w:p>
    <w:p w:rsidR="00067669" w:rsidRDefault="00067669" w:rsidP="00C95371">
      <w:pPr>
        <w:spacing w:after="0" w:line="240" w:lineRule="auto"/>
        <w:rPr>
          <w:rFonts w:ascii="Times New Roman" w:hAnsi="Times New Roman"/>
          <w:sz w:val="28"/>
          <w:szCs w:val="28"/>
        </w:rPr>
      </w:pPr>
    </w:p>
    <w:p w:rsidR="00067669" w:rsidRDefault="00067669" w:rsidP="00C95371">
      <w:pPr>
        <w:spacing w:after="0" w:line="240" w:lineRule="auto"/>
        <w:rPr>
          <w:rFonts w:ascii="Times New Roman" w:hAnsi="Times New Roman"/>
          <w:sz w:val="28"/>
          <w:szCs w:val="28"/>
        </w:rPr>
      </w:pPr>
    </w:p>
    <w:p w:rsidR="00067669" w:rsidRDefault="00067669" w:rsidP="00C95371">
      <w:pPr>
        <w:spacing w:after="0" w:line="240" w:lineRule="auto"/>
        <w:rPr>
          <w:rFonts w:ascii="Times New Roman" w:hAnsi="Times New Roman"/>
          <w:sz w:val="28"/>
          <w:szCs w:val="28"/>
        </w:rPr>
      </w:pPr>
    </w:p>
    <w:p w:rsidR="00067669" w:rsidRDefault="00067669" w:rsidP="00C95371">
      <w:pPr>
        <w:spacing w:after="0" w:line="240" w:lineRule="auto"/>
        <w:rPr>
          <w:rFonts w:ascii="Times New Roman" w:hAnsi="Times New Roman"/>
          <w:sz w:val="28"/>
          <w:szCs w:val="28"/>
        </w:rPr>
      </w:pPr>
    </w:p>
    <w:p w:rsidR="00067669" w:rsidRDefault="00067669" w:rsidP="00C95371">
      <w:pPr>
        <w:spacing w:after="0" w:line="240" w:lineRule="auto"/>
        <w:rPr>
          <w:rFonts w:ascii="Times New Roman" w:hAnsi="Times New Roman"/>
          <w:sz w:val="28"/>
          <w:szCs w:val="28"/>
        </w:rPr>
      </w:pPr>
    </w:p>
    <w:p w:rsidR="00067669" w:rsidRDefault="00067669" w:rsidP="00C95371">
      <w:pPr>
        <w:spacing w:after="0" w:line="240" w:lineRule="auto"/>
        <w:rPr>
          <w:rFonts w:ascii="Times New Roman" w:hAnsi="Times New Roman"/>
          <w:sz w:val="28"/>
          <w:szCs w:val="28"/>
        </w:rPr>
      </w:pPr>
    </w:p>
    <w:p w:rsidR="00067669" w:rsidRDefault="00067669" w:rsidP="00C95371">
      <w:pPr>
        <w:spacing w:after="0" w:line="240" w:lineRule="auto"/>
        <w:rPr>
          <w:rFonts w:ascii="Times New Roman" w:hAnsi="Times New Roman"/>
          <w:sz w:val="28"/>
          <w:szCs w:val="28"/>
        </w:rPr>
      </w:pPr>
    </w:p>
    <w:p w:rsidR="00067669" w:rsidRDefault="00067669" w:rsidP="00C95371">
      <w:pPr>
        <w:spacing w:after="0" w:line="240" w:lineRule="auto"/>
        <w:rPr>
          <w:rFonts w:ascii="Times New Roman" w:hAnsi="Times New Roman"/>
          <w:sz w:val="28"/>
          <w:szCs w:val="28"/>
        </w:rPr>
      </w:pPr>
    </w:p>
    <w:p w:rsidR="00067669" w:rsidRDefault="00067669" w:rsidP="00C95371">
      <w:pPr>
        <w:spacing w:after="0" w:line="240" w:lineRule="auto"/>
        <w:rPr>
          <w:rFonts w:ascii="Times New Roman" w:hAnsi="Times New Roman"/>
          <w:sz w:val="28"/>
          <w:szCs w:val="28"/>
        </w:rPr>
      </w:pPr>
    </w:p>
    <w:p w:rsidR="00067669" w:rsidRDefault="00067669" w:rsidP="00C95371">
      <w:pPr>
        <w:spacing w:after="0" w:line="240" w:lineRule="auto"/>
        <w:rPr>
          <w:rFonts w:ascii="Times New Roman" w:hAnsi="Times New Roman"/>
          <w:sz w:val="28"/>
          <w:szCs w:val="28"/>
        </w:rPr>
      </w:pPr>
    </w:p>
    <w:p w:rsidR="00067669" w:rsidRDefault="00067669" w:rsidP="00C95371">
      <w:pPr>
        <w:spacing w:after="0" w:line="240" w:lineRule="auto"/>
        <w:rPr>
          <w:rFonts w:ascii="Times New Roman" w:hAnsi="Times New Roman"/>
          <w:sz w:val="28"/>
          <w:szCs w:val="28"/>
        </w:rPr>
      </w:pPr>
    </w:p>
    <w:p w:rsidR="00067669" w:rsidRDefault="00067669" w:rsidP="00C95371">
      <w:pPr>
        <w:spacing w:after="0" w:line="240" w:lineRule="auto"/>
        <w:rPr>
          <w:rFonts w:ascii="Times New Roman" w:hAnsi="Times New Roman"/>
          <w:sz w:val="28"/>
          <w:szCs w:val="28"/>
        </w:rPr>
      </w:pPr>
    </w:p>
    <w:p w:rsidR="00067669" w:rsidRDefault="00067669" w:rsidP="00C95371">
      <w:pPr>
        <w:spacing w:after="0" w:line="240" w:lineRule="auto"/>
        <w:rPr>
          <w:rFonts w:ascii="Times New Roman" w:hAnsi="Times New Roman"/>
          <w:sz w:val="28"/>
          <w:szCs w:val="28"/>
        </w:rPr>
      </w:pPr>
    </w:p>
    <w:p w:rsidR="00067669" w:rsidRDefault="00067669" w:rsidP="00C95371">
      <w:pPr>
        <w:spacing w:after="0" w:line="240" w:lineRule="auto"/>
        <w:rPr>
          <w:rFonts w:ascii="Times New Roman" w:hAnsi="Times New Roman"/>
          <w:sz w:val="28"/>
          <w:szCs w:val="28"/>
        </w:rPr>
      </w:pPr>
    </w:p>
    <w:p w:rsidR="00067669" w:rsidRDefault="00067669" w:rsidP="00C95371">
      <w:pPr>
        <w:spacing w:after="0" w:line="240" w:lineRule="auto"/>
        <w:rPr>
          <w:rFonts w:ascii="Times New Roman" w:hAnsi="Times New Roman"/>
          <w:sz w:val="28"/>
          <w:szCs w:val="28"/>
        </w:rPr>
      </w:pPr>
    </w:p>
    <w:p w:rsidR="00067669" w:rsidRDefault="00067669" w:rsidP="00C95371">
      <w:pPr>
        <w:spacing w:after="0" w:line="240" w:lineRule="auto"/>
        <w:rPr>
          <w:rFonts w:ascii="Times New Roman" w:hAnsi="Times New Roman"/>
          <w:sz w:val="28"/>
          <w:szCs w:val="28"/>
        </w:rPr>
      </w:pPr>
    </w:p>
    <w:p w:rsidR="00067669" w:rsidRDefault="00067669" w:rsidP="00C95371">
      <w:pPr>
        <w:spacing w:after="0" w:line="240" w:lineRule="auto"/>
        <w:rPr>
          <w:rFonts w:ascii="Times New Roman" w:hAnsi="Times New Roman"/>
          <w:sz w:val="28"/>
          <w:szCs w:val="28"/>
        </w:rPr>
      </w:pPr>
    </w:p>
    <w:p w:rsidR="00066E9D" w:rsidRDefault="00066E9D" w:rsidP="00C95371">
      <w:pPr>
        <w:spacing w:after="0" w:line="240" w:lineRule="auto"/>
        <w:rPr>
          <w:rFonts w:ascii="Times New Roman" w:hAnsi="Times New Roman"/>
          <w:sz w:val="28"/>
          <w:szCs w:val="28"/>
        </w:rPr>
      </w:pPr>
    </w:p>
    <w:p w:rsidR="00CF76A9" w:rsidRDefault="00CF76A9" w:rsidP="00C95371">
      <w:pPr>
        <w:spacing w:after="0" w:line="240" w:lineRule="auto"/>
        <w:rPr>
          <w:rFonts w:ascii="Times New Roman" w:hAnsi="Times New Roman"/>
          <w:sz w:val="28"/>
          <w:szCs w:val="28"/>
        </w:rPr>
      </w:pPr>
    </w:p>
    <w:p w:rsidR="00066E9D" w:rsidRDefault="00066E9D" w:rsidP="00C95371">
      <w:pPr>
        <w:spacing w:after="0" w:line="240" w:lineRule="auto"/>
        <w:rPr>
          <w:rFonts w:ascii="Times New Roman" w:hAnsi="Times New Roman"/>
          <w:sz w:val="28"/>
          <w:szCs w:val="28"/>
        </w:rPr>
      </w:pPr>
    </w:p>
    <w:p w:rsidR="00DD2769" w:rsidRDefault="00DD2769" w:rsidP="00332ACB">
      <w:pPr>
        <w:spacing w:after="0" w:line="240" w:lineRule="auto"/>
        <w:ind w:left="4962"/>
        <w:jc w:val="right"/>
        <w:rPr>
          <w:rFonts w:ascii="Times New Roman" w:hAnsi="Times New Roman"/>
          <w:sz w:val="28"/>
          <w:szCs w:val="28"/>
        </w:rPr>
      </w:pPr>
      <w:r w:rsidRPr="00533FFD">
        <w:rPr>
          <w:rFonts w:ascii="Times New Roman" w:hAnsi="Times New Roman"/>
          <w:sz w:val="28"/>
          <w:szCs w:val="28"/>
        </w:rPr>
        <w:t xml:space="preserve">Приложение № </w:t>
      </w:r>
      <w:r w:rsidR="003C5ACC">
        <w:rPr>
          <w:rFonts w:ascii="Times New Roman" w:hAnsi="Times New Roman"/>
          <w:sz w:val="28"/>
          <w:szCs w:val="28"/>
        </w:rPr>
        <w:t>10</w:t>
      </w:r>
    </w:p>
    <w:p w:rsidR="00DD2769" w:rsidRPr="00C10EC3" w:rsidRDefault="00DD2769" w:rsidP="00332ACB">
      <w:pPr>
        <w:ind w:left="4962" w:right="-10"/>
        <w:jc w:val="right"/>
        <w:rPr>
          <w:rFonts w:ascii="Times New Roman" w:hAnsi="Times New Roman"/>
          <w:sz w:val="28"/>
          <w:szCs w:val="28"/>
        </w:rPr>
      </w:pPr>
      <w:r w:rsidRPr="00533FFD">
        <w:rPr>
          <w:rFonts w:ascii="Times New Roman" w:hAnsi="Times New Roman"/>
          <w:sz w:val="28"/>
          <w:szCs w:val="28"/>
        </w:rPr>
        <w:t>муниципальной программы «Формирование комфортной городской среды» Малмыжского городского поселения на 2018-202</w:t>
      </w:r>
      <w:r w:rsidR="00C10EC3">
        <w:rPr>
          <w:rFonts w:ascii="Times New Roman" w:hAnsi="Times New Roman"/>
          <w:sz w:val="28"/>
          <w:szCs w:val="28"/>
        </w:rPr>
        <w:t>4</w:t>
      </w:r>
      <w:r w:rsidRPr="00533FFD">
        <w:rPr>
          <w:rFonts w:ascii="Times New Roman" w:hAnsi="Times New Roman"/>
          <w:sz w:val="28"/>
          <w:szCs w:val="28"/>
        </w:rPr>
        <w:t xml:space="preserve"> годы»</w:t>
      </w:r>
    </w:p>
    <w:p w:rsidR="00DD2769" w:rsidRPr="001800E5" w:rsidRDefault="00DD2769" w:rsidP="00DD2769">
      <w:pPr>
        <w:tabs>
          <w:tab w:val="left" w:pos="5867"/>
        </w:tabs>
        <w:spacing w:after="0" w:line="240" w:lineRule="auto"/>
        <w:jc w:val="center"/>
        <w:rPr>
          <w:rFonts w:ascii="Times New Roman" w:hAnsi="Times New Roman"/>
          <w:b/>
          <w:sz w:val="28"/>
          <w:szCs w:val="28"/>
        </w:rPr>
      </w:pPr>
      <w:r w:rsidRPr="001800E5">
        <w:rPr>
          <w:rFonts w:ascii="Times New Roman" w:hAnsi="Times New Roman"/>
          <w:b/>
          <w:sz w:val="28"/>
          <w:szCs w:val="28"/>
        </w:rPr>
        <w:t xml:space="preserve">Нормативная стоимость (единичные расценки) работ по благоустройству </w:t>
      </w:r>
    </w:p>
    <w:p w:rsidR="00DD2769" w:rsidRPr="001800E5" w:rsidRDefault="00DD2769" w:rsidP="00DD2769">
      <w:pPr>
        <w:tabs>
          <w:tab w:val="left" w:pos="5867"/>
        </w:tabs>
        <w:spacing w:after="0" w:line="240" w:lineRule="auto"/>
        <w:jc w:val="center"/>
        <w:rPr>
          <w:rFonts w:ascii="Times New Roman" w:hAnsi="Times New Roman"/>
          <w:b/>
          <w:sz w:val="28"/>
          <w:szCs w:val="28"/>
        </w:rPr>
      </w:pPr>
      <w:r w:rsidRPr="001800E5">
        <w:rPr>
          <w:rFonts w:ascii="Times New Roman" w:hAnsi="Times New Roman"/>
          <w:b/>
          <w:sz w:val="28"/>
          <w:szCs w:val="28"/>
        </w:rPr>
        <w:t xml:space="preserve">дворовых территорий, входящих в минимальный и дополнительный </w:t>
      </w:r>
    </w:p>
    <w:p w:rsidR="00DD2769" w:rsidRPr="001800E5" w:rsidRDefault="00DD2769" w:rsidP="00DD2769">
      <w:pPr>
        <w:tabs>
          <w:tab w:val="left" w:pos="5867"/>
        </w:tabs>
        <w:spacing w:after="0" w:line="240" w:lineRule="auto"/>
        <w:jc w:val="center"/>
        <w:rPr>
          <w:rFonts w:ascii="Times New Roman" w:hAnsi="Times New Roman"/>
          <w:b/>
          <w:sz w:val="28"/>
          <w:szCs w:val="28"/>
        </w:rPr>
      </w:pPr>
      <w:r w:rsidRPr="001800E5">
        <w:rPr>
          <w:rFonts w:ascii="Times New Roman" w:hAnsi="Times New Roman"/>
          <w:b/>
          <w:sz w:val="28"/>
          <w:szCs w:val="28"/>
        </w:rPr>
        <w:t>перечни таких работ</w:t>
      </w:r>
    </w:p>
    <w:p w:rsidR="00DD2769" w:rsidRPr="00C6639C" w:rsidRDefault="00DD2769" w:rsidP="00DD2769">
      <w:pPr>
        <w:tabs>
          <w:tab w:val="left" w:pos="5867"/>
        </w:tabs>
        <w:jc w:val="both"/>
        <w:rPr>
          <w:rFonts w:ascii="Times New Roman" w:hAnsi="Times New Roman"/>
          <w:b/>
          <w:sz w:val="28"/>
          <w:szCs w:val="28"/>
        </w:rPr>
      </w:pPr>
    </w:p>
    <w:p w:rsidR="00DD2769" w:rsidRPr="00A467AD" w:rsidRDefault="00DD2769" w:rsidP="00DD2769">
      <w:pPr>
        <w:tabs>
          <w:tab w:val="left" w:pos="5867"/>
        </w:tabs>
        <w:spacing w:after="0" w:line="240" w:lineRule="auto"/>
        <w:ind w:firstLine="709"/>
        <w:jc w:val="both"/>
        <w:rPr>
          <w:rFonts w:ascii="Times New Roman" w:hAnsi="Times New Roman"/>
          <w:sz w:val="28"/>
          <w:szCs w:val="28"/>
        </w:rPr>
      </w:pPr>
      <w:r w:rsidRPr="00A467AD">
        <w:rPr>
          <w:rFonts w:ascii="Times New Roman" w:hAnsi="Times New Roman"/>
          <w:sz w:val="28"/>
          <w:szCs w:val="28"/>
        </w:rPr>
        <w:t>1. Нормативная стоимость (единичные расценки) работ по благоустройству дворовых территорий, определяется в ценах ТЕР-2001 (редакция 2009 г. с изменением 1, с учетом Постановления Правительства Кировской области № 47/373 от 03.07.2015) с пересчетом в текущие цены индексами КО ГАУ «Управление государственной экспертизы и ценообразования в строительстве» № 01-0</w:t>
      </w:r>
      <w:r>
        <w:rPr>
          <w:rFonts w:ascii="Times New Roman" w:hAnsi="Times New Roman"/>
          <w:sz w:val="28"/>
          <w:szCs w:val="28"/>
        </w:rPr>
        <w:t>6/98 от 09.03.2017 для ОСНО.</w:t>
      </w:r>
    </w:p>
    <w:p w:rsidR="00DD2769" w:rsidRPr="00A467AD" w:rsidRDefault="00DD2769" w:rsidP="00DD2769">
      <w:pPr>
        <w:tabs>
          <w:tab w:val="left" w:pos="5867"/>
        </w:tabs>
        <w:spacing w:after="0" w:line="240" w:lineRule="auto"/>
        <w:ind w:firstLine="709"/>
        <w:jc w:val="both"/>
        <w:rPr>
          <w:rFonts w:ascii="Times New Roman" w:hAnsi="Times New Roman"/>
          <w:sz w:val="28"/>
          <w:szCs w:val="28"/>
        </w:rPr>
      </w:pPr>
      <w:r w:rsidRPr="00A467AD">
        <w:rPr>
          <w:rFonts w:ascii="Times New Roman" w:hAnsi="Times New Roman"/>
          <w:sz w:val="28"/>
          <w:szCs w:val="28"/>
        </w:rPr>
        <w:t>2. Ор</w:t>
      </w:r>
      <w:r>
        <w:rPr>
          <w:rFonts w:ascii="Times New Roman" w:hAnsi="Times New Roman"/>
          <w:sz w:val="28"/>
          <w:szCs w:val="28"/>
        </w:rPr>
        <w:t>иентировочная стоимость работ:</w:t>
      </w:r>
    </w:p>
    <w:p w:rsidR="00DD2769" w:rsidRPr="00A467AD" w:rsidRDefault="00DD2769" w:rsidP="00DD2769">
      <w:pPr>
        <w:tabs>
          <w:tab w:val="left" w:pos="5867"/>
        </w:tabs>
        <w:spacing w:after="0" w:line="240" w:lineRule="auto"/>
        <w:ind w:firstLine="709"/>
        <w:jc w:val="both"/>
        <w:rPr>
          <w:rFonts w:ascii="Times New Roman" w:hAnsi="Times New Roman"/>
          <w:sz w:val="28"/>
          <w:szCs w:val="28"/>
        </w:rPr>
      </w:pPr>
      <w:r>
        <w:rPr>
          <w:rFonts w:ascii="Times New Roman" w:hAnsi="Times New Roman"/>
          <w:sz w:val="28"/>
          <w:szCs w:val="28"/>
        </w:rPr>
        <w:t>2.1. По минимальному перечню:</w:t>
      </w:r>
    </w:p>
    <w:p w:rsidR="00DD2769" w:rsidRPr="00A467AD" w:rsidRDefault="00DD2769" w:rsidP="00DD2769">
      <w:pPr>
        <w:tabs>
          <w:tab w:val="left" w:pos="5867"/>
        </w:tabs>
        <w:spacing w:after="0" w:line="240" w:lineRule="auto"/>
        <w:ind w:firstLine="709"/>
        <w:jc w:val="both"/>
        <w:rPr>
          <w:rFonts w:ascii="Times New Roman" w:hAnsi="Times New Roman"/>
          <w:sz w:val="28"/>
          <w:szCs w:val="28"/>
        </w:rPr>
      </w:pPr>
      <w:r w:rsidRPr="00A467AD">
        <w:rPr>
          <w:rFonts w:ascii="Times New Roman" w:hAnsi="Times New Roman"/>
          <w:sz w:val="28"/>
          <w:szCs w:val="28"/>
        </w:rPr>
        <w:t>Ремонт дворовых проездов с заменой бортовых камней (с ямочным ремонтом) – от 1763</w:t>
      </w:r>
      <w:r w:rsidR="00405405">
        <w:rPr>
          <w:rFonts w:ascii="Times New Roman" w:hAnsi="Times New Roman"/>
          <w:sz w:val="28"/>
          <w:szCs w:val="28"/>
        </w:rPr>
        <w:t>,00 до 2800</w:t>
      </w:r>
      <w:r>
        <w:rPr>
          <w:rFonts w:ascii="Times New Roman" w:hAnsi="Times New Roman"/>
          <w:sz w:val="28"/>
          <w:szCs w:val="28"/>
        </w:rPr>
        <w:t>,00 руб. за 1 кв. м.</w:t>
      </w:r>
    </w:p>
    <w:p w:rsidR="00DD2769" w:rsidRPr="00A467AD" w:rsidRDefault="00DD2769" w:rsidP="00DD2769">
      <w:pPr>
        <w:tabs>
          <w:tab w:val="left" w:pos="5867"/>
        </w:tabs>
        <w:spacing w:after="0" w:line="240" w:lineRule="auto"/>
        <w:ind w:firstLine="709"/>
        <w:jc w:val="both"/>
        <w:rPr>
          <w:rFonts w:ascii="Times New Roman" w:hAnsi="Times New Roman"/>
          <w:sz w:val="28"/>
          <w:szCs w:val="28"/>
        </w:rPr>
      </w:pPr>
      <w:r w:rsidRPr="00A467AD">
        <w:rPr>
          <w:rFonts w:ascii="Times New Roman" w:hAnsi="Times New Roman"/>
          <w:sz w:val="28"/>
          <w:szCs w:val="28"/>
        </w:rPr>
        <w:t>Поднятие горловин люков – 1430,00 руб. з</w:t>
      </w:r>
      <w:r>
        <w:rPr>
          <w:rFonts w:ascii="Times New Roman" w:hAnsi="Times New Roman"/>
          <w:sz w:val="28"/>
          <w:szCs w:val="28"/>
        </w:rPr>
        <w:t>а 1 шт.</w:t>
      </w:r>
    </w:p>
    <w:p w:rsidR="00DD2769" w:rsidRPr="00A467AD" w:rsidRDefault="00DD2769" w:rsidP="00DD2769">
      <w:pPr>
        <w:tabs>
          <w:tab w:val="left" w:pos="5867"/>
        </w:tabs>
        <w:spacing w:after="0" w:line="240" w:lineRule="auto"/>
        <w:ind w:firstLine="709"/>
        <w:jc w:val="both"/>
        <w:rPr>
          <w:rFonts w:ascii="Times New Roman" w:hAnsi="Times New Roman"/>
          <w:sz w:val="28"/>
          <w:szCs w:val="28"/>
        </w:rPr>
      </w:pPr>
      <w:r w:rsidRPr="00A467AD">
        <w:rPr>
          <w:rFonts w:ascii="Times New Roman" w:hAnsi="Times New Roman"/>
          <w:sz w:val="28"/>
          <w:szCs w:val="28"/>
        </w:rPr>
        <w:t>Обеспечение освещения дворовых территорий (демонтаж существующих опор и проводов (не пригодных для использования), установка новых опор и св</w:t>
      </w:r>
      <w:r w:rsidR="00405405">
        <w:rPr>
          <w:rFonts w:ascii="Times New Roman" w:hAnsi="Times New Roman"/>
          <w:sz w:val="28"/>
          <w:szCs w:val="28"/>
        </w:rPr>
        <w:t>етодиодных светильников) – 42000</w:t>
      </w:r>
      <w:r w:rsidRPr="00A467AD">
        <w:rPr>
          <w:rFonts w:ascii="Times New Roman" w:hAnsi="Times New Roman"/>
          <w:sz w:val="28"/>
          <w:szCs w:val="28"/>
        </w:rPr>
        <w:t>,00 руб.</w:t>
      </w:r>
      <w:r w:rsidR="00405405">
        <w:rPr>
          <w:rFonts w:ascii="Times New Roman" w:hAnsi="Times New Roman"/>
          <w:sz w:val="28"/>
          <w:szCs w:val="28"/>
        </w:rPr>
        <w:t xml:space="preserve"> на 1 светильник с опорой (28000</w:t>
      </w:r>
      <w:r w:rsidRPr="00A467AD">
        <w:rPr>
          <w:rFonts w:ascii="Times New Roman" w:hAnsi="Times New Roman"/>
          <w:sz w:val="28"/>
          <w:szCs w:val="28"/>
        </w:rPr>
        <w:t>,00 руб. за единицу без учета стоим</w:t>
      </w:r>
      <w:r>
        <w:rPr>
          <w:rFonts w:ascii="Times New Roman" w:hAnsi="Times New Roman"/>
          <w:sz w:val="28"/>
          <w:szCs w:val="28"/>
        </w:rPr>
        <w:t>ости светильника).</w:t>
      </w:r>
    </w:p>
    <w:p w:rsidR="00DD2769" w:rsidRPr="00A467AD" w:rsidRDefault="00DD2769" w:rsidP="00DD2769">
      <w:pPr>
        <w:tabs>
          <w:tab w:val="left" w:pos="5867"/>
        </w:tabs>
        <w:spacing w:after="0" w:line="240" w:lineRule="auto"/>
        <w:ind w:firstLine="709"/>
        <w:jc w:val="both"/>
        <w:rPr>
          <w:rFonts w:ascii="Times New Roman" w:hAnsi="Times New Roman"/>
          <w:sz w:val="28"/>
          <w:szCs w:val="28"/>
        </w:rPr>
      </w:pPr>
      <w:r w:rsidRPr="00A467AD">
        <w:rPr>
          <w:rFonts w:ascii="Times New Roman" w:hAnsi="Times New Roman"/>
          <w:sz w:val="28"/>
          <w:szCs w:val="28"/>
        </w:rPr>
        <w:t>Обеспечение освещения дворовых территорий (установка светодиодных светильнико</w:t>
      </w:r>
      <w:r w:rsidR="00405405">
        <w:rPr>
          <w:rFonts w:ascii="Times New Roman" w:hAnsi="Times New Roman"/>
          <w:sz w:val="28"/>
          <w:szCs w:val="28"/>
        </w:rPr>
        <w:t>в на существующие опоры) – 25000</w:t>
      </w:r>
      <w:r w:rsidRPr="00A467AD">
        <w:rPr>
          <w:rFonts w:ascii="Times New Roman" w:hAnsi="Times New Roman"/>
          <w:sz w:val="28"/>
          <w:szCs w:val="28"/>
        </w:rPr>
        <w:t>,00 руб. на 1 светильник (7039,00 руб. за единицу бе</w:t>
      </w:r>
      <w:r>
        <w:rPr>
          <w:rFonts w:ascii="Times New Roman" w:hAnsi="Times New Roman"/>
          <w:sz w:val="28"/>
          <w:szCs w:val="28"/>
        </w:rPr>
        <w:t>з учета стоимости светильника).</w:t>
      </w:r>
    </w:p>
    <w:p w:rsidR="00DD2769" w:rsidRPr="00A467AD" w:rsidRDefault="00405405" w:rsidP="00DD2769">
      <w:pPr>
        <w:tabs>
          <w:tab w:val="left" w:pos="5867"/>
        </w:tabs>
        <w:spacing w:after="0" w:line="240" w:lineRule="auto"/>
        <w:ind w:firstLine="709"/>
        <w:jc w:val="both"/>
        <w:rPr>
          <w:rFonts w:ascii="Times New Roman" w:hAnsi="Times New Roman"/>
          <w:sz w:val="28"/>
          <w:szCs w:val="28"/>
        </w:rPr>
      </w:pPr>
      <w:r>
        <w:rPr>
          <w:rFonts w:ascii="Times New Roman" w:hAnsi="Times New Roman"/>
          <w:sz w:val="28"/>
          <w:szCs w:val="28"/>
        </w:rPr>
        <w:t>Установка скамеек – от 8500,00 до 28000</w:t>
      </w:r>
      <w:r w:rsidR="00DD2769" w:rsidRPr="00A467AD">
        <w:rPr>
          <w:rFonts w:ascii="Times New Roman" w:hAnsi="Times New Roman"/>
          <w:sz w:val="28"/>
          <w:szCs w:val="28"/>
        </w:rPr>
        <w:t>,00 руб. за единицу (от 339,00 руб. до 437,00 руб. за единицу без учета стоимости скамейки).</w:t>
      </w:r>
    </w:p>
    <w:p w:rsidR="00DD2769" w:rsidRPr="00A467AD" w:rsidRDefault="00DD2769" w:rsidP="00DD2769">
      <w:pPr>
        <w:tabs>
          <w:tab w:val="left" w:pos="5867"/>
        </w:tabs>
        <w:spacing w:after="0" w:line="240" w:lineRule="auto"/>
        <w:ind w:firstLine="709"/>
        <w:jc w:val="both"/>
        <w:rPr>
          <w:rFonts w:ascii="Times New Roman" w:hAnsi="Times New Roman"/>
          <w:sz w:val="28"/>
          <w:szCs w:val="28"/>
        </w:rPr>
      </w:pPr>
      <w:r w:rsidRPr="00A467AD">
        <w:rPr>
          <w:rFonts w:ascii="Times New Roman" w:hAnsi="Times New Roman"/>
          <w:sz w:val="28"/>
          <w:szCs w:val="28"/>
        </w:rPr>
        <w:t>Ус</w:t>
      </w:r>
      <w:r w:rsidR="00405405">
        <w:rPr>
          <w:rFonts w:ascii="Times New Roman" w:hAnsi="Times New Roman"/>
          <w:sz w:val="28"/>
          <w:szCs w:val="28"/>
        </w:rPr>
        <w:t>тановка урн для мусора – от 3500</w:t>
      </w:r>
      <w:r w:rsidRPr="00A467AD">
        <w:rPr>
          <w:rFonts w:ascii="Times New Roman" w:hAnsi="Times New Roman"/>
          <w:sz w:val="28"/>
          <w:szCs w:val="28"/>
        </w:rPr>
        <w:t xml:space="preserve">,00 до </w:t>
      </w:r>
      <w:r w:rsidR="00405405">
        <w:rPr>
          <w:rFonts w:ascii="Times New Roman" w:hAnsi="Times New Roman"/>
          <w:sz w:val="28"/>
          <w:szCs w:val="28"/>
        </w:rPr>
        <w:t>5000</w:t>
      </w:r>
      <w:r w:rsidRPr="00A467AD">
        <w:rPr>
          <w:rFonts w:ascii="Times New Roman" w:hAnsi="Times New Roman"/>
          <w:sz w:val="28"/>
          <w:szCs w:val="28"/>
        </w:rPr>
        <w:t>,00 руб. единицу (от 339,00 руб. до 437,00 руб. за еди</w:t>
      </w:r>
      <w:r>
        <w:rPr>
          <w:rFonts w:ascii="Times New Roman" w:hAnsi="Times New Roman"/>
          <w:sz w:val="28"/>
          <w:szCs w:val="28"/>
        </w:rPr>
        <w:t>ницу без учета стоимости урны).</w:t>
      </w:r>
    </w:p>
    <w:p w:rsidR="00DD2769" w:rsidRPr="00A467AD" w:rsidRDefault="00DD2769" w:rsidP="00DD2769">
      <w:pPr>
        <w:pStyle w:val="a4"/>
        <w:tabs>
          <w:tab w:val="left" w:pos="5867"/>
        </w:tabs>
        <w:spacing w:after="0" w:line="240" w:lineRule="auto"/>
        <w:ind w:left="709"/>
        <w:rPr>
          <w:rFonts w:ascii="Times New Roman" w:hAnsi="Times New Roman"/>
          <w:sz w:val="28"/>
          <w:szCs w:val="28"/>
        </w:rPr>
      </w:pPr>
      <w:r>
        <w:rPr>
          <w:rFonts w:ascii="Times New Roman" w:hAnsi="Times New Roman"/>
          <w:sz w:val="28"/>
          <w:szCs w:val="28"/>
        </w:rPr>
        <w:t>По дополнительному перечню:</w:t>
      </w:r>
    </w:p>
    <w:p w:rsidR="00405405" w:rsidRPr="006372EE" w:rsidRDefault="00DD2769" w:rsidP="006372EE">
      <w:pPr>
        <w:pStyle w:val="a4"/>
        <w:tabs>
          <w:tab w:val="left" w:pos="5867"/>
        </w:tabs>
        <w:spacing w:after="0" w:line="240" w:lineRule="auto"/>
        <w:ind w:left="0" w:firstLine="709"/>
        <w:rPr>
          <w:rFonts w:ascii="Times New Roman" w:hAnsi="Times New Roman"/>
          <w:sz w:val="28"/>
          <w:szCs w:val="28"/>
        </w:rPr>
      </w:pPr>
      <w:r w:rsidRPr="00A467AD">
        <w:rPr>
          <w:rFonts w:ascii="Times New Roman" w:hAnsi="Times New Roman"/>
          <w:sz w:val="28"/>
          <w:szCs w:val="28"/>
        </w:rPr>
        <w:t>Оборудование детских и (или) спортивных площадок – в зависимост</w:t>
      </w:r>
      <w:r>
        <w:rPr>
          <w:rFonts w:ascii="Times New Roman" w:hAnsi="Times New Roman"/>
          <w:sz w:val="28"/>
          <w:szCs w:val="28"/>
        </w:rPr>
        <w:t>и от наполнения оборудованием</w:t>
      </w:r>
      <w:r w:rsidR="00405405">
        <w:rPr>
          <w:rFonts w:ascii="Times New Roman" w:hAnsi="Times New Roman"/>
          <w:sz w:val="28"/>
          <w:szCs w:val="28"/>
        </w:rPr>
        <w:t xml:space="preserve"> до 2 000 000 рублей.</w:t>
      </w:r>
    </w:p>
    <w:p w:rsidR="00405405" w:rsidRPr="00405405" w:rsidRDefault="006372EE" w:rsidP="00405405">
      <w:pPr>
        <w:spacing w:line="240" w:lineRule="auto"/>
        <w:ind w:firstLine="560"/>
        <w:rPr>
          <w:rFonts w:ascii="Times New Roman" w:eastAsia="BatangChe" w:hAnsi="Times New Roman"/>
          <w:sz w:val="28"/>
          <w:szCs w:val="28"/>
        </w:rPr>
      </w:pPr>
      <w:r>
        <w:rPr>
          <w:rFonts w:ascii="Times New Roman" w:eastAsia="BatangChe" w:hAnsi="Times New Roman"/>
          <w:sz w:val="28"/>
          <w:szCs w:val="28"/>
        </w:rPr>
        <w:t xml:space="preserve">   </w:t>
      </w:r>
      <w:r w:rsidR="00405405" w:rsidRPr="00405405">
        <w:rPr>
          <w:rFonts w:ascii="Times New Roman" w:eastAsia="BatangChe" w:hAnsi="Times New Roman"/>
          <w:sz w:val="28"/>
          <w:szCs w:val="28"/>
        </w:rPr>
        <w:t>Озеленение придомовой территории:</w:t>
      </w:r>
    </w:p>
    <w:p w:rsidR="00405405" w:rsidRPr="00405405" w:rsidRDefault="00405405" w:rsidP="00405405">
      <w:pPr>
        <w:spacing w:line="240" w:lineRule="auto"/>
        <w:ind w:firstLine="560"/>
        <w:rPr>
          <w:rFonts w:ascii="Times New Roman" w:eastAsia="BatangChe" w:hAnsi="Times New Roman"/>
          <w:sz w:val="28"/>
          <w:szCs w:val="28"/>
        </w:rPr>
      </w:pPr>
      <w:r w:rsidRPr="00405405">
        <w:rPr>
          <w:rFonts w:ascii="Times New Roman" w:eastAsia="BatangChe" w:hAnsi="Times New Roman"/>
          <w:sz w:val="28"/>
          <w:szCs w:val="28"/>
        </w:rPr>
        <w:t xml:space="preserve"> - посадка кустарников (сирень) – 551,00 руб. за единицу; </w:t>
      </w:r>
    </w:p>
    <w:p w:rsidR="00405405" w:rsidRPr="00405405" w:rsidRDefault="00405405" w:rsidP="00405405">
      <w:pPr>
        <w:spacing w:line="240" w:lineRule="auto"/>
        <w:ind w:firstLine="560"/>
        <w:rPr>
          <w:rFonts w:ascii="Times New Roman" w:eastAsia="BatangChe" w:hAnsi="Times New Roman"/>
          <w:sz w:val="28"/>
          <w:szCs w:val="28"/>
        </w:rPr>
      </w:pPr>
      <w:r w:rsidRPr="00405405">
        <w:rPr>
          <w:rFonts w:ascii="Times New Roman" w:eastAsia="BatangChe" w:hAnsi="Times New Roman"/>
          <w:sz w:val="28"/>
          <w:szCs w:val="28"/>
        </w:rPr>
        <w:t xml:space="preserve">- озеленение придомовой территории (посев газонов) – 360 руб.за кв.м; </w:t>
      </w:r>
    </w:p>
    <w:p w:rsidR="00405405" w:rsidRPr="00405405" w:rsidRDefault="00405405" w:rsidP="00405405">
      <w:pPr>
        <w:spacing w:line="240" w:lineRule="auto"/>
        <w:ind w:firstLine="560"/>
        <w:rPr>
          <w:rFonts w:ascii="Times New Roman" w:eastAsia="BatangChe" w:hAnsi="Times New Roman"/>
          <w:sz w:val="28"/>
          <w:szCs w:val="28"/>
        </w:rPr>
      </w:pPr>
      <w:r w:rsidRPr="00405405">
        <w:rPr>
          <w:rFonts w:ascii="Times New Roman" w:eastAsia="BatangChe" w:hAnsi="Times New Roman"/>
          <w:sz w:val="28"/>
          <w:szCs w:val="28"/>
        </w:rPr>
        <w:lastRenderedPageBreak/>
        <w:t>- снос деревьев:</w:t>
      </w:r>
      <w:r w:rsidRPr="00405405">
        <w:rPr>
          <w:rFonts w:ascii="Times New Roman" w:eastAsia="BatangChe" w:hAnsi="Times New Roman"/>
          <w:sz w:val="28"/>
          <w:szCs w:val="28"/>
        </w:rPr>
        <w:tab/>
      </w:r>
    </w:p>
    <w:p w:rsidR="00405405" w:rsidRPr="00405405" w:rsidRDefault="00405405" w:rsidP="00405405">
      <w:pPr>
        <w:spacing w:line="240" w:lineRule="auto"/>
        <w:ind w:firstLine="560"/>
        <w:rPr>
          <w:rFonts w:ascii="Times New Roman" w:eastAsia="BatangChe" w:hAnsi="Times New Roman"/>
          <w:sz w:val="28"/>
          <w:szCs w:val="28"/>
        </w:rPr>
      </w:pPr>
      <w:r w:rsidRPr="00405405">
        <w:rPr>
          <w:rFonts w:ascii="Times New Roman" w:eastAsia="BatangChe" w:hAnsi="Times New Roman"/>
          <w:sz w:val="28"/>
          <w:szCs w:val="28"/>
        </w:rPr>
        <w:t>Ø 200мм - 3600 руб./шт.</w:t>
      </w:r>
    </w:p>
    <w:p w:rsidR="00405405" w:rsidRPr="00405405" w:rsidRDefault="00405405" w:rsidP="00405405">
      <w:pPr>
        <w:spacing w:line="240" w:lineRule="auto"/>
        <w:ind w:firstLine="560"/>
        <w:rPr>
          <w:rFonts w:ascii="Times New Roman" w:eastAsia="BatangChe" w:hAnsi="Times New Roman"/>
          <w:sz w:val="28"/>
          <w:szCs w:val="28"/>
        </w:rPr>
      </w:pPr>
      <w:r w:rsidRPr="00405405">
        <w:rPr>
          <w:rFonts w:ascii="Times New Roman" w:eastAsia="BatangChe" w:hAnsi="Times New Roman"/>
          <w:sz w:val="28"/>
          <w:szCs w:val="28"/>
        </w:rPr>
        <w:t>Ø 360мм – 10500 руб./шт.</w:t>
      </w:r>
    </w:p>
    <w:p w:rsidR="00405405" w:rsidRPr="00405405" w:rsidRDefault="00405405" w:rsidP="00405405">
      <w:pPr>
        <w:spacing w:line="240" w:lineRule="auto"/>
        <w:ind w:firstLine="560"/>
        <w:rPr>
          <w:rFonts w:ascii="Times New Roman" w:eastAsia="BatangChe" w:hAnsi="Times New Roman"/>
          <w:sz w:val="28"/>
          <w:szCs w:val="28"/>
        </w:rPr>
      </w:pPr>
      <w:r w:rsidRPr="00405405">
        <w:rPr>
          <w:rFonts w:ascii="Times New Roman" w:eastAsia="BatangChe" w:hAnsi="Times New Roman"/>
          <w:sz w:val="28"/>
          <w:szCs w:val="28"/>
        </w:rPr>
        <w:t xml:space="preserve">Ø </w:t>
      </w:r>
      <w:smartTag w:uri="urn:schemas-microsoft-com:office:smarttags" w:element="metricconverter">
        <w:smartTagPr>
          <w:attr w:name="ProductID" w:val="800 мм"/>
        </w:smartTagPr>
        <w:r w:rsidRPr="00405405">
          <w:rPr>
            <w:rFonts w:ascii="Times New Roman" w:eastAsia="BatangChe" w:hAnsi="Times New Roman"/>
            <w:sz w:val="28"/>
            <w:szCs w:val="28"/>
          </w:rPr>
          <w:t>800 мм</w:t>
        </w:r>
      </w:smartTag>
      <w:r w:rsidRPr="00405405">
        <w:rPr>
          <w:rFonts w:ascii="Times New Roman" w:eastAsia="BatangChe" w:hAnsi="Times New Roman"/>
          <w:sz w:val="28"/>
          <w:szCs w:val="28"/>
        </w:rPr>
        <w:t xml:space="preserve"> - 43660 руб./шт.</w:t>
      </w:r>
    </w:p>
    <w:p w:rsidR="00405405" w:rsidRPr="00405405" w:rsidRDefault="00405405" w:rsidP="00405405">
      <w:pPr>
        <w:spacing w:line="240" w:lineRule="auto"/>
        <w:ind w:firstLine="560"/>
        <w:rPr>
          <w:rFonts w:ascii="Times New Roman" w:eastAsia="BatangChe" w:hAnsi="Times New Roman"/>
          <w:sz w:val="28"/>
          <w:szCs w:val="28"/>
        </w:rPr>
      </w:pPr>
      <w:r w:rsidRPr="00405405">
        <w:rPr>
          <w:rFonts w:ascii="Times New Roman" w:eastAsia="BatangChe" w:hAnsi="Times New Roman"/>
          <w:sz w:val="28"/>
          <w:szCs w:val="28"/>
        </w:rPr>
        <w:t xml:space="preserve">Ø </w:t>
      </w:r>
      <w:smartTag w:uri="urn:schemas-microsoft-com:office:smarttags" w:element="metricconverter">
        <w:smartTagPr>
          <w:attr w:name="ProductID" w:val="1000 мм"/>
        </w:smartTagPr>
        <w:r w:rsidRPr="00405405">
          <w:rPr>
            <w:rFonts w:ascii="Times New Roman" w:eastAsia="BatangChe" w:hAnsi="Times New Roman"/>
            <w:sz w:val="28"/>
            <w:szCs w:val="28"/>
          </w:rPr>
          <w:t>1000 мм</w:t>
        </w:r>
      </w:smartTag>
      <w:r w:rsidRPr="00405405">
        <w:rPr>
          <w:rFonts w:ascii="Times New Roman" w:eastAsia="BatangChe" w:hAnsi="Times New Roman"/>
          <w:sz w:val="28"/>
          <w:szCs w:val="28"/>
        </w:rPr>
        <w:t xml:space="preserve"> - 71273 руб./шт.</w:t>
      </w:r>
    </w:p>
    <w:p w:rsidR="00405405" w:rsidRPr="00DD22B1" w:rsidRDefault="00405405" w:rsidP="00405405">
      <w:pPr>
        <w:spacing w:line="240" w:lineRule="auto"/>
        <w:ind w:firstLine="560"/>
      </w:pPr>
      <w:r w:rsidRPr="00405405">
        <w:rPr>
          <w:rFonts w:ascii="Times New Roman" w:eastAsia="BatangChe" w:hAnsi="Times New Roman"/>
          <w:sz w:val="28"/>
          <w:szCs w:val="28"/>
        </w:rPr>
        <w:t>Устройство площадок для установки контейнеров сбора твердых бытовых отходов – 70647,00 руб. на 1 площадку из 5 контейнеров</w:t>
      </w:r>
      <w:r w:rsidRPr="00DD22B1">
        <w:t>.</w:t>
      </w:r>
    </w:p>
    <w:p w:rsidR="00DD2769" w:rsidRDefault="00DD2769" w:rsidP="00DD2769">
      <w:pPr>
        <w:tabs>
          <w:tab w:val="left" w:pos="5867"/>
        </w:tabs>
        <w:rPr>
          <w:rFonts w:ascii="Times New Roman" w:hAnsi="Times New Roman"/>
          <w:sz w:val="26"/>
          <w:szCs w:val="26"/>
        </w:rPr>
      </w:pPr>
    </w:p>
    <w:p w:rsidR="00DD2769" w:rsidRDefault="00DD2769" w:rsidP="00DD2769">
      <w:pPr>
        <w:rPr>
          <w:rFonts w:ascii="Times New Roman" w:hAnsi="Times New Roman"/>
          <w:sz w:val="26"/>
          <w:szCs w:val="26"/>
        </w:rPr>
      </w:pPr>
    </w:p>
    <w:p w:rsidR="00DD2769" w:rsidRDefault="00DD2769" w:rsidP="00DD2769">
      <w:pPr>
        <w:rPr>
          <w:rFonts w:ascii="Times New Roman" w:hAnsi="Times New Roman"/>
          <w:sz w:val="26"/>
          <w:szCs w:val="26"/>
        </w:rPr>
      </w:pPr>
    </w:p>
    <w:p w:rsidR="00DD2769" w:rsidRDefault="00DD2769" w:rsidP="00DD2769">
      <w:pPr>
        <w:rPr>
          <w:rFonts w:ascii="Times New Roman" w:hAnsi="Times New Roman"/>
          <w:sz w:val="26"/>
          <w:szCs w:val="26"/>
        </w:rPr>
      </w:pPr>
    </w:p>
    <w:p w:rsidR="00DD2769" w:rsidRDefault="00DD2769" w:rsidP="00DD2769">
      <w:pPr>
        <w:rPr>
          <w:rFonts w:ascii="Times New Roman" w:hAnsi="Times New Roman"/>
          <w:sz w:val="26"/>
          <w:szCs w:val="26"/>
        </w:rPr>
      </w:pPr>
    </w:p>
    <w:p w:rsidR="00DD2769" w:rsidRDefault="00DD2769" w:rsidP="00DD2769">
      <w:pPr>
        <w:rPr>
          <w:rFonts w:ascii="Times New Roman" w:hAnsi="Times New Roman"/>
          <w:sz w:val="26"/>
          <w:szCs w:val="26"/>
        </w:rPr>
      </w:pPr>
    </w:p>
    <w:p w:rsidR="00DD2769" w:rsidRDefault="00DD2769" w:rsidP="00DD2769">
      <w:pPr>
        <w:rPr>
          <w:rFonts w:ascii="Times New Roman" w:hAnsi="Times New Roman"/>
          <w:sz w:val="26"/>
          <w:szCs w:val="26"/>
        </w:rPr>
      </w:pPr>
    </w:p>
    <w:p w:rsidR="00DD2769" w:rsidRDefault="00DD2769" w:rsidP="00DD2769">
      <w:pPr>
        <w:rPr>
          <w:rFonts w:ascii="Times New Roman" w:hAnsi="Times New Roman"/>
          <w:sz w:val="26"/>
          <w:szCs w:val="26"/>
        </w:rPr>
      </w:pPr>
    </w:p>
    <w:p w:rsidR="00DD2769" w:rsidRDefault="00DD2769" w:rsidP="00DD2769">
      <w:pPr>
        <w:rPr>
          <w:rFonts w:ascii="Times New Roman" w:hAnsi="Times New Roman"/>
          <w:sz w:val="26"/>
          <w:szCs w:val="26"/>
        </w:rPr>
      </w:pPr>
    </w:p>
    <w:p w:rsidR="00DD2769" w:rsidRDefault="00DD2769" w:rsidP="00DD2769">
      <w:pPr>
        <w:rPr>
          <w:rFonts w:ascii="Times New Roman" w:hAnsi="Times New Roman"/>
          <w:sz w:val="26"/>
          <w:szCs w:val="26"/>
        </w:rPr>
      </w:pPr>
    </w:p>
    <w:p w:rsidR="00DD2769" w:rsidRDefault="00DD2769" w:rsidP="00DD2769">
      <w:pPr>
        <w:rPr>
          <w:rFonts w:ascii="Times New Roman" w:hAnsi="Times New Roman"/>
          <w:sz w:val="26"/>
          <w:szCs w:val="26"/>
        </w:rPr>
      </w:pPr>
    </w:p>
    <w:p w:rsidR="00DD2769" w:rsidRDefault="00DD2769" w:rsidP="00DD2769">
      <w:pPr>
        <w:rPr>
          <w:rFonts w:ascii="Times New Roman" w:hAnsi="Times New Roman"/>
          <w:sz w:val="26"/>
          <w:szCs w:val="26"/>
        </w:rPr>
      </w:pPr>
    </w:p>
    <w:p w:rsidR="00DD2769" w:rsidRDefault="00DD2769" w:rsidP="00DD2769">
      <w:pPr>
        <w:rPr>
          <w:rFonts w:ascii="Times New Roman" w:hAnsi="Times New Roman"/>
          <w:sz w:val="26"/>
          <w:szCs w:val="26"/>
        </w:rPr>
      </w:pPr>
    </w:p>
    <w:p w:rsidR="00DD2769" w:rsidRDefault="00DD2769" w:rsidP="00DD2769">
      <w:pPr>
        <w:rPr>
          <w:rFonts w:ascii="Times New Roman" w:hAnsi="Times New Roman"/>
          <w:sz w:val="26"/>
          <w:szCs w:val="26"/>
        </w:rPr>
      </w:pPr>
    </w:p>
    <w:p w:rsidR="00DD2769" w:rsidRDefault="00DD2769" w:rsidP="00DD2769">
      <w:pPr>
        <w:rPr>
          <w:rFonts w:ascii="Times New Roman" w:hAnsi="Times New Roman"/>
          <w:sz w:val="26"/>
          <w:szCs w:val="26"/>
        </w:rPr>
      </w:pPr>
    </w:p>
    <w:p w:rsidR="00DD2769" w:rsidRDefault="00DD2769" w:rsidP="00DD2769">
      <w:pPr>
        <w:rPr>
          <w:rFonts w:ascii="Times New Roman" w:hAnsi="Times New Roman"/>
          <w:sz w:val="26"/>
          <w:szCs w:val="26"/>
        </w:rPr>
      </w:pPr>
    </w:p>
    <w:p w:rsidR="00DD2769" w:rsidRDefault="00DD2769" w:rsidP="00DD2769">
      <w:pPr>
        <w:rPr>
          <w:rFonts w:ascii="Times New Roman" w:hAnsi="Times New Roman"/>
          <w:sz w:val="26"/>
          <w:szCs w:val="26"/>
        </w:rPr>
      </w:pPr>
    </w:p>
    <w:p w:rsidR="00DD2769" w:rsidRDefault="00DD2769" w:rsidP="00DD2769">
      <w:pPr>
        <w:rPr>
          <w:rFonts w:ascii="Times New Roman" w:hAnsi="Times New Roman"/>
          <w:sz w:val="26"/>
          <w:szCs w:val="26"/>
        </w:rPr>
      </w:pPr>
    </w:p>
    <w:p w:rsidR="00DD2769" w:rsidRDefault="00DD2769" w:rsidP="00DD2769">
      <w:pPr>
        <w:rPr>
          <w:rFonts w:ascii="Times New Roman" w:hAnsi="Times New Roman"/>
          <w:sz w:val="26"/>
          <w:szCs w:val="26"/>
        </w:rPr>
      </w:pPr>
    </w:p>
    <w:p w:rsidR="00DD2769" w:rsidRPr="00C6639C" w:rsidRDefault="00DD2769" w:rsidP="00DD2769">
      <w:pPr>
        <w:rPr>
          <w:rFonts w:ascii="Times New Roman" w:hAnsi="Times New Roman"/>
          <w:sz w:val="26"/>
          <w:szCs w:val="26"/>
        </w:rPr>
        <w:sectPr w:rsidR="00DD2769" w:rsidRPr="00C6639C" w:rsidSect="00D417EC">
          <w:headerReference w:type="first" r:id="rId18"/>
          <w:pgSz w:w="11906" w:h="16838"/>
          <w:pgMar w:top="1418" w:right="567" w:bottom="1134" w:left="1559" w:header="709" w:footer="709" w:gutter="0"/>
          <w:cols w:space="708"/>
          <w:docGrid w:linePitch="360"/>
        </w:sectPr>
      </w:pPr>
    </w:p>
    <w:p w:rsidR="00C95371" w:rsidRDefault="00C95371" w:rsidP="00332ACB">
      <w:pPr>
        <w:spacing w:after="0" w:line="240" w:lineRule="auto"/>
        <w:ind w:left="10632"/>
        <w:jc w:val="right"/>
        <w:rPr>
          <w:rFonts w:ascii="Times New Roman" w:hAnsi="Times New Roman"/>
          <w:sz w:val="28"/>
          <w:szCs w:val="28"/>
        </w:rPr>
      </w:pPr>
      <w:r w:rsidRPr="00533FFD">
        <w:rPr>
          <w:rFonts w:ascii="Times New Roman" w:hAnsi="Times New Roman"/>
          <w:sz w:val="28"/>
          <w:szCs w:val="28"/>
        </w:rPr>
        <w:lastRenderedPageBreak/>
        <w:t xml:space="preserve">Приложение № </w:t>
      </w:r>
      <w:r w:rsidR="003C5ACC">
        <w:rPr>
          <w:rFonts w:ascii="Times New Roman" w:hAnsi="Times New Roman"/>
          <w:sz w:val="28"/>
          <w:szCs w:val="28"/>
        </w:rPr>
        <w:t>11</w:t>
      </w:r>
    </w:p>
    <w:p w:rsidR="00C95371" w:rsidRDefault="00C95371" w:rsidP="00332ACB">
      <w:pPr>
        <w:spacing w:after="0" w:line="240" w:lineRule="auto"/>
        <w:ind w:left="10632"/>
        <w:jc w:val="right"/>
        <w:rPr>
          <w:rFonts w:ascii="Times New Roman" w:hAnsi="Times New Roman"/>
          <w:sz w:val="26"/>
          <w:szCs w:val="26"/>
        </w:rPr>
      </w:pPr>
      <w:r w:rsidRPr="00533FFD">
        <w:rPr>
          <w:rFonts w:ascii="Times New Roman" w:hAnsi="Times New Roman"/>
          <w:sz w:val="28"/>
          <w:szCs w:val="28"/>
        </w:rPr>
        <w:t>муниципальной программы «Формирование комфортной городской среды» Малмыжского г</w:t>
      </w:r>
      <w:r w:rsidR="005B3A9D">
        <w:rPr>
          <w:rFonts w:ascii="Times New Roman" w:hAnsi="Times New Roman"/>
          <w:sz w:val="28"/>
          <w:szCs w:val="28"/>
        </w:rPr>
        <w:t>ородского поселения на 2018-2024</w:t>
      </w:r>
      <w:r w:rsidRPr="00533FFD">
        <w:rPr>
          <w:rFonts w:ascii="Times New Roman" w:hAnsi="Times New Roman"/>
          <w:sz w:val="28"/>
          <w:szCs w:val="28"/>
        </w:rPr>
        <w:t xml:space="preserve"> годы»</w:t>
      </w:r>
    </w:p>
    <w:p w:rsidR="00C95371" w:rsidRDefault="00C95371" w:rsidP="00C95371">
      <w:pPr>
        <w:spacing w:after="0" w:line="240" w:lineRule="auto"/>
        <w:jc w:val="center"/>
        <w:rPr>
          <w:rFonts w:ascii="Times New Roman" w:hAnsi="Times New Roman"/>
          <w:b/>
          <w:sz w:val="28"/>
          <w:szCs w:val="28"/>
        </w:rPr>
      </w:pPr>
    </w:p>
    <w:p w:rsidR="00C95371" w:rsidRPr="002F244F" w:rsidRDefault="00C95371" w:rsidP="00C95371">
      <w:pPr>
        <w:spacing w:after="0" w:line="240" w:lineRule="auto"/>
        <w:jc w:val="center"/>
        <w:rPr>
          <w:rFonts w:ascii="Times New Roman" w:hAnsi="Times New Roman"/>
          <w:b/>
          <w:sz w:val="28"/>
          <w:szCs w:val="28"/>
        </w:rPr>
      </w:pPr>
      <w:r w:rsidRPr="002F244F">
        <w:rPr>
          <w:rFonts w:ascii="Times New Roman" w:hAnsi="Times New Roman"/>
          <w:b/>
          <w:sz w:val="28"/>
          <w:szCs w:val="28"/>
        </w:rPr>
        <w:t>Перечень</w:t>
      </w:r>
    </w:p>
    <w:p w:rsidR="00C95371" w:rsidRPr="002F244F" w:rsidRDefault="00C95371" w:rsidP="00C95371">
      <w:pPr>
        <w:spacing w:after="0" w:line="240" w:lineRule="auto"/>
        <w:jc w:val="center"/>
        <w:rPr>
          <w:rFonts w:ascii="Times New Roman" w:hAnsi="Times New Roman"/>
          <w:b/>
          <w:sz w:val="28"/>
          <w:szCs w:val="28"/>
        </w:rPr>
      </w:pPr>
      <w:r w:rsidRPr="002F244F">
        <w:rPr>
          <w:rFonts w:ascii="Times New Roman" w:hAnsi="Times New Roman"/>
          <w:b/>
          <w:sz w:val="28"/>
          <w:szCs w:val="28"/>
        </w:rPr>
        <w:t>мероприятий муниципальной программы «Формирование современ</w:t>
      </w:r>
      <w:r w:rsidR="00066E9D">
        <w:rPr>
          <w:rFonts w:ascii="Times New Roman" w:hAnsi="Times New Roman"/>
          <w:b/>
          <w:sz w:val="28"/>
          <w:szCs w:val="28"/>
        </w:rPr>
        <w:t>ной городской среды на 2018-2024</w:t>
      </w:r>
      <w:r w:rsidRPr="002F244F">
        <w:rPr>
          <w:rFonts w:ascii="Times New Roman" w:hAnsi="Times New Roman"/>
          <w:b/>
          <w:sz w:val="28"/>
          <w:szCs w:val="28"/>
        </w:rPr>
        <w:t xml:space="preserve"> годы»</w:t>
      </w:r>
    </w:p>
    <w:tbl>
      <w:tblPr>
        <w:tblW w:w="160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709"/>
        <w:gridCol w:w="709"/>
        <w:gridCol w:w="923"/>
        <w:gridCol w:w="35"/>
        <w:gridCol w:w="709"/>
        <w:gridCol w:w="709"/>
        <w:gridCol w:w="276"/>
        <w:gridCol w:w="1842"/>
        <w:gridCol w:w="851"/>
        <w:gridCol w:w="850"/>
        <w:gridCol w:w="851"/>
        <w:gridCol w:w="709"/>
        <w:gridCol w:w="708"/>
        <w:gridCol w:w="709"/>
        <w:gridCol w:w="709"/>
        <w:gridCol w:w="709"/>
        <w:gridCol w:w="1984"/>
        <w:gridCol w:w="2054"/>
      </w:tblGrid>
      <w:tr w:rsidR="00B0056C" w:rsidRPr="000F7A08" w:rsidTr="005B3A9D">
        <w:trPr>
          <w:jc w:val="center"/>
        </w:trPr>
        <w:tc>
          <w:tcPr>
            <w:tcW w:w="2341" w:type="dxa"/>
            <w:gridSpan w:val="3"/>
            <w:vMerge w:val="restart"/>
            <w:vAlign w:val="center"/>
          </w:tcPr>
          <w:p w:rsidR="00B0056C" w:rsidRPr="000F7A08" w:rsidRDefault="00B0056C" w:rsidP="00354588">
            <w:pPr>
              <w:spacing w:after="0" w:line="240" w:lineRule="auto"/>
              <w:jc w:val="center"/>
              <w:rPr>
                <w:rFonts w:ascii="Times New Roman" w:hAnsi="Times New Roman"/>
              </w:rPr>
            </w:pPr>
            <w:r w:rsidRPr="000F7A08">
              <w:rPr>
                <w:rFonts w:ascii="Times New Roman" w:hAnsi="Times New Roman"/>
              </w:rPr>
              <w:t>Наименование мероприятий</w:t>
            </w:r>
          </w:p>
        </w:tc>
        <w:tc>
          <w:tcPr>
            <w:tcW w:w="1729" w:type="dxa"/>
            <w:gridSpan w:val="4"/>
            <w:vMerge w:val="restart"/>
            <w:vAlign w:val="center"/>
          </w:tcPr>
          <w:p w:rsidR="00B0056C" w:rsidRPr="000F7A08" w:rsidRDefault="00B0056C" w:rsidP="00354588">
            <w:pPr>
              <w:spacing w:after="0" w:line="240" w:lineRule="auto"/>
              <w:jc w:val="center"/>
              <w:rPr>
                <w:rFonts w:ascii="Times New Roman" w:hAnsi="Times New Roman"/>
              </w:rPr>
            </w:pPr>
          </w:p>
          <w:p w:rsidR="00B0056C" w:rsidRPr="000F7A08" w:rsidRDefault="00B0056C" w:rsidP="00354588">
            <w:pPr>
              <w:spacing w:after="0" w:line="240" w:lineRule="auto"/>
              <w:jc w:val="center"/>
              <w:rPr>
                <w:rFonts w:ascii="Times New Roman" w:hAnsi="Times New Roman"/>
              </w:rPr>
            </w:pPr>
            <w:r w:rsidRPr="000F7A08">
              <w:rPr>
                <w:rFonts w:ascii="Times New Roman" w:hAnsi="Times New Roman"/>
              </w:rPr>
              <w:t>Ответственный исполнитель</w:t>
            </w:r>
          </w:p>
          <w:p w:rsidR="00B0056C" w:rsidRPr="000F7A08" w:rsidRDefault="00B0056C" w:rsidP="00354588">
            <w:pPr>
              <w:spacing w:after="0" w:line="240" w:lineRule="auto"/>
              <w:jc w:val="center"/>
              <w:rPr>
                <w:rFonts w:ascii="Times New Roman" w:hAnsi="Times New Roman"/>
              </w:rPr>
            </w:pPr>
          </w:p>
        </w:tc>
        <w:tc>
          <w:tcPr>
            <w:tcW w:w="1842" w:type="dxa"/>
            <w:vMerge w:val="restart"/>
            <w:vAlign w:val="center"/>
          </w:tcPr>
          <w:p w:rsidR="00B0056C" w:rsidRPr="000F7A08" w:rsidRDefault="00B0056C" w:rsidP="00354588">
            <w:pPr>
              <w:spacing w:after="0" w:line="240" w:lineRule="auto"/>
              <w:rPr>
                <w:rFonts w:ascii="Times New Roman" w:hAnsi="Times New Roman"/>
              </w:rPr>
            </w:pPr>
          </w:p>
          <w:p w:rsidR="00B0056C" w:rsidRPr="000F7A08" w:rsidRDefault="00B0056C" w:rsidP="00354588">
            <w:pPr>
              <w:spacing w:after="0" w:line="240" w:lineRule="auto"/>
              <w:jc w:val="center"/>
              <w:rPr>
                <w:rFonts w:ascii="Times New Roman" w:hAnsi="Times New Roman"/>
              </w:rPr>
            </w:pPr>
            <w:r w:rsidRPr="000F7A08">
              <w:rPr>
                <w:rFonts w:ascii="Times New Roman" w:hAnsi="Times New Roman"/>
              </w:rPr>
              <w:t>Источники финансирования</w:t>
            </w:r>
          </w:p>
          <w:p w:rsidR="00B0056C" w:rsidRPr="000F7A08" w:rsidRDefault="00B0056C" w:rsidP="00354588">
            <w:pPr>
              <w:spacing w:after="0" w:line="240" w:lineRule="auto"/>
              <w:jc w:val="center"/>
              <w:rPr>
                <w:rFonts w:ascii="Times New Roman" w:hAnsi="Times New Roman"/>
              </w:rPr>
            </w:pPr>
          </w:p>
        </w:tc>
        <w:tc>
          <w:tcPr>
            <w:tcW w:w="6096" w:type="dxa"/>
            <w:gridSpan w:val="8"/>
          </w:tcPr>
          <w:p w:rsidR="00B0056C" w:rsidRPr="000F7A08" w:rsidRDefault="00B0056C" w:rsidP="00354588">
            <w:pPr>
              <w:spacing w:after="0" w:line="240" w:lineRule="auto"/>
              <w:jc w:val="center"/>
              <w:rPr>
                <w:rFonts w:ascii="Times New Roman" w:hAnsi="Times New Roman"/>
              </w:rPr>
            </w:pPr>
            <w:r w:rsidRPr="000F7A08">
              <w:rPr>
                <w:rFonts w:ascii="Times New Roman" w:hAnsi="Times New Roman"/>
              </w:rPr>
              <w:t>Объем финансирования, тыс. рублей</w:t>
            </w:r>
          </w:p>
        </w:tc>
        <w:tc>
          <w:tcPr>
            <w:tcW w:w="1984" w:type="dxa"/>
            <w:vMerge w:val="restart"/>
            <w:vAlign w:val="center"/>
          </w:tcPr>
          <w:p w:rsidR="00B0056C" w:rsidRPr="000F7A08" w:rsidRDefault="00B0056C" w:rsidP="00354588">
            <w:pPr>
              <w:spacing w:after="0" w:line="240" w:lineRule="auto"/>
              <w:jc w:val="center"/>
              <w:rPr>
                <w:rFonts w:ascii="Times New Roman" w:hAnsi="Times New Roman"/>
              </w:rPr>
            </w:pPr>
            <w:r w:rsidRPr="000F7A08">
              <w:rPr>
                <w:rFonts w:ascii="Times New Roman" w:hAnsi="Times New Roman"/>
              </w:rPr>
              <w:t>Показатели результата мероприятий по годам</w:t>
            </w:r>
          </w:p>
        </w:tc>
        <w:tc>
          <w:tcPr>
            <w:tcW w:w="2054" w:type="dxa"/>
            <w:vMerge w:val="restart"/>
            <w:vAlign w:val="center"/>
          </w:tcPr>
          <w:p w:rsidR="00B0056C" w:rsidRPr="000F7A08" w:rsidRDefault="00B0056C" w:rsidP="00354588">
            <w:pPr>
              <w:spacing w:after="0" w:line="240" w:lineRule="auto"/>
              <w:jc w:val="center"/>
              <w:rPr>
                <w:rFonts w:ascii="Times New Roman" w:hAnsi="Times New Roman"/>
              </w:rPr>
            </w:pPr>
            <w:r w:rsidRPr="000F7A08">
              <w:rPr>
                <w:rFonts w:ascii="Times New Roman" w:hAnsi="Times New Roman"/>
              </w:rPr>
              <w:t>Связь с показателями государственной программы (подпрограммы)</w:t>
            </w:r>
          </w:p>
        </w:tc>
      </w:tr>
      <w:tr w:rsidR="005B3A9D" w:rsidRPr="000F7A08" w:rsidTr="005B3A9D">
        <w:trPr>
          <w:jc w:val="center"/>
        </w:trPr>
        <w:tc>
          <w:tcPr>
            <w:tcW w:w="2341" w:type="dxa"/>
            <w:gridSpan w:val="3"/>
            <w:vMerge/>
          </w:tcPr>
          <w:p w:rsidR="00B0056C" w:rsidRPr="000F7A08" w:rsidRDefault="00B0056C" w:rsidP="00354588">
            <w:pPr>
              <w:spacing w:after="0" w:line="240" w:lineRule="auto"/>
              <w:jc w:val="both"/>
              <w:rPr>
                <w:rFonts w:ascii="Times New Roman" w:hAnsi="Times New Roman"/>
              </w:rPr>
            </w:pPr>
          </w:p>
        </w:tc>
        <w:tc>
          <w:tcPr>
            <w:tcW w:w="1729" w:type="dxa"/>
            <w:gridSpan w:val="4"/>
            <w:vMerge/>
          </w:tcPr>
          <w:p w:rsidR="00B0056C" w:rsidRPr="000F7A08" w:rsidRDefault="00B0056C" w:rsidP="00354588">
            <w:pPr>
              <w:spacing w:after="0" w:line="240" w:lineRule="auto"/>
              <w:jc w:val="both"/>
              <w:rPr>
                <w:rFonts w:ascii="Times New Roman" w:hAnsi="Times New Roman"/>
              </w:rPr>
            </w:pPr>
          </w:p>
        </w:tc>
        <w:tc>
          <w:tcPr>
            <w:tcW w:w="1842" w:type="dxa"/>
            <w:vMerge/>
          </w:tcPr>
          <w:p w:rsidR="00B0056C" w:rsidRPr="000F7A08" w:rsidRDefault="00B0056C" w:rsidP="00354588">
            <w:pPr>
              <w:spacing w:after="0" w:line="240" w:lineRule="auto"/>
              <w:jc w:val="both"/>
              <w:rPr>
                <w:rFonts w:ascii="Times New Roman" w:hAnsi="Times New Roman"/>
              </w:rPr>
            </w:pPr>
          </w:p>
        </w:tc>
        <w:tc>
          <w:tcPr>
            <w:tcW w:w="851" w:type="dxa"/>
          </w:tcPr>
          <w:p w:rsidR="00B0056C" w:rsidRPr="000F7A08" w:rsidRDefault="00B0056C" w:rsidP="00354588">
            <w:pPr>
              <w:spacing w:after="0" w:line="240" w:lineRule="auto"/>
              <w:jc w:val="center"/>
              <w:rPr>
                <w:rFonts w:ascii="Times New Roman" w:hAnsi="Times New Roman"/>
              </w:rPr>
            </w:pPr>
            <w:r w:rsidRPr="000F7A08">
              <w:rPr>
                <w:rFonts w:ascii="Times New Roman" w:hAnsi="Times New Roman"/>
              </w:rPr>
              <w:t>всего</w:t>
            </w:r>
          </w:p>
          <w:p w:rsidR="00B0056C" w:rsidRPr="000F7A08" w:rsidRDefault="00B0056C" w:rsidP="00354588">
            <w:pPr>
              <w:spacing w:after="0" w:line="240" w:lineRule="auto"/>
              <w:jc w:val="both"/>
              <w:rPr>
                <w:rFonts w:ascii="Times New Roman" w:hAnsi="Times New Roman"/>
              </w:rPr>
            </w:pPr>
          </w:p>
        </w:tc>
        <w:tc>
          <w:tcPr>
            <w:tcW w:w="850" w:type="dxa"/>
          </w:tcPr>
          <w:p w:rsidR="00B0056C" w:rsidRDefault="00B0056C" w:rsidP="00354588">
            <w:pPr>
              <w:spacing w:after="0" w:line="240" w:lineRule="auto"/>
              <w:jc w:val="center"/>
              <w:rPr>
                <w:rFonts w:ascii="Times New Roman" w:hAnsi="Times New Roman"/>
              </w:rPr>
            </w:pPr>
            <w:r w:rsidRPr="000F7A08">
              <w:rPr>
                <w:rFonts w:ascii="Times New Roman" w:hAnsi="Times New Roman"/>
              </w:rPr>
              <w:t>2018</w:t>
            </w:r>
          </w:p>
          <w:p w:rsidR="00815D98" w:rsidRPr="000F7A08" w:rsidRDefault="00815D98" w:rsidP="00354588">
            <w:pPr>
              <w:spacing w:after="0" w:line="240" w:lineRule="auto"/>
              <w:jc w:val="center"/>
              <w:rPr>
                <w:rFonts w:ascii="Times New Roman" w:hAnsi="Times New Roman"/>
              </w:rPr>
            </w:pPr>
            <w:r>
              <w:rPr>
                <w:rFonts w:ascii="Times New Roman" w:hAnsi="Times New Roman"/>
              </w:rPr>
              <w:t>(факт)</w:t>
            </w:r>
          </w:p>
        </w:tc>
        <w:tc>
          <w:tcPr>
            <w:tcW w:w="851" w:type="dxa"/>
          </w:tcPr>
          <w:p w:rsidR="00B0056C" w:rsidRPr="000F7A08" w:rsidRDefault="00B0056C" w:rsidP="00354588">
            <w:pPr>
              <w:spacing w:after="0" w:line="240" w:lineRule="auto"/>
              <w:jc w:val="center"/>
              <w:rPr>
                <w:rFonts w:ascii="Times New Roman" w:hAnsi="Times New Roman"/>
              </w:rPr>
            </w:pPr>
            <w:r w:rsidRPr="000F7A08">
              <w:rPr>
                <w:rFonts w:ascii="Times New Roman" w:hAnsi="Times New Roman"/>
              </w:rPr>
              <w:t>2019</w:t>
            </w:r>
          </w:p>
        </w:tc>
        <w:tc>
          <w:tcPr>
            <w:tcW w:w="709" w:type="dxa"/>
          </w:tcPr>
          <w:p w:rsidR="00B0056C" w:rsidRDefault="00B0056C" w:rsidP="00354588">
            <w:pPr>
              <w:spacing w:after="0" w:line="240" w:lineRule="auto"/>
              <w:jc w:val="center"/>
              <w:rPr>
                <w:rFonts w:ascii="Times New Roman" w:hAnsi="Times New Roman"/>
              </w:rPr>
            </w:pPr>
            <w:r w:rsidRPr="000F7A08">
              <w:rPr>
                <w:rFonts w:ascii="Times New Roman" w:hAnsi="Times New Roman"/>
              </w:rPr>
              <w:t>2020</w:t>
            </w:r>
          </w:p>
          <w:p w:rsidR="00815D98" w:rsidRPr="000F7A08" w:rsidRDefault="00815D98" w:rsidP="00354588">
            <w:pPr>
              <w:spacing w:after="0" w:line="240" w:lineRule="auto"/>
              <w:jc w:val="center"/>
              <w:rPr>
                <w:rFonts w:ascii="Times New Roman" w:hAnsi="Times New Roman"/>
              </w:rPr>
            </w:pPr>
          </w:p>
        </w:tc>
        <w:tc>
          <w:tcPr>
            <w:tcW w:w="708" w:type="dxa"/>
          </w:tcPr>
          <w:p w:rsidR="00B0056C" w:rsidRPr="000F7A08" w:rsidRDefault="00B0056C" w:rsidP="00354588">
            <w:pPr>
              <w:spacing w:after="0" w:line="240" w:lineRule="auto"/>
              <w:jc w:val="center"/>
              <w:rPr>
                <w:rFonts w:ascii="Times New Roman" w:hAnsi="Times New Roman"/>
              </w:rPr>
            </w:pPr>
            <w:r w:rsidRPr="000F7A08">
              <w:rPr>
                <w:rFonts w:ascii="Times New Roman" w:hAnsi="Times New Roman"/>
              </w:rPr>
              <w:t>2021</w:t>
            </w:r>
          </w:p>
        </w:tc>
        <w:tc>
          <w:tcPr>
            <w:tcW w:w="709" w:type="dxa"/>
          </w:tcPr>
          <w:p w:rsidR="00B0056C" w:rsidRPr="000F7A08" w:rsidRDefault="00B0056C" w:rsidP="00354588">
            <w:pPr>
              <w:spacing w:after="0" w:line="240" w:lineRule="auto"/>
              <w:jc w:val="center"/>
              <w:rPr>
                <w:rFonts w:ascii="Times New Roman" w:hAnsi="Times New Roman"/>
              </w:rPr>
            </w:pPr>
            <w:r>
              <w:rPr>
                <w:rFonts w:ascii="Times New Roman" w:hAnsi="Times New Roman"/>
              </w:rPr>
              <w:t>2022</w:t>
            </w:r>
          </w:p>
        </w:tc>
        <w:tc>
          <w:tcPr>
            <w:tcW w:w="709" w:type="dxa"/>
          </w:tcPr>
          <w:p w:rsidR="00B0056C" w:rsidRPr="000F7A08" w:rsidRDefault="00B0056C" w:rsidP="00354588">
            <w:pPr>
              <w:spacing w:after="0" w:line="240" w:lineRule="auto"/>
              <w:jc w:val="center"/>
              <w:rPr>
                <w:rFonts w:ascii="Times New Roman" w:hAnsi="Times New Roman"/>
              </w:rPr>
            </w:pPr>
            <w:r>
              <w:rPr>
                <w:rFonts w:ascii="Times New Roman" w:hAnsi="Times New Roman"/>
              </w:rPr>
              <w:t>2023</w:t>
            </w:r>
          </w:p>
        </w:tc>
        <w:tc>
          <w:tcPr>
            <w:tcW w:w="709" w:type="dxa"/>
          </w:tcPr>
          <w:p w:rsidR="00B0056C" w:rsidRPr="000F7A08" w:rsidRDefault="00B0056C" w:rsidP="00354588">
            <w:pPr>
              <w:spacing w:after="0" w:line="240" w:lineRule="auto"/>
              <w:jc w:val="center"/>
              <w:rPr>
                <w:rFonts w:ascii="Times New Roman" w:hAnsi="Times New Roman"/>
              </w:rPr>
            </w:pPr>
            <w:r w:rsidRPr="000F7A08">
              <w:rPr>
                <w:rFonts w:ascii="Times New Roman" w:hAnsi="Times New Roman"/>
              </w:rPr>
              <w:t>202</w:t>
            </w:r>
            <w:r>
              <w:rPr>
                <w:rFonts w:ascii="Times New Roman" w:hAnsi="Times New Roman"/>
              </w:rPr>
              <w:t>4</w:t>
            </w:r>
          </w:p>
        </w:tc>
        <w:tc>
          <w:tcPr>
            <w:tcW w:w="1984" w:type="dxa"/>
            <w:vMerge/>
          </w:tcPr>
          <w:p w:rsidR="00B0056C" w:rsidRPr="000F7A08" w:rsidRDefault="00B0056C" w:rsidP="00354588">
            <w:pPr>
              <w:spacing w:after="0" w:line="240" w:lineRule="auto"/>
              <w:jc w:val="both"/>
              <w:rPr>
                <w:rFonts w:ascii="Times New Roman" w:hAnsi="Times New Roman"/>
              </w:rPr>
            </w:pPr>
          </w:p>
        </w:tc>
        <w:tc>
          <w:tcPr>
            <w:tcW w:w="2054" w:type="dxa"/>
            <w:vMerge/>
          </w:tcPr>
          <w:p w:rsidR="00B0056C" w:rsidRPr="000F7A08" w:rsidRDefault="00B0056C" w:rsidP="00354588">
            <w:pPr>
              <w:spacing w:after="0" w:line="240" w:lineRule="auto"/>
              <w:jc w:val="both"/>
              <w:rPr>
                <w:rFonts w:ascii="Times New Roman" w:hAnsi="Times New Roman"/>
              </w:rPr>
            </w:pPr>
          </w:p>
        </w:tc>
      </w:tr>
      <w:tr w:rsidR="00B0056C" w:rsidRPr="000F7A08" w:rsidTr="00B0056C">
        <w:trPr>
          <w:trHeight w:val="543"/>
          <w:jc w:val="center"/>
        </w:trPr>
        <w:tc>
          <w:tcPr>
            <w:tcW w:w="709" w:type="dxa"/>
          </w:tcPr>
          <w:p w:rsidR="00B0056C" w:rsidRPr="000F7A08" w:rsidRDefault="00B0056C" w:rsidP="00354588">
            <w:pPr>
              <w:spacing w:after="0" w:line="240" w:lineRule="auto"/>
              <w:jc w:val="both"/>
              <w:rPr>
                <w:rFonts w:ascii="Times New Roman" w:hAnsi="Times New Roman"/>
              </w:rPr>
            </w:pPr>
          </w:p>
        </w:tc>
        <w:tc>
          <w:tcPr>
            <w:tcW w:w="709" w:type="dxa"/>
          </w:tcPr>
          <w:p w:rsidR="00B0056C" w:rsidRPr="000F7A08" w:rsidRDefault="00B0056C" w:rsidP="00354588">
            <w:pPr>
              <w:spacing w:after="0" w:line="240" w:lineRule="auto"/>
              <w:jc w:val="both"/>
              <w:rPr>
                <w:rFonts w:ascii="Times New Roman" w:hAnsi="Times New Roman"/>
              </w:rPr>
            </w:pPr>
          </w:p>
        </w:tc>
        <w:tc>
          <w:tcPr>
            <w:tcW w:w="14628" w:type="dxa"/>
            <w:gridSpan w:val="16"/>
          </w:tcPr>
          <w:p w:rsidR="00B0056C" w:rsidRPr="000F7A08" w:rsidRDefault="00B0056C" w:rsidP="00354588">
            <w:pPr>
              <w:spacing w:after="0" w:line="240" w:lineRule="auto"/>
              <w:jc w:val="both"/>
              <w:rPr>
                <w:rFonts w:ascii="Times New Roman" w:hAnsi="Times New Roman"/>
              </w:rPr>
            </w:pPr>
            <w:r w:rsidRPr="000F7A08">
              <w:rPr>
                <w:rFonts w:ascii="Times New Roman" w:hAnsi="Times New Roman"/>
              </w:rPr>
              <w:t>Цель муниципальной программы - повышение качества и комфорта городской среды на территории муниципального образования Малмыжское городское поселение</w:t>
            </w:r>
          </w:p>
        </w:tc>
      </w:tr>
      <w:tr w:rsidR="00B0056C" w:rsidRPr="000F7A08" w:rsidTr="00B0056C">
        <w:trPr>
          <w:trHeight w:val="267"/>
          <w:jc w:val="center"/>
        </w:trPr>
        <w:tc>
          <w:tcPr>
            <w:tcW w:w="709" w:type="dxa"/>
          </w:tcPr>
          <w:p w:rsidR="00B0056C" w:rsidRPr="000F7A08" w:rsidRDefault="00B0056C" w:rsidP="00354588">
            <w:pPr>
              <w:spacing w:after="0" w:line="240" w:lineRule="auto"/>
              <w:jc w:val="both"/>
              <w:rPr>
                <w:rFonts w:ascii="Times New Roman" w:hAnsi="Times New Roman"/>
              </w:rPr>
            </w:pPr>
          </w:p>
        </w:tc>
        <w:tc>
          <w:tcPr>
            <w:tcW w:w="709" w:type="dxa"/>
          </w:tcPr>
          <w:p w:rsidR="00B0056C" w:rsidRPr="000F7A08" w:rsidRDefault="00B0056C" w:rsidP="00354588">
            <w:pPr>
              <w:spacing w:after="0" w:line="240" w:lineRule="auto"/>
              <w:jc w:val="both"/>
              <w:rPr>
                <w:rFonts w:ascii="Times New Roman" w:hAnsi="Times New Roman"/>
              </w:rPr>
            </w:pPr>
          </w:p>
        </w:tc>
        <w:tc>
          <w:tcPr>
            <w:tcW w:w="14628" w:type="dxa"/>
            <w:gridSpan w:val="16"/>
          </w:tcPr>
          <w:p w:rsidR="00B0056C" w:rsidRPr="000F7A08" w:rsidRDefault="00B0056C" w:rsidP="00354588">
            <w:pPr>
              <w:spacing w:after="0" w:line="240" w:lineRule="auto"/>
              <w:jc w:val="both"/>
              <w:rPr>
                <w:rFonts w:ascii="Times New Roman" w:hAnsi="Times New Roman"/>
              </w:rPr>
            </w:pPr>
            <w:r w:rsidRPr="000F7A08">
              <w:rPr>
                <w:rFonts w:ascii="Times New Roman" w:hAnsi="Times New Roman"/>
              </w:rPr>
              <w:t>Задача 1 - Повышение уровня благоустройства дворовых территорий в населённых пунктах</w:t>
            </w:r>
          </w:p>
        </w:tc>
      </w:tr>
      <w:tr w:rsidR="005B3A9D" w:rsidRPr="000F7A08" w:rsidTr="005B3A9D">
        <w:trPr>
          <w:trHeight w:val="345"/>
          <w:jc w:val="center"/>
        </w:trPr>
        <w:tc>
          <w:tcPr>
            <w:tcW w:w="2341" w:type="dxa"/>
            <w:gridSpan w:val="3"/>
            <w:vMerge w:val="restart"/>
          </w:tcPr>
          <w:p w:rsidR="00B0056C" w:rsidRPr="000F7A08" w:rsidRDefault="00B0056C" w:rsidP="00354588">
            <w:pPr>
              <w:tabs>
                <w:tab w:val="left" w:pos="284"/>
              </w:tabs>
              <w:spacing w:after="0" w:line="240" w:lineRule="auto"/>
              <w:rPr>
                <w:rFonts w:ascii="Times New Roman" w:hAnsi="Times New Roman"/>
              </w:rPr>
            </w:pPr>
            <w:r w:rsidRPr="000F7A08">
              <w:rPr>
                <w:rFonts w:ascii="Times New Roman" w:hAnsi="Times New Roman"/>
              </w:rPr>
              <w:t xml:space="preserve">1.1. Основное мероприятие </w:t>
            </w:r>
          </w:p>
          <w:p w:rsidR="00B0056C" w:rsidRPr="000F7A08" w:rsidRDefault="00B0056C" w:rsidP="00354588">
            <w:pPr>
              <w:tabs>
                <w:tab w:val="left" w:pos="284"/>
              </w:tabs>
              <w:spacing w:after="0" w:line="240" w:lineRule="auto"/>
              <w:rPr>
                <w:rFonts w:ascii="Times New Roman" w:hAnsi="Times New Roman"/>
              </w:rPr>
            </w:pPr>
            <w:r w:rsidRPr="000F7A08">
              <w:rPr>
                <w:rFonts w:ascii="Times New Roman" w:hAnsi="Times New Roman"/>
              </w:rPr>
              <w:t>1.1.1. Благоустройство дворовых территорий</w:t>
            </w:r>
          </w:p>
        </w:tc>
        <w:tc>
          <w:tcPr>
            <w:tcW w:w="1729" w:type="dxa"/>
            <w:gridSpan w:val="4"/>
            <w:vMerge w:val="restart"/>
          </w:tcPr>
          <w:p w:rsidR="00B0056C" w:rsidRPr="000F7A08" w:rsidRDefault="00B0056C" w:rsidP="00354588">
            <w:pPr>
              <w:spacing w:after="0" w:line="240" w:lineRule="auto"/>
              <w:jc w:val="both"/>
              <w:rPr>
                <w:rFonts w:ascii="Times New Roman" w:hAnsi="Times New Roman"/>
              </w:rPr>
            </w:pPr>
            <w:r w:rsidRPr="000F7A08">
              <w:rPr>
                <w:rFonts w:ascii="Times New Roman" w:hAnsi="Times New Roman"/>
              </w:rPr>
              <w:t>Администрация Малмыжского городского поселения</w:t>
            </w:r>
          </w:p>
        </w:tc>
        <w:tc>
          <w:tcPr>
            <w:tcW w:w="1842" w:type="dxa"/>
          </w:tcPr>
          <w:p w:rsidR="00B0056C" w:rsidRPr="000F7A08" w:rsidRDefault="00B0056C" w:rsidP="00354588">
            <w:pPr>
              <w:spacing w:after="0" w:line="240" w:lineRule="auto"/>
              <w:rPr>
                <w:rFonts w:ascii="Times New Roman" w:hAnsi="Times New Roman"/>
              </w:rPr>
            </w:pPr>
            <w:r w:rsidRPr="000F7A08">
              <w:rPr>
                <w:rFonts w:ascii="Times New Roman" w:hAnsi="Times New Roman"/>
              </w:rPr>
              <w:t xml:space="preserve">всего </w:t>
            </w:r>
          </w:p>
        </w:tc>
        <w:tc>
          <w:tcPr>
            <w:tcW w:w="851" w:type="dxa"/>
          </w:tcPr>
          <w:p w:rsidR="00B0056C" w:rsidRPr="000F7A08" w:rsidRDefault="00B0056C" w:rsidP="00354588">
            <w:pPr>
              <w:spacing w:after="0" w:line="240" w:lineRule="auto"/>
              <w:jc w:val="center"/>
              <w:rPr>
                <w:rFonts w:ascii="Times New Roman" w:hAnsi="Times New Roman"/>
                <w:b/>
              </w:rPr>
            </w:pPr>
            <w:r>
              <w:rPr>
                <w:rFonts w:ascii="Times New Roman" w:hAnsi="Times New Roman"/>
                <w:b/>
              </w:rPr>
              <w:t>781,21</w:t>
            </w:r>
          </w:p>
        </w:tc>
        <w:tc>
          <w:tcPr>
            <w:tcW w:w="850" w:type="dxa"/>
          </w:tcPr>
          <w:p w:rsidR="00B0056C" w:rsidRPr="00B0056C" w:rsidRDefault="00B0056C" w:rsidP="00354588">
            <w:pPr>
              <w:spacing w:after="0" w:line="240" w:lineRule="auto"/>
              <w:jc w:val="center"/>
              <w:rPr>
                <w:rFonts w:ascii="Times New Roman" w:hAnsi="Times New Roman"/>
              </w:rPr>
            </w:pPr>
            <w:r w:rsidRPr="00B0056C">
              <w:rPr>
                <w:rFonts w:ascii="Times New Roman" w:hAnsi="Times New Roman"/>
              </w:rPr>
              <w:t>781,21</w:t>
            </w:r>
          </w:p>
        </w:tc>
        <w:tc>
          <w:tcPr>
            <w:tcW w:w="851" w:type="dxa"/>
          </w:tcPr>
          <w:p w:rsidR="00B0056C" w:rsidRPr="000F7A08" w:rsidRDefault="00B0056C" w:rsidP="00354588">
            <w:pPr>
              <w:spacing w:after="0" w:line="240" w:lineRule="auto"/>
              <w:jc w:val="center"/>
              <w:rPr>
                <w:rFonts w:ascii="Times New Roman" w:hAnsi="Times New Roman"/>
                <w:b/>
              </w:rPr>
            </w:pPr>
            <w:r w:rsidRPr="000F7A08">
              <w:rPr>
                <w:rFonts w:ascii="Times New Roman" w:hAnsi="Times New Roman"/>
                <w:b/>
              </w:rPr>
              <w:t>-</w:t>
            </w:r>
          </w:p>
        </w:tc>
        <w:tc>
          <w:tcPr>
            <w:tcW w:w="709" w:type="dxa"/>
          </w:tcPr>
          <w:p w:rsidR="00B0056C" w:rsidRPr="000F7A08" w:rsidRDefault="00B0056C" w:rsidP="00354588">
            <w:pPr>
              <w:spacing w:after="0" w:line="240" w:lineRule="auto"/>
              <w:jc w:val="center"/>
              <w:rPr>
                <w:rFonts w:ascii="Times New Roman" w:hAnsi="Times New Roman"/>
                <w:b/>
              </w:rPr>
            </w:pPr>
            <w:r w:rsidRPr="000F7A08">
              <w:rPr>
                <w:rFonts w:ascii="Times New Roman" w:hAnsi="Times New Roman"/>
                <w:b/>
              </w:rPr>
              <w:t>-</w:t>
            </w:r>
          </w:p>
        </w:tc>
        <w:tc>
          <w:tcPr>
            <w:tcW w:w="708" w:type="dxa"/>
          </w:tcPr>
          <w:p w:rsidR="00B0056C" w:rsidRPr="000F7A08" w:rsidRDefault="00B0056C" w:rsidP="00354588">
            <w:pPr>
              <w:spacing w:after="0" w:line="240" w:lineRule="auto"/>
              <w:jc w:val="center"/>
              <w:rPr>
                <w:rFonts w:ascii="Times New Roman" w:hAnsi="Times New Roman"/>
                <w:b/>
              </w:rPr>
            </w:pPr>
            <w:r w:rsidRPr="000F7A08">
              <w:rPr>
                <w:rFonts w:ascii="Times New Roman" w:hAnsi="Times New Roman"/>
                <w:b/>
              </w:rPr>
              <w:t>-</w:t>
            </w:r>
          </w:p>
        </w:tc>
        <w:tc>
          <w:tcPr>
            <w:tcW w:w="709" w:type="dxa"/>
          </w:tcPr>
          <w:p w:rsidR="00B0056C" w:rsidRPr="000F7A08" w:rsidRDefault="00B0056C" w:rsidP="00354588">
            <w:pPr>
              <w:spacing w:after="0" w:line="240" w:lineRule="auto"/>
              <w:jc w:val="center"/>
              <w:rPr>
                <w:rFonts w:ascii="Times New Roman" w:hAnsi="Times New Roman"/>
                <w:b/>
              </w:rPr>
            </w:pPr>
          </w:p>
        </w:tc>
        <w:tc>
          <w:tcPr>
            <w:tcW w:w="709" w:type="dxa"/>
          </w:tcPr>
          <w:p w:rsidR="00B0056C" w:rsidRPr="000F7A08" w:rsidRDefault="00B0056C" w:rsidP="00354588">
            <w:pPr>
              <w:spacing w:after="0" w:line="240" w:lineRule="auto"/>
              <w:jc w:val="center"/>
              <w:rPr>
                <w:rFonts w:ascii="Times New Roman" w:hAnsi="Times New Roman"/>
                <w:b/>
              </w:rPr>
            </w:pPr>
          </w:p>
        </w:tc>
        <w:tc>
          <w:tcPr>
            <w:tcW w:w="709" w:type="dxa"/>
          </w:tcPr>
          <w:p w:rsidR="00B0056C" w:rsidRPr="000F7A08" w:rsidRDefault="00B0056C" w:rsidP="00354588">
            <w:pPr>
              <w:spacing w:after="0" w:line="240" w:lineRule="auto"/>
              <w:jc w:val="center"/>
              <w:rPr>
                <w:rFonts w:ascii="Times New Roman" w:hAnsi="Times New Roman"/>
                <w:b/>
              </w:rPr>
            </w:pPr>
            <w:r w:rsidRPr="000F7A08">
              <w:rPr>
                <w:rFonts w:ascii="Times New Roman" w:hAnsi="Times New Roman"/>
                <w:b/>
              </w:rPr>
              <w:t>-</w:t>
            </w:r>
          </w:p>
        </w:tc>
        <w:tc>
          <w:tcPr>
            <w:tcW w:w="1984" w:type="dxa"/>
            <w:vMerge w:val="restart"/>
          </w:tcPr>
          <w:p w:rsidR="00B0056C" w:rsidRPr="000F7A08" w:rsidRDefault="00B0056C" w:rsidP="00354588">
            <w:pPr>
              <w:tabs>
                <w:tab w:val="left" w:pos="302"/>
              </w:tabs>
              <w:spacing w:after="0" w:line="240" w:lineRule="auto"/>
              <w:rPr>
                <w:rFonts w:ascii="Times New Roman" w:hAnsi="Times New Roman"/>
                <w:sz w:val="20"/>
                <w:szCs w:val="20"/>
              </w:rPr>
            </w:pPr>
            <w:r w:rsidRPr="000F7A08">
              <w:rPr>
                <w:rFonts w:ascii="Times New Roman" w:hAnsi="Times New Roman"/>
                <w:sz w:val="20"/>
                <w:szCs w:val="20"/>
              </w:rPr>
              <w:t>предусматривает  оценку состояния сферы благоустройства дворовых и общественных территорий (с учетом их физического состояния).</w:t>
            </w:r>
          </w:p>
          <w:p w:rsidR="00B0056C" w:rsidRPr="000F7A08" w:rsidRDefault="00B0056C" w:rsidP="00354588">
            <w:pPr>
              <w:tabs>
                <w:tab w:val="left" w:pos="302"/>
              </w:tabs>
              <w:spacing w:after="0" w:line="240" w:lineRule="auto"/>
              <w:rPr>
                <w:rFonts w:ascii="Times New Roman" w:hAnsi="Times New Roman"/>
                <w:sz w:val="20"/>
                <w:szCs w:val="20"/>
              </w:rPr>
            </w:pPr>
            <w:r w:rsidRPr="000F7A08">
              <w:rPr>
                <w:rFonts w:ascii="Times New Roman" w:hAnsi="Times New Roman"/>
                <w:sz w:val="20"/>
                <w:szCs w:val="20"/>
              </w:rPr>
              <w:t>Количество благоустроенных дворовых территорий 86 ед.</w:t>
            </w:r>
          </w:p>
          <w:p w:rsidR="00B0056C" w:rsidRPr="000F7A08" w:rsidRDefault="00B0056C" w:rsidP="00354588">
            <w:pPr>
              <w:tabs>
                <w:tab w:val="left" w:pos="302"/>
              </w:tabs>
              <w:spacing w:after="0" w:line="240" w:lineRule="auto"/>
              <w:rPr>
                <w:rFonts w:ascii="Times New Roman" w:hAnsi="Times New Roman"/>
              </w:rPr>
            </w:pPr>
          </w:p>
          <w:p w:rsidR="00B0056C" w:rsidRPr="000F7A08" w:rsidRDefault="00B0056C" w:rsidP="00354588">
            <w:pPr>
              <w:tabs>
                <w:tab w:val="left" w:pos="302"/>
              </w:tabs>
              <w:spacing w:after="0" w:line="240" w:lineRule="auto"/>
              <w:rPr>
                <w:rFonts w:ascii="Times New Roman" w:hAnsi="Times New Roman"/>
              </w:rPr>
            </w:pPr>
          </w:p>
          <w:p w:rsidR="00B0056C" w:rsidRPr="000F7A08" w:rsidRDefault="00B0056C" w:rsidP="00354588">
            <w:pPr>
              <w:tabs>
                <w:tab w:val="left" w:pos="302"/>
              </w:tabs>
              <w:spacing w:after="0" w:line="240" w:lineRule="auto"/>
              <w:rPr>
                <w:rFonts w:ascii="Times New Roman" w:hAnsi="Times New Roman"/>
                <w:sz w:val="20"/>
                <w:szCs w:val="20"/>
              </w:rPr>
            </w:pPr>
            <w:r w:rsidRPr="000F7A08">
              <w:rPr>
                <w:rFonts w:ascii="Times New Roman" w:hAnsi="Times New Roman"/>
                <w:sz w:val="20"/>
                <w:szCs w:val="20"/>
              </w:rPr>
              <w:t>Количество благоустроенных общественных территорий 3 ед.</w:t>
            </w:r>
          </w:p>
        </w:tc>
        <w:tc>
          <w:tcPr>
            <w:tcW w:w="2054" w:type="dxa"/>
            <w:vMerge w:val="restart"/>
          </w:tcPr>
          <w:p w:rsidR="00B0056C" w:rsidRPr="000F7A08" w:rsidRDefault="00B0056C" w:rsidP="00354588">
            <w:pPr>
              <w:spacing w:after="0" w:line="240" w:lineRule="auto"/>
              <w:jc w:val="center"/>
              <w:rPr>
                <w:rFonts w:ascii="Times New Roman" w:hAnsi="Times New Roman"/>
              </w:rPr>
            </w:pPr>
          </w:p>
        </w:tc>
      </w:tr>
      <w:tr w:rsidR="005B3A9D" w:rsidRPr="000F7A08" w:rsidTr="005B3A9D">
        <w:trPr>
          <w:trHeight w:val="609"/>
          <w:jc w:val="center"/>
        </w:trPr>
        <w:tc>
          <w:tcPr>
            <w:tcW w:w="2341" w:type="dxa"/>
            <w:gridSpan w:val="3"/>
            <w:vMerge/>
          </w:tcPr>
          <w:p w:rsidR="00B0056C" w:rsidRPr="000F7A08" w:rsidRDefault="00B0056C" w:rsidP="00354588">
            <w:pPr>
              <w:tabs>
                <w:tab w:val="left" w:pos="284"/>
              </w:tabs>
              <w:spacing w:after="0" w:line="240" w:lineRule="auto"/>
              <w:rPr>
                <w:rFonts w:ascii="Times New Roman" w:hAnsi="Times New Roman"/>
              </w:rPr>
            </w:pPr>
          </w:p>
        </w:tc>
        <w:tc>
          <w:tcPr>
            <w:tcW w:w="1729" w:type="dxa"/>
            <w:gridSpan w:val="4"/>
            <w:vMerge/>
          </w:tcPr>
          <w:p w:rsidR="00B0056C" w:rsidRPr="000F7A08" w:rsidRDefault="00B0056C" w:rsidP="00354588">
            <w:pPr>
              <w:spacing w:after="0" w:line="240" w:lineRule="auto"/>
              <w:jc w:val="both"/>
              <w:rPr>
                <w:rFonts w:ascii="Times New Roman" w:hAnsi="Times New Roman"/>
              </w:rPr>
            </w:pPr>
          </w:p>
        </w:tc>
        <w:tc>
          <w:tcPr>
            <w:tcW w:w="1842" w:type="dxa"/>
          </w:tcPr>
          <w:p w:rsidR="00B0056C" w:rsidRPr="000F7A08" w:rsidRDefault="00B0056C" w:rsidP="00354588">
            <w:pPr>
              <w:spacing w:after="0" w:line="240" w:lineRule="auto"/>
              <w:rPr>
                <w:rFonts w:ascii="Times New Roman" w:hAnsi="Times New Roman"/>
              </w:rPr>
            </w:pPr>
            <w:r w:rsidRPr="000F7A08">
              <w:rPr>
                <w:rFonts w:ascii="Times New Roman" w:hAnsi="Times New Roman"/>
              </w:rPr>
              <w:t xml:space="preserve"> в том числе: областной бюджет </w:t>
            </w:r>
          </w:p>
        </w:tc>
        <w:tc>
          <w:tcPr>
            <w:tcW w:w="851" w:type="dxa"/>
          </w:tcPr>
          <w:p w:rsidR="00B0056C" w:rsidRPr="000F7A08" w:rsidRDefault="00B0056C" w:rsidP="00354588">
            <w:pPr>
              <w:spacing w:after="0" w:line="240" w:lineRule="auto"/>
              <w:jc w:val="center"/>
              <w:rPr>
                <w:rFonts w:ascii="Times New Roman" w:hAnsi="Times New Roman"/>
                <w:b/>
              </w:rPr>
            </w:pPr>
            <w:r>
              <w:rPr>
                <w:rFonts w:ascii="Times New Roman" w:hAnsi="Times New Roman"/>
                <w:b/>
              </w:rPr>
              <w:t>773,4</w:t>
            </w:r>
          </w:p>
        </w:tc>
        <w:tc>
          <w:tcPr>
            <w:tcW w:w="850" w:type="dxa"/>
          </w:tcPr>
          <w:p w:rsidR="00B0056C" w:rsidRPr="00B0056C" w:rsidRDefault="00B0056C" w:rsidP="00354588">
            <w:pPr>
              <w:spacing w:after="0" w:line="240" w:lineRule="auto"/>
              <w:jc w:val="center"/>
              <w:rPr>
                <w:rFonts w:ascii="Times New Roman" w:hAnsi="Times New Roman"/>
              </w:rPr>
            </w:pPr>
            <w:r w:rsidRPr="00B0056C">
              <w:rPr>
                <w:rFonts w:ascii="Times New Roman" w:hAnsi="Times New Roman"/>
              </w:rPr>
              <w:t>773,4</w:t>
            </w:r>
          </w:p>
        </w:tc>
        <w:tc>
          <w:tcPr>
            <w:tcW w:w="851" w:type="dxa"/>
          </w:tcPr>
          <w:p w:rsidR="00B0056C" w:rsidRPr="000F7A08" w:rsidRDefault="00B0056C" w:rsidP="00354588">
            <w:pPr>
              <w:spacing w:after="0" w:line="240" w:lineRule="auto"/>
              <w:jc w:val="center"/>
              <w:rPr>
                <w:rFonts w:ascii="Times New Roman" w:hAnsi="Times New Roman"/>
                <w:b/>
              </w:rPr>
            </w:pPr>
            <w:r w:rsidRPr="000F7A08">
              <w:rPr>
                <w:rFonts w:ascii="Times New Roman" w:hAnsi="Times New Roman"/>
                <w:b/>
              </w:rPr>
              <w:t>-</w:t>
            </w:r>
          </w:p>
        </w:tc>
        <w:tc>
          <w:tcPr>
            <w:tcW w:w="709" w:type="dxa"/>
          </w:tcPr>
          <w:p w:rsidR="00B0056C" w:rsidRPr="000F7A08" w:rsidRDefault="00B0056C" w:rsidP="00354588">
            <w:pPr>
              <w:spacing w:after="0" w:line="240" w:lineRule="auto"/>
              <w:jc w:val="center"/>
              <w:rPr>
                <w:rFonts w:ascii="Times New Roman" w:hAnsi="Times New Roman"/>
                <w:b/>
              </w:rPr>
            </w:pPr>
            <w:r w:rsidRPr="000F7A08">
              <w:rPr>
                <w:rFonts w:ascii="Times New Roman" w:hAnsi="Times New Roman"/>
                <w:b/>
              </w:rPr>
              <w:t>-</w:t>
            </w:r>
          </w:p>
        </w:tc>
        <w:tc>
          <w:tcPr>
            <w:tcW w:w="708" w:type="dxa"/>
          </w:tcPr>
          <w:p w:rsidR="00B0056C" w:rsidRPr="000F7A08" w:rsidRDefault="00B0056C" w:rsidP="00354588">
            <w:pPr>
              <w:spacing w:after="0" w:line="240" w:lineRule="auto"/>
              <w:jc w:val="center"/>
              <w:rPr>
                <w:rFonts w:ascii="Times New Roman" w:hAnsi="Times New Roman"/>
                <w:b/>
              </w:rPr>
            </w:pPr>
            <w:r w:rsidRPr="000F7A08">
              <w:rPr>
                <w:rFonts w:ascii="Times New Roman" w:hAnsi="Times New Roman"/>
                <w:b/>
              </w:rPr>
              <w:t>-</w:t>
            </w:r>
          </w:p>
        </w:tc>
        <w:tc>
          <w:tcPr>
            <w:tcW w:w="709" w:type="dxa"/>
          </w:tcPr>
          <w:p w:rsidR="00B0056C" w:rsidRPr="000F7A08" w:rsidRDefault="00B0056C" w:rsidP="00354588">
            <w:pPr>
              <w:spacing w:after="0" w:line="240" w:lineRule="auto"/>
              <w:jc w:val="center"/>
              <w:rPr>
                <w:rFonts w:ascii="Times New Roman" w:hAnsi="Times New Roman"/>
                <w:b/>
              </w:rPr>
            </w:pPr>
          </w:p>
        </w:tc>
        <w:tc>
          <w:tcPr>
            <w:tcW w:w="709" w:type="dxa"/>
          </w:tcPr>
          <w:p w:rsidR="00B0056C" w:rsidRPr="000F7A08" w:rsidRDefault="00B0056C" w:rsidP="00354588">
            <w:pPr>
              <w:spacing w:after="0" w:line="240" w:lineRule="auto"/>
              <w:jc w:val="center"/>
              <w:rPr>
                <w:rFonts w:ascii="Times New Roman" w:hAnsi="Times New Roman"/>
                <w:b/>
              </w:rPr>
            </w:pPr>
          </w:p>
        </w:tc>
        <w:tc>
          <w:tcPr>
            <w:tcW w:w="709" w:type="dxa"/>
          </w:tcPr>
          <w:p w:rsidR="00B0056C" w:rsidRPr="000F7A08" w:rsidRDefault="00B0056C" w:rsidP="00354588">
            <w:pPr>
              <w:spacing w:after="0" w:line="240" w:lineRule="auto"/>
              <w:jc w:val="center"/>
              <w:rPr>
                <w:rFonts w:ascii="Times New Roman" w:hAnsi="Times New Roman"/>
                <w:b/>
              </w:rPr>
            </w:pPr>
            <w:r w:rsidRPr="000F7A08">
              <w:rPr>
                <w:rFonts w:ascii="Times New Roman" w:hAnsi="Times New Roman"/>
                <w:b/>
              </w:rPr>
              <w:t>-</w:t>
            </w:r>
          </w:p>
        </w:tc>
        <w:tc>
          <w:tcPr>
            <w:tcW w:w="1984" w:type="dxa"/>
            <w:vMerge/>
          </w:tcPr>
          <w:p w:rsidR="00B0056C" w:rsidRPr="000F7A08" w:rsidRDefault="00B0056C" w:rsidP="00354588">
            <w:pPr>
              <w:tabs>
                <w:tab w:val="left" w:pos="302"/>
              </w:tabs>
              <w:spacing w:after="0" w:line="240" w:lineRule="auto"/>
              <w:jc w:val="both"/>
              <w:rPr>
                <w:rFonts w:ascii="Times New Roman" w:hAnsi="Times New Roman"/>
              </w:rPr>
            </w:pPr>
          </w:p>
        </w:tc>
        <w:tc>
          <w:tcPr>
            <w:tcW w:w="2054" w:type="dxa"/>
            <w:vMerge/>
          </w:tcPr>
          <w:p w:rsidR="00B0056C" w:rsidRPr="000F7A08" w:rsidRDefault="00B0056C" w:rsidP="00354588">
            <w:pPr>
              <w:spacing w:after="0" w:line="240" w:lineRule="auto"/>
              <w:jc w:val="center"/>
              <w:rPr>
                <w:rFonts w:ascii="Times New Roman" w:hAnsi="Times New Roman"/>
              </w:rPr>
            </w:pPr>
          </w:p>
        </w:tc>
      </w:tr>
      <w:tr w:rsidR="005B3A9D" w:rsidRPr="000F7A08" w:rsidTr="005B3A9D">
        <w:trPr>
          <w:trHeight w:val="537"/>
          <w:jc w:val="center"/>
        </w:trPr>
        <w:tc>
          <w:tcPr>
            <w:tcW w:w="2341" w:type="dxa"/>
            <w:gridSpan w:val="3"/>
            <w:vMerge/>
          </w:tcPr>
          <w:p w:rsidR="00B0056C" w:rsidRPr="000F7A08" w:rsidRDefault="00B0056C" w:rsidP="00354588">
            <w:pPr>
              <w:tabs>
                <w:tab w:val="left" w:pos="284"/>
              </w:tabs>
              <w:spacing w:after="0" w:line="240" w:lineRule="auto"/>
              <w:rPr>
                <w:rFonts w:ascii="Times New Roman" w:hAnsi="Times New Roman"/>
              </w:rPr>
            </w:pPr>
          </w:p>
        </w:tc>
        <w:tc>
          <w:tcPr>
            <w:tcW w:w="1729" w:type="dxa"/>
            <w:gridSpan w:val="4"/>
            <w:vMerge/>
          </w:tcPr>
          <w:p w:rsidR="00B0056C" w:rsidRPr="000F7A08" w:rsidRDefault="00B0056C" w:rsidP="00354588">
            <w:pPr>
              <w:spacing w:after="0" w:line="240" w:lineRule="auto"/>
              <w:jc w:val="both"/>
              <w:rPr>
                <w:rFonts w:ascii="Times New Roman" w:hAnsi="Times New Roman"/>
              </w:rPr>
            </w:pPr>
          </w:p>
        </w:tc>
        <w:tc>
          <w:tcPr>
            <w:tcW w:w="1842" w:type="dxa"/>
          </w:tcPr>
          <w:p w:rsidR="00B0056C" w:rsidRPr="000F7A08" w:rsidRDefault="00B0056C" w:rsidP="00354588">
            <w:pPr>
              <w:spacing w:after="0" w:line="240" w:lineRule="auto"/>
              <w:rPr>
                <w:rFonts w:ascii="Times New Roman" w:hAnsi="Times New Roman"/>
              </w:rPr>
            </w:pPr>
            <w:r w:rsidRPr="000F7A08">
              <w:rPr>
                <w:rFonts w:ascii="Times New Roman" w:hAnsi="Times New Roman"/>
              </w:rPr>
              <w:t xml:space="preserve">районный бюджет </w:t>
            </w:r>
          </w:p>
        </w:tc>
        <w:tc>
          <w:tcPr>
            <w:tcW w:w="851" w:type="dxa"/>
          </w:tcPr>
          <w:p w:rsidR="00B0056C" w:rsidRPr="000F7A08" w:rsidRDefault="00B0056C" w:rsidP="00354588">
            <w:pPr>
              <w:spacing w:after="0" w:line="240" w:lineRule="auto"/>
              <w:jc w:val="center"/>
              <w:rPr>
                <w:rFonts w:ascii="Times New Roman" w:hAnsi="Times New Roman"/>
                <w:b/>
              </w:rPr>
            </w:pPr>
            <w:r w:rsidRPr="000F7A08">
              <w:rPr>
                <w:rFonts w:ascii="Times New Roman" w:hAnsi="Times New Roman"/>
                <w:b/>
              </w:rPr>
              <w:t>-</w:t>
            </w:r>
          </w:p>
        </w:tc>
        <w:tc>
          <w:tcPr>
            <w:tcW w:w="850" w:type="dxa"/>
          </w:tcPr>
          <w:p w:rsidR="00B0056C" w:rsidRPr="00B0056C" w:rsidRDefault="00B0056C" w:rsidP="00354588">
            <w:pPr>
              <w:spacing w:after="0" w:line="240" w:lineRule="auto"/>
              <w:jc w:val="center"/>
              <w:rPr>
                <w:rFonts w:ascii="Times New Roman" w:hAnsi="Times New Roman"/>
              </w:rPr>
            </w:pPr>
            <w:r w:rsidRPr="00B0056C">
              <w:rPr>
                <w:rFonts w:ascii="Times New Roman" w:hAnsi="Times New Roman"/>
              </w:rPr>
              <w:t>-</w:t>
            </w:r>
          </w:p>
        </w:tc>
        <w:tc>
          <w:tcPr>
            <w:tcW w:w="851" w:type="dxa"/>
          </w:tcPr>
          <w:p w:rsidR="00B0056C" w:rsidRPr="000F7A08" w:rsidRDefault="00B0056C" w:rsidP="00354588">
            <w:pPr>
              <w:spacing w:after="0" w:line="240" w:lineRule="auto"/>
              <w:jc w:val="center"/>
              <w:rPr>
                <w:rFonts w:ascii="Times New Roman" w:hAnsi="Times New Roman"/>
                <w:b/>
              </w:rPr>
            </w:pPr>
            <w:r w:rsidRPr="000F7A08">
              <w:rPr>
                <w:rFonts w:ascii="Times New Roman" w:hAnsi="Times New Roman"/>
                <w:b/>
              </w:rPr>
              <w:t>-</w:t>
            </w:r>
          </w:p>
        </w:tc>
        <w:tc>
          <w:tcPr>
            <w:tcW w:w="709" w:type="dxa"/>
          </w:tcPr>
          <w:p w:rsidR="00B0056C" w:rsidRPr="000F7A08" w:rsidRDefault="00B0056C" w:rsidP="00354588">
            <w:pPr>
              <w:spacing w:after="0" w:line="240" w:lineRule="auto"/>
              <w:jc w:val="center"/>
              <w:rPr>
                <w:rFonts w:ascii="Times New Roman" w:hAnsi="Times New Roman"/>
                <w:b/>
              </w:rPr>
            </w:pPr>
            <w:r w:rsidRPr="000F7A08">
              <w:rPr>
                <w:rFonts w:ascii="Times New Roman" w:hAnsi="Times New Roman"/>
                <w:b/>
              </w:rPr>
              <w:t>-</w:t>
            </w:r>
          </w:p>
        </w:tc>
        <w:tc>
          <w:tcPr>
            <w:tcW w:w="708" w:type="dxa"/>
          </w:tcPr>
          <w:p w:rsidR="00B0056C" w:rsidRPr="000F7A08" w:rsidRDefault="00B0056C" w:rsidP="00354588">
            <w:pPr>
              <w:spacing w:after="0" w:line="240" w:lineRule="auto"/>
              <w:jc w:val="center"/>
              <w:rPr>
                <w:rFonts w:ascii="Times New Roman" w:hAnsi="Times New Roman"/>
                <w:b/>
              </w:rPr>
            </w:pPr>
            <w:r w:rsidRPr="000F7A08">
              <w:rPr>
                <w:rFonts w:ascii="Times New Roman" w:hAnsi="Times New Roman"/>
                <w:b/>
              </w:rPr>
              <w:t>-</w:t>
            </w:r>
          </w:p>
        </w:tc>
        <w:tc>
          <w:tcPr>
            <w:tcW w:w="709" w:type="dxa"/>
          </w:tcPr>
          <w:p w:rsidR="00B0056C" w:rsidRPr="000F7A08" w:rsidRDefault="00B0056C" w:rsidP="00354588">
            <w:pPr>
              <w:spacing w:after="0" w:line="240" w:lineRule="auto"/>
              <w:jc w:val="center"/>
              <w:rPr>
                <w:rFonts w:ascii="Times New Roman" w:hAnsi="Times New Roman"/>
                <w:b/>
              </w:rPr>
            </w:pPr>
          </w:p>
        </w:tc>
        <w:tc>
          <w:tcPr>
            <w:tcW w:w="709" w:type="dxa"/>
          </w:tcPr>
          <w:p w:rsidR="00B0056C" w:rsidRPr="000F7A08" w:rsidRDefault="00B0056C" w:rsidP="00354588">
            <w:pPr>
              <w:spacing w:after="0" w:line="240" w:lineRule="auto"/>
              <w:jc w:val="center"/>
              <w:rPr>
                <w:rFonts w:ascii="Times New Roman" w:hAnsi="Times New Roman"/>
                <w:b/>
              </w:rPr>
            </w:pPr>
          </w:p>
        </w:tc>
        <w:tc>
          <w:tcPr>
            <w:tcW w:w="709" w:type="dxa"/>
          </w:tcPr>
          <w:p w:rsidR="00B0056C" w:rsidRPr="000F7A08" w:rsidRDefault="00B0056C" w:rsidP="00354588">
            <w:pPr>
              <w:spacing w:after="0" w:line="240" w:lineRule="auto"/>
              <w:jc w:val="center"/>
              <w:rPr>
                <w:rFonts w:ascii="Times New Roman" w:hAnsi="Times New Roman"/>
                <w:b/>
              </w:rPr>
            </w:pPr>
            <w:r w:rsidRPr="000F7A08">
              <w:rPr>
                <w:rFonts w:ascii="Times New Roman" w:hAnsi="Times New Roman"/>
                <w:b/>
              </w:rPr>
              <w:t>-</w:t>
            </w:r>
          </w:p>
        </w:tc>
        <w:tc>
          <w:tcPr>
            <w:tcW w:w="1984" w:type="dxa"/>
            <w:vMerge/>
          </w:tcPr>
          <w:p w:rsidR="00B0056C" w:rsidRPr="000F7A08" w:rsidRDefault="00B0056C" w:rsidP="00354588">
            <w:pPr>
              <w:tabs>
                <w:tab w:val="left" w:pos="302"/>
              </w:tabs>
              <w:spacing w:after="0" w:line="240" w:lineRule="auto"/>
              <w:jc w:val="both"/>
              <w:rPr>
                <w:rFonts w:ascii="Times New Roman" w:hAnsi="Times New Roman"/>
              </w:rPr>
            </w:pPr>
          </w:p>
        </w:tc>
        <w:tc>
          <w:tcPr>
            <w:tcW w:w="2054" w:type="dxa"/>
            <w:vMerge/>
          </w:tcPr>
          <w:p w:rsidR="00B0056C" w:rsidRPr="000F7A08" w:rsidRDefault="00B0056C" w:rsidP="00354588">
            <w:pPr>
              <w:spacing w:after="0" w:line="240" w:lineRule="auto"/>
              <w:jc w:val="center"/>
              <w:rPr>
                <w:rFonts w:ascii="Times New Roman" w:hAnsi="Times New Roman"/>
              </w:rPr>
            </w:pPr>
          </w:p>
        </w:tc>
      </w:tr>
      <w:tr w:rsidR="005B3A9D" w:rsidRPr="000F7A08" w:rsidTr="005B3A9D">
        <w:trPr>
          <w:trHeight w:val="495"/>
          <w:jc w:val="center"/>
        </w:trPr>
        <w:tc>
          <w:tcPr>
            <w:tcW w:w="2341" w:type="dxa"/>
            <w:gridSpan w:val="3"/>
            <w:vMerge/>
          </w:tcPr>
          <w:p w:rsidR="00B0056C" w:rsidRPr="000F7A08" w:rsidRDefault="00B0056C" w:rsidP="00354588">
            <w:pPr>
              <w:tabs>
                <w:tab w:val="left" w:pos="284"/>
              </w:tabs>
              <w:spacing w:after="0" w:line="240" w:lineRule="auto"/>
              <w:rPr>
                <w:rFonts w:ascii="Times New Roman" w:hAnsi="Times New Roman"/>
              </w:rPr>
            </w:pPr>
          </w:p>
        </w:tc>
        <w:tc>
          <w:tcPr>
            <w:tcW w:w="1729" w:type="dxa"/>
            <w:gridSpan w:val="4"/>
            <w:vMerge/>
          </w:tcPr>
          <w:p w:rsidR="00B0056C" w:rsidRPr="000F7A08" w:rsidRDefault="00B0056C" w:rsidP="00354588">
            <w:pPr>
              <w:spacing w:after="0" w:line="240" w:lineRule="auto"/>
              <w:jc w:val="both"/>
              <w:rPr>
                <w:rFonts w:ascii="Times New Roman" w:hAnsi="Times New Roman"/>
              </w:rPr>
            </w:pPr>
          </w:p>
        </w:tc>
        <w:tc>
          <w:tcPr>
            <w:tcW w:w="1842" w:type="dxa"/>
          </w:tcPr>
          <w:p w:rsidR="00B0056C" w:rsidRPr="000F7A08" w:rsidRDefault="00B0056C" w:rsidP="00354588">
            <w:pPr>
              <w:spacing w:after="0" w:line="240" w:lineRule="auto"/>
              <w:rPr>
                <w:rFonts w:ascii="Times New Roman" w:hAnsi="Times New Roman"/>
              </w:rPr>
            </w:pPr>
            <w:r w:rsidRPr="000F7A08">
              <w:rPr>
                <w:rFonts w:ascii="Times New Roman" w:hAnsi="Times New Roman"/>
              </w:rPr>
              <w:t>местные бюджеты</w:t>
            </w:r>
          </w:p>
        </w:tc>
        <w:tc>
          <w:tcPr>
            <w:tcW w:w="851" w:type="dxa"/>
          </w:tcPr>
          <w:p w:rsidR="00B0056C" w:rsidRPr="000F7A08" w:rsidRDefault="00B0056C" w:rsidP="00354588">
            <w:pPr>
              <w:spacing w:after="0" w:line="240" w:lineRule="auto"/>
              <w:jc w:val="center"/>
              <w:rPr>
                <w:rFonts w:ascii="Times New Roman" w:hAnsi="Times New Roman"/>
                <w:b/>
              </w:rPr>
            </w:pPr>
            <w:r>
              <w:rPr>
                <w:rFonts w:ascii="Times New Roman" w:hAnsi="Times New Roman"/>
                <w:b/>
              </w:rPr>
              <w:t>7,81</w:t>
            </w:r>
          </w:p>
        </w:tc>
        <w:tc>
          <w:tcPr>
            <w:tcW w:w="850" w:type="dxa"/>
          </w:tcPr>
          <w:p w:rsidR="00B0056C" w:rsidRPr="00B0056C" w:rsidRDefault="00B0056C" w:rsidP="00354588">
            <w:pPr>
              <w:spacing w:after="0" w:line="240" w:lineRule="auto"/>
              <w:jc w:val="center"/>
              <w:rPr>
                <w:rFonts w:ascii="Times New Roman" w:hAnsi="Times New Roman"/>
              </w:rPr>
            </w:pPr>
            <w:r w:rsidRPr="00B0056C">
              <w:rPr>
                <w:rFonts w:ascii="Times New Roman" w:hAnsi="Times New Roman"/>
              </w:rPr>
              <w:t>7,81</w:t>
            </w:r>
          </w:p>
        </w:tc>
        <w:tc>
          <w:tcPr>
            <w:tcW w:w="851" w:type="dxa"/>
          </w:tcPr>
          <w:p w:rsidR="00B0056C" w:rsidRPr="000F7A08" w:rsidRDefault="00B0056C" w:rsidP="00354588">
            <w:pPr>
              <w:spacing w:after="0" w:line="240" w:lineRule="auto"/>
              <w:jc w:val="center"/>
              <w:rPr>
                <w:rFonts w:ascii="Times New Roman" w:hAnsi="Times New Roman"/>
                <w:b/>
              </w:rPr>
            </w:pPr>
            <w:r w:rsidRPr="000F7A08">
              <w:rPr>
                <w:rFonts w:ascii="Times New Roman" w:hAnsi="Times New Roman"/>
                <w:b/>
              </w:rPr>
              <w:t>-</w:t>
            </w:r>
          </w:p>
        </w:tc>
        <w:tc>
          <w:tcPr>
            <w:tcW w:w="709" w:type="dxa"/>
          </w:tcPr>
          <w:p w:rsidR="00B0056C" w:rsidRPr="000F7A08" w:rsidRDefault="00B0056C" w:rsidP="00354588">
            <w:pPr>
              <w:spacing w:after="0" w:line="240" w:lineRule="auto"/>
              <w:jc w:val="center"/>
              <w:rPr>
                <w:rFonts w:ascii="Times New Roman" w:hAnsi="Times New Roman"/>
                <w:b/>
              </w:rPr>
            </w:pPr>
            <w:r w:rsidRPr="000F7A08">
              <w:rPr>
                <w:rFonts w:ascii="Times New Roman" w:hAnsi="Times New Roman"/>
                <w:b/>
              </w:rPr>
              <w:t>-</w:t>
            </w:r>
          </w:p>
        </w:tc>
        <w:tc>
          <w:tcPr>
            <w:tcW w:w="708" w:type="dxa"/>
          </w:tcPr>
          <w:p w:rsidR="00B0056C" w:rsidRPr="000F7A08" w:rsidRDefault="00B0056C" w:rsidP="00354588">
            <w:pPr>
              <w:spacing w:after="0" w:line="240" w:lineRule="auto"/>
              <w:jc w:val="center"/>
              <w:rPr>
                <w:rFonts w:ascii="Times New Roman" w:hAnsi="Times New Roman"/>
                <w:b/>
              </w:rPr>
            </w:pPr>
            <w:r w:rsidRPr="000F7A08">
              <w:rPr>
                <w:rFonts w:ascii="Times New Roman" w:hAnsi="Times New Roman"/>
                <w:b/>
              </w:rPr>
              <w:t>-</w:t>
            </w:r>
          </w:p>
        </w:tc>
        <w:tc>
          <w:tcPr>
            <w:tcW w:w="709" w:type="dxa"/>
          </w:tcPr>
          <w:p w:rsidR="00B0056C" w:rsidRPr="000F7A08" w:rsidRDefault="00B0056C" w:rsidP="00354588">
            <w:pPr>
              <w:spacing w:after="0" w:line="240" w:lineRule="auto"/>
              <w:jc w:val="center"/>
              <w:rPr>
                <w:rFonts w:ascii="Times New Roman" w:hAnsi="Times New Roman"/>
                <w:b/>
              </w:rPr>
            </w:pPr>
          </w:p>
        </w:tc>
        <w:tc>
          <w:tcPr>
            <w:tcW w:w="709" w:type="dxa"/>
          </w:tcPr>
          <w:p w:rsidR="00B0056C" w:rsidRPr="000F7A08" w:rsidRDefault="00B0056C" w:rsidP="00354588">
            <w:pPr>
              <w:spacing w:after="0" w:line="240" w:lineRule="auto"/>
              <w:jc w:val="center"/>
              <w:rPr>
                <w:rFonts w:ascii="Times New Roman" w:hAnsi="Times New Roman"/>
                <w:b/>
              </w:rPr>
            </w:pPr>
          </w:p>
        </w:tc>
        <w:tc>
          <w:tcPr>
            <w:tcW w:w="709" w:type="dxa"/>
          </w:tcPr>
          <w:p w:rsidR="00B0056C" w:rsidRPr="000F7A08" w:rsidRDefault="00B0056C" w:rsidP="00354588">
            <w:pPr>
              <w:spacing w:after="0" w:line="240" w:lineRule="auto"/>
              <w:jc w:val="center"/>
              <w:rPr>
                <w:rFonts w:ascii="Times New Roman" w:hAnsi="Times New Roman"/>
                <w:b/>
              </w:rPr>
            </w:pPr>
            <w:r w:rsidRPr="000F7A08">
              <w:rPr>
                <w:rFonts w:ascii="Times New Roman" w:hAnsi="Times New Roman"/>
                <w:b/>
              </w:rPr>
              <w:t>-</w:t>
            </w:r>
          </w:p>
        </w:tc>
        <w:tc>
          <w:tcPr>
            <w:tcW w:w="1984" w:type="dxa"/>
            <w:vMerge/>
          </w:tcPr>
          <w:p w:rsidR="00B0056C" w:rsidRPr="000F7A08" w:rsidRDefault="00B0056C" w:rsidP="00354588">
            <w:pPr>
              <w:tabs>
                <w:tab w:val="left" w:pos="302"/>
              </w:tabs>
              <w:spacing w:after="0" w:line="240" w:lineRule="auto"/>
              <w:jc w:val="both"/>
              <w:rPr>
                <w:rFonts w:ascii="Times New Roman" w:hAnsi="Times New Roman"/>
              </w:rPr>
            </w:pPr>
          </w:p>
        </w:tc>
        <w:tc>
          <w:tcPr>
            <w:tcW w:w="2054" w:type="dxa"/>
            <w:vMerge/>
          </w:tcPr>
          <w:p w:rsidR="00B0056C" w:rsidRPr="000F7A08" w:rsidRDefault="00B0056C" w:rsidP="00354588">
            <w:pPr>
              <w:spacing w:after="0" w:line="240" w:lineRule="auto"/>
              <w:jc w:val="center"/>
              <w:rPr>
                <w:rFonts w:ascii="Times New Roman" w:hAnsi="Times New Roman"/>
              </w:rPr>
            </w:pPr>
          </w:p>
        </w:tc>
      </w:tr>
      <w:tr w:rsidR="00B0056C" w:rsidRPr="000F7A08" w:rsidTr="005B3A9D">
        <w:trPr>
          <w:trHeight w:val="336"/>
          <w:jc w:val="center"/>
        </w:trPr>
        <w:tc>
          <w:tcPr>
            <w:tcW w:w="709" w:type="dxa"/>
          </w:tcPr>
          <w:p w:rsidR="00B0056C" w:rsidRPr="000F7A08" w:rsidRDefault="00B0056C" w:rsidP="00354588">
            <w:pPr>
              <w:spacing w:after="0" w:line="240" w:lineRule="auto"/>
              <w:rPr>
                <w:rFonts w:ascii="Times New Roman" w:hAnsi="Times New Roman"/>
              </w:rPr>
            </w:pPr>
          </w:p>
        </w:tc>
        <w:tc>
          <w:tcPr>
            <w:tcW w:w="709" w:type="dxa"/>
          </w:tcPr>
          <w:p w:rsidR="00B0056C" w:rsidRPr="000F7A08" w:rsidRDefault="00B0056C" w:rsidP="00354588">
            <w:pPr>
              <w:spacing w:after="0" w:line="240" w:lineRule="auto"/>
              <w:rPr>
                <w:rFonts w:ascii="Times New Roman" w:hAnsi="Times New Roman"/>
              </w:rPr>
            </w:pPr>
          </w:p>
        </w:tc>
        <w:tc>
          <w:tcPr>
            <w:tcW w:w="10590" w:type="dxa"/>
            <w:gridSpan w:val="14"/>
          </w:tcPr>
          <w:p w:rsidR="00B0056C" w:rsidRPr="00B0056C" w:rsidRDefault="00B0056C" w:rsidP="00354588">
            <w:pPr>
              <w:spacing w:after="0" w:line="240" w:lineRule="auto"/>
              <w:rPr>
                <w:rFonts w:ascii="Times New Roman" w:hAnsi="Times New Roman"/>
              </w:rPr>
            </w:pPr>
            <w:r w:rsidRPr="00B0056C">
              <w:rPr>
                <w:rFonts w:ascii="Times New Roman" w:hAnsi="Times New Roman"/>
              </w:rPr>
              <w:t>Задача 2. Повышение уровня благоустройства общественных территорий в населённых пунктах</w:t>
            </w:r>
          </w:p>
        </w:tc>
        <w:tc>
          <w:tcPr>
            <w:tcW w:w="1984" w:type="dxa"/>
            <w:vMerge/>
          </w:tcPr>
          <w:p w:rsidR="00B0056C" w:rsidRPr="000F7A08" w:rsidRDefault="00B0056C" w:rsidP="00354588">
            <w:pPr>
              <w:tabs>
                <w:tab w:val="left" w:pos="302"/>
              </w:tabs>
              <w:spacing w:after="0" w:line="240" w:lineRule="auto"/>
              <w:jc w:val="both"/>
              <w:rPr>
                <w:rFonts w:ascii="Times New Roman" w:hAnsi="Times New Roman"/>
              </w:rPr>
            </w:pPr>
          </w:p>
        </w:tc>
        <w:tc>
          <w:tcPr>
            <w:tcW w:w="2054" w:type="dxa"/>
            <w:vMerge/>
          </w:tcPr>
          <w:p w:rsidR="00B0056C" w:rsidRPr="000F7A08" w:rsidRDefault="00B0056C" w:rsidP="00354588">
            <w:pPr>
              <w:spacing w:after="0" w:line="240" w:lineRule="auto"/>
              <w:jc w:val="center"/>
              <w:rPr>
                <w:rFonts w:ascii="Times New Roman" w:hAnsi="Times New Roman"/>
              </w:rPr>
            </w:pPr>
          </w:p>
        </w:tc>
      </w:tr>
      <w:tr w:rsidR="005B3A9D" w:rsidRPr="000F7A08" w:rsidTr="005B3A9D">
        <w:trPr>
          <w:trHeight w:val="389"/>
          <w:jc w:val="center"/>
        </w:trPr>
        <w:tc>
          <w:tcPr>
            <w:tcW w:w="2341" w:type="dxa"/>
            <w:gridSpan w:val="3"/>
            <w:vMerge w:val="restart"/>
          </w:tcPr>
          <w:p w:rsidR="00B0056C" w:rsidRPr="000F7A08" w:rsidRDefault="00B0056C" w:rsidP="00354588">
            <w:pPr>
              <w:tabs>
                <w:tab w:val="left" w:pos="284"/>
              </w:tabs>
              <w:spacing w:after="0" w:line="240" w:lineRule="auto"/>
              <w:rPr>
                <w:rFonts w:ascii="Times New Roman" w:hAnsi="Times New Roman"/>
              </w:rPr>
            </w:pPr>
            <w:r w:rsidRPr="000F7A08">
              <w:rPr>
                <w:rFonts w:ascii="Times New Roman" w:hAnsi="Times New Roman"/>
              </w:rPr>
              <w:t xml:space="preserve">2.1. Основное мероприятие </w:t>
            </w:r>
          </w:p>
          <w:p w:rsidR="00B0056C" w:rsidRPr="000F7A08" w:rsidRDefault="00B0056C" w:rsidP="00354588">
            <w:pPr>
              <w:tabs>
                <w:tab w:val="left" w:pos="284"/>
              </w:tabs>
              <w:spacing w:after="0" w:line="240" w:lineRule="auto"/>
              <w:rPr>
                <w:rFonts w:ascii="Times New Roman" w:hAnsi="Times New Roman"/>
              </w:rPr>
            </w:pPr>
            <w:r w:rsidRPr="000F7A08">
              <w:rPr>
                <w:rFonts w:ascii="Times New Roman" w:hAnsi="Times New Roman"/>
              </w:rPr>
              <w:t>2.1.1.Благоустройствообщественных территорий</w:t>
            </w:r>
          </w:p>
        </w:tc>
        <w:tc>
          <w:tcPr>
            <w:tcW w:w="1729" w:type="dxa"/>
            <w:gridSpan w:val="4"/>
            <w:vMerge w:val="restart"/>
          </w:tcPr>
          <w:p w:rsidR="00B0056C" w:rsidRPr="000F7A08" w:rsidRDefault="00B0056C" w:rsidP="00354588">
            <w:pPr>
              <w:spacing w:after="0" w:line="240" w:lineRule="auto"/>
              <w:jc w:val="both"/>
              <w:rPr>
                <w:rFonts w:ascii="Times New Roman" w:hAnsi="Times New Roman"/>
              </w:rPr>
            </w:pPr>
            <w:r w:rsidRPr="000F7A08">
              <w:rPr>
                <w:rFonts w:ascii="Times New Roman" w:hAnsi="Times New Roman"/>
              </w:rPr>
              <w:t xml:space="preserve">Администрация Малмыжского городского поселения </w:t>
            </w:r>
            <w:r w:rsidRPr="000F7A08">
              <w:rPr>
                <w:rFonts w:ascii="Times New Roman" w:hAnsi="Times New Roman"/>
                <w:color w:val="FFFFFF"/>
              </w:rPr>
              <w:t>посел</w:t>
            </w:r>
          </w:p>
        </w:tc>
        <w:tc>
          <w:tcPr>
            <w:tcW w:w="1842" w:type="dxa"/>
          </w:tcPr>
          <w:p w:rsidR="00B0056C" w:rsidRPr="000F7A08" w:rsidRDefault="00B0056C" w:rsidP="00354588">
            <w:pPr>
              <w:spacing w:after="0" w:line="240" w:lineRule="auto"/>
              <w:rPr>
                <w:rFonts w:ascii="Times New Roman" w:hAnsi="Times New Roman"/>
              </w:rPr>
            </w:pPr>
            <w:r w:rsidRPr="000F7A08">
              <w:rPr>
                <w:rFonts w:ascii="Times New Roman" w:hAnsi="Times New Roman"/>
              </w:rPr>
              <w:t>всего</w:t>
            </w:r>
          </w:p>
        </w:tc>
        <w:tc>
          <w:tcPr>
            <w:tcW w:w="851" w:type="dxa"/>
          </w:tcPr>
          <w:p w:rsidR="00B0056C" w:rsidRPr="000F7A08" w:rsidRDefault="00B0056C" w:rsidP="00354588">
            <w:pPr>
              <w:spacing w:after="0" w:line="240" w:lineRule="auto"/>
              <w:jc w:val="center"/>
              <w:rPr>
                <w:rFonts w:ascii="Times New Roman" w:hAnsi="Times New Roman"/>
                <w:b/>
              </w:rPr>
            </w:pPr>
            <w:r>
              <w:rPr>
                <w:rFonts w:ascii="Times New Roman" w:hAnsi="Times New Roman"/>
                <w:b/>
              </w:rPr>
              <w:t>4134,85</w:t>
            </w:r>
          </w:p>
        </w:tc>
        <w:tc>
          <w:tcPr>
            <w:tcW w:w="850" w:type="dxa"/>
          </w:tcPr>
          <w:p w:rsidR="00B0056C" w:rsidRPr="00B0056C" w:rsidRDefault="00B0056C" w:rsidP="00354588">
            <w:pPr>
              <w:spacing w:after="0" w:line="240" w:lineRule="auto"/>
              <w:jc w:val="center"/>
              <w:rPr>
                <w:rFonts w:ascii="Times New Roman" w:hAnsi="Times New Roman"/>
              </w:rPr>
            </w:pPr>
            <w:r w:rsidRPr="00B0056C">
              <w:rPr>
                <w:rFonts w:ascii="Times New Roman" w:hAnsi="Times New Roman"/>
              </w:rPr>
              <w:t>4134,85</w:t>
            </w:r>
          </w:p>
        </w:tc>
        <w:tc>
          <w:tcPr>
            <w:tcW w:w="851" w:type="dxa"/>
          </w:tcPr>
          <w:p w:rsidR="00B0056C" w:rsidRPr="000F7A08" w:rsidRDefault="00B0056C" w:rsidP="00354588">
            <w:pPr>
              <w:spacing w:after="0" w:line="240" w:lineRule="auto"/>
              <w:jc w:val="center"/>
              <w:rPr>
                <w:rFonts w:ascii="Times New Roman" w:hAnsi="Times New Roman"/>
                <w:b/>
              </w:rPr>
            </w:pPr>
            <w:r w:rsidRPr="000F7A08">
              <w:rPr>
                <w:rFonts w:ascii="Times New Roman" w:hAnsi="Times New Roman"/>
                <w:b/>
              </w:rPr>
              <w:t>-</w:t>
            </w:r>
          </w:p>
        </w:tc>
        <w:tc>
          <w:tcPr>
            <w:tcW w:w="709" w:type="dxa"/>
          </w:tcPr>
          <w:p w:rsidR="00B0056C" w:rsidRPr="000F7A08" w:rsidRDefault="00B0056C" w:rsidP="00354588">
            <w:pPr>
              <w:spacing w:after="0" w:line="240" w:lineRule="auto"/>
              <w:jc w:val="center"/>
              <w:rPr>
                <w:rFonts w:ascii="Times New Roman" w:hAnsi="Times New Roman"/>
                <w:b/>
              </w:rPr>
            </w:pPr>
            <w:r w:rsidRPr="000F7A08">
              <w:rPr>
                <w:rFonts w:ascii="Times New Roman" w:hAnsi="Times New Roman"/>
                <w:b/>
              </w:rPr>
              <w:t>-</w:t>
            </w:r>
          </w:p>
        </w:tc>
        <w:tc>
          <w:tcPr>
            <w:tcW w:w="708" w:type="dxa"/>
          </w:tcPr>
          <w:p w:rsidR="00B0056C" w:rsidRPr="000F7A08" w:rsidRDefault="00B0056C" w:rsidP="00354588">
            <w:pPr>
              <w:spacing w:after="0" w:line="240" w:lineRule="auto"/>
              <w:jc w:val="center"/>
              <w:rPr>
                <w:rFonts w:ascii="Times New Roman" w:hAnsi="Times New Roman"/>
                <w:b/>
              </w:rPr>
            </w:pPr>
            <w:r w:rsidRPr="000F7A08">
              <w:rPr>
                <w:rFonts w:ascii="Times New Roman" w:hAnsi="Times New Roman"/>
                <w:b/>
              </w:rPr>
              <w:t>-</w:t>
            </w:r>
          </w:p>
        </w:tc>
        <w:tc>
          <w:tcPr>
            <w:tcW w:w="709" w:type="dxa"/>
          </w:tcPr>
          <w:p w:rsidR="00B0056C" w:rsidRPr="000F7A08" w:rsidRDefault="00B0056C" w:rsidP="00354588">
            <w:pPr>
              <w:spacing w:after="0" w:line="240" w:lineRule="auto"/>
              <w:jc w:val="center"/>
              <w:rPr>
                <w:rFonts w:ascii="Times New Roman" w:hAnsi="Times New Roman"/>
                <w:b/>
              </w:rPr>
            </w:pPr>
          </w:p>
        </w:tc>
        <w:tc>
          <w:tcPr>
            <w:tcW w:w="709" w:type="dxa"/>
          </w:tcPr>
          <w:p w:rsidR="00B0056C" w:rsidRPr="000F7A08" w:rsidRDefault="00B0056C" w:rsidP="00354588">
            <w:pPr>
              <w:spacing w:after="0" w:line="240" w:lineRule="auto"/>
              <w:jc w:val="center"/>
              <w:rPr>
                <w:rFonts w:ascii="Times New Roman" w:hAnsi="Times New Roman"/>
                <w:b/>
              </w:rPr>
            </w:pPr>
          </w:p>
        </w:tc>
        <w:tc>
          <w:tcPr>
            <w:tcW w:w="709" w:type="dxa"/>
          </w:tcPr>
          <w:p w:rsidR="00B0056C" w:rsidRPr="000F7A08" w:rsidRDefault="00B0056C" w:rsidP="00354588">
            <w:pPr>
              <w:spacing w:after="0" w:line="240" w:lineRule="auto"/>
              <w:jc w:val="center"/>
              <w:rPr>
                <w:rFonts w:ascii="Times New Roman" w:hAnsi="Times New Roman"/>
                <w:b/>
              </w:rPr>
            </w:pPr>
            <w:r w:rsidRPr="000F7A08">
              <w:rPr>
                <w:rFonts w:ascii="Times New Roman" w:hAnsi="Times New Roman"/>
                <w:b/>
              </w:rPr>
              <w:t>-</w:t>
            </w:r>
          </w:p>
        </w:tc>
        <w:tc>
          <w:tcPr>
            <w:tcW w:w="1984" w:type="dxa"/>
            <w:vMerge/>
          </w:tcPr>
          <w:p w:rsidR="00B0056C" w:rsidRPr="000F7A08" w:rsidRDefault="00B0056C" w:rsidP="00354588">
            <w:pPr>
              <w:tabs>
                <w:tab w:val="left" w:pos="302"/>
              </w:tabs>
              <w:spacing w:after="0" w:line="240" w:lineRule="auto"/>
              <w:jc w:val="both"/>
              <w:rPr>
                <w:rFonts w:ascii="Times New Roman" w:hAnsi="Times New Roman"/>
              </w:rPr>
            </w:pPr>
          </w:p>
        </w:tc>
        <w:tc>
          <w:tcPr>
            <w:tcW w:w="2054" w:type="dxa"/>
            <w:vMerge/>
          </w:tcPr>
          <w:p w:rsidR="00B0056C" w:rsidRPr="000F7A08" w:rsidRDefault="00B0056C" w:rsidP="00354588">
            <w:pPr>
              <w:spacing w:after="0" w:line="240" w:lineRule="auto"/>
              <w:jc w:val="center"/>
              <w:rPr>
                <w:rFonts w:ascii="Times New Roman" w:hAnsi="Times New Roman"/>
              </w:rPr>
            </w:pPr>
          </w:p>
        </w:tc>
      </w:tr>
      <w:tr w:rsidR="005B3A9D" w:rsidRPr="000F7A08" w:rsidTr="005B3A9D">
        <w:trPr>
          <w:trHeight w:val="539"/>
          <w:jc w:val="center"/>
        </w:trPr>
        <w:tc>
          <w:tcPr>
            <w:tcW w:w="2341" w:type="dxa"/>
            <w:gridSpan w:val="3"/>
            <w:vMerge/>
          </w:tcPr>
          <w:p w:rsidR="00B0056C" w:rsidRPr="000F7A08" w:rsidRDefault="00B0056C" w:rsidP="00354588">
            <w:pPr>
              <w:tabs>
                <w:tab w:val="left" w:pos="284"/>
              </w:tabs>
              <w:spacing w:after="0" w:line="240" w:lineRule="auto"/>
              <w:rPr>
                <w:rFonts w:ascii="Times New Roman" w:hAnsi="Times New Roman"/>
              </w:rPr>
            </w:pPr>
          </w:p>
        </w:tc>
        <w:tc>
          <w:tcPr>
            <w:tcW w:w="1729" w:type="dxa"/>
            <w:gridSpan w:val="4"/>
            <w:vMerge/>
          </w:tcPr>
          <w:p w:rsidR="00B0056C" w:rsidRPr="000F7A08" w:rsidRDefault="00B0056C" w:rsidP="00354588">
            <w:pPr>
              <w:spacing w:after="0" w:line="240" w:lineRule="auto"/>
              <w:jc w:val="both"/>
              <w:rPr>
                <w:rFonts w:ascii="Times New Roman" w:hAnsi="Times New Roman"/>
              </w:rPr>
            </w:pPr>
          </w:p>
        </w:tc>
        <w:tc>
          <w:tcPr>
            <w:tcW w:w="1842" w:type="dxa"/>
          </w:tcPr>
          <w:p w:rsidR="00B0056C" w:rsidRPr="000F7A08" w:rsidRDefault="00B0056C" w:rsidP="00354588">
            <w:pPr>
              <w:spacing w:after="0" w:line="240" w:lineRule="auto"/>
              <w:rPr>
                <w:rFonts w:ascii="Times New Roman" w:hAnsi="Times New Roman"/>
              </w:rPr>
            </w:pPr>
            <w:r w:rsidRPr="000F7A08">
              <w:rPr>
                <w:rFonts w:ascii="Times New Roman" w:hAnsi="Times New Roman"/>
              </w:rPr>
              <w:t>в том числе: областной бюджет</w:t>
            </w:r>
          </w:p>
        </w:tc>
        <w:tc>
          <w:tcPr>
            <w:tcW w:w="851" w:type="dxa"/>
          </w:tcPr>
          <w:p w:rsidR="00B0056C" w:rsidRPr="000F7A08" w:rsidRDefault="00B0056C" w:rsidP="00354588">
            <w:pPr>
              <w:spacing w:after="0" w:line="240" w:lineRule="auto"/>
              <w:jc w:val="center"/>
              <w:rPr>
                <w:rFonts w:ascii="Times New Roman" w:hAnsi="Times New Roman"/>
                <w:b/>
              </w:rPr>
            </w:pPr>
            <w:r>
              <w:rPr>
                <w:rFonts w:ascii="Times New Roman" w:hAnsi="Times New Roman"/>
                <w:b/>
              </w:rPr>
              <w:t>4093,5</w:t>
            </w:r>
          </w:p>
        </w:tc>
        <w:tc>
          <w:tcPr>
            <w:tcW w:w="850" w:type="dxa"/>
          </w:tcPr>
          <w:p w:rsidR="00B0056C" w:rsidRPr="00B0056C" w:rsidRDefault="00B0056C" w:rsidP="00354588">
            <w:pPr>
              <w:spacing w:after="0" w:line="240" w:lineRule="auto"/>
              <w:jc w:val="center"/>
              <w:rPr>
                <w:rFonts w:ascii="Times New Roman" w:hAnsi="Times New Roman"/>
              </w:rPr>
            </w:pPr>
            <w:r w:rsidRPr="00B0056C">
              <w:rPr>
                <w:rFonts w:ascii="Times New Roman" w:hAnsi="Times New Roman"/>
              </w:rPr>
              <w:t>4093,5</w:t>
            </w:r>
          </w:p>
        </w:tc>
        <w:tc>
          <w:tcPr>
            <w:tcW w:w="851" w:type="dxa"/>
          </w:tcPr>
          <w:p w:rsidR="00B0056C" w:rsidRPr="000F7A08" w:rsidRDefault="00B0056C" w:rsidP="00354588">
            <w:pPr>
              <w:spacing w:after="0" w:line="240" w:lineRule="auto"/>
              <w:jc w:val="center"/>
              <w:rPr>
                <w:rFonts w:ascii="Times New Roman" w:hAnsi="Times New Roman"/>
                <w:b/>
              </w:rPr>
            </w:pPr>
            <w:r w:rsidRPr="000F7A08">
              <w:rPr>
                <w:rFonts w:ascii="Times New Roman" w:hAnsi="Times New Roman"/>
                <w:b/>
              </w:rPr>
              <w:t>-</w:t>
            </w:r>
          </w:p>
        </w:tc>
        <w:tc>
          <w:tcPr>
            <w:tcW w:w="709" w:type="dxa"/>
          </w:tcPr>
          <w:p w:rsidR="00B0056C" w:rsidRPr="000F7A08" w:rsidRDefault="00B0056C" w:rsidP="00354588">
            <w:pPr>
              <w:spacing w:after="0" w:line="240" w:lineRule="auto"/>
              <w:jc w:val="center"/>
              <w:rPr>
                <w:rFonts w:ascii="Times New Roman" w:hAnsi="Times New Roman"/>
                <w:b/>
              </w:rPr>
            </w:pPr>
            <w:r w:rsidRPr="000F7A08">
              <w:rPr>
                <w:rFonts w:ascii="Times New Roman" w:hAnsi="Times New Roman"/>
                <w:b/>
              </w:rPr>
              <w:t>-</w:t>
            </w:r>
          </w:p>
        </w:tc>
        <w:tc>
          <w:tcPr>
            <w:tcW w:w="708" w:type="dxa"/>
          </w:tcPr>
          <w:p w:rsidR="00B0056C" w:rsidRPr="000F7A08" w:rsidRDefault="00B0056C" w:rsidP="00354588">
            <w:pPr>
              <w:spacing w:after="0" w:line="240" w:lineRule="auto"/>
              <w:jc w:val="center"/>
              <w:rPr>
                <w:rFonts w:ascii="Times New Roman" w:hAnsi="Times New Roman"/>
                <w:b/>
              </w:rPr>
            </w:pPr>
            <w:r w:rsidRPr="000F7A08">
              <w:rPr>
                <w:rFonts w:ascii="Times New Roman" w:hAnsi="Times New Roman"/>
                <w:b/>
              </w:rPr>
              <w:t>-</w:t>
            </w:r>
          </w:p>
        </w:tc>
        <w:tc>
          <w:tcPr>
            <w:tcW w:w="709" w:type="dxa"/>
          </w:tcPr>
          <w:p w:rsidR="00B0056C" w:rsidRPr="000F7A08" w:rsidRDefault="00B0056C" w:rsidP="00354588">
            <w:pPr>
              <w:spacing w:after="0" w:line="240" w:lineRule="auto"/>
              <w:jc w:val="center"/>
              <w:rPr>
                <w:rFonts w:ascii="Times New Roman" w:hAnsi="Times New Roman"/>
                <w:b/>
              </w:rPr>
            </w:pPr>
          </w:p>
        </w:tc>
        <w:tc>
          <w:tcPr>
            <w:tcW w:w="709" w:type="dxa"/>
          </w:tcPr>
          <w:p w:rsidR="00B0056C" w:rsidRPr="000F7A08" w:rsidRDefault="00B0056C" w:rsidP="00354588">
            <w:pPr>
              <w:spacing w:after="0" w:line="240" w:lineRule="auto"/>
              <w:jc w:val="center"/>
              <w:rPr>
                <w:rFonts w:ascii="Times New Roman" w:hAnsi="Times New Roman"/>
                <w:b/>
              </w:rPr>
            </w:pPr>
          </w:p>
        </w:tc>
        <w:tc>
          <w:tcPr>
            <w:tcW w:w="709" w:type="dxa"/>
          </w:tcPr>
          <w:p w:rsidR="00B0056C" w:rsidRPr="000F7A08" w:rsidRDefault="00B0056C" w:rsidP="00354588">
            <w:pPr>
              <w:spacing w:after="0" w:line="240" w:lineRule="auto"/>
              <w:jc w:val="center"/>
              <w:rPr>
                <w:rFonts w:ascii="Times New Roman" w:hAnsi="Times New Roman"/>
                <w:b/>
              </w:rPr>
            </w:pPr>
            <w:r w:rsidRPr="000F7A08">
              <w:rPr>
                <w:rFonts w:ascii="Times New Roman" w:hAnsi="Times New Roman"/>
                <w:b/>
              </w:rPr>
              <w:t>-</w:t>
            </w:r>
          </w:p>
        </w:tc>
        <w:tc>
          <w:tcPr>
            <w:tcW w:w="1984" w:type="dxa"/>
            <w:vMerge/>
          </w:tcPr>
          <w:p w:rsidR="00B0056C" w:rsidRPr="000F7A08" w:rsidRDefault="00B0056C" w:rsidP="00354588">
            <w:pPr>
              <w:tabs>
                <w:tab w:val="left" w:pos="302"/>
              </w:tabs>
              <w:spacing w:after="0" w:line="240" w:lineRule="auto"/>
              <w:jc w:val="both"/>
              <w:rPr>
                <w:rFonts w:ascii="Times New Roman" w:hAnsi="Times New Roman"/>
              </w:rPr>
            </w:pPr>
          </w:p>
        </w:tc>
        <w:tc>
          <w:tcPr>
            <w:tcW w:w="2054" w:type="dxa"/>
            <w:vMerge/>
          </w:tcPr>
          <w:p w:rsidR="00B0056C" w:rsidRPr="000F7A08" w:rsidRDefault="00B0056C" w:rsidP="00354588">
            <w:pPr>
              <w:spacing w:after="0" w:line="240" w:lineRule="auto"/>
              <w:jc w:val="center"/>
              <w:rPr>
                <w:rFonts w:ascii="Times New Roman" w:hAnsi="Times New Roman"/>
              </w:rPr>
            </w:pPr>
          </w:p>
        </w:tc>
      </w:tr>
      <w:tr w:rsidR="005B3A9D" w:rsidRPr="000F7A08" w:rsidTr="005B3A9D">
        <w:trPr>
          <w:trHeight w:val="450"/>
          <w:jc w:val="center"/>
        </w:trPr>
        <w:tc>
          <w:tcPr>
            <w:tcW w:w="2341" w:type="dxa"/>
            <w:gridSpan w:val="3"/>
            <w:vMerge/>
          </w:tcPr>
          <w:p w:rsidR="00B0056C" w:rsidRPr="000F7A08" w:rsidRDefault="00B0056C" w:rsidP="00354588">
            <w:pPr>
              <w:tabs>
                <w:tab w:val="left" w:pos="284"/>
              </w:tabs>
              <w:spacing w:after="0" w:line="240" w:lineRule="auto"/>
              <w:rPr>
                <w:rFonts w:ascii="Times New Roman" w:hAnsi="Times New Roman"/>
              </w:rPr>
            </w:pPr>
          </w:p>
        </w:tc>
        <w:tc>
          <w:tcPr>
            <w:tcW w:w="1729" w:type="dxa"/>
            <w:gridSpan w:val="4"/>
            <w:vMerge/>
          </w:tcPr>
          <w:p w:rsidR="00B0056C" w:rsidRPr="000F7A08" w:rsidRDefault="00B0056C" w:rsidP="00354588">
            <w:pPr>
              <w:spacing w:after="0" w:line="240" w:lineRule="auto"/>
              <w:jc w:val="both"/>
              <w:rPr>
                <w:rFonts w:ascii="Times New Roman" w:hAnsi="Times New Roman"/>
              </w:rPr>
            </w:pPr>
          </w:p>
        </w:tc>
        <w:tc>
          <w:tcPr>
            <w:tcW w:w="1842" w:type="dxa"/>
          </w:tcPr>
          <w:p w:rsidR="00B0056C" w:rsidRPr="000F7A08" w:rsidRDefault="00B0056C" w:rsidP="00354588">
            <w:pPr>
              <w:spacing w:after="0" w:line="240" w:lineRule="auto"/>
              <w:rPr>
                <w:rFonts w:ascii="Times New Roman" w:hAnsi="Times New Roman"/>
              </w:rPr>
            </w:pPr>
            <w:r w:rsidRPr="000F7A08">
              <w:rPr>
                <w:rFonts w:ascii="Times New Roman" w:hAnsi="Times New Roman"/>
              </w:rPr>
              <w:t>районный бюджет</w:t>
            </w:r>
          </w:p>
        </w:tc>
        <w:tc>
          <w:tcPr>
            <w:tcW w:w="851" w:type="dxa"/>
          </w:tcPr>
          <w:p w:rsidR="00B0056C" w:rsidRPr="000F7A08" w:rsidRDefault="00B0056C" w:rsidP="00354588">
            <w:pPr>
              <w:spacing w:after="0" w:line="240" w:lineRule="auto"/>
              <w:jc w:val="center"/>
              <w:rPr>
                <w:rFonts w:ascii="Times New Roman" w:hAnsi="Times New Roman"/>
                <w:b/>
              </w:rPr>
            </w:pPr>
            <w:r w:rsidRPr="000F7A08">
              <w:rPr>
                <w:rFonts w:ascii="Times New Roman" w:hAnsi="Times New Roman"/>
                <w:b/>
              </w:rPr>
              <w:t>-</w:t>
            </w:r>
          </w:p>
        </w:tc>
        <w:tc>
          <w:tcPr>
            <w:tcW w:w="850" w:type="dxa"/>
          </w:tcPr>
          <w:p w:rsidR="00B0056C" w:rsidRPr="00B0056C" w:rsidRDefault="00B0056C" w:rsidP="00354588">
            <w:pPr>
              <w:spacing w:after="0" w:line="240" w:lineRule="auto"/>
              <w:jc w:val="center"/>
              <w:rPr>
                <w:rFonts w:ascii="Times New Roman" w:hAnsi="Times New Roman"/>
              </w:rPr>
            </w:pPr>
            <w:r w:rsidRPr="00B0056C">
              <w:rPr>
                <w:rFonts w:ascii="Times New Roman" w:hAnsi="Times New Roman"/>
              </w:rPr>
              <w:t>-</w:t>
            </w:r>
          </w:p>
        </w:tc>
        <w:tc>
          <w:tcPr>
            <w:tcW w:w="851" w:type="dxa"/>
          </w:tcPr>
          <w:p w:rsidR="00B0056C" w:rsidRPr="000F7A08" w:rsidRDefault="00B0056C" w:rsidP="00354588">
            <w:pPr>
              <w:spacing w:after="0" w:line="240" w:lineRule="auto"/>
              <w:jc w:val="center"/>
              <w:rPr>
                <w:rFonts w:ascii="Times New Roman" w:hAnsi="Times New Roman"/>
                <w:b/>
              </w:rPr>
            </w:pPr>
            <w:r w:rsidRPr="000F7A08">
              <w:rPr>
                <w:rFonts w:ascii="Times New Roman" w:hAnsi="Times New Roman"/>
                <w:b/>
              </w:rPr>
              <w:t>-</w:t>
            </w:r>
          </w:p>
        </w:tc>
        <w:tc>
          <w:tcPr>
            <w:tcW w:w="709" w:type="dxa"/>
          </w:tcPr>
          <w:p w:rsidR="00B0056C" w:rsidRPr="000F7A08" w:rsidRDefault="00B0056C" w:rsidP="00354588">
            <w:pPr>
              <w:spacing w:after="0" w:line="240" w:lineRule="auto"/>
              <w:jc w:val="center"/>
              <w:rPr>
                <w:rFonts w:ascii="Times New Roman" w:hAnsi="Times New Roman"/>
                <w:b/>
              </w:rPr>
            </w:pPr>
            <w:r w:rsidRPr="000F7A08">
              <w:rPr>
                <w:rFonts w:ascii="Times New Roman" w:hAnsi="Times New Roman"/>
                <w:b/>
              </w:rPr>
              <w:t>-</w:t>
            </w:r>
          </w:p>
        </w:tc>
        <w:tc>
          <w:tcPr>
            <w:tcW w:w="708" w:type="dxa"/>
          </w:tcPr>
          <w:p w:rsidR="00B0056C" w:rsidRPr="000F7A08" w:rsidRDefault="00B0056C" w:rsidP="00354588">
            <w:pPr>
              <w:spacing w:after="0" w:line="240" w:lineRule="auto"/>
              <w:jc w:val="center"/>
              <w:rPr>
                <w:rFonts w:ascii="Times New Roman" w:hAnsi="Times New Roman"/>
                <w:b/>
              </w:rPr>
            </w:pPr>
            <w:r w:rsidRPr="000F7A08">
              <w:rPr>
                <w:rFonts w:ascii="Times New Roman" w:hAnsi="Times New Roman"/>
                <w:b/>
              </w:rPr>
              <w:t>-</w:t>
            </w:r>
          </w:p>
        </w:tc>
        <w:tc>
          <w:tcPr>
            <w:tcW w:w="709" w:type="dxa"/>
          </w:tcPr>
          <w:p w:rsidR="00B0056C" w:rsidRPr="000F7A08" w:rsidRDefault="00B0056C" w:rsidP="00354588">
            <w:pPr>
              <w:spacing w:after="0" w:line="240" w:lineRule="auto"/>
              <w:jc w:val="center"/>
              <w:rPr>
                <w:rFonts w:ascii="Times New Roman" w:hAnsi="Times New Roman"/>
                <w:b/>
              </w:rPr>
            </w:pPr>
          </w:p>
        </w:tc>
        <w:tc>
          <w:tcPr>
            <w:tcW w:w="709" w:type="dxa"/>
          </w:tcPr>
          <w:p w:rsidR="00B0056C" w:rsidRPr="000F7A08" w:rsidRDefault="00B0056C" w:rsidP="00354588">
            <w:pPr>
              <w:spacing w:after="0" w:line="240" w:lineRule="auto"/>
              <w:jc w:val="center"/>
              <w:rPr>
                <w:rFonts w:ascii="Times New Roman" w:hAnsi="Times New Roman"/>
                <w:b/>
              </w:rPr>
            </w:pPr>
          </w:p>
        </w:tc>
        <w:tc>
          <w:tcPr>
            <w:tcW w:w="709" w:type="dxa"/>
          </w:tcPr>
          <w:p w:rsidR="00B0056C" w:rsidRPr="000F7A08" w:rsidRDefault="00B0056C" w:rsidP="00354588">
            <w:pPr>
              <w:spacing w:after="0" w:line="240" w:lineRule="auto"/>
              <w:jc w:val="center"/>
              <w:rPr>
                <w:rFonts w:ascii="Times New Roman" w:hAnsi="Times New Roman"/>
                <w:b/>
              </w:rPr>
            </w:pPr>
            <w:r w:rsidRPr="000F7A08">
              <w:rPr>
                <w:rFonts w:ascii="Times New Roman" w:hAnsi="Times New Roman"/>
                <w:b/>
              </w:rPr>
              <w:t>-</w:t>
            </w:r>
          </w:p>
        </w:tc>
        <w:tc>
          <w:tcPr>
            <w:tcW w:w="1984" w:type="dxa"/>
            <w:vMerge/>
          </w:tcPr>
          <w:p w:rsidR="00B0056C" w:rsidRPr="000F7A08" w:rsidRDefault="00B0056C" w:rsidP="00354588">
            <w:pPr>
              <w:tabs>
                <w:tab w:val="left" w:pos="302"/>
              </w:tabs>
              <w:spacing w:after="0" w:line="240" w:lineRule="auto"/>
              <w:jc w:val="both"/>
              <w:rPr>
                <w:rFonts w:ascii="Times New Roman" w:hAnsi="Times New Roman"/>
              </w:rPr>
            </w:pPr>
          </w:p>
        </w:tc>
        <w:tc>
          <w:tcPr>
            <w:tcW w:w="2054" w:type="dxa"/>
            <w:vMerge/>
          </w:tcPr>
          <w:p w:rsidR="00B0056C" w:rsidRPr="000F7A08" w:rsidRDefault="00B0056C" w:rsidP="00354588">
            <w:pPr>
              <w:spacing w:after="0" w:line="240" w:lineRule="auto"/>
              <w:jc w:val="center"/>
              <w:rPr>
                <w:rFonts w:ascii="Times New Roman" w:hAnsi="Times New Roman"/>
              </w:rPr>
            </w:pPr>
          </w:p>
        </w:tc>
      </w:tr>
      <w:tr w:rsidR="005B3A9D" w:rsidRPr="000F7A08" w:rsidTr="005B3A9D">
        <w:trPr>
          <w:trHeight w:val="465"/>
          <w:jc w:val="center"/>
        </w:trPr>
        <w:tc>
          <w:tcPr>
            <w:tcW w:w="2341" w:type="dxa"/>
            <w:gridSpan w:val="3"/>
            <w:vMerge/>
          </w:tcPr>
          <w:p w:rsidR="00B0056C" w:rsidRPr="000F7A08" w:rsidRDefault="00B0056C" w:rsidP="00354588">
            <w:pPr>
              <w:tabs>
                <w:tab w:val="left" w:pos="284"/>
              </w:tabs>
              <w:spacing w:after="0" w:line="240" w:lineRule="auto"/>
              <w:rPr>
                <w:rFonts w:ascii="Times New Roman" w:hAnsi="Times New Roman"/>
              </w:rPr>
            </w:pPr>
          </w:p>
        </w:tc>
        <w:tc>
          <w:tcPr>
            <w:tcW w:w="1729" w:type="dxa"/>
            <w:gridSpan w:val="4"/>
            <w:vMerge/>
          </w:tcPr>
          <w:p w:rsidR="00B0056C" w:rsidRPr="000F7A08" w:rsidRDefault="00B0056C" w:rsidP="00354588">
            <w:pPr>
              <w:spacing w:after="0" w:line="240" w:lineRule="auto"/>
              <w:jc w:val="both"/>
              <w:rPr>
                <w:rFonts w:ascii="Times New Roman" w:hAnsi="Times New Roman"/>
              </w:rPr>
            </w:pPr>
          </w:p>
        </w:tc>
        <w:tc>
          <w:tcPr>
            <w:tcW w:w="1842" w:type="dxa"/>
          </w:tcPr>
          <w:p w:rsidR="00B0056C" w:rsidRPr="000F7A08" w:rsidRDefault="00B0056C" w:rsidP="00354588">
            <w:pPr>
              <w:spacing w:after="0" w:line="240" w:lineRule="auto"/>
              <w:rPr>
                <w:rFonts w:ascii="Times New Roman" w:hAnsi="Times New Roman"/>
              </w:rPr>
            </w:pPr>
            <w:r w:rsidRPr="000F7A08">
              <w:rPr>
                <w:rFonts w:ascii="Times New Roman" w:hAnsi="Times New Roman"/>
              </w:rPr>
              <w:t>местные бюджеты</w:t>
            </w:r>
          </w:p>
        </w:tc>
        <w:tc>
          <w:tcPr>
            <w:tcW w:w="851" w:type="dxa"/>
          </w:tcPr>
          <w:p w:rsidR="00B0056C" w:rsidRPr="000F7A08" w:rsidRDefault="00B0056C" w:rsidP="00354588">
            <w:pPr>
              <w:spacing w:after="0" w:line="240" w:lineRule="auto"/>
              <w:jc w:val="center"/>
              <w:rPr>
                <w:rFonts w:ascii="Times New Roman" w:hAnsi="Times New Roman"/>
                <w:b/>
              </w:rPr>
            </w:pPr>
            <w:r>
              <w:rPr>
                <w:rFonts w:ascii="Times New Roman" w:hAnsi="Times New Roman"/>
                <w:b/>
              </w:rPr>
              <w:t>41,35</w:t>
            </w:r>
          </w:p>
        </w:tc>
        <w:tc>
          <w:tcPr>
            <w:tcW w:w="850" w:type="dxa"/>
          </w:tcPr>
          <w:p w:rsidR="00B0056C" w:rsidRPr="00B0056C" w:rsidRDefault="00B0056C" w:rsidP="00354588">
            <w:pPr>
              <w:spacing w:after="0" w:line="240" w:lineRule="auto"/>
              <w:jc w:val="center"/>
              <w:rPr>
                <w:rFonts w:ascii="Times New Roman" w:hAnsi="Times New Roman"/>
              </w:rPr>
            </w:pPr>
            <w:r w:rsidRPr="00B0056C">
              <w:rPr>
                <w:rFonts w:ascii="Times New Roman" w:hAnsi="Times New Roman"/>
              </w:rPr>
              <w:t>41,35</w:t>
            </w:r>
          </w:p>
        </w:tc>
        <w:tc>
          <w:tcPr>
            <w:tcW w:w="851" w:type="dxa"/>
          </w:tcPr>
          <w:p w:rsidR="00B0056C" w:rsidRPr="000F7A08" w:rsidRDefault="00B0056C" w:rsidP="00354588">
            <w:pPr>
              <w:spacing w:after="0" w:line="240" w:lineRule="auto"/>
              <w:jc w:val="center"/>
              <w:rPr>
                <w:rFonts w:ascii="Times New Roman" w:hAnsi="Times New Roman"/>
                <w:b/>
              </w:rPr>
            </w:pPr>
            <w:r w:rsidRPr="000F7A08">
              <w:rPr>
                <w:rFonts w:ascii="Times New Roman" w:hAnsi="Times New Roman"/>
                <w:b/>
              </w:rPr>
              <w:t>-</w:t>
            </w:r>
          </w:p>
        </w:tc>
        <w:tc>
          <w:tcPr>
            <w:tcW w:w="709" w:type="dxa"/>
          </w:tcPr>
          <w:p w:rsidR="00B0056C" w:rsidRPr="000F7A08" w:rsidRDefault="00B0056C" w:rsidP="00354588">
            <w:pPr>
              <w:spacing w:after="0" w:line="240" w:lineRule="auto"/>
              <w:jc w:val="center"/>
              <w:rPr>
                <w:rFonts w:ascii="Times New Roman" w:hAnsi="Times New Roman"/>
                <w:b/>
              </w:rPr>
            </w:pPr>
            <w:r w:rsidRPr="000F7A08">
              <w:rPr>
                <w:rFonts w:ascii="Times New Roman" w:hAnsi="Times New Roman"/>
                <w:b/>
              </w:rPr>
              <w:t>-</w:t>
            </w:r>
          </w:p>
        </w:tc>
        <w:tc>
          <w:tcPr>
            <w:tcW w:w="708" w:type="dxa"/>
          </w:tcPr>
          <w:p w:rsidR="00B0056C" w:rsidRPr="000F7A08" w:rsidRDefault="00B0056C" w:rsidP="00354588">
            <w:pPr>
              <w:spacing w:after="0" w:line="240" w:lineRule="auto"/>
              <w:jc w:val="center"/>
              <w:rPr>
                <w:rFonts w:ascii="Times New Roman" w:hAnsi="Times New Roman"/>
                <w:b/>
              </w:rPr>
            </w:pPr>
            <w:r w:rsidRPr="000F7A08">
              <w:rPr>
                <w:rFonts w:ascii="Times New Roman" w:hAnsi="Times New Roman"/>
                <w:b/>
              </w:rPr>
              <w:t>-</w:t>
            </w:r>
          </w:p>
        </w:tc>
        <w:tc>
          <w:tcPr>
            <w:tcW w:w="709" w:type="dxa"/>
          </w:tcPr>
          <w:p w:rsidR="00B0056C" w:rsidRPr="000F7A08" w:rsidRDefault="00B0056C" w:rsidP="00354588">
            <w:pPr>
              <w:spacing w:after="0" w:line="240" w:lineRule="auto"/>
              <w:jc w:val="center"/>
              <w:rPr>
                <w:rFonts w:ascii="Times New Roman" w:hAnsi="Times New Roman"/>
                <w:b/>
              </w:rPr>
            </w:pPr>
          </w:p>
        </w:tc>
        <w:tc>
          <w:tcPr>
            <w:tcW w:w="709" w:type="dxa"/>
          </w:tcPr>
          <w:p w:rsidR="00B0056C" w:rsidRPr="000F7A08" w:rsidRDefault="00B0056C" w:rsidP="00354588">
            <w:pPr>
              <w:spacing w:after="0" w:line="240" w:lineRule="auto"/>
              <w:jc w:val="center"/>
              <w:rPr>
                <w:rFonts w:ascii="Times New Roman" w:hAnsi="Times New Roman"/>
                <w:b/>
              </w:rPr>
            </w:pPr>
          </w:p>
        </w:tc>
        <w:tc>
          <w:tcPr>
            <w:tcW w:w="709" w:type="dxa"/>
          </w:tcPr>
          <w:p w:rsidR="00B0056C" w:rsidRPr="000F7A08" w:rsidRDefault="00B0056C" w:rsidP="00354588">
            <w:pPr>
              <w:spacing w:after="0" w:line="240" w:lineRule="auto"/>
              <w:jc w:val="center"/>
              <w:rPr>
                <w:rFonts w:ascii="Times New Roman" w:hAnsi="Times New Roman"/>
                <w:b/>
              </w:rPr>
            </w:pPr>
            <w:r w:rsidRPr="000F7A08">
              <w:rPr>
                <w:rFonts w:ascii="Times New Roman" w:hAnsi="Times New Roman"/>
                <w:b/>
              </w:rPr>
              <w:t>-</w:t>
            </w:r>
          </w:p>
        </w:tc>
        <w:tc>
          <w:tcPr>
            <w:tcW w:w="1984" w:type="dxa"/>
            <w:vMerge/>
          </w:tcPr>
          <w:p w:rsidR="00B0056C" w:rsidRPr="000F7A08" w:rsidRDefault="00B0056C" w:rsidP="00354588">
            <w:pPr>
              <w:tabs>
                <w:tab w:val="left" w:pos="302"/>
              </w:tabs>
              <w:spacing w:after="0" w:line="240" w:lineRule="auto"/>
              <w:jc w:val="both"/>
              <w:rPr>
                <w:rFonts w:ascii="Times New Roman" w:hAnsi="Times New Roman"/>
              </w:rPr>
            </w:pPr>
          </w:p>
        </w:tc>
        <w:tc>
          <w:tcPr>
            <w:tcW w:w="2054" w:type="dxa"/>
            <w:vMerge/>
          </w:tcPr>
          <w:p w:rsidR="00B0056C" w:rsidRPr="000F7A08" w:rsidRDefault="00B0056C" w:rsidP="00354588">
            <w:pPr>
              <w:spacing w:after="0" w:line="240" w:lineRule="auto"/>
              <w:jc w:val="center"/>
              <w:rPr>
                <w:rFonts w:ascii="Times New Roman" w:hAnsi="Times New Roman"/>
              </w:rPr>
            </w:pPr>
          </w:p>
        </w:tc>
      </w:tr>
      <w:tr w:rsidR="005B3A9D" w:rsidRPr="000F7A08" w:rsidTr="005B3A9D">
        <w:trPr>
          <w:trHeight w:val="210"/>
          <w:jc w:val="center"/>
        </w:trPr>
        <w:tc>
          <w:tcPr>
            <w:tcW w:w="2341" w:type="dxa"/>
            <w:gridSpan w:val="3"/>
            <w:vMerge/>
          </w:tcPr>
          <w:p w:rsidR="00B0056C" w:rsidRPr="000F7A08" w:rsidRDefault="00B0056C" w:rsidP="00354588">
            <w:pPr>
              <w:tabs>
                <w:tab w:val="left" w:pos="284"/>
              </w:tabs>
              <w:spacing w:after="0" w:line="240" w:lineRule="auto"/>
              <w:rPr>
                <w:rFonts w:ascii="Times New Roman" w:hAnsi="Times New Roman"/>
              </w:rPr>
            </w:pPr>
          </w:p>
        </w:tc>
        <w:tc>
          <w:tcPr>
            <w:tcW w:w="1729" w:type="dxa"/>
            <w:gridSpan w:val="4"/>
            <w:vMerge/>
          </w:tcPr>
          <w:p w:rsidR="00B0056C" w:rsidRPr="000F7A08" w:rsidRDefault="00B0056C" w:rsidP="00354588">
            <w:pPr>
              <w:spacing w:after="0" w:line="240" w:lineRule="auto"/>
              <w:jc w:val="both"/>
              <w:rPr>
                <w:rFonts w:ascii="Times New Roman" w:hAnsi="Times New Roman"/>
              </w:rPr>
            </w:pPr>
          </w:p>
        </w:tc>
        <w:tc>
          <w:tcPr>
            <w:tcW w:w="1842" w:type="dxa"/>
          </w:tcPr>
          <w:p w:rsidR="00B0056C" w:rsidRPr="000F7A08" w:rsidRDefault="00B0056C" w:rsidP="00354588">
            <w:pPr>
              <w:spacing w:after="0" w:line="240" w:lineRule="auto"/>
              <w:rPr>
                <w:rFonts w:ascii="Times New Roman" w:hAnsi="Times New Roman"/>
              </w:rPr>
            </w:pPr>
          </w:p>
        </w:tc>
        <w:tc>
          <w:tcPr>
            <w:tcW w:w="851" w:type="dxa"/>
          </w:tcPr>
          <w:p w:rsidR="00B0056C" w:rsidRPr="000F7A08" w:rsidRDefault="00B0056C" w:rsidP="00354588">
            <w:pPr>
              <w:spacing w:after="0" w:line="240" w:lineRule="auto"/>
              <w:jc w:val="center"/>
              <w:rPr>
                <w:rFonts w:ascii="Times New Roman" w:hAnsi="Times New Roman"/>
                <w:b/>
              </w:rPr>
            </w:pPr>
          </w:p>
        </w:tc>
        <w:tc>
          <w:tcPr>
            <w:tcW w:w="850" w:type="dxa"/>
          </w:tcPr>
          <w:p w:rsidR="00B0056C" w:rsidRPr="000F7A08" w:rsidRDefault="00B0056C" w:rsidP="00354588">
            <w:pPr>
              <w:spacing w:after="0" w:line="240" w:lineRule="auto"/>
              <w:jc w:val="center"/>
              <w:rPr>
                <w:rFonts w:ascii="Times New Roman" w:hAnsi="Times New Roman"/>
                <w:b/>
              </w:rPr>
            </w:pPr>
          </w:p>
        </w:tc>
        <w:tc>
          <w:tcPr>
            <w:tcW w:w="851" w:type="dxa"/>
          </w:tcPr>
          <w:p w:rsidR="00B0056C" w:rsidRPr="000F7A08" w:rsidRDefault="00B0056C" w:rsidP="00354588">
            <w:pPr>
              <w:spacing w:after="0" w:line="240" w:lineRule="auto"/>
              <w:jc w:val="center"/>
              <w:rPr>
                <w:rFonts w:ascii="Times New Roman" w:hAnsi="Times New Roman"/>
                <w:b/>
              </w:rPr>
            </w:pPr>
          </w:p>
        </w:tc>
        <w:tc>
          <w:tcPr>
            <w:tcW w:w="709" w:type="dxa"/>
          </w:tcPr>
          <w:p w:rsidR="00B0056C" w:rsidRPr="000F7A08" w:rsidRDefault="00B0056C" w:rsidP="00354588">
            <w:pPr>
              <w:spacing w:after="0" w:line="240" w:lineRule="auto"/>
              <w:jc w:val="center"/>
              <w:rPr>
                <w:rFonts w:ascii="Times New Roman" w:hAnsi="Times New Roman"/>
                <w:b/>
              </w:rPr>
            </w:pPr>
          </w:p>
        </w:tc>
        <w:tc>
          <w:tcPr>
            <w:tcW w:w="708" w:type="dxa"/>
          </w:tcPr>
          <w:p w:rsidR="00B0056C" w:rsidRPr="000F7A08" w:rsidRDefault="00B0056C" w:rsidP="00354588">
            <w:pPr>
              <w:spacing w:after="0" w:line="240" w:lineRule="auto"/>
              <w:jc w:val="center"/>
              <w:rPr>
                <w:rFonts w:ascii="Times New Roman" w:hAnsi="Times New Roman"/>
                <w:b/>
              </w:rPr>
            </w:pPr>
          </w:p>
        </w:tc>
        <w:tc>
          <w:tcPr>
            <w:tcW w:w="709" w:type="dxa"/>
          </w:tcPr>
          <w:p w:rsidR="00B0056C" w:rsidRPr="000F7A08" w:rsidRDefault="00B0056C" w:rsidP="00354588">
            <w:pPr>
              <w:spacing w:after="0" w:line="240" w:lineRule="auto"/>
              <w:jc w:val="center"/>
              <w:rPr>
                <w:rFonts w:ascii="Times New Roman" w:hAnsi="Times New Roman"/>
                <w:b/>
              </w:rPr>
            </w:pPr>
          </w:p>
        </w:tc>
        <w:tc>
          <w:tcPr>
            <w:tcW w:w="709" w:type="dxa"/>
          </w:tcPr>
          <w:p w:rsidR="00B0056C" w:rsidRPr="000F7A08" w:rsidRDefault="00B0056C" w:rsidP="00354588">
            <w:pPr>
              <w:spacing w:after="0" w:line="240" w:lineRule="auto"/>
              <w:jc w:val="center"/>
              <w:rPr>
                <w:rFonts w:ascii="Times New Roman" w:hAnsi="Times New Roman"/>
                <w:b/>
              </w:rPr>
            </w:pPr>
          </w:p>
        </w:tc>
        <w:tc>
          <w:tcPr>
            <w:tcW w:w="709" w:type="dxa"/>
          </w:tcPr>
          <w:p w:rsidR="00B0056C" w:rsidRPr="000F7A08" w:rsidRDefault="00B0056C" w:rsidP="00354588">
            <w:pPr>
              <w:spacing w:after="0" w:line="240" w:lineRule="auto"/>
              <w:jc w:val="center"/>
              <w:rPr>
                <w:rFonts w:ascii="Times New Roman" w:hAnsi="Times New Roman"/>
                <w:b/>
              </w:rPr>
            </w:pPr>
          </w:p>
        </w:tc>
        <w:tc>
          <w:tcPr>
            <w:tcW w:w="1984" w:type="dxa"/>
            <w:vMerge/>
          </w:tcPr>
          <w:p w:rsidR="00B0056C" w:rsidRPr="000F7A08" w:rsidRDefault="00B0056C" w:rsidP="00354588">
            <w:pPr>
              <w:tabs>
                <w:tab w:val="left" w:pos="302"/>
              </w:tabs>
              <w:spacing w:after="0" w:line="240" w:lineRule="auto"/>
              <w:jc w:val="both"/>
              <w:rPr>
                <w:rFonts w:ascii="Times New Roman" w:hAnsi="Times New Roman"/>
              </w:rPr>
            </w:pPr>
          </w:p>
        </w:tc>
        <w:tc>
          <w:tcPr>
            <w:tcW w:w="2054" w:type="dxa"/>
            <w:vMerge/>
          </w:tcPr>
          <w:p w:rsidR="00B0056C" w:rsidRPr="000F7A08" w:rsidRDefault="00B0056C" w:rsidP="00354588">
            <w:pPr>
              <w:spacing w:after="0" w:line="240" w:lineRule="auto"/>
              <w:jc w:val="center"/>
              <w:rPr>
                <w:rFonts w:ascii="Times New Roman" w:hAnsi="Times New Roman"/>
              </w:rPr>
            </w:pPr>
          </w:p>
        </w:tc>
      </w:tr>
      <w:tr w:rsidR="00B0056C" w:rsidRPr="000F7A08" w:rsidTr="005B3A9D">
        <w:trPr>
          <w:trHeight w:val="70"/>
          <w:jc w:val="center"/>
        </w:trPr>
        <w:tc>
          <w:tcPr>
            <w:tcW w:w="709" w:type="dxa"/>
            <w:tcBorders>
              <w:left w:val="nil"/>
              <w:bottom w:val="nil"/>
              <w:right w:val="nil"/>
            </w:tcBorders>
          </w:tcPr>
          <w:p w:rsidR="00B0056C" w:rsidRPr="000F7A08" w:rsidRDefault="00B0056C" w:rsidP="00354588">
            <w:pPr>
              <w:spacing w:after="0" w:line="240" w:lineRule="auto"/>
              <w:ind w:right="-134"/>
              <w:rPr>
                <w:rFonts w:ascii="Times New Roman" w:hAnsi="Times New Roman"/>
              </w:rPr>
            </w:pPr>
          </w:p>
        </w:tc>
        <w:tc>
          <w:tcPr>
            <w:tcW w:w="709" w:type="dxa"/>
            <w:tcBorders>
              <w:left w:val="nil"/>
              <w:bottom w:val="nil"/>
              <w:right w:val="nil"/>
            </w:tcBorders>
          </w:tcPr>
          <w:p w:rsidR="00B0056C" w:rsidRPr="000F7A08" w:rsidRDefault="00B0056C" w:rsidP="00354588">
            <w:pPr>
              <w:spacing w:after="0" w:line="240" w:lineRule="auto"/>
              <w:ind w:right="-134"/>
              <w:rPr>
                <w:rFonts w:ascii="Times New Roman" w:hAnsi="Times New Roman"/>
              </w:rPr>
            </w:pPr>
          </w:p>
        </w:tc>
        <w:tc>
          <w:tcPr>
            <w:tcW w:w="10590" w:type="dxa"/>
            <w:gridSpan w:val="14"/>
            <w:tcBorders>
              <w:left w:val="nil"/>
              <w:bottom w:val="nil"/>
              <w:right w:val="nil"/>
            </w:tcBorders>
          </w:tcPr>
          <w:p w:rsidR="00B0056C" w:rsidRPr="000F7A08" w:rsidRDefault="00B0056C" w:rsidP="00354588">
            <w:pPr>
              <w:spacing w:after="0" w:line="240" w:lineRule="auto"/>
              <w:ind w:right="-134"/>
              <w:rPr>
                <w:rFonts w:ascii="Times New Roman" w:hAnsi="Times New Roman"/>
              </w:rPr>
            </w:pPr>
          </w:p>
        </w:tc>
        <w:tc>
          <w:tcPr>
            <w:tcW w:w="4038" w:type="dxa"/>
            <w:gridSpan w:val="2"/>
            <w:vMerge w:val="restart"/>
            <w:tcBorders>
              <w:left w:val="nil"/>
              <w:right w:val="nil"/>
            </w:tcBorders>
          </w:tcPr>
          <w:p w:rsidR="00B0056C" w:rsidRPr="000F7A08" w:rsidRDefault="00B0056C" w:rsidP="00354588">
            <w:pPr>
              <w:spacing w:after="0" w:line="240" w:lineRule="auto"/>
              <w:ind w:left="-224"/>
              <w:rPr>
                <w:rFonts w:ascii="Times New Roman" w:hAnsi="Times New Roman"/>
                <w:b/>
              </w:rPr>
            </w:pPr>
          </w:p>
        </w:tc>
      </w:tr>
      <w:tr w:rsidR="00B0056C" w:rsidRPr="000F7A08" w:rsidTr="005B3A9D">
        <w:trPr>
          <w:gridBefore w:val="4"/>
          <w:wBefore w:w="2376" w:type="dxa"/>
          <w:trHeight w:val="361"/>
          <w:jc w:val="center"/>
        </w:trPr>
        <w:tc>
          <w:tcPr>
            <w:tcW w:w="709" w:type="dxa"/>
            <w:tcBorders>
              <w:top w:val="nil"/>
              <w:left w:val="nil"/>
              <w:bottom w:val="nil"/>
              <w:right w:val="nil"/>
            </w:tcBorders>
          </w:tcPr>
          <w:p w:rsidR="00B0056C" w:rsidRPr="000F7A08" w:rsidRDefault="00B0056C" w:rsidP="00354588">
            <w:pPr>
              <w:spacing w:after="0" w:line="240" w:lineRule="auto"/>
              <w:ind w:left="-224"/>
              <w:rPr>
                <w:rFonts w:ascii="Times New Roman" w:hAnsi="Times New Roman"/>
                <w:b/>
              </w:rPr>
            </w:pPr>
          </w:p>
        </w:tc>
        <w:tc>
          <w:tcPr>
            <w:tcW w:w="709" w:type="dxa"/>
            <w:tcBorders>
              <w:top w:val="nil"/>
              <w:left w:val="nil"/>
              <w:bottom w:val="nil"/>
              <w:right w:val="nil"/>
            </w:tcBorders>
          </w:tcPr>
          <w:p w:rsidR="00B0056C" w:rsidRPr="000F7A08" w:rsidRDefault="00B0056C" w:rsidP="00354588">
            <w:pPr>
              <w:spacing w:after="0" w:line="240" w:lineRule="auto"/>
              <w:ind w:left="-224"/>
              <w:rPr>
                <w:rFonts w:ascii="Times New Roman" w:hAnsi="Times New Roman"/>
                <w:b/>
              </w:rPr>
            </w:pPr>
          </w:p>
        </w:tc>
        <w:tc>
          <w:tcPr>
            <w:tcW w:w="8214" w:type="dxa"/>
            <w:gridSpan w:val="10"/>
            <w:tcBorders>
              <w:top w:val="nil"/>
              <w:left w:val="nil"/>
              <w:bottom w:val="nil"/>
              <w:right w:val="nil"/>
            </w:tcBorders>
          </w:tcPr>
          <w:p w:rsidR="00B0056C" w:rsidRPr="000F7A08" w:rsidRDefault="00B0056C" w:rsidP="00354588">
            <w:pPr>
              <w:spacing w:after="0" w:line="240" w:lineRule="auto"/>
              <w:ind w:left="-224"/>
              <w:rPr>
                <w:rFonts w:ascii="Times New Roman" w:hAnsi="Times New Roman"/>
                <w:b/>
              </w:rPr>
            </w:pPr>
          </w:p>
        </w:tc>
        <w:tc>
          <w:tcPr>
            <w:tcW w:w="4038" w:type="dxa"/>
            <w:gridSpan w:val="2"/>
            <w:vMerge/>
            <w:tcBorders>
              <w:left w:val="nil"/>
              <w:bottom w:val="nil"/>
              <w:right w:val="nil"/>
            </w:tcBorders>
          </w:tcPr>
          <w:p w:rsidR="00B0056C" w:rsidRPr="000F7A08" w:rsidRDefault="00B0056C" w:rsidP="00354588">
            <w:pPr>
              <w:spacing w:after="0" w:line="240" w:lineRule="auto"/>
              <w:jc w:val="center"/>
              <w:rPr>
                <w:rFonts w:ascii="Times New Roman" w:hAnsi="Times New Roman"/>
              </w:rPr>
            </w:pPr>
          </w:p>
        </w:tc>
      </w:tr>
    </w:tbl>
    <w:p w:rsidR="006F5479" w:rsidRDefault="006F5479" w:rsidP="005B3A9D">
      <w:pPr>
        <w:spacing w:after="0" w:line="240" w:lineRule="auto"/>
        <w:rPr>
          <w:rFonts w:ascii="Times New Roman" w:hAnsi="Times New Roman"/>
          <w:sz w:val="26"/>
          <w:szCs w:val="26"/>
        </w:rPr>
      </w:pPr>
    </w:p>
    <w:sectPr w:rsidR="006F5479" w:rsidSect="00C95371">
      <w:pgSz w:w="16838" w:h="11906" w:orient="landscape"/>
      <w:pgMar w:top="425" w:right="709" w:bottom="709" w:left="567"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43D81" w:rsidRDefault="00243D81" w:rsidP="001004E8">
      <w:pPr>
        <w:spacing w:after="0" w:line="240" w:lineRule="auto"/>
      </w:pPr>
      <w:r>
        <w:separator/>
      </w:r>
    </w:p>
  </w:endnote>
  <w:endnote w:type="continuationSeparator" w:id="1">
    <w:p w:rsidR="00243D81" w:rsidRDefault="00243D81" w:rsidP="001004E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BatangChe">
    <w:panose1 w:val="02030609000101010101"/>
    <w:charset w:val="81"/>
    <w:family w:val="modern"/>
    <w:pitch w:val="fixed"/>
    <w:sig w:usb0="B00002AF" w:usb1="69D77CFB" w:usb2="00000030" w:usb3="00000000" w:csb0="0008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43D81" w:rsidRDefault="00243D81" w:rsidP="001004E8">
      <w:pPr>
        <w:spacing w:after="0" w:line="240" w:lineRule="auto"/>
      </w:pPr>
      <w:r>
        <w:separator/>
      </w:r>
    </w:p>
  </w:footnote>
  <w:footnote w:type="continuationSeparator" w:id="1">
    <w:p w:rsidR="00243D81" w:rsidRDefault="00243D81" w:rsidP="001004E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6096" w:rsidRDefault="002E6096" w:rsidP="00477DD5">
    <w:pPr>
      <w:pStyle w:val="a5"/>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7D5679"/>
    <w:multiLevelType w:val="hybridMultilevel"/>
    <w:tmpl w:val="1688AEA2"/>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0A3675CB"/>
    <w:multiLevelType w:val="multilevel"/>
    <w:tmpl w:val="765E62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DB333FC"/>
    <w:multiLevelType w:val="hybridMultilevel"/>
    <w:tmpl w:val="1688AEA2"/>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10EA1A09"/>
    <w:multiLevelType w:val="hybridMultilevel"/>
    <w:tmpl w:val="50BA4844"/>
    <w:lvl w:ilvl="0" w:tplc="0419000F">
      <w:start w:val="1"/>
      <w:numFmt w:val="decimal"/>
      <w:lvlText w:val="%1."/>
      <w:lvlJc w:val="left"/>
      <w:pPr>
        <w:ind w:left="360" w:hanging="360"/>
      </w:pPr>
      <w:rPr>
        <w:rFonts w:cs="Times New Roman"/>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4">
    <w:nsid w:val="110933AC"/>
    <w:multiLevelType w:val="hybridMultilevel"/>
    <w:tmpl w:val="1282473A"/>
    <w:lvl w:ilvl="0" w:tplc="C952E80E">
      <w:start w:val="20"/>
      <w:numFmt w:val="decimal"/>
      <w:lvlText w:val="%1.."/>
      <w:lvlJc w:val="left"/>
      <w:pPr>
        <w:ind w:left="754" w:hanging="720"/>
      </w:pPr>
      <w:rPr>
        <w:rFonts w:hint="default"/>
        <w:b w:val="0"/>
        <w:sz w:val="24"/>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5">
    <w:nsid w:val="19921E91"/>
    <w:multiLevelType w:val="multilevel"/>
    <w:tmpl w:val="F61656C0"/>
    <w:lvl w:ilvl="0">
      <w:start w:val="1"/>
      <w:numFmt w:val="decimal"/>
      <w:lvlText w:val="%1."/>
      <w:lvlJc w:val="left"/>
      <w:pPr>
        <w:ind w:left="468" w:hanging="360"/>
      </w:pPr>
      <w:rPr>
        <w:rFonts w:cs="Times New Roman" w:hint="default"/>
      </w:rPr>
    </w:lvl>
    <w:lvl w:ilvl="1">
      <w:start w:val="2"/>
      <w:numFmt w:val="decimal"/>
      <w:isLgl/>
      <w:lvlText w:val="%1.%2."/>
      <w:lvlJc w:val="left"/>
      <w:pPr>
        <w:ind w:left="2258" w:hanging="720"/>
      </w:pPr>
      <w:rPr>
        <w:rFonts w:cs="Times New Roman" w:hint="default"/>
      </w:rPr>
    </w:lvl>
    <w:lvl w:ilvl="2">
      <w:start w:val="1"/>
      <w:numFmt w:val="decimal"/>
      <w:isLgl/>
      <w:lvlText w:val="%1.%2.%3."/>
      <w:lvlJc w:val="left"/>
      <w:pPr>
        <w:ind w:left="3688" w:hanging="720"/>
      </w:pPr>
      <w:rPr>
        <w:rFonts w:cs="Times New Roman" w:hint="default"/>
      </w:rPr>
    </w:lvl>
    <w:lvl w:ilvl="3">
      <w:start w:val="1"/>
      <w:numFmt w:val="decimal"/>
      <w:isLgl/>
      <w:lvlText w:val="%1.%2.%3.%4."/>
      <w:lvlJc w:val="left"/>
      <w:pPr>
        <w:ind w:left="5478" w:hanging="1080"/>
      </w:pPr>
      <w:rPr>
        <w:rFonts w:cs="Times New Roman" w:hint="default"/>
      </w:rPr>
    </w:lvl>
    <w:lvl w:ilvl="4">
      <w:start w:val="1"/>
      <w:numFmt w:val="decimal"/>
      <w:isLgl/>
      <w:lvlText w:val="%1.%2.%3.%4.%5."/>
      <w:lvlJc w:val="left"/>
      <w:pPr>
        <w:ind w:left="6908" w:hanging="1080"/>
      </w:pPr>
      <w:rPr>
        <w:rFonts w:cs="Times New Roman" w:hint="default"/>
      </w:rPr>
    </w:lvl>
    <w:lvl w:ilvl="5">
      <w:start w:val="1"/>
      <w:numFmt w:val="decimal"/>
      <w:isLgl/>
      <w:lvlText w:val="%1.%2.%3.%4.%5.%6."/>
      <w:lvlJc w:val="left"/>
      <w:pPr>
        <w:ind w:left="8698" w:hanging="1440"/>
      </w:pPr>
      <w:rPr>
        <w:rFonts w:cs="Times New Roman" w:hint="default"/>
      </w:rPr>
    </w:lvl>
    <w:lvl w:ilvl="6">
      <w:start w:val="1"/>
      <w:numFmt w:val="decimal"/>
      <w:isLgl/>
      <w:lvlText w:val="%1.%2.%3.%4.%5.%6.%7."/>
      <w:lvlJc w:val="left"/>
      <w:pPr>
        <w:ind w:left="10128" w:hanging="1440"/>
      </w:pPr>
      <w:rPr>
        <w:rFonts w:cs="Times New Roman" w:hint="default"/>
      </w:rPr>
    </w:lvl>
    <w:lvl w:ilvl="7">
      <w:start w:val="1"/>
      <w:numFmt w:val="decimal"/>
      <w:isLgl/>
      <w:lvlText w:val="%1.%2.%3.%4.%5.%6.%7.%8."/>
      <w:lvlJc w:val="left"/>
      <w:pPr>
        <w:ind w:left="11918" w:hanging="1800"/>
      </w:pPr>
      <w:rPr>
        <w:rFonts w:cs="Times New Roman" w:hint="default"/>
      </w:rPr>
    </w:lvl>
    <w:lvl w:ilvl="8">
      <w:start w:val="1"/>
      <w:numFmt w:val="decimal"/>
      <w:isLgl/>
      <w:lvlText w:val="%1.%2.%3.%4.%5.%6.%7.%8.%9."/>
      <w:lvlJc w:val="left"/>
      <w:pPr>
        <w:ind w:left="13348" w:hanging="1800"/>
      </w:pPr>
      <w:rPr>
        <w:rFonts w:cs="Times New Roman" w:hint="default"/>
      </w:rPr>
    </w:lvl>
  </w:abstractNum>
  <w:abstractNum w:abstractNumId="6">
    <w:nsid w:val="1AAE395D"/>
    <w:multiLevelType w:val="hybridMultilevel"/>
    <w:tmpl w:val="BDAAA374"/>
    <w:lvl w:ilvl="0" w:tplc="0419000F">
      <w:start w:val="1"/>
      <w:numFmt w:val="decimal"/>
      <w:lvlText w:val="%1."/>
      <w:lvlJc w:val="left"/>
      <w:pPr>
        <w:ind w:left="360" w:hanging="360"/>
      </w:pPr>
      <w:rPr>
        <w:rFonts w:cs="Times New Roman"/>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7">
    <w:nsid w:val="3E9F29F7"/>
    <w:multiLevelType w:val="hybridMultilevel"/>
    <w:tmpl w:val="B28AF550"/>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43345D47"/>
    <w:multiLevelType w:val="hybridMultilevel"/>
    <w:tmpl w:val="4858BD84"/>
    <w:lvl w:ilvl="0" w:tplc="CDD61E50">
      <w:start w:val="1"/>
      <w:numFmt w:val="decimal"/>
      <w:lvlText w:val="%1."/>
      <w:lvlJc w:val="left"/>
      <w:pPr>
        <w:ind w:left="1185" w:hanging="360"/>
      </w:pPr>
      <w:rPr>
        <w:rFonts w:eastAsia="Times New Roman" w:cs="Times New Roman" w:hint="default"/>
        <w:b/>
      </w:rPr>
    </w:lvl>
    <w:lvl w:ilvl="1" w:tplc="04190019" w:tentative="1">
      <w:start w:val="1"/>
      <w:numFmt w:val="lowerLetter"/>
      <w:lvlText w:val="%2."/>
      <w:lvlJc w:val="left"/>
      <w:pPr>
        <w:ind w:left="1905" w:hanging="360"/>
      </w:pPr>
      <w:rPr>
        <w:rFonts w:cs="Times New Roman"/>
      </w:rPr>
    </w:lvl>
    <w:lvl w:ilvl="2" w:tplc="0419001B" w:tentative="1">
      <w:start w:val="1"/>
      <w:numFmt w:val="lowerRoman"/>
      <w:lvlText w:val="%3."/>
      <w:lvlJc w:val="right"/>
      <w:pPr>
        <w:ind w:left="2625" w:hanging="180"/>
      </w:pPr>
      <w:rPr>
        <w:rFonts w:cs="Times New Roman"/>
      </w:rPr>
    </w:lvl>
    <w:lvl w:ilvl="3" w:tplc="0419000F" w:tentative="1">
      <w:start w:val="1"/>
      <w:numFmt w:val="decimal"/>
      <w:lvlText w:val="%4."/>
      <w:lvlJc w:val="left"/>
      <w:pPr>
        <w:ind w:left="3345" w:hanging="360"/>
      </w:pPr>
      <w:rPr>
        <w:rFonts w:cs="Times New Roman"/>
      </w:rPr>
    </w:lvl>
    <w:lvl w:ilvl="4" w:tplc="04190019" w:tentative="1">
      <w:start w:val="1"/>
      <w:numFmt w:val="lowerLetter"/>
      <w:lvlText w:val="%5."/>
      <w:lvlJc w:val="left"/>
      <w:pPr>
        <w:ind w:left="4065" w:hanging="360"/>
      </w:pPr>
      <w:rPr>
        <w:rFonts w:cs="Times New Roman"/>
      </w:rPr>
    </w:lvl>
    <w:lvl w:ilvl="5" w:tplc="0419001B" w:tentative="1">
      <w:start w:val="1"/>
      <w:numFmt w:val="lowerRoman"/>
      <w:lvlText w:val="%6."/>
      <w:lvlJc w:val="right"/>
      <w:pPr>
        <w:ind w:left="4785" w:hanging="180"/>
      </w:pPr>
      <w:rPr>
        <w:rFonts w:cs="Times New Roman"/>
      </w:rPr>
    </w:lvl>
    <w:lvl w:ilvl="6" w:tplc="0419000F" w:tentative="1">
      <w:start w:val="1"/>
      <w:numFmt w:val="decimal"/>
      <w:lvlText w:val="%7."/>
      <w:lvlJc w:val="left"/>
      <w:pPr>
        <w:ind w:left="5505" w:hanging="360"/>
      </w:pPr>
      <w:rPr>
        <w:rFonts w:cs="Times New Roman"/>
      </w:rPr>
    </w:lvl>
    <w:lvl w:ilvl="7" w:tplc="04190019" w:tentative="1">
      <w:start w:val="1"/>
      <w:numFmt w:val="lowerLetter"/>
      <w:lvlText w:val="%8."/>
      <w:lvlJc w:val="left"/>
      <w:pPr>
        <w:ind w:left="6225" w:hanging="360"/>
      </w:pPr>
      <w:rPr>
        <w:rFonts w:cs="Times New Roman"/>
      </w:rPr>
    </w:lvl>
    <w:lvl w:ilvl="8" w:tplc="0419001B" w:tentative="1">
      <w:start w:val="1"/>
      <w:numFmt w:val="lowerRoman"/>
      <w:lvlText w:val="%9."/>
      <w:lvlJc w:val="right"/>
      <w:pPr>
        <w:ind w:left="6945" w:hanging="180"/>
      </w:pPr>
      <w:rPr>
        <w:rFonts w:cs="Times New Roman"/>
      </w:rPr>
    </w:lvl>
  </w:abstractNum>
  <w:abstractNum w:abstractNumId="9">
    <w:nsid w:val="44F36E52"/>
    <w:multiLevelType w:val="hybridMultilevel"/>
    <w:tmpl w:val="9D262F2C"/>
    <w:lvl w:ilvl="0" w:tplc="BC4A0008">
      <w:start w:val="1"/>
      <w:numFmt w:val="decimal"/>
      <w:lvlText w:val="%1."/>
      <w:lvlJc w:val="left"/>
      <w:pPr>
        <w:ind w:left="920" w:hanging="360"/>
      </w:pPr>
      <w:rPr>
        <w:rFonts w:hint="default"/>
      </w:rPr>
    </w:lvl>
    <w:lvl w:ilvl="1" w:tplc="04190019" w:tentative="1">
      <w:start w:val="1"/>
      <w:numFmt w:val="lowerLetter"/>
      <w:lvlText w:val="%2."/>
      <w:lvlJc w:val="left"/>
      <w:pPr>
        <w:ind w:left="1640" w:hanging="360"/>
      </w:pPr>
    </w:lvl>
    <w:lvl w:ilvl="2" w:tplc="0419001B" w:tentative="1">
      <w:start w:val="1"/>
      <w:numFmt w:val="lowerRoman"/>
      <w:lvlText w:val="%3."/>
      <w:lvlJc w:val="right"/>
      <w:pPr>
        <w:ind w:left="2360" w:hanging="180"/>
      </w:pPr>
    </w:lvl>
    <w:lvl w:ilvl="3" w:tplc="0419000F" w:tentative="1">
      <w:start w:val="1"/>
      <w:numFmt w:val="decimal"/>
      <w:lvlText w:val="%4."/>
      <w:lvlJc w:val="left"/>
      <w:pPr>
        <w:ind w:left="3080" w:hanging="360"/>
      </w:pPr>
    </w:lvl>
    <w:lvl w:ilvl="4" w:tplc="04190019" w:tentative="1">
      <w:start w:val="1"/>
      <w:numFmt w:val="lowerLetter"/>
      <w:lvlText w:val="%5."/>
      <w:lvlJc w:val="left"/>
      <w:pPr>
        <w:ind w:left="3800" w:hanging="360"/>
      </w:pPr>
    </w:lvl>
    <w:lvl w:ilvl="5" w:tplc="0419001B" w:tentative="1">
      <w:start w:val="1"/>
      <w:numFmt w:val="lowerRoman"/>
      <w:lvlText w:val="%6."/>
      <w:lvlJc w:val="right"/>
      <w:pPr>
        <w:ind w:left="4520" w:hanging="180"/>
      </w:pPr>
    </w:lvl>
    <w:lvl w:ilvl="6" w:tplc="0419000F" w:tentative="1">
      <w:start w:val="1"/>
      <w:numFmt w:val="decimal"/>
      <w:lvlText w:val="%7."/>
      <w:lvlJc w:val="left"/>
      <w:pPr>
        <w:ind w:left="5240" w:hanging="360"/>
      </w:pPr>
    </w:lvl>
    <w:lvl w:ilvl="7" w:tplc="04190019" w:tentative="1">
      <w:start w:val="1"/>
      <w:numFmt w:val="lowerLetter"/>
      <w:lvlText w:val="%8."/>
      <w:lvlJc w:val="left"/>
      <w:pPr>
        <w:ind w:left="5960" w:hanging="360"/>
      </w:pPr>
    </w:lvl>
    <w:lvl w:ilvl="8" w:tplc="0419001B" w:tentative="1">
      <w:start w:val="1"/>
      <w:numFmt w:val="lowerRoman"/>
      <w:lvlText w:val="%9."/>
      <w:lvlJc w:val="right"/>
      <w:pPr>
        <w:ind w:left="6680" w:hanging="180"/>
      </w:pPr>
    </w:lvl>
  </w:abstractNum>
  <w:abstractNum w:abstractNumId="10">
    <w:nsid w:val="58E63E01"/>
    <w:multiLevelType w:val="hybridMultilevel"/>
    <w:tmpl w:val="9774B76A"/>
    <w:lvl w:ilvl="0" w:tplc="0D1A0C22">
      <w:start w:val="6"/>
      <w:numFmt w:val="decimal"/>
      <w:lvlText w:val="%1."/>
      <w:lvlJc w:val="left"/>
      <w:pPr>
        <w:tabs>
          <w:tab w:val="num" w:pos="6031"/>
        </w:tabs>
        <w:ind w:left="6031"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11">
    <w:nsid w:val="5A7B5FBA"/>
    <w:multiLevelType w:val="multilevel"/>
    <w:tmpl w:val="5B262956"/>
    <w:lvl w:ilvl="0">
      <w:start w:val="1"/>
      <w:numFmt w:val="decimal"/>
      <w:lvlText w:val="%1."/>
      <w:lvlJc w:val="left"/>
      <w:pPr>
        <w:ind w:left="1072" w:hanging="504"/>
      </w:pPr>
      <w:rPr>
        <w:rFonts w:ascii="Times New Roman" w:hAnsi="Times New Roman" w:cs="Times New Roman" w:hint="default"/>
        <w:sz w:val="26"/>
        <w:szCs w:val="26"/>
      </w:rPr>
    </w:lvl>
    <w:lvl w:ilvl="1">
      <w:start w:val="1"/>
      <w:numFmt w:val="decimal"/>
      <w:lvlText w:val="%1.%2."/>
      <w:lvlJc w:val="left"/>
      <w:pPr>
        <w:ind w:left="720" w:hanging="720"/>
      </w:pPr>
      <w:rPr>
        <w:rFonts w:ascii="Times New Roman" w:hAnsi="Times New Roman" w:cs="Times New Roman" w:hint="default"/>
        <w:b w:val="0"/>
        <w:color w:val="auto"/>
        <w:sz w:val="26"/>
        <w:szCs w:val="26"/>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12">
    <w:nsid w:val="5C236954"/>
    <w:multiLevelType w:val="hybridMultilevel"/>
    <w:tmpl w:val="B28AF550"/>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nsid w:val="5DA125A2"/>
    <w:multiLevelType w:val="hybridMultilevel"/>
    <w:tmpl w:val="CE06438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nsid w:val="5E5539C8"/>
    <w:multiLevelType w:val="hybridMultilevel"/>
    <w:tmpl w:val="FEEC377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nsid w:val="66C90876"/>
    <w:multiLevelType w:val="hybridMultilevel"/>
    <w:tmpl w:val="39DE82C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
    <w:nsid w:val="73043DB8"/>
    <w:multiLevelType w:val="hybridMultilevel"/>
    <w:tmpl w:val="C0668FC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 w:numId="2">
    <w:abstractNumId w:val="7"/>
  </w:num>
  <w:num w:numId="3">
    <w:abstractNumId w:val="2"/>
  </w:num>
  <w:num w:numId="4">
    <w:abstractNumId w:val="3"/>
  </w:num>
  <w:num w:numId="5">
    <w:abstractNumId w:val="12"/>
  </w:num>
  <w:num w:numId="6">
    <w:abstractNumId w:val="6"/>
  </w:num>
  <w:num w:numId="7">
    <w:abstractNumId w:val="1"/>
  </w:num>
  <w:num w:numId="8">
    <w:abstractNumId w:val="5"/>
  </w:num>
  <w:num w:numId="9">
    <w:abstractNumId w:val="11"/>
  </w:num>
  <w:num w:numId="10">
    <w:abstractNumId w:val="16"/>
  </w:num>
  <w:num w:numId="11">
    <w:abstractNumId w:val="13"/>
  </w:num>
  <w:num w:numId="12">
    <w:abstractNumId w:val="14"/>
  </w:num>
  <w:num w:numId="13">
    <w:abstractNumId w:val="15"/>
  </w:num>
  <w:num w:numId="14">
    <w:abstractNumId w:val="8"/>
  </w:num>
  <w:num w:numId="15">
    <w:abstractNumId w:val="9"/>
  </w:num>
  <w:num w:numId="16">
    <w:abstractNumId w:val="10"/>
  </w:num>
  <w:num w:numId="17">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F312A5"/>
    <w:rsid w:val="00011BC0"/>
    <w:rsid w:val="00020A4F"/>
    <w:rsid w:val="00024336"/>
    <w:rsid w:val="0002742B"/>
    <w:rsid w:val="0003035B"/>
    <w:rsid w:val="00032050"/>
    <w:rsid w:val="00035346"/>
    <w:rsid w:val="00037DDB"/>
    <w:rsid w:val="000402BC"/>
    <w:rsid w:val="00041077"/>
    <w:rsid w:val="00050F1F"/>
    <w:rsid w:val="00057326"/>
    <w:rsid w:val="00066E9D"/>
    <w:rsid w:val="00067669"/>
    <w:rsid w:val="0008011C"/>
    <w:rsid w:val="00080E8F"/>
    <w:rsid w:val="000A1C08"/>
    <w:rsid w:val="000A1C95"/>
    <w:rsid w:val="000A26A7"/>
    <w:rsid w:val="000A390D"/>
    <w:rsid w:val="000A4315"/>
    <w:rsid w:val="000B16B1"/>
    <w:rsid w:val="000B2B83"/>
    <w:rsid w:val="000B3173"/>
    <w:rsid w:val="000C0F26"/>
    <w:rsid w:val="000C373E"/>
    <w:rsid w:val="000D2A84"/>
    <w:rsid w:val="000E71EE"/>
    <w:rsid w:val="000F2D56"/>
    <w:rsid w:val="000F374B"/>
    <w:rsid w:val="000F4E4A"/>
    <w:rsid w:val="000F56C1"/>
    <w:rsid w:val="000F7A08"/>
    <w:rsid w:val="001004E8"/>
    <w:rsid w:val="001077BA"/>
    <w:rsid w:val="00145B82"/>
    <w:rsid w:val="001470BD"/>
    <w:rsid w:val="00152E9B"/>
    <w:rsid w:val="00165105"/>
    <w:rsid w:val="00166842"/>
    <w:rsid w:val="00173F30"/>
    <w:rsid w:val="001800E5"/>
    <w:rsid w:val="00182391"/>
    <w:rsid w:val="00184264"/>
    <w:rsid w:val="0018569E"/>
    <w:rsid w:val="00193B39"/>
    <w:rsid w:val="001B1C36"/>
    <w:rsid w:val="001C09EB"/>
    <w:rsid w:val="001D0F00"/>
    <w:rsid w:val="001D1C04"/>
    <w:rsid w:val="001D1DAA"/>
    <w:rsid w:val="001D54B7"/>
    <w:rsid w:val="001F4559"/>
    <w:rsid w:val="0020414C"/>
    <w:rsid w:val="002179E6"/>
    <w:rsid w:val="00232DD1"/>
    <w:rsid w:val="00234C7F"/>
    <w:rsid w:val="00240421"/>
    <w:rsid w:val="00243D81"/>
    <w:rsid w:val="002542CE"/>
    <w:rsid w:val="00256D77"/>
    <w:rsid w:val="00274D41"/>
    <w:rsid w:val="00275353"/>
    <w:rsid w:val="00281865"/>
    <w:rsid w:val="00286117"/>
    <w:rsid w:val="00287118"/>
    <w:rsid w:val="0029113D"/>
    <w:rsid w:val="00294C74"/>
    <w:rsid w:val="002968A5"/>
    <w:rsid w:val="002A234F"/>
    <w:rsid w:val="002B02D6"/>
    <w:rsid w:val="002B3322"/>
    <w:rsid w:val="002C1435"/>
    <w:rsid w:val="002C258F"/>
    <w:rsid w:val="002C2F77"/>
    <w:rsid w:val="002D7BC2"/>
    <w:rsid w:val="002E2590"/>
    <w:rsid w:val="002E443A"/>
    <w:rsid w:val="002E6096"/>
    <w:rsid w:val="002E7F24"/>
    <w:rsid w:val="002F244F"/>
    <w:rsid w:val="002F44AB"/>
    <w:rsid w:val="00304C59"/>
    <w:rsid w:val="0031427A"/>
    <w:rsid w:val="00321B31"/>
    <w:rsid w:val="00332ACB"/>
    <w:rsid w:val="003340E1"/>
    <w:rsid w:val="00340B48"/>
    <w:rsid w:val="00341386"/>
    <w:rsid w:val="00347FEE"/>
    <w:rsid w:val="00350606"/>
    <w:rsid w:val="00353819"/>
    <w:rsid w:val="00354588"/>
    <w:rsid w:val="00355729"/>
    <w:rsid w:val="003560CE"/>
    <w:rsid w:val="003601EB"/>
    <w:rsid w:val="00362D7D"/>
    <w:rsid w:val="00363451"/>
    <w:rsid w:val="00367AF1"/>
    <w:rsid w:val="00367D9C"/>
    <w:rsid w:val="003915BB"/>
    <w:rsid w:val="00394121"/>
    <w:rsid w:val="00394AC7"/>
    <w:rsid w:val="003A4779"/>
    <w:rsid w:val="003B170D"/>
    <w:rsid w:val="003B2130"/>
    <w:rsid w:val="003C2764"/>
    <w:rsid w:val="003C5ACC"/>
    <w:rsid w:val="003C764A"/>
    <w:rsid w:val="003D4156"/>
    <w:rsid w:val="003E2CC7"/>
    <w:rsid w:val="003F4245"/>
    <w:rsid w:val="003F6DA8"/>
    <w:rsid w:val="00405405"/>
    <w:rsid w:val="00413AFD"/>
    <w:rsid w:val="00417E63"/>
    <w:rsid w:val="00420318"/>
    <w:rsid w:val="00424648"/>
    <w:rsid w:val="0043555C"/>
    <w:rsid w:val="004433B7"/>
    <w:rsid w:val="00445BA9"/>
    <w:rsid w:val="004541DE"/>
    <w:rsid w:val="00460759"/>
    <w:rsid w:val="00465A0F"/>
    <w:rsid w:val="00470346"/>
    <w:rsid w:val="00477DD5"/>
    <w:rsid w:val="0048749B"/>
    <w:rsid w:val="004A2D13"/>
    <w:rsid w:val="004A5CFF"/>
    <w:rsid w:val="004B609D"/>
    <w:rsid w:val="004C26AC"/>
    <w:rsid w:val="004C59FB"/>
    <w:rsid w:val="004C5C2D"/>
    <w:rsid w:val="004C6E18"/>
    <w:rsid w:val="004F7C92"/>
    <w:rsid w:val="00505333"/>
    <w:rsid w:val="00517987"/>
    <w:rsid w:val="00517AFF"/>
    <w:rsid w:val="005203B0"/>
    <w:rsid w:val="005206D3"/>
    <w:rsid w:val="005213CE"/>
    <w:rsid w:val="00533FFD"/>
    <w:rsid w:val="00551322"/>
    <w:rsid w:val="0055249E"/>
    <w:rsid w:val="005524C7"/>
    <w:rsid w:val="00564FFC"/>
    <w:rsid w:val="005702F4"/>
    <w:rsid w:val="0057051B"/>
    <w:rsid w:val="00570FCB"/>
    <w:rsid w:val="00572D23"/>
    <w:rsid w:val="005738DA"/>
    <w:rsid w:val="005761FB"/>
    <w:rsid w:val="00577706"/>
    <w:rsid w:val="005B1D04"/>
    <w:rsid w:val="005B3A9D"/>
    <w:rsid w:val="005C0092"/>
    <w:rsid w:val="005C657E"/>
    <w:rsid w:val="005D2F90"/>
    <w:rsid w:val="005D64D2"/>
    <w:rsid w:val="005E4958"/>
    <w:rsid w:val="005F7D7C"/>
    <w:rsid w:val="006048FF"/>
    <w:rsid w:val="0060606B"/>
    <w:rsid w:val="00616B8E"/>
    <w:rsid w:val="006242C6"/>
    <w:rsid w:val="0062557B"/>
    <w:rsid w:val="006256E2"/>
    <w:rsid w:val="006275A2"/>
    <w:rsid w:val="006343B4"/>
    <w:rsid w:val="006372EE"/>
    <w:rsid w:val="00650481"/>
    <w:rsid w:val="0065216E"/>
    <w:rsid w:val="0065346B"/>
    <w:rsid w:val="00657DB5"/>
    <w:rsid w:val="00665770"/>
    <w:rsid w:val="006667B7"/>
    <w:rsid w:val="00682A62"/>
    <w:rsid w:val="0068636D"/>
    <w:rsid w:val="006863DB"/>
    <w:rsid w:val="00687CFC"/>
    <w:rsid w:val="006A599E"/>
    <w:rsid w:val="006A5E46"/>
    <w:rsid w:val="006A7D21"/>
    <w:rsid w:val="006B1826"/>
    <w:rsid w:val="006B57ED"/>
    <w:rsid w:val="006B6E6D"/>
    <w:rsid w:val="006C0653"/>
    <w:rsid w:val="006C2602"/>
    <w:rsid w:val="006D6237"/>
    <w:rsid w:val="006D6B80"/>
    <w:rsid w:val="006D6C65"/>
    <w:rsid w:val="006E2FD1"/>
    <w:rsid w:val="006E35D0"/>
    <w:rsid w:val="006E666E"/>
    <w:rsid w:val="006F5479"/>
    <w:rsid w:val="006F6801"/>
    <w:rsid w:val="00703D28"/>
    <w:rsid w:val="00707C3A"/>
    <w:rsid w:val="007110C8"/>
    <w:rsid w:val="007168B6"/>
    <w:rsid w:val="00720AAC"/>
    <w:rsid w:val="007224AB"/>
    <w:rsid w:val="00725CF8"/>
    <w:rsid w:val="0074718F"/>
    <w:rsid w:val="00753F67"/>
    <w:rsid w:val="0076089C"/>
    <w:rsid w:val="00762B1E"/>
    <w:rsid w:val="00767895"/>
    <w:rsid w:val="00774FFB"/>
    <w:rsid w:val="007759AE"/>
    <w:rsid w:val="00777499"/>
    <w:rsid w:val="00786E4E"/>
    <w:rsid w:val="0079242B"/>
    <w:rsid w:val="007B46A9"/>
    <w:rsid w:val="007B64BD"/>
    <w:rsid w:val="007C0C3A"/>
    <w:rsid w:val="007C3852"/>
    <w:rsid w:val="007C40DC"/>
    <w:rsid w:val="007D14A3"/>
    <w:rsid w:val="007D741E"/>
    <w:rsid w:val="007E1656"/>
    <w:rsid w:val="007E42F8"/>
    <w:rsid w:val="007E59AC"/>
    <w:rsid w:val="007F3F35"/>
    <w:rsid w:val="008026DF"/>
    <w:rsid w:val="00804CA0"/>
    <w:rsid w:val="0080611F"/>
    <w:rsid w:val="00813365"/>
    <w:rsid w:val="00815D98"/>
    <w:rsid w:val="00817729"/>
    <w:rsid w:val="0082511E"/>
    <w:rsid w:val="008308A9"/>
    <w:rsid w:val="008467F2"/>
    <w:rsid w:val="00846A4E"/>
    <w:rsid w:val="00862348"/>
    <w:rsid w:val="008659B0"/>
    <w:rsid w:val="0086629F"/>
    <w:rsid w:val="008743E8"/>
    <w:rsid w:val="0088121F"/>
    <w:rsid w:val="00884D25"/>
    <w:rsid w:val="008859CB"/>
    <w:rsid w:val="008B0340"/>
    <w:rsid w:val="008C1DFA"/>
    <w:rsid w:val="008E1852"/>
    <w:rsid w:val="008F0ECF"/>
    <w:rsid w:val="009038FE"/>
    <w:rsid w:val="00904C6B"/>
    <w:rsid w:val="00905C2A"/>
    <w:rsid w:val="00912166"/>
    <w:rsid w:val="009219A6"/>
    <w:rsid w:val="00921F0E"/>
    <w:rsid w:val="00935AB0"/>
    <w:rsid w:val="009426F6"/>
    <w:rsid w:val="00944E97"/>
    <w:rsid w:val="00945A77"/>
    <w:rsid w:val="00946365"/>
    <w:rsid w:val="00954657"/>
    <w:rsid w:val="00965523"/>
    <w:rsid w:val="009703BB"/>
    <w:rsid w:val="00971625"/>
    <w:rsid w:val="00977191"/>
    <w:rsid w:val="0097782A"/>
    <w:rsid w:val="0098283F"/>
    <w:rsid w:val="00985EF7"/>
    <w:rsid w:val="00985FD9"/>
    <w:rsid w:val="00987D69"/>
    <w:rsid w:val="009A14D7"/>
    <w:rsid w:val="009A468B"/>
    <w:rsid w:val="009A4FDE"/>
    <w:rsid w:val="009D59A8"/>
    <w:rsid w:val="009D5CEC"/>
    <w:rsid w:val="009D5F2D"/>
    <w:rsid w:val="009D7AEF"/>
    <w:rsid w:val="009F63B3"/>
    <w:rsid w:val="00A110DE"/>
    <w:rsid w:val="00A12950"/>
    <w:rsid w:val="00A14D70"/>
    <w:rsid w:val="00A15917"/>
    <w:rsid w:val="00A16073"/>
    <w:rsid w:val="00A16496"/>
    <w:rsid w:val="00A165A5"/>
    <w:rsid w:val="00A263F0"/>
    <w:rsid w:val="00A26A8A"/>
    <w:rsid w:val="00A31499"/>
    <w:rsid w:val="00A32888"/>
    <w:rsid w:val="00A3432B"/>
    <w:rsid w:val="00A416A6"/>
    <w:rsid w:val="00A467AD"/>
    <w:rsid w:val="00A56D6C"/>
    <w:rsid w:val="00A70C69"/>
    <w:rsid w:val="00A72E0F"/>
    <w:rsid w:val="00AB2CD1"/>
    <w:rsid w:val="00AC30D1"/>
    <w:rsid w:val="00AC591F"/>
    <w:rsid w:val="00AC7B82"/>
    <w:rsid w:val="00AD3EA2"/>
    <w:rsid w:val="00AE7C1D"/>
    <w:rsid w:val="00AF27E1"/>
    <w:rsid w:val="00AF46D8"/>
    <w:rsid w:val="00AF4CCA"/>
    <w:rsid w:val="00B0056C"/>
    <w:rsid w:val="00B07305"/>
    <w:rsid w:val="00B07CD2"/>
    <w:rsid w:val="00B113BD"/>
    <w:rsid w:val="00B11A19"/>
    <w:rsid w:val="00B11EA6"/>
    <w:rsid w:val="00B17828"/>
    <w:rsid w:val="00B237CB"/>
    <w:rsid w:val="00B237DD"/>
    <w:rsid w:val="00B51D9F"/>
    <w:rsid w:val="00B520B5"/>
    <w:rsid w:val="00B53D1F"/>
    <w:rsid w:val="00B64019"/>
    <w:rsid w:val="00B66A89"/>
    <w:rsid w:val="00B66FE9"/>
    <w:rsid w:val="00B67C65"/>
    <w:rsid w:val="00B733E4"/>
    <w:rsid w:val="00B74520"/>
    <w:rsid w:val="00B80256"/>
    <w:rsid w:val="00B841B9"/>
    <w:rsid w:val="00B92E0E"/>
    <w:rsid w:val="00B932C1"/>
    <w:rsid w:val="00B93B6B"/>
    <w:rsid w:val="00B95A41"/>
    <w:rsid w:val="00BA5630"/>
    <w:rsid w:val="00BB319C"/>
    <w:rsid w:val="00BB5704"/>
    <w:rsid w:val="00BC3D4A"/>
    <w:rsid w:val="00BC7984"/>
    <w:rsid w:val="00BD34FD"/>
    <w:rsid w:val="00BE01F7"/>
    <w:rsid w:val="00BE31CC"/>
    <w:rsid w:val="00BE6C9E"/>
    <w:rsid w:val="00BE7DC0"/>
    <w:rsid w:val="00BF0A26"/>
    <w:rsid w:val="00BF2E7E"/>
    <w:rsid w:val="00C10EC3"/>
    <w:rsid w:val="00C12682"/>
    <w:rsid w:val="00C21333"/>
    <w:rsid w:val="00C21A8A"/>
    <w:rsid w:val="00C24793"/>
    <w:rsid w:val="00C2691A"/>
    <w:rsid w:val="00C34F87"/>
    <w:rsid w:val="00C37628"/>
    <w:rsid w:val="00C40DF8"/>
    <w:rsid w:val="00C46E4C"/>
    <w:rsid w:val="00C6639C"/>
    <w:rsid w:val="00C668AB"/>
    <w:rsid w:val="00C67E6D"/>
    <w:rsid w:val="00C77803"/>
    <w:rsid w:val="00C95371"/>
    <w:rsid w:val="00CA2231"/>
    <w:rsid w:val="00CB63EA"/>
    <w:rsid w:val="00CC3B36"/>
    <w:rsid w:val="00CD036A"/>
    <w:rsid w:val="00CD62EE"/>
    <w:rsid w:val="00CD6784"/>
    <w:rsid w:val="00CE01E1"/>
    <w:rsid w:val="00CE072A"/>
    <w:rsid w:val="00CE3DF2"/>
    <w:rsid w:val="00CF1920"/>
    <w:rsid w:val="00CF4064"/>
    <w:rsid w:val="00CF76A9"/>
    <w:rsid w:val="00D019CE"/>
    <w:rsid w:val="00D205F6"/>
    <w:rsid w:val="00D27047"/>
    <w:rsid w:val="00D417EC"/>
    <w:rsid w:val="00D431BD"/>
    <w:rsid w:val="00D46131"/>
    <w:rsid w:val="00D468E5"/>
    <w:rsid w:val="00D5464E"/>
    <w:rsid w:val="00D55957"/>
    <w:rsid w:val="00D73C71"/>
    <w:rsid w:val="00D77A48"/>
    <w:rsid w:val="00D819F2"/>
    <w:rsid w:val="00D914F1"/>
    <w:rsid w:val="00D9379D"/>
    <w:rsid w:val="00D957D9"/>
    <w:rsid w:val="00DA4E87"/>
    <w:rsid w:val="00DA57CB"/>
    <w:rsid w:val="00DA685E"/>
    <w:rsid w:val="00DB0076"/>
    <w:rsid w:val="00DC01AC"/>
    <w:rsid w:val="00DC2441"/>
    <w:rsid w:val="00DC4614"/>
    <w:rsid w:val="00DC5E3C"/>
    <w:rsid w:val="00DC5E46"/>
    <w:rsid w:val="00DD2769"/>
    <w:rsid w:val="00DD78D6"/>
    <w:rsid w:val="00DE4F63"/>
    <w:rsid w:val="00DF1BAA"/>
    <w:rsid w:val="00E034B2"/>
    <w:rsid w:val="00E148A6"/>
    <w:rsid w:val="00E16934"/>
    <w:rsid w:val="00E22042"/>
    <w:rsid w:val="00E26D62"/>
    <w:rsid w:val="00E30648"/>
    <w:rsid w:val="00E42EB4"/>
    <w:rsid w:val="00E52444"/>
    <w:rsid w:val="00E56BD7"/>
    <w:rsid w:val="00E6331E"/>
    <w:rsid w:val="00E65480"/>
    <w:rsid w:val="00E713D7"/>
    <w:rsid w:val="00E734AC"/>
    <w:rsid w:val="00E7769E"/>
    <w:rsid w:val="00E84095"/>
    <w:rsid w:val="00E84A15"/>
    <w:rsid w:val="00EB1C9E"/>
    <w:rsid w:val="00EB3DB6"/>
    <w:rsid w:val="00EC00DE"/>
    <w:rsid w:val="00EC055B"/>
    <w:rsid w:val="00ED4E6B"/>
    <w:rsid w:val="00ED54D2"/>
    <w:rsid w:val="00EE1D7B"/>
    <w:rsid w:val="00F037DB"/>
    <w:rsid w:val="00F050DA"/>
    <w:rsid w:val="00F05C06"/>
    <w:rsid w:val="00F12C0D"/>
    <w:rsid w:val="00F14958"/>
    <w:rsid w:val="00F14FCD"/>
    <w:rsid w:val="00F179A3"/>
    <w:rsid w:val="00F22323"/>
    <w:rsid w:val="00F2526F"/>
    <w:rsid w:val="00F312A5"/>
    <w:rsid w:val="00F3140B"/>
    <w:rsid w:val="00F50FBC"/>
    <w:rsid w:val="00F56820"/>
    <w:rsid w:val="00F60401"/>
    <w:rsid w:val="00F638D2"/>
    <w:rsid w:val="00F66306"/>
    <w:rsid w:val="00F72A78"/>
    <w:rsid w:val="00F8257A"/>
    <w:rsid w:val="00F840D5"/>
    <w:rsid w:val="00F91D32"/>
    <w:rsid w:val="00F94806"/>
    <w:rsid w:val="00FA4F29"/>
    <w:rsid w:val="00FA5292"/>
    <w:rsid w:val="00FB03AD"/>
    <w:rsid w:val="00FB06C8"/>
    <w:rsid w:val="00FB1F8F"/>
    <w:rsid w:val="00FB35DC"/>
    <w:rsid w:val="00FC36D9"/>
    <w:rsid w:val="00FC3F3D"/>
    <w:rsid w:val="00FD453A"/>
    <w:rsid w:val="00FE5335"/>
    <w:rsid w:val="00FF71D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2" w:locked="1" w:semiHidden="0" w:unhideWhenUsed="0"/>
    <w:lsdException w:name="Strong" w:locked="1" w:semiHidden="0" w:uiPriority="0" w:unhideWhenUsed="0" w:qFormat="1"/>
    <w:lsdException w:name="Emphasis" w:locked="1" w:semiHidden="0" w:uiPriority="0" w:unhideWhenUsed="0" w:qFormat="1"/>
    <w:lsdException w:name="Table Grid" w:locked="1"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E072A"/>
    <w:pPr>
      <w:spacing w:after="200" w:line="276" w:lineRule="auto"/>
    </w:pPr>
    <w:rPr>
      <w:lang w:eastAsia="en-US"/>
    </w:rPr>
  </w:style>
  <w:style w:type="paragraph" w:styleId="1">
    <w:name w:val="heading 1"/>
    <w:basedOn w:val="a"/>
    <w:link w:val="10"/>
    <w:uiPriority w:val="99"/>
    <w:qFormat/>
    <w:rsid w:val="008C1DFA"/>
    <w:pPr>
      <w:spacing w:before="100" w:beforeAutospacing="1" w:after="100" w:afterAutospacing="1" w:line="240" w:lineRule="auto"/>
      <w:outlineLvl w:val="0"/>
    </w:pPr>
    <w:rPr>
      <w:rFonts w:ascii="Times New Roman" w:eastAsia="Times New Roman" w:hAnsi="Times New Roman"/>
      <w:b/>
      <w:bCs/>
      <w:kern w:val="36"/>
      <w:sz w:val="48"/>
      <w:szCs w:val="48"/>
      <w:lang w:eastAsia="ru-RU"/>
    </w:rPr>
  </w:style>
  <w:style w:type="paragraph" w:styleId="2">
    <w:name w:val="heading 2"/>
    <w:basedOn w:val="a"/>
    <w:next w:val="a"/>
    <w:link w:val="20"/>
    <w:uiPriority w:val="99"/>
    <w:qFormat/>
    <w:rsid w:val="00FB03AD"/>
    <w:pPr>
      <w:keepNext/>
      <w:keepLines/>
      <w:spacing w:before="200" w:after="0"/>
      <w:outlineLvl w:val="1"/>
    </w:pPr>
    <w:rPr>
      <w:rFonts w:ascii="Cambria" w:eastAsia="Times New Roman"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8C1DFA"/>
    <w:rPr>
      <w:rFonts w:ascii="Times New Roman" w:hAnsi="Times New Roman" w:cs="Times New Roman"/>
      <w:b/>
      <w:bCs/>
      <w:kern w:val="36"/>
      <w:sz w:val="48"/>
      <w:szCs w:val="48"/>
      <w:lang w:eastAsia="ru-RU"/>
    </w:rPr>
  </w:style>
  <w:style w:type="character" w:customStyle="1" w:styleId="20">
    <w:name w:val="Заголовок 2 Знак"/>
    <w:basedOn w:val="a0"/>
    <w:link w:val="2"/>
    <w:uiPriority w:val="99"/>
    <w:locked/>
    <w:rsid w:val="00FB03AD"/>
    <w:rPr>
      <w:rFonts w:ascii="Cambria" w:hAnsi="Cambria" w:cs="Times New Roman"/>
      <w:b/>
      <w:bCs/>
      <w:color w:val="4F81BD"/>
      <w:sz w:val="26"/>
      <w:szCs w:val="26"/>
    </w:rPr>
  </w:style>
  <w:style w:type="table" w:styleId="a3">
    <w:name w:val="Table Grid"/>
    <w:basedOn w:val="a1"/>
    <w:uiPriority w:val="99"/>
    <w:rsid w:val="005E4958"/>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99"/>
    <w:qFormat/>
    <w:rsid w:val="007E59AC"/>
    <w:pPr>
      <w:ind w:left="720"/>
      <w:contextualSpacing/>
    </w:pPr>
  </w:style>
  <w:style w:type="paragraph" w:styleId="a5">
    <w:name w:val="header"/>
    <w:basedOn w:val="a"/>
    <w:link w:val="a6"/>
    <w:uiPriority w:val="99"/>
    <w:rsid w:val="00F50FBC"/>
    <w:pPr>
      <w:tabs>
        <w:tab w:val="center" w:pos="4677"/>
        <w:tab w:val="right" w:pos="9355"/>
      </w:tabs>
      <w:spacing w:after="0" w:line="240" w:lineRule="auto"/>
    </w:pPr>
    <w:rPr>
      <w:rFonts w:ascii="Times New Roman" w:eastAsia="Times New Roman" w:hAnsi="Times New Roman"/>
      <w:sz w:val="28"/>
      <w:szCs w:val="20"/>
      <w:lang w:eastAsia="ru-RU"/>
    </w:rPr>
  </w:style>
  <w:style w:type="character" w:customStyle="1" w:styleId="a6">
    <w:name w:val="Верхний колонтитул Знак"/>
    <w:basedOn w:val="a0"/>
    <w:link w:val="a5"/>
    <w:uiPriority w:val="99"/>
    <w:locked/>
    <w:rsid w:val="00F50FBC"/>
    <w:rPr>
      <w:rFonts w:ascii="Times New Roman" w:hAnsi="Times New Roman" w:cs="Times New Roman"/>
      <w:sz w:val="20"/>
      <w:szCs w:val="20"/>
      <w:lang w:eastAsia="ru-RU"/>
    </w:rPr>
  </w:style>
  <w:style w:type="paragraph" w:styleId="a7">
    <w:name w:val="Balloon Text"/>
    <w:basedOn w:val="a"/>
    <w:link w:val="a8"/>
    <w:uiPriority w:val="99"/>
    <w:semiHidden/>
    <w:rsid w:val="00F50FBC"/>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locked/>
    <w:rsid w:val="00F50FBC"/>
    <w:rPr>
      <w:rFonts w:ascii="Tahoma" w:hAnsi="Tahoma" w:cs="Tahoma"/>
      <w:sz w:val="16"/>
      <w:szCs w:val="16"/>
    </w:rPr>
  </w:style>
  <w:style w:type="character" w:styleId="a9">
    <w:name w:val="Hyperlink"/>
    <w:basedOn w:val="a0"/>
    <w:uiPriority w:val="99"/>
    <w:rsid w:val="005F7D7C"/>
    <w:rPr>
      <w:rFonts w:cs="Times New Roman"/>
      <w:color w:val="0000FF"/>
      <w:u w:val="single"/>
    </w:rPr>
  </w:style>
  <w:style w:type="paragraph" w:styleId="aa">
    <w:name w:val="footer"/>
    <w:basedOn w:val="a"/>
    <w:link w:val="ab"/>
    <w:uiPriority w:val="99"/>
    <w:rsid w:val="001004E8"/>
    <w:pPr>
      <w:tabs>
        <w:tab w:val="center" w:pos="4677"/>
        <w:tab w:val="right" w:pos="9355"/>
      </w:tabs>
      <w:spacing w:after="0" w:line="240" w:lineRule="auto"/>
    </w:pPr>
  </w:style>
  <w:style w:type="character" w:customStyle="1" w:styleId="ab">
    <w:name w:val="Нижний колонтитул Знак"/>
    <w:basedOn w:val="a0"/>
    <w:link w:val="aa"/>
    <w:uiPriority w:val="99"/>
    <w:locked/>
    <w:rsid w:val="001004E8"/>
    <w:rPr>
      <w:rFonts w:cs="Times New Roman"/>
    </w:rPr>
  </w:style>
  <w:style w:type="paragraph" w:customStyle="1" w:styleId="ConsPlusNormal">
    <w:name w:val="ConsPlusNormal"/>
    <w:uiPriority w:val="99"/>
    <w:rsid w:val="00011BC0"/>
    <w:pPr>
      <w:widowControl w:val="0"/>
      <w:autoSpaceDE w:val="0"/>
      <w:autoSpaceDN w:val="0"/>
    </w:pPr>
    <w:rPr>
      <w:rFonts w:eastAsia="Times New Roman" w:cs="Calibri"/>
      <w:szCs w:val="20"/>
    </w:rPr>
  </w:style>
  <w:style w:type="paragraph" w:styleId="21">
    <w:name w:val="Body Text 2"/>
    <w:basedOn w:val="a"/>
    <w:link w:val="22"/>
    <w:uiPriority w:val="99"/>
    <w:rsid w:val="00E26D62"/>
    <w:pPr>
      <w:spacing w:after="0" w:line="240" w:lineRule="auto"/>
      <w:jc w:val="center"/>
    </w:pPr>
    <w:rPr>
      <w:rFonts w:ascii="Times New Roman" w:eastAsia="Times New Roman" w:hAnsi="Times New Roman"/>
      <w:b/>
      <w:bCs/>
      <w:sz w:val="28"/>
      <w:szCs w:val="24"/>
      <w:lang w:eastAsia="ru-RU"/>
    </w:rPr>
  </w:style>
  <w:style w:type="character" w:customStyle="1" w:styleId="22">
    <w:name w:val="Основной текст 2 Знак"/>
    <w:basedOn w:val="a0"/>
    <w:link w:val="21"/>
    <w:uiPriority w:val="99"/>
    <w:locked/>
    <w:rsid w:val="00E26D62"/>
    <w:rPr>
      <w:rFonts w:ascii="Times New Roman" w:hAnsi="Times New Roman" w:cs="Times New Roman"/>
      <w:b/>
      <w:bCs/>
      <w:sz w:val="24"/>
      <w:szCs w:val="24"/>
      <w:lang w:eastAsia="ru-RU"/>
    </w:rPr>
  </w:style>
  <w:style w:type="paragraph" w:styleId="ac">
    <w:name w:val="Body Text"/>
    <w:basedOn w:val="a"/>
    <w:link w:val="ad"/>
    <w:uiPriority w:val="99"/>
    <w:rsid w:val="008C1DFA"/>
    <w:pPr>
      <w:spacing w:after="120"/>
    </w:pPr>
  </w:style>
  <w:style w:type="character" w:customStyle="1" w:styleId="ad">
    <w:name w:val="Основной текст Знак"/>
    <w:basedOn w:val="a0"/>
    <w:link w:val="ac"/>
    <w:uiPriority w:val="99"/>
    <w:locked/>
    <w:rsid w:val="008C1DFA"/>
    <w:rPr>
      <w:rFonts w:cs="Times New Roman"/>
    </w:rPr>
  </w:style>
  <w:style w:type="character" w:customStyle="1" w:styleId="FontStyle11">
    <w:name w:val="Font Style11"/>
    <w:basedOn w:val="a0"/>
    <w:uiPriority w:val="99"/>
    <w:rsid w:val="00F14958"/>
    <w:rPr>
      <w:rFonts w:ascii="Times New Roman" w:hAnsi="Times New Roman" w:cs="Times New Roman"/>
      <w:sz w:val="18"/>
      <w:szCs w:val="18"/>
    </w:rPr>
  </w:style>
  <w:style w:type="paragraph" w:customStyle="1" w:styleId="Default">
    <w:name w:val="Default"/>
    <w:rsid w:val="00354588"/>
    <w:pPr>
      <w:autoSpaceDE w:val="0"/>
      <w:autoSpaceDN w:val="0"/>
      <w:adjustRightInd w:val="0"/>
    </w:pPr>
    <w:rPr>
      <w:rFonts w:ascii="Times New Roman" w:eastAsia="Times New Roman" w:hAnsi="Times New Roman"/>
      <w:color w:val="000000"/>
      <w:sz w:val="24"/>
      <w:szCs w:val="24"/>
    </w:rPr>
  </w:style>
  <w:style w:type="paragraph" w:customStyle="1" w:styleId="ConsPlusNonformat">
    <w:name w:val="ConsPlusNonformat"/>
    <w:rsid w:val="00354588"/>
    <w:pPr>
      <w:autoSpaceDE w:val="0"/>
      <w:autoSpaceDN w:val="0"/>
      <w:adjustRightInd w:val="0"/>
    </w:pPr>
    <w:rPr>
      <w:rFonts w:ascii="Courier New" w:eastAsia="Times New Roman" w:hAnsi="Courier New" w:cs="Courier New"/>
      <w:sz w:val="20"/>
      <w:szCs w:val="20"/>
    </w:rPr>
  </w:style>
  <w:style w:type="paragraph" w:styleId="23">
    <w:name w:val="Body Text Indent 2"/>
    <w:basedOn w:val="a"/>
    <w:link w:val="24"/>
    <w:uiPriority w:val="99"/>
    <w:semiHidden/>
    <w:unhideWhenUsed/>
    <w:rsid w:val="002D7BC2"/>
    <w:pPr>
      <w:spacing w:after="120" w:line="480" w:lineRule="auto"/>
      <w:ind w:left="283"/>
    </w:pPr>
  </w:style>
  <w:style w:type="character" w:customStyle="1" w:styleId="24">
    <w:name w:val="Основной текст с отступом 2 Знак"/>
    <w:basedOn w:val="a0"/>
    <w:link w:val="23"/>
    <w:uiPriority w:val="99"/>
    <w:semiHidden/>
    <w:rsid w:val="002D7BC2"/>
    <w:rPr>
      <w:lang w:eastAsia="en-US"/>
    </w:rPr>
  </w:style>
  <w:style w:type="paragraph" w:customStyle="1" w:styleId="Point">
    <w:name w:val="Point"/>
    <w:basedOn w:val="a"/>
    <w:link w:val="PointChar"/>
    <w:rsid w:val="002D7BC2"/>
    <w:pPr>
      <w:spacing w:before="120" w:after="0" w:line="288" w:lineRule="auto"/>
      <w:ind w:firstLine="720"/>
      <w:jc w:val="both"/>
    </w:pPr>
    <w:rPr>
      <w:rFonts w:ascii="Times New Roman" w:eastAsia="Times New Roman" w:hAnsi="Times New Roman"/>
      <w:sz w:val="24"/>
      <w:szCs w:val="24"/>
      <w:lang w:eastAsia="ru-RU"/>
    </w:rPr>
  </w:style>
  <w:style w:type="character" w:customStyle="1" w:styleId="PointChar">
    <w:name w:val="Point Char"/>
    <w:link w:val="Point"/>
    <w:rsid w:val="002D7BC2"/>
    <w:rPr>
      <w:rFonts w:ascii="Times New Roman" w:eastAsia="Times New Roman" w:hAnsi="Times New Roman"/>
      <w:sz w:val="24"/>
      <w:szCs w:val="24"/>
    </w:rPr>
  </w:style>
  <w:style w:type="paragraph" w:customStyle="1" w:styleId="1c">
    <w:name w:val="Абзац1 c отступом"/>
    <w:basedOn w:val="a"/>
    <w:rsid w:val="00CF76A9"/>
    <w:pPr>
      <w:spacing w:after="60" w:line="360" w:lineRule="exact"/>
      <w:ind w:firstLine="709"/>
      <w:jc w:val="both"/>
    </w:pPr>
    <w:rPr>
      <w:rFonts w:ascii="Times New Roman" w:eastAsia="Times New Roman" w:hAnsi="Times New Roman"/>
      <w:sz w:val="28"/>
      <w:szCs w:val="20"/>
      <w:lang w:eastAsia="ru-RU"/>
    </w:rPr>
  </w:style>
</w:styles>
</file>

<file path=word/webSettings.xml><?xml version="1.0" encoding="utf-8"?>
<w:webSettings xmlns:r="http://schemas.openxmlformats.org/officeDocument/2006/relationships" xmlns:w="http://schemas.openxmlformats.org/wordprocessingml/2006/main">
  <w:divs>
    <w:div w:id="766660913">
      <w:marLeft w:val="0"/>
      <w:marRight w:val="0"/>
      <w:marTop w:val="0"/>
      <w:marBottom w:val="0"/>
      <w:divBdr>
        <w:top w:val="none" w:sz="0" w:space="0" w:color="auto"/>
        <w:left w:val="none" w:sz="0" w:space="0" w:color="auto"/>
        <w:bottom w:val="none" w:sz="0" w:space="0" w:color="auto"/>
        <w:right w:val="none" w:sz="0" w:space="0" w:color="auto"/>
      </w:divBdr>
    </w:div>
    <w:div w:id="766660914">
      <w:marLeft w:val="0"/>
      <w:marRight w:val="0"/>
      <w:marTop w:val="0"/>
      <w:marBottom w:val="0"/>
      <w:divBdr>
        <w:top w:val="none" w:sz="0" w:space="0" w:color="auto"/>
        <w:left w:val="none" w:sz="0" w:space="0" w:color="auto"/>
        <w:bottom w:val="none" w:sz="0" w:space="0" w:color="auto"/>
        <w:right w:val="none" w:sz="0" w:space="0" w:color="auto"/>
      </w:divBdr>
    </w:div>
    <w:div w:id="766660915">
      <w:marLeft w:val="0"/>
      <w:marRight w:val="0"/>
      <w:marTop w:val="0"/>
      <w:marBottom w:val="0"/>
      <w:divBdr>
        <w:top w:val="none" w:sz="0" w:space="0" w:color="auto"/>
        <w:left w:val="none" w:sz="0" w:space="0" w:color="auto"/>
        <w:bottom w:val="none" w:sz="0" w:space="0" w:color="auto"/>
        <w:right w:val="none" w:sz="0" w:space="0" w:color="auto"/>
      </w:divBdr>
    </w:div>
    <w:div w:id="766660916">
      <w:marLeft w:val="0"/>
      <w:marRight w:val="0"/>
      <w:marTop w:val="0"/>
      <w:marBottom w:val="0"/>
      <w:divBdr>
        <w:top w:val="none" w:sz="0" w:space="0" w:color="auto"/>
        <w:left w:val="none" w:sz="0" w:space="0" w:color="auto"/>
        <w:bottom w:val="none" w:sz="0" w:space="0" w:color="auto"/>
        <w:right w:val="none" w:sz="0" w:space="0" w:color="auto"/>
      </w:divBdr>
    </w:div>
    <w:div w:id="766660917">
      <w:marLeft w:val="0"/>
      <w:marRight w:val="0"/>
      <w:marTop w:val="0"/>
      <w:marBottom w:val="0"/>
      <w:divBdr>
        <w:top w:val="none" w:sz="0" w:space="0" w:color="auto"/>
        <w:left w:val="none" w:sz="0" w:space="0" w:color="auto"/>
        <w:bottom w:val="none" w:sz="0" w:space="0" w:color="auto"/>
        <w:right w:val="none" w:sz="0" w:space="0" w:color="auto"/>
      </w:divBdr>
    </w:div>
    <w:div w:id="766660918">
      <w:marLeft w:val="0"/>
      <w:marRight w:val="0"/>
      <w:marTop w:val="0"/>
      <w:marBottom w:val="0"/>
      <w:divBdr>
        <w:top w:val="none" w:sz="0" w:space="0" w:color="auto"/>
        <w:left w:val="none" w:sz="0" w:space="0" w:color="auto"/>
        <w:bottom w:val="none" w:sz="0" w:space="0" w:color="auto"/>
        <w:right w:val="none" w:sz="0" w:space="0" w:color="auto"/>
      </w:divBdr>
    </w:div>
    <w:div w:id="766660919">
      <w:marLeft w:val="0"/>
      <w:marRight w:val="0"/>
      <w:marTop w:val="0"/>
      <w:marBottom w:val="0"/>
      <w:divBdr>
        <w:top w:val="none" w:sz="0" w:space="0" w:color="auto"/>
        <w:left w:val="none" w:sz="0" w:space="0" w:color="auto"/>
        <w:bottom w:val="none" w:sz="0" w:space="0" w:color="auto"/>
        <w:right w:val="none" w:sz="0" w:space="0" w:color="auto"/>
      </w:divBdr>
    </w:div>
    <w:div w:id="76666092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malmyzh43.ru/poselenija/malmyzhskoe" TargetMode="External"/><Relationship Id="rId13" Type="http://schemas.openxmlformats.org/officeDocument/2006/relationships/image" Target="media/image5.jpeg"/><Relationship Id="rId1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jpeg"/><Relationship Id="rId17" Type="http://schemas.openxmlformats.org/officeDocument/2006/relationships/image" Target="media/image9.png"/><Relationship Id="rId2" Type="http://schemas.openxmlformats.org/officeDocument/2006/relationships/numbering" Target="numbering.xml"/><Relationship Id="rId16" Type="http://schemas.openxmlformats.org/officeDocument/2006/relationships/image" Target="media/image8.jpe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image" Target="media/image7.jpeg"/><Relationship Id="rId10" Type="http://schemas.openxmlformats.org/officeDocument/2006/relationships/image" Target="media/image2.jpe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83E1CE-3EA8-4F50-8830-8D88EE3921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683</TotalTime>
  <Pages>44</Pages>
  <Words>8497</Words>
  <Characters>48434</Characters>
  <Application>Microsoft Office Word</Application>
  <DocSecurity>0</DocSecurity>
  <Lines>403</Lines>
  <Paragraphs>113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56818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BASE</dc:creator>
  <cp:lastModifiedBy>User</cp:lastModifiedBy>
  <cp:revision>56</cp:revision>
  <cp:lastPrinted>2019-11-05T06:52:00Z</cp:lastPrinted>
  <dcterms:created xsi:type="dcterms:W3CDTF">2018-02-26T08:17:00Z</dcterms:created>
  <dcterms:modified xsi:type="dcterms:W3CDTF">2020-03-04T08:20:00Z</dcterms:modified>
</cp:coreProperties>
</file>