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КИРОВСКОЙ ОБЛАСТИ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Default="00C435C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29.01.2020</w:t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>
        <w:rPr>
          <w:rFonts w:ascii="Times New Roman" w:hAnsi="Times New Roman"/>
          <w:sz w:val="28"/>
          <w:szCs w:val="28"/>
        </w:rPr>
        <w:tab/>
      </w:r>
      <w:r w:rsidR="002B2332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2B2332">
        <w:rPr>
          <w:rFonts w:ascii="Times New Roman" w:hAnsi="Times New Roman"/>
          <w:sz w:val="28"/>
          <w:szCs w:val="28"/>
        </w:rPr>
        <w:t xml:space="preserve">   </w:t>
      </w:r>
      <w:r w:rsidR="00964AB1"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18</w:t>
      </w:r>
    </w:p>
    <w:p w:rsidR="00964AB1" w:rsidRDefault="00964AB1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71389A" w:rsidRDefault="00964AB1" w:rsidP="004536A9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</w:t>
      </w:r>
      <w:r w:rsidR="0025012A">
        <w:rPr>
          <w:rFonts w:ascii="Times New Roman" w:hAnsi="Times New Roman"/>
          <w:b/>
          <w:sz w:val="28"/>
          <w:szCs w:val="28"/>
        </w:rPr>
        <w:t xml:space="preserve"> </w:t>
      </w:r>
      <w:r w:rsidR="00E66D01">
        <w:rPr>
          <w:rFonts w:ascii="Times New Roman" w:hAnsi="Times New Roman"/>
          <w:b/>
          <w:sz w:val="28"/>
          <w:szCs w:val="28"/>
        </w:rPr>
        <w:t xml:space="preserve">назначении публичных слушаний по проекту </w:t>
      </w:r>
      <w:r w:rsidR="0071389A">
        <w:rPr>
          <w:rFonts w:ascii="Times New Roman" w:hAnsi="Times New Roman"/>
          <w:b/>
          <w:sz w:val="28"/>
          <w:szCs w:val="28"/>
        </w:rPr>
        <w:t xml:space="preserve">решения </w:t>
      </w:r>
    </w:p>
    <w:p w:rsidR="00211C01" w:rsidRDefault="0071389A" w:rsidP="0071389A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 утверждении </w:t>
      </w:r>
      <w:r w:rsidR="00211C01">
        <w:rPr>
          <w:rFonts w:ascii="Times New Roman" w:hAnsi="Times New Roman"/>
          <w:b/>
          <w:sz w:val="28"/>
          <w:szCs w:val="28"/>
        </w:rPr>
        <w:t>Правил благоустройства</w:t>
      </w:r>
      <w:r w:rsidR="004536A9">
        <w:rPr>
          <w:rFonts w:ascii="Times New Roman" w:hAnsi="Times New Roman"/>
          <w:b/>
          <w:sz w:val="28"/>
          <w:szCs w:val="28"/>
        </w:rPr>
        <w:t xml:space="preserve"> территории </w:t>
      </w:r>
      <w:r w:rsidR="00090EB2">
        <w:rPr>
          <w:rFonts w:ascii="Times New Roman" w:hAnsi="Times New Roman"/>
          <w:b/>
          <w:sz w:val="28"/>
          <w:szCs w:val="28"/>
        </w:rPr>
        <w:t>муниципального образования Малмыжское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090EB2">
        <w:rPr>
          <w:rFonts w:ascii="Times New Roman" w:hAnsi="Times New Roman"/>
          <w:b/>
          <w:sz w:val="28"/>
          <w:szCs w:val="28"/>
        </w:rPr>
        <w:t>городское поселение</w:t>
      </w:r>
      <w:r w:rsidR="00040387"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области»</w:t>
      </w:r>
    </w:p>
    <w:p w:rsidR="00964AB1" w:rsidRPr="00FD6B3D" w:rsidRDefault="0025012A" w:rsidP="00FD6B3D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25012A" w:rsidRPr="0025012A" w:rsidRDefault="00964AB1" w:rsidP="0025012A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>В соответствии с</w:t>
      </w:r>
      <w:r w:rsidR="0025012A">
        <w:rPr>
          <w:rFonts w:ascii="Times New Roman" w:hAnsi="Times New Roman"/>
          <w:sz w:val="28"/>
          <w:szCs w:val="28"/>
        </w:rPr>
        <w:t>о статьей 28 Федерального закона</w:t>
      </w:r>
      <w:r w:rsidR="0025012A" w:rsidRPr="0025012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5012A" w:rsidRPr="0025012A">
        <w:rPr>
          <w:rFonts w:ascii="Times New Roman" w:hAnsi="Times New Roman"/>
          <w:sz w:val="28"/>
          <w:szCs w:val="28"/>
        </w:rPr>
        <w:t xml:space="preserve">от 06.10.2003г. </w:t>
      </w:r>
      <w:r w:rsidR="0025012A">
        <w:rPr>
          <w:rFonts w:ascii="Times New Roman" w:hAnsi="Times New Roman"/>
          <w:sz w:val="28"/>
          <w:szCs w:val="28"/>
        </w:rPr>
        <w:t xml:space="preserve">        </w:t>
      </w:r>
      <w:r w:rsidR="0025012A" w:rsidRPr="0025012A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="004536A9">
        <w:rPr>
          <w:rFonts w:ascii="Times New Roman" w:hAnsi="Times New Roman"/>
          <w:sz w:val="28"/>
          <w:szCs w:val="28"/>
        </w:rPr>
        <w:t xml:space="preserve">, </w:t>
      </w:r>
      <w:r w:rsidR="005A0F5B">
        <w:rPr>
          <w:rFonts w:ascii="Times New Roman" w:hAnsi="Times New Roman"/>
          <w:sz w:val="28"/>
          <w:szCs w:val="28"/>
        </w:rPr>
        <w:t>ст.5.1. Градостроительного Кодекса</w:t>
      </w:r>
      <w:r w:rsidR="00E01EF4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4536A9">
        <w:rPr>
          <w:rFonts w:ascii="Times New Roman" w:hAnsi="Times New Roman"/>
          <w:sz w:val="28"/>
          <w:szCs w:val="28"/>
        </w:rPr>
        <w:t>Уставом</w:t>
      </w:r>
      <w:r w:rsidR="0025012A" w:rsidRPr="0025012A">
        <w:rPr>
          <w:rFonts w:ascii="Times New Roman" w:hAnsi="Times New Roman"/>
          <w:sz w:val="28"/>
          <w:szCs w:val="28"/>
        </w:rPr>
        <w:t xml:space="preserve"> муниципального образования Малмыжское городское поселение</w:t>
      </w:r>
      <w:r w:rsidR="0025012A">
        <w:rPr>
          <w:rFonts w:ascii="Times New Roman" w:hAnsi="Times New Roman"/>
          <w:sz w:val="28"/>
          <w:szCs w:val="28"/>
        </w:rPr>
        <w:t xml:space="preserve"> Малмыжского района Кировской области</w:t>
      </w:r>
      <w:r w:rsidR="0025012A" w:rsidRPr="0025012A">
        <w:rPr>
          <w:rFonts w:ascii="Times New Roman" w:hAnsi="Times New Roman"/>
          <w:sz w:val="28"/>
          <w:szCs w:val="28"/>
        </w:rPr>
        <w:t>, администрация Малмыжского городского поселения ПОСТАНОВЛЯЕТ:</w:t>
      </w:r>
    </w:p>
    <w:p w:rsidR="00EF5346" w:rsidRPr="00EF5346" w:rsidRDefault="00EF5346" w:rsidP="00EF5346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534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</w:t>
      </w:r>
      <w:r w:rsidR="00090E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="000403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Провести публичные слушания по проекту решения «Об утверждении Правил благоустройства территории </w:t>
      </w:r>
      <w:r w:rsidR="00090EB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муниципального образования Малмыжское городское поселение</w:t>
      </w:r>
      <w:r w:rsidR="0004038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Малмыжского района Кировской области» в срок с 30.01.2020 года по 01.03.2020 года.</w:t>
      </w:r>
    </w:p>
    <w:p w:rsidR="00964AB1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8206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7" w:history="1">
        <w:r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="00A976E3">
        <w:rPr>
          <w:rFonts w:ascii="Times New Roman" w:hAnsi="Times New Roman"/>
          <w:sz w:val="28"/>
          <w:szCs w:val="28"/>
        </w:rPr>
        <w:t>.</w:t>
      </w:r>
    </w:p>
    <w:p w:rsidR="00FD6B3D" w:rsidRPr="00FD6B3D" w:rsidRDefault="00FD6B3D" w:rsidP="00FD6B3D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FD6B3D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FD6B3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D6B3D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председателя комиссии по землепользованию и застройке администрации городского поселения Камалову О.Ю.</w:t>
      </w:r>
    </w:p>
    <w:p w:rsidR="00964AB1" w:rsidRPr="0055794C" w:rsidRDefault="00FD6B3D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6D084D">
        <w:rPr>
          <w:rFonts w:ascii="Times New Roman" w:hAnsi="Times New Roman"/>
          <w:sz w:val="28"/>
          <w:szCs w:val="28"/>
        </w:rPr>
        <w:t>. Постановление вступает в силу в соответствии с действующим законодательством.</w:t>
      </w:r>
    </w:p>
    <w:p w:rsidR="006D084D" w:rsidRDefault="006D084D" w:rsidP="000C7B81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64AB1" w:rsidRDefault="00964AB1" w:rsidP="006D084D">
      <w:pPr>
        <w:pStyle w:val="a3"/>
        <w:rPr>
          <w:rFonts w:ascii="Times New Roman" w:hAnsi="Times New Roman" w:cs="Times New Roman"/>
          <w:sz w:val="28"/>
          <w:szCs w:val="28"/>
        </w:rPr>
      </w:pPr>
      <w:r w:rsidRPr="00D97F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D084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64AB1" w:rsidRPr="00C435CA" w:rsidRDefault="00964AB1" w:rsidP="00C435C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435CA">
        <w:rPr>
          <w:rFonts w:ascii="Times New Roman" w:hAnsi="Times New Roman"/>
          <w:sz w:val="28"/>
          <w:szCs w:val="28"/>
        </w:rPr>
        <w:t>О.М. Алёшкина</w:t>
      </w:r>
      <w:bookmarkStart w:id="0" w:name="_GoBack"/>
      <w:bookmarkEnd w:id="0"/>
    </w:p>
    <w:sectPr w:rsidR="00964AB1" w:rsidRPr="00C435CA" w:rsidSect="00FD6B3D">
      <w:pgSz w:w="11906" w:h="16838"/>
      <w:pgMar w:top="1418" w:right="851" w:bottom="851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BAF" w:rsidRDefault="009E7BAF" w:rsidP="004D045E">
      <w:pPr>
        <w:spacing w:after="0" w:line="240" w:lineRule="auto"/>
      </w:pPr>
      <w:r>
        <w:separator/>
      </w:r>
    </w:p>
  </w:endnote>
  <w:endnote w:type="continuationSeparator" w:id="0">
    <w:p w:rsidR="009E7BAF" w:rsidRDefault="009E7BAF" w:rsidP="004D0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BAF" w:rsidRDefault="009E7BAF" w:rsidP="004D045E">
      <w:pPr>
        <w:spacing w:after="0" w:line="240" w:lineRule="auto"/>
      </w:pPr>
      <w:r>
        <w:separator/>
      </w:r>
    </w:p>
  </w:footnote>
  <w:footnote w:type="continuationSeparator" w:id="0">
    <w:p w:rsidR="009E7BAF" w:rsidRDefault="009E7BAF" w:rsidP="004D0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3D1"/>
    <w:rsid w:val="00024594"/>
    <w:rsid w:val="00040387"/>
    <w:rsid w:val="00090EB2"/>
    <w:rsid w:val="000C0F26"/>
    <w:rsid w:val="000C7B81"/>
    <w:rsid w:val="000F7A08"/>
    <w:rsid w:val="001158C3"/>
    <w:rsid w:val="0012433A"/>
    <w:rsid w:val="001343D1"/>
    <w:rsid w:val="00183C7C"/>
    <w:rsid w:val="001B450B"/>
    <w:rsid w:val="001E5698"/>
    <w:rsid w:val="001F2E6B"/>
    <w:rsid w:val="00211009"/>
    <w:rsid w:val="00211C01"/>
    <w:rsid w:val="0025012A"/>
    <w:rsid w:val="002759BF"/>
    <w:rsid w:val="00277973"/>
    <w:rsid w:val="002B2332"/>
    <w:rsid w:val="00344086"/>
    <w:rsid w:val="00347BE4"/>
    <w:rsid w:val="003610F7"/>
    <w:rsid w:val="003701E3"/>
    <w:rsid w:val="00370EE4"/>
    <w:rsid w:val="0039698D"/>
    <w:rsid w:val="003E39D2"/>
    <w:rsid w:val="003E5B3C"/>
    <w:rsid w:val="00424483"/>
    <w:rsid w:val="004536A9"/>
    <w:rsid w:val="004579C7"/>
    <w:rsid w:val="004D045E"/>
    <w:rsid w:val="00533FFD"/>
    <w:rsid w:val="0055794C"/>
    <w:rsid w:val="00562C02"/>
    <w:rsid w:val="00587CA7"/>
    <w:rsid w:val="005A0F5B"/>
    <w:rsid w:val="005B7D98"/>
    <w:rsid w:val="005D401C"/>
    <w:rsid w:val="006323D7"/>
    <w:rsid w:val="00651802"/>
    <w:rsid w:val="00682A62"/>
    <w:rsid w:val="00690014"/>
    <w:rsid w:val="006D084D"/>
    <w:rsid w:val="006F4E07"/>
    <w:rsid w:val="0071389A"/>
    <w:rsid w:val="007459DD"/>
    <w:rsid w:val="00765AEE"/>
    <w:rsid w:val="007D2A19"/>
    <w:rsid w:val="007F6820"/>
    <w:rsid w:val="00803D31"/>
    <w:rsid w:val="0081737A"/>
    <w:rsid w:val="00846455"/>
    <w:rsid w:val="008E29F4"/>
    <w:rsid w:val="0090768C"/>
    <w:rsid w:val="00964AB1"/>
    <w:rsid w:val="009E7BAF"/>
    <w:rsid w:val="00A1078E"/>
    <w:rsid w:val="00A56310"/>
    <w:rsid w:val="00A976E3"/>
    <w:rsid w:val="00B10675"/>
    <w:rsid w:val="00BB3328"/>
    <w:rsid w:val="00BE720C"/>
    <w:rsid w:val="00C205DB"/>
    <w:rsid w:val="00C2691A"/>
    <w:rsid w:val="00C435CA"/>
    <w:rsid w:val="00C4555F"/>
    <w:rsid w:val="00C85FB2"/>
    <w:rsid w:val="00CE5FE1"/>
    <w:rsid w:val="00D33A18"/>
    <w:rsid w:val="00D552A7"/>
    <w:rsid w:val="00D56A6B"/>
    <w:rsid w:val="00D6320A"/>
    <w:rsid w:val="00D72F5D"/>
    <w:rsid w:val="00D82060"/>
    <w:rsid w:val="00D82703"/>
    <w:rsid w:val="00D97FEA"/>
    <w:rsid w:val="00DA58F4"/>
    <w:rsid w:val="00DF76A8"/>
    <w:rsid w:val="00E01272"/>
    <w:rsid w:val="00E01EF4"/>
    <w:rsid w:val="00E12486"/>
    <w:rsid w:val="00E66D01"/>
    <w:rsid w:val="00EF5346"/>
    <w:rsid w:val="00F06C31"/>
    <w:rsid w:val="00F13030"/>
    <w:rsid w:val="00F42806"/>
    <w:rsid w:val="00F4538B"/>
    <w:rsid w:val="00FB7AC2"/>
    <w:rsid w:val="00FD1860"/>
    <w:rsid w:val="00FD6B3D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7B81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E124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3D31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8206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7D2A1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D045E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D045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ia/malmyzhskoe-gorodskoe-poseleni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Владелец</cp:lastModifiedBy>
  <cp:revision>4</cp:revision>
  <cp:lastPrinted>2020-02-25T13:36:00Z</cp:lastPrinted>
  <dcterms:created xsi:type="dcterms:W3CDTF">2020-03-13T09:12:00Z</dcterms:created>
  <dcterms:modified xsi:type="dcterms:W3CDTF">2020-03-13T09:19:00Z</dcterms:modified>
</cp:coreProperties>
</file>