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739F" w:rsidRPr="00A5739F" w:rsidRDefault="00A5739F" w:rsidP="00A5739F">
      <w:pPr>
        <w:shd w:val="clear" w:color="auto" w:fill="FFFDFC"/>
        <w:spacing w:after="150" w:line="240" w:lineRule="auto"/>
        <w:rPr>
          <w:rFonts w:ascii="Arial" w:eastAsia="Times New Roman" w:hAnsi="Arial" w:cs="Arial"/>
          <w:color w:val="666666"/>
          <w:sz w:val="21"/>
          <w:szCs w:val="21"/>
          <w:lang w:eastAsia="ru-RU"/>
        </w:rPr>
      </w:pPr>
      <w:r w:rsidRPr="00A5739F">
        <w:rPr>
          <w:rFonts w:ascii="Arial" w:eastAsia="Times New Roman" w:hAnsi="Arial" w:cs="Arial"/>
          <w:b/>
          <w:bCs/>
          <w:color w:val="666666"/>
          <w:sz w:val="21"/>
          <w:szCs w:val="21"/>
          <w:lang w:eastAsia="ru-RU"/>
        </w:rPr>
        <w:t>Что делать работодателю при мобилизации работника.</w:t>
      </w:r>
    </w:p>
    <w:p w:rsidR="00A5739F" w:rsidRPr="00A5739F" w:rsidRDefault="00A5739F" w:rsidP="00A5739F">
      <w:pPr>
        <w:shd w:val="clear" w:color="auto" w:fill="FFFDFC"/>
        <w:spacing w:after="150" w:line="240" w:lineRule="auto"/>
        <w:rPr>
          <w:rFonts w:ascii="Arial" w:eastAsia="Times New Roman" w:hAnsi="Arial" w:cs="Arial"/>
          <w:color w:val="666666"/>
          <w:sz w:val="21"/>
          <w:szCs w:val="21"/>
          <w:lang w:eastAsia="ru-RU"/>
        </w:rPr>
      </w:pPr>
      <w:r w:rsidRPr="00A5739F">
        <w:rPr>
          <w:rFonts w:ascii="Arial" w:eastAsia="Times New Roman" w:hAnsi="Arial" w:cs="Arial"/>
          <w:color w:val="666666"/>
          <w:sz w:val="21"/>
          <w:szCs w:val="21"/>
          <w:lang w:eastAsia="ru-RU"/>
        </w:rPr>
        <w:t xml:space="preserve">Как вы знаете, 21 сентября 2022 г в РФ была объявлена частичная мобилизация, в рамках которой осуществлен призыв граждан РФ на военную службу. Об этом гласит Указ Президента РФ от 21.09.2022 № 647 «Об объявлении частичной мобилизации в Российской Федерации». Данный указ затронул почти всех работодателей и вызвал много вопросов как оформлять отношения с </w:t>
      </w:r>
      <w:proofErr w:type="spellStart"/>
      <w:r w:rsidRPr="00A5739F">
        <w:rPr>
          <w:rFonts w:ascii="Arial" w:eastAsia="Times New Roman" w:hAnsi="Arial" w:cs="Arial"/>
          <w:color w:val="666666"/>
          <w:sz w:val="21"/>
          <w:szCs w:val="21"/>
          <w:lang w:eastAsia="ru-RU"/>
        </w:rPr>
        <w:t>мобилизированными</w:t>
      </w:r>
      <w:proofErr w:type="spellEnd"/>
      <w:r w:rsidRPr="00A5739F">
        <w:rPr>
          <w:rFonts w:ascii="Arial" w:eastAsia="Times New Roman" w:hAnsi="Arial" w:cs="Arial"/>
          <w:color w:val="666666"/>
          <w:sz w:val="21"/>
          <w:szCs w:val="21"/>
          <w:lang w:eastAsia="ru-RU"/>
        </w:rPr>
        <w:t xml:space="preserve"> и заполнять соответствующие документы. Давайте разбираться. Что делать работодателю, если его работника </w:t>
      </w:r>
      <w:proofErr w:type="spellStart"/>
      <w:r w:rsidRPr="00A5739F">
        <w:rPr>
          <w:rFonts w:ascii="Arial" w:eastAsia="Times New Roman" w:hAnsi="Arial" w:cs="Arial"/>
          <w:color w:val="666666"/>
          <w:sz w:val="21"/>
          <w:szCs w:val="21"/>
          <w:lang w:eastAsia="ru-RU"/>
        </w:rPr>
        <w:t>мобилизировали</w:t>
      </w:r>
      <w:proofErr w:type="spellEnd"/>
      <w:r w:rsidRPr="00A5739F">
        <w:rPr>
          <w:rFonts w:ascii="Arial" w:eastAsia="Times New Roman" w:hAnsi="Arial" w:cs="Arial"/>
          <w:color w:val="666666"/>
          <w:sz w:val="21"/>
          <w:szCs w:val="21"/>
          <w:lang w:eastAsia="ru-RU"/>
        </w:rPr>
        <w:t>:</w:t>
      </w:r>
    </w:p>
    <w:p w:rsidR="00A5739F" w:rsidRPr="00A5739F" w:rsidRDefault="00A5739F" w:rsidP="00A5739F">
      <w:pPr>
        <w:numPr>
          <w:ilvl w:val="0"/>
          <w:numId w:val="11"/>
        </w:numPr>
        <w:shd w:val="clear" w:color="auto" w:fill="FFFDFC"/>
        <w:spacing w:before="100" w:beforeAutospacing="1" w:after="100" w:afterAutospacing="1" w:line="300" w:lineRule="atLeast"/>
        <w:ind w:left="375"/>
        <w:rPr>
          <w:rFonts w:ascii="Arial" w:eastAsia="Times New Roman" w:hAnsi="Arial" w:cs="Arial"/>
          <w:color w:val="666666"/>
          <w:sz w:val="21"/>
          <w:szCs w:val="21"/>
          <w:lang w:eastAsia="ru-RU"/>
        </w:rPr>
      </w:pPr>
      <w:r w:rsidRPr="00A5739F">
        <w:rPr>
          <w:rFonts w:ascii="Arial" w:eastAsia="Times New Roman" w:hAnsi="Arial" w:cs="Arial"/>
          <w:color w:val="666666"/>
          <w:sz w:val="21"/>
          <w:szCs w:val="21"/>
          <w:lang w:eastAsia="ru-RU"/>
        </w:rPr>
        <w:t>Сделайте копию с документа, подтверждающего мобилизацию, — повестки, мобилизационного предписания. Если работник не может принести документ сам, постарайтесь получить копию у родственников или направьте запрос в военкомат.</w:t>
      </w:r>
    </w:p>
    <w:p w:rsidR="00A5739F" w:rsidRPr="00A5739F" w:rsidRDefault="00A5739F" w:rsidP="00A5739F">
      <w:pPr>
        <w:numPr>
          <w:ilvl w:val="0"/>
          <w:numId w:val="11"/>
        </w:numPr>
        <w:shd w:val="clear" w:color="auto" w:fill="FFFDFC"/>
        <w:spacing w:before="100" w:beforeAutospacing="1" w:after="100" w:afterAutospacing="1" w:line="300" w:lineRule="atLeast"/>
        <w:ind w:left="375"/>
        <w:rPr>
          <w:rFonts w:ascii="Arial" w:eastAsia="Times New Roman" w:hAnsi="Arial" w:cs="Arial"/>
          <w:color w:val="666666"/>
          <w:sz w:val="21"/>
          <w:szCs w:val="21"/>
          <w:lang w:eastAsia="ru-RU"/>
        </w:rPr>
      </w:pPr>
      <w:r w:rsidRPr="00A5739F">
        <w:rPr>
          <w:rFonts w:ascii="Arial" w:eastAsia="Times New Roman" w:hAnsi="Arial" w:cs="Arial"/>
          <w:color w:val="666666"/>
          <w:sz w:val="21"/>
          <w:szCs w:val="21"/>
          <w:lang w:eastAsia="ru-RU"/>
        </w:rPr>
        <w:t>До получения документов, подтверждающих мобилизацию, отмечайте дни отсутствия работника в табеле кодом «НН» или «30», зарплату не начисляйте.</w:t>
      </w:r>
    </w:p>
    <w:p w:rsidR="00A5739F" w:rsidRPr="00A5739F" w:rsidRDefault="00A5739F" w:rsidP="00A5739F">
      <w:pPr>
        <w:numPr>
          <w:ilvl w:val="0"/>
          <w:numId w:val="11"/>
        </w:numPr>
        <w:shd w:val="clear" w:color="auto" w:fill="FFFDFC"/>
        <w:spacing w:before="100" w:beforeAutospacing="1" w:after="100" w:afterAutospacing="1" w:line="300" w:lineRule="atLeast"/>
        <w:ind w:left="375"/>
        <w:rPr>
          <w:rFonts w:ascii="Arial" w:eastAsia="Times New Roman" w:hAnsi="Arial" w:cs="Arial"/>
          <w:color w:val="666666"/>
          <w:sz w:val="21"/>
          <w:szCs w:val="21"/>
          <w:lang w:eastAsia="ru-RU"/>
        </w:rPr>
      </w:pPr>
      <w:r w:rsidRPr="00A5739F">
        <w:rPr>
          <w:rFonts w:ascii="Arial" w:eastAsia="Times New Roman" w:hAnsi="Arial" w:cs="Arial"/>
          <w:color w:val="666666"/>
          <w:sz w:val="21"/>
          <w:szCs w:val="21"/>
          <w:lang w:eastAsia="ru-RU"/>
        </w:rPr>
        <w:t>Уволить в связи с призывом нельзя, на время военной службы трудовой договор с работником считается приостановленным. За ним надо сохранить рабочее место, а по его возвращении — возобновить действие договора на прежних условиях. О приостановлении трудового договора издайте приказ и выплатите работнику зарплату за отработанные до мобилизации дни (Постановление Правительства N 1677).</w:t>
      </w:r>
    </w:p>
    <w:p w:rsidR="00A5739F" w:rsidRPr="00A5739F" w:rsidRDefault="00A5739F" w:rsidP="00A5739F">
      <w:pPr>
        <w:numPr>
          <w:ilvl w:val="0"/>
          <w:numId w:val="11"/>
        </w:numPr>
        <w:shd w:val="clear" w:color="auto" w:fill="FFFDFC"/>
        <w:spacing w:before="100" w:beforeAutospacing="1" w:after="100" w:afterAutospacing="1" w:line="300" w:lineRule="atLeast"/>
        <w:ind w:left="375"/>
        <w:rPr>
          <w:rFonts w:ascii="Arial" w:eastAsia="Times New Roman" w:hAnsi="Arial" w:cs="Arial"/>
          <w:color w:val="666666"/>
          <w:sz w:val="21"/>
          <w:szCs w:val="21"/>
          <w:lang w:eastAsia="ru-RU"/>
        </w:rPr>
      </w:pPr>
      <w:r w:rsidRPr="00A5739F">
        <w:rPr>
          <w:rFonts w:ascii="Arial" w:eastAsia="Times New Roman" w:hAnsi="Arial" w:cs="Arial"/>
          <w:color w:val="666666"/>
          <w:sz w:val="21"/>
          <w:szCs w:val="21"/>
          <w:lang w:eastAsia="ru-RU"/>
        </w:rPr>
        <w:t>Время отсутствия мобилизованного работника не оплачивайте, в табеле отмечайте кодом, например, «М». В трудовую книжку запись не вносите, СЗВ-ТД не сдавайте (ст. 170 ТК РФ).</w:t>
      </w:r>
    </w:p>
    <w:p w:rsidR="00A5739F" w:rsidRPr="00A5739F" w:rsidRDefault="00A5739F" w:rsidP="00A5739F">
      <w:pPr>
        <w:numPr>
          <w:ilvl w:val="0"/>
          <w:numId w:val="11"/>
        </w:numPr>
        <w:shd w:val="clear" w:color="auto" w:fill="FFFDFC"/>
        <w:spacing w:before="100" w:beforeAutospacing="1" w:after="100" w:afterAutospacing="1" w:line="300" w:lineRule="atLeast"/>
        <w:ind w:left="375"/>
        <w:rPr>
          <w:rFonts w:ascii="Arial" w:eastAsia="Times New Roman" w:hAnsi="Arial" w:cs="Arial"/>
          <w:color w:val="666666"/>
          <w:sz w:val="21"/>
          <w:szCs w:val="21"/>
          <w:lang w:eastAsia="ru-RU"/>
        </w:rPr>
      </w:pPr>
      <w:r w:rsidRPr="00A5739F">
        <w:rPr>
          <w:rFonts w:ascii="Arial" w:eastAsia="Times New Roman" w:hAnsi="Arial" w:cs="Arial"/>
          <w:color w:val="666666"/>
          <w:sz w:val="21"/>
          <w:szCs w:val="21"/>
          <w:lang w:eastAsia="ru-RU"/>
        </w:rPr>
        <w:t>На место мобилизованного можно нанять другого человека по срочному трудовому договору, заключённому на время исполнения обязанностей отсутствующего работника (ст. 59 ТК РФ).</w:t>
      </w:r>
    </w:p>
    <w:p w:rsidR="00A5739F" w:rsidRPr="00A5739F" w:rsidRDefault="00A5739F" w:rsidP="00A5739F">
      <w:pPr>
        <w:shd w:val="clear" w:color="auto" w:fill="FFFDFC"/>
        <w:spacing w:after="150" w:line="240" w:lineRule="auto"/>
        <w:rPr>
          <w:rFonts w:ascii="Arial" w:eastAsia="Times New Roman" w:hAnsi="Arial" w:cs="Arial"/>
          <w:color w:val="666666"/>
          <w:sz w:val="21"/>
          <w:szCs w:val="21"/>
          <w:lang w:eastAsia="ru-RU"/>
        </w:rPr>
      </w:pPr>
      <w:r w:rsidRPr="00A5739F">
        <w:rPr>
          <w:rFonts w:ascii="Arial" w:eastAsia="Times New Roman" w:hAnsi="Arial" w:cs="Arial"/>
          <w:b/>
          <w:bCs/>
          <w:color w:val="666666"/>
          <w:sz w:val="21"/>
          <w:szCs w:val="21"/>
          <w:lang w:eastAsia="ru-RU"/>
        </w:rPr>
        <w:t>Как приостановить договоры</w:t>
      </w:r>
    </w:p>
    <w:p w:rsidR="00A5739F" w:rsidRPr="00A5739F" w:rsidRDefault="00A5739F" w:rsidP="00A5739F">
      <w:pPr>
        <w:shd w:val="clear" w:color="auto" w:fill="FFFDFC"/>
        <w:spacing w:after="150" w:line="240" w:lineRule="auto"/>
        <w:rPr>
          <w:rFonts w:ascii="Arial" w:eastAsia="Times New Roman" w:hAnsi="Arial" w:cs="Arial"/>
          <w:color w:val="666666"/>
          <w:sz w:val="21"/>
          <w:szCs w:val="21"/>
          <w:lang w:eastAsia="ru-RU"/>
        </w:rPr>
      </w:pPr>
      <w:r w:rsidRPr="00A5739F">
        <w:rPr>
          <w:rFonts w:ascii="Arial" w:eastAsia="Times New Roman" w:hAnsi="Arial" w:cs="Arial"/>
          <w:color w:val="666666"/>
          <w:sz w:val="21"/>
          <w:szCs w:val="21"/>
          <w:lang w:eastAsia="ru-RU"/>
        </w:rPr>
        <w:t xml:space="preserve">Трудовые договоры с теми, кого призвали по частичной мобилизации, нужно приостановить. Расторгать их нельзя. Такие граждане смогут вернуться на прежние рабочие места. Правило действует для мобилизованных с 21 сентября. Министр труда и соцзащиты в </w:t>
      </w:r>
      <w:proofErr w:type="spellStart"/>
      <w:r w:rsidRPr="00A5739F">
        <w:rPr>
          <w:rFonts w:ascii="Arial" w:eastAsia="Times New Roman" w:hAnsi="Arial" w:cs="Arial"/>
          <w:color w:val="666666"/>
          <w:sz w:val="21"/>
          <w:szCs w:val="21"/>
          <w:lang w:eastAsia="ru-RU"/>
        </w:rPr>
        <w:t>телеграм</w:t>
      </w:r>
      <w:proofErr w:type="spellEnd"/>
      <w:r w:rsidRPr="00A5739F">
        <w:rPr>
          <w:rFonts w:ascii="Arial" w:eastAsia="Times New Roman" w:hAnsi="Arial" w:cs="Arial"/>
          <w:color w:val="666666"/>
          <w:sz w:val="21"/>
          <w:szCs w:val="21"/>
          <w:lang w:eastAsia="ru-RU"/>
        </w:rPr>
        <w:t>-канале ведомства ответил на ряд вопросов о частичной мобилизации. Разъяснили, как приостановить трудовой договор:</w:t>
      </w:r>
    </w:p>
    <w:p w:rsidR="00A5739F" w:rsidRPr="00A5739F" w:rsidRDefault="00A5739F" w:rsidP="00A5739F">
      <w:pPr>
        <w:numPr>
          <w:ilvl w:val="0"/>
          <w:numId w:val="12"/>
        </w:numPr>
        <w:shd w:val="clear" w:color="auto" w:fill="FFFDFC"/>
        <w:spacing w:before="100" w:beforeAutospacing="1" w:after="100" w:afterAutospacing="1" w:line="300" w:lineRule="atLeast"/>
        <w:ind w:left="375"/>
        <w:rPr>
          <w:rFonts w:ascii="Arial" w:eastAsia="Times New Roman" w:hAnsi="Arial" w:cs="Arial"/>
          <w:color w:val="666666"/>
          <w:sz w:val="21"/>
          <w:szCs w:val="21"/>
          <w:lang w:eastAsia="ru-RU"/>
        </w:rPr>
      </w:pPr>
      <w:proofErr w:type="gramStart"/>
      <w:r w:rsidRPr="00A5739F">
        <w:rPr>
          <w:rFonts w:ascii="Arial" w:eastAsia="Times New Roman" w:hAnsi="Arial" w:cs="Arial"/>
          <w:color w:val="666666"/>
          <w:sz w:val="21"/>
          <w:szCs w:val="21"/>
          <w:lang w:eastAsia="ru-RU"/>
        </w:rPr>
        <w:t>работник</w:t>
      </w:r>
      <w:proofErr w:type="gramEnd"/>
      <w:r w:rsidRPr="00A5739F">
        <w:rPr>
          <w:rFonts w:ascii="Arial" w:eastAsia="Times New Roman" w:hAnsi="Arial" w:cs="Arial"/>
          <w:color w:val="666666"/>
          <w:sz w:val="21"/>
          <w:szCs w:val="21"/>
          <w:lang w:eastAsia="ru-RU"/>
        </w:rPr>
        <w:t xml:space="preserve"> должен предоставить копию повестки из военкомата;</w:t>
      </w:r>
    </w:p>
    <w:p w:rsidR="00A5739F" w:rsidRPr="00A5739F" w:rsidRDefault="00A5739F" w:rsidP="00A5739F">
      <w:pPr>
        <w:numPr>
          <w:ilvl w:val="0"/>
          <w:numId w:val="12"/>
        </w:numPr>
        <w:shd w:val="clear" w:color="auto" w:fill="FFFDFC"/>
        <w:spacing w:before="100" w:beforeAutospacing="1" w:after="100" w:afterAutospacing="1" w:line="300" w:lineRule="atLeast"/>
        <w:ind w:left="375"/>
        <w:rPr>
          <w:rFonts w:ascii="Arial" w:eastAsia="Times New Roman" w:hAnsi="Arial" w:cs="Arial"/>
          <w:color w:val="666666"/>
          <w:sz w:val="21"/>
          <w:szCs w:val="21"/>
          <w:lang w:eastAsia="ru-RU"/>
        </w:rPr>
      </w:pPr>
      <w:proofErr w:type="gramStart"/>
      <w:r w:rsidRPr="00A5739F">
        <w:rPr>
          <w:rFonts w:ascii="Arial" w:eastAsia="Times New Roman" w:hAnsi="Arial" w:cs="Arial"/>
          <w:color w:val="666666"/>
          <w:sz w:val="21"/>
          <w:szCs w:val="21"/>
          <w:lang w:eastAsia="ru-RU"/>
        </w:rPr>
        <w:t>на</w:t>
      </w:r>
      <w:proofErr w:type="gramEnd"/>
      <w:r w:rsidRPr="00A5739F">
        <w:rPr>
          <w:rFonts w:ascii="Arial" w:eastAsia="Times New Roman" w:hAnsi="Arial" w:cs="Arial"/>
          <w:color w:val="666666"/>
          <w:sz w:val="21"/>
          <w:szCs w:val="21"/>
          <w:lang w:eastAsia="ru-RU"/>
        </w:rPr>
        <w:t xml:space="preserve"> ее основании нужно издать приказ (</w:t>
      </w:r>
      <w:proofErr w:type="spellStart"/>
      <w:r w:rsidRPr="00A5739F">
        <w:rPr>
          <w:rFonts w:ascii="Arial" w:eastAsia="Times New Roman" w:hAnsi="Arial" w:cs="Arial"/>
          <w:color w:val="666666"/>
          <w:sz w:val="21"/>
          <w:szCs w:val="21"/>
          <w:lang w:eastAsia="ru-RU"/>
        </w:rPr>
        <w:t>допсоглашение</w:t>
      </w:r>
      <w:proofErr w:type="spellEnd"/>
      <w:r w:rsidRPr="00A5739F">
        <w:rPr>
          <w:rFonts w:ascii="Arial" w:eastAsia="Times New Roman" w:hAnsi="Arial" w:cs="Arial"/>
          <w:color w:val="666666"/>
          <w:sz w:val="21"/>
          <w:szCs w:val="21"/>
          <w:lang w:eastAsia="ru-RU"/>
        </w:rPr>
        <w:t xml:space="preserve"> не требуется);</w:t>
      </w:r>
    </w:p>
    <w:p w:rsidR="00A5739F" w:rsidRPr="00A5739F" w:rsidRDefault="00A5739F" w:rsidP="00A5739F">
      <w:pPr>
        <w:numPr>
          <w:ilvl w:val="0"/>
          <w:numId w:val="12"/>
        </w:numPr>
        <w:shd w:val="clear" w:color="auto" w:fill="FFFDFC"/>
        <w:spacing w:before="100" w:beforeAutospacing="1" w:after="100" w:afterAutospacing="1" w:line="300" w:lineRule="atLeast"/>
        <w:ind w:left="375"/>
        <w:rPr>
          <w:rFonts w:ascii="Arial" w:eastAsia="Times New Roman" w:hAnsi="Arial" w:cs="Arial"/>
          <w:color w:val="666666"/>
          <w:sz w:val="21"/>
          <w:szCs w:val="21"/>
          <w:lang w:eastAsia="ru-RU"/>
        </w:rPr>
      </w:pPr>
      <w:proofErr w:type="gramStart"/>
      <w:r w:rsidRPr="00A5739F">
        <w:rPr>
          <w:rFonts w:ascii="Arial" w:eastAsia="Times New Roman" w:hAnsi="Arial" w:cs="Arial"/>
          <w:color w:val="666666"/>
          <w:sz w:val="21"/>
          <w:szCs w:val="21"/>
          <w:lang w:eastAsia="ru-RU"/>
        </w:rPr>
        <w:t>необходимо</w:t>
      </w:r>
      <w:proofErr w:type="gramEnd"/>
      <w:r w:rsidRPr="00A5739F">
        <w:rPr>
          <w:rFonts w:ascii="Arial" w:eastAsia="Times New Roman" w:hAnsi="Arial" w:cs="Arial"/>
          <w:color w:val="666666"/>
          <w:sz w:val="21"/>
          <w:szCs w:val="21"/>
          <w:lang w:eastAsia="ru-RU"/>
        </w:rPr>
        <w:t xml:space="preserve"> заплатить сотрудника за отработанные дни и при этом не ждать дату выплаты зарплаты.</w:t>
      </w:r>
    </w:p>
    <w:p w:rsidR="00A5739F" w:rsidRPr="00A5739F" w:rsidRDefault="00A5739F" w:rsidP="00A5739F">
      <w:pPr>
        <w:shd w:val="clear" w:color="auto" w:fill="FFFDFC"/>
        <w:spacing w:after="150" w:line="240" w:lineRule="auto"/>
        <w:rPr>
          <w:rFonts w:ascii="Arial" w:eastAsia="Times New Roman" w:hAnsi="Arial" w:cs="Arial"/>
          <w:color w:val="666666"/>
          <w:sz w:val="21"/>
          <w:szCs w:val="21"/>
          <w:lang w:eastAsia="ru-RU"/>
        </w:rPr>
      </w:pPr>
      <w:r w:rsidRPr="00A5739F">
        <w:rPr>
          <w:rFonts w:ascii="Arial" w:eastAsia="Times New Roman" w:hAnsi="Arial" w:cs="Arial"/>
          <w:color w:val="666666"/>
          <w:sz w:val="21"/>
          <w:szCs w:val="21"/>
          <w:lang w:eastAsia="ru-RU"/>
        </w:rPr>
        <w:t>Трудовой договор приостановят, даже если сотрудник проходит испытательный срок или уведомлен о сокращении, но еще работает. Период приостановки трудового договора включают в трудовой стаж. Действие </w:t>
      </w:r>
      <w:r w:rsidRPr="00A5739F">
        <w:rPr>
          <w:rFonts w:ascii="Arial" w:eastAsia="Times New Roman" w:hAnsi="Arial" w:cs="Arial"/>
          <w:b/>
          <w:bCs/>
          <w:color w:val="666666"/>
          <w:sz w:val="21"/>
          <w:szCs w:val="21"/>
          <w:lang w:eastAsia="ru-RU"/>
        </w:rPr>
        <w:t>срочных трудовых договоров</w:t>
      </w:r>
      <w:r w:rsidRPr="00A5739F">
        <w:rPr>
          <w:rFonts w:ascii="Arial" w:eastAsia="Times New Roman" w:hAnsi="Arial" w:cs="Arial"/>
          <w:color w:val="666666"/>
          <w:sz w:val="21"/>
          <w:szCs w:val="21"/>
          <w:lang w:eastAsia="ru-RU"/>
        </w:rPr>
        <w:t> приостанавливается (Письмо Минтруда России от 27.09.2022 N 14-6/10/В-13042).</w:t>
      </w:r>
    </w:p>
    <w:p w:rsidR="00A5739F" w:rsidRPr="00A5739F" w:rsidRDefault="00A5739F" w:rsidP="00A5739F">
      <w:pPr>
        <w:shd w:val="clear" w:color="auto" w:fill="FFFDFC"/>
        <w:spacing w:after="150" w:line="240" w:lineRule="auto"/>
        <w:rPr>
          <w:rFonts w:ascii="Arial" w:eastAsia="Times New Roman" w:hAnsi="Arial" w:cs="Arial"/>
          <w:color w:val="666666"/>
          <w:sz w:val="21"/>
          <w:szCs w:val="21"/>
          <w:lang w:eastAsia="ru-RU"/>
        </w:rPr>
      </w:pPr>
      <w:r w:rsidRPr="00A5739F">
        <w:rPr>
          <w:rFonts w:ascii="Arial" w:eastAsia="Times New Roman" w:hAnsi="Arial" w:cs="Arial"/>
          <w:b/>
          <w:bCs/>
          <w:color w:val="666666"/>
          <w:sz w:val="21"/>
          <w:szCs w:val="21"/>
          <w:lang w:eastAsia="ru-RU"/>
        </w:rPr>
        <w:t>Что делать если уже уволили мобилизованного</w:t>
      </w:r>
    </w:p>
    <w:p w:rsidR="00A5739F" w:rsidRPr="00A5739F" w:rsidRDefault="00A5739F" w:rsidP="00A5739F">
      <w:pPr>
        <w:shd w:val="clear" w:color="auto" w:fill="FFFDFC"/>
        <w:spacing w:after="150" w:line="240" w:lineRule="auto"/>
        <w:rPr>
          <w:rFonts w:ascii="Arial" w:eastAsia="Times New Roman" w:hAnsi="Arial" w:cs="Arial"/>
          <w:color w:val="666666"/>
          <w:sz w:val="21"/>
          <w:szCs w:val="21"/>
          <w:lang w:eastAsia="ru-RU"/>
        </w:rPr>
      </w:pPr>
      <w:r w:rsidRPr="00A5739F">
        <w:rPr>
          <w:rFonts w:ascii="Arial" w:eastAsia="Times New Roman" w:hAnsi="Arial" w:cs="Arial"/>
          <w:color w:val="666666"/>
          <w:sz w:val="21"/>
          <w:szCs w:val="21"/>
          <w:lang w:eastAsia="ru-RU"/>
        </w:rPr>
        <w:t>Постановление о приостановлении трудового договора мобилизованных сотрудников распространяется на всех, кто призван с 21 сентября. Если с мобилизованным работником расторгли трудовой договор с указанной даты, то:</w:t>
      </w:r>
    </w:p>
    <w:p w:rsidR="00A5739F" w:rsidRPr="00A5739F" w:rsidRDefault="00A5739F" w:rsidP="00A5739F">
      <w:pPr>
        <w:numPr>
          <w:ilvl w:val="0"/>
          <w:numId w:val="13"/>
        </w:numPr>
        <w:shd w:val="clear" w:color="auto" w:fill="FFFDFC"/>
        <w:spacing w:before="100" w:beforeAutospacing="1" w:after="100" w:afterAutospacing="1" w:line="300" w:lineRule="atLeast"/>
        <w:ind w:left="375"/>
        <w:rPr>
          <w:rFonts w:ascii="Arial" w:eastAsia="Times New Roman" w:hAnsi="Arial" w:cs="Arial"/>
          <w:color w:val="666666"/>
          <w:sz w:val="21"/>
          <w:szCs w:val="21"/>
          <w:lang w:eastAsia="ru-RU"/>
        </w:rPr>
      </w:pPr>
      <w:proofErr w:type="gramStart"/>
      <w:r w:rsidRPr="00A5739F">
        <w:rPr>
          <w:rFonts w:ascii="Arial" w:eastAsia="Times New Roman" w:hAnsi="Arial" w:cs="Arial"/>
          <w:color w:val="666666"/>
          <w:sz w:val="21"/>
          <w:szCs w:val="21"/>
          <w:lang w:eastAsia="ru-RU"/>
        </w:rPr>
        <w:t>нужно</w:t>
      </w:r>
      <w:proofErr w:type="gramEnd"/>
      <w:r w:rsidRPr="00A5739F">
        <w:rPr>
          <w:rFonts w:ascii="Arial" w:eastAsia="Times New Roman" w:hAnsi="Arial" w:cs="Arial"/>
          <w:color w:val="666666"/>
          <w:sz w:val="21"/>
          <w:szCs w:val="21"/>
          <w:lang w:eastAsia="ru-RU"/>
        </w:rPr>
        <w:t xml:space="preserve"> издать приказ об отмене увольнения. Сведения об этом передают в ПФР и вносят в трудовую книжку (если ее ведут на бумаге).</w:t>
      </w:r>
    </w:p>
    <w:p w:rsidR="00A5739F" w:rsidRPr="00A5739F" w:rsidRDefault="00A5739F" w:rsidP="00A5739F">
      <w:pPr>
        <w:numPr>
          <w:ilvl w:val="0"/>
          <w:numId w:val="13"/>
        </w:numPr>
        <w:shd w:val="clear" w:color="auto" w:fill="FFFDFC"/>
        <w:spacing w:before="100" w:beforeAutospacing="1" w:after="100" w:afterAutospacing="1" w:line="300" w:lineRule="atLeast"/>
        <w:ind w:left="375"/>
        <w:rPr>
          <w:rFonts w:ascii="Arial" w:eastAsia="Times New Roman" w:hAnsi="Arial" w:cs="Arial"/>
          <w:color w:val="666666"/>
          <w:sz w:val="21"/>
          <w:szCs w:val="21"/>
          <w:lang w:eastAsia="ru-RU"/>
        </w:rPr>
      </w:pPr>
      <w:proofErr w:type="gramStart"/>
      <w:r w:rsidRPr="00A5739F">
        <w:rPr>
          <w:rFonts w:ascii="Arial" w:eastAsia="Times New Roman" w:hAnsi="Arial" w:cs="Arial"/>
          <w:color w:val="666666"/>
          <w:sz w:val="21"/>
          <w:szCs w:val="21"/>
          <w:lang w:eastAsia="ru-RU"/>
        </w:rPr>
        <w:t>затем</w:t>
      </w:r>
      <w:proofErr w:type="gramEnd"/>
      <w:r w:rsidRPr="00A5739F">
        <w:rPr>
          <w:rFonts w:ascii="Arial" w:eastAsia="Times New Roman" w:hAnsi="Arial" w:cs="Arial"/>
          <w:color w:val="666666"/>
          <w:sz w:val="21"/>
          <w:szCs w:val="21"/>
          <w:lang w:eastAsia="ru-RU"/>
        </w:rPr>
        <w:t xml:space="preserve"> необходимо приостановить трудовой договор на основании повестки о призыве на военную службу по мобилизации.</w:t>
      </w:r>
    </w:p>
    <w:p w:rsidR="00A5739F" w:rsidRPr="00A5739F" w:rsidRDefault="00A5739F" w:rsidP="00A5739F">
      <w:pPr>
        <w:shd w:val="clear" w:color="auto" w:fill="FFFDFC"/>
        <w:spacing w:after="150" w:line="240" w:lineRule="auto"/>
        <w:rPr>
          <w:rFonts w:ascii="Arial" w:eastAsia="Times New Roman" w:hAnsi="Arial" w:cs="Arial"/>
          <w:color w:val="666666"/>
          <w:sz w:val="21"/>
          <w:szCs w:val="21"/>
          <w:lang w:eastAsia="ru-RU"/>
        </w:rPr>
      </w:pPr>
      <w:r w:rsidRPr="00A5739F">
        <w:rPr>
          <w:rFonts w:ascii="Arial" w:eastAsia="Times New Roman" w:hAnsi="Arial" w:cs="Arial"/>
          <w:b/>
          <w:bCs/>
          <w:color w:val="666666"/>
          <w:sz w:val="21"/>
          <w:szCs w:val="21"/>
          <w:lang w:eastAsia="ru-RU"/>
        </w:rPr>
        <w:lastRenderedPageBreak/>
        <w:t xml:space="preserve">СЗВ-ТД по </w:t>
      </w:r>
      <w:proofErr w:type="spellStart"/>
      <w:r w:rsidRPr="00A5739F">
        <w:rPr>
          <w:rFonts w:ascii="Arial" w:eastAsia="Times New Roman" w:hAnsi="Arial" w:cs="Arial"/>
          <w:b/>
          <w:bCs/>
          <w:color w:val="666666"/>
          <w:sz w:val="21"/>
          <w:szCs w:val="21"/>
          <w:lang w:eastAsia="ru-RU"/>
        </w:rPr>
        <w:t>мобилизированным</w:t>
      </w:r>
      <w:proofErr w:type="spellEnd"/>
    </w:p>
    <w:p w:rsidR="00A5739F" w:rsidRPr="00A5739F" w:rsidRDefault="00A5739F" w:rsidP="00A5739F">
      <w:pPr>
        <w:shd w:val="clear" w:color="auto" w:fill="FFFDFC"/>
        <w:spacing w:after="150" w:line="240" w:lineRule="auto"/>
        <w:rPr>
          <w:rFonts w:ascii="Arial" w:eastAsia="Times New Roman" w:hAnsi="Arial" w:cs="Arial"/>
          <w:color w:val="666666"/>
          <w:sz w:val="21"/>
          <w:szCs w:val="21"/>
          <w:lang w:eastAsia="ru-RU"/>
        </w:rPr>
      </w:pPr>
      <w:r w:rsidRPr="00A5739F">
        <w:rPr>
          <w:rFonts w:ascii="Arial" w:eastAsia="Times New Roman" w:hAnsi="Arial" w:cs="Arial"/>
          <w:color w:val="666666"/>
          <w:sz w:val="21"/>
          <w:szCs w:val="21"/>
          <w:lang w:eastAsia="ru-RU"/>
        </w:rPr>
        <w:t>Планируется скорректировать порядок заполнения формы «Сведения о трудовой деятельности зарегистрированного лица (СЗВ-ТД)». Изменения предложены в связи с планируемыми поправками в ТК РФ, устанавливающими особенности обеспечения трудовых прав работников, призванных на военную службу по мобилизации или поступивших на военную службу по контракту либо заключивших контракт о добровольном содействии в выполнении задач, возложенных на Вооруженные Силы РФ. Кроме этого, документом предложено внести изменения в формат сведений для формы «Сведения о трудовой деятельности зарегистрированного лица (СЗВ-ТД)» в электронном виде.</w:t>
      </w:r>
    </w:p>
    <w:p w:rsidR="00A5739F" w:rsidRPr="00A5739F" w:rsidRDefault="00A5739F" w:rsidP="00A5739F">
      <w:pPr>
        <w:shd w:val="clear" w:color="auto" w:fill="FFFDFC"/>
        <w:spacing w:after="150" w:line="240" w:lineRule="auto"/>
        <w:rPr>
          <w:rFonts w:ascii="Arial" w:eastAsia="Times New Roman" w:hAnsi="Arial" w:cs="Arial"/>
          <w:color w:val="666666"/>
          <w:sz w:val="21"/>
          <w:szCs w:val="21"/>
          <w:lang w:eastAsia="ru-RU"/>
        </w:rPr>
      </w:pPr>
      <w:r w:rsidRPr="00A5739F">
        <w:rPr>
          <w:rFonts w:ascii="Arial" w:eastAsia="Times New Roman" w:hAnsi="Arial" w:cs="Arial"/>
          <w:b/>
          <w:bCs/>
          <w:color w:val="666666"/>
          <w:sz w:val="21"/>
          <w:szCs w:val="21"/>
          <w:lang w:eastAsia="ru-RU"/>
        </w:rPr>
        <w:t>Выплаты работодателя мобилизованным</w:t>
      </w:r>
    </w:p>
    <w:p w:rsidR="00A5739F" w:rsidRPr="00A5739F" w:rsidRDefault="00A5739F" w:rsidP="00A5739F">
      <w:pPr>
        <w:shd w:val="clear" w:color="auto" w:fill="FFFDFC"/>
        <w:spacing w:after="150" w:line="240" w:lineRule="auto"/>
        <w:rPr>
          <w:rFonts w:ascii="Arial" w:eastAsia="Times New Roman" w:hAnsi="Arial" w:cs="Arial"/>
          <w:color w:val="666666"/>
          <w:sz w:val="21"/>
          <w:szCs w:val="21"/>
          <w:lang w:eastAsia="ru-RU"/>
        </w:rPr>
      </w:pPr>
      <w:r w:rsidRPr="00A5739F">
        <w:rPr>
          <w:rFonts w:ascii="Arial" w:eastAsia="Times New Roman" w:hAnsi="Arial" w:cs="Arial"/>
          <w:color w:val="666666"/>
          <w:sz w:val="21"/>
          <w:szCs w:val="21"/>
          <w:lang w:eastAsia="ru-RU"/>
        </w:rPr>
        <w:t>На основании повестки работодатель приостанавливает действие трудового договора и осуществляет все положенные работнику выплаты.</w:t>
      </w:r>
    </w:p>
    <w:p w:rsidR="00A5739F" w:rsidRPr="00A5739F" w:rsidRDefault="00A5739F" w:rsidP="00A5739F">
      <w:pPr>
        <w:numPr>
          <w:ilvl w:val="0"/>
          <w:numId w:val="14"/>
        </w:numPr>
        <w:shd w:val="clear" w:color="auto" w:fill="FFFDFC"/>
        <w:spacing w:before="100" w:beforeAutospacing="1" w:after="100" w:afterAutospacing="1" w:line="300" w:lineRule="atLeast"/>
        <w:ind w:left="375"/>
        <w:rPr>
          <w:rFonts w:ascii="Arial" w:eastAsia="Times New Roman" w:hAnsi="Arial" w:cs="Arial"/>
          <w:color w:val="666666"/>
          <w:sz w:val="21"/>
          <w:szCs w:val="21"/>
          <w:lang w:eastAsia="ru-RU"/>
        </w:rPr>
      </w:pPr>
      <w:proofErr w:type="gramStart"/>
      <w:r w:rsidRPr="00A5739F">
        <w:rPr>
          <w:rFonts w:ascii="Arial" w:eastAsia="Times New Roman" w:hAnsi="Arial" w:cs="Arial"/>
          <w:color w:val="666666"/>
          <w:sz w:val="21"/>
          <w:szCs w:val="21"/>
          <w:lang w:eastAsia="ru-RU"/>
        </w:rPr>
        <w:t>заработная</w:t>
      </w:r>
      <w:proofErr w:type="gramEnd"/>
      <w:r w:rsidRPr="00A5739F">
        <w:rPr>
          <w:rFonts w:ascii="Arial" w:eastAsia="Times New Roman" w:hAnsi="Arial" w:cs="Arial"/>
          <w:color w:val="666666"/>
          <w:sz w:val="21"/>
          <w:szCs w:val="21"/>
          <w:lang w:eastAsia="ru-RU"/>
        </w:rPr>
        <w:t xml:space="preserve"> плата за отработанное время до момента приостановки трудового договора.</w:t>
      </w:r>
    </w:p>
    <w:p w:rsidR="00A5739F" w:rsidRPr="00A5739F" w:rsidRDefault="00A5739F" w:rsidP="00A5739F">
      <w:pPr>
        <w:numPr>
          <w:ilvl w:val="0"/>
          <w:numId w:val="14"/>
        </w:numPr>
        <w:shd w:val="clear" w:color="auto" w:fill="FFFDFC"/>
        <w:spacing w:before="100" w:beforeAutospacing="1" w:after="100" w:afterAutospacing="1" w:line="300" w:lineRule="atLeast"/>
        <w:ind w:left="375"/>
        <w:rPr>
          <w:rFonts w:ascii="Arial" w:eastAsia="Times New Roman" w:hAnsi="Arial" w:cs="Arial"/>
          <w:color w:val="666666"/>
          <w:sz w:val="21"/>
          <w:szCs w:val="21"/>
          <w:lang w:eastAsia="ru-RU"/>
        </w:rPr>
      </w:pPr>
      <w:proofErr w:type="gramStart"/>
      <w:r w:rsidRPr="00A5739F">
        <w:rPr>
          <w:rFonts w:ascii="Arial" w:eastAsia="Times New Roman" w:hAnsi="Arial" w:cs="Arial"/>
          <w:color w:val="666666"/>
          <w:sz w:val="21"/>
          <w:szCs w:val="21"/>
          <w:lang w:eastAsia="ru-RU"/>
        </w:rPr>
        <w:t>командировочные</w:t>
      </w:r>
      <w:proofErr w:type="gramEnd"/>
      <w:r w:rsidRPr="00A5739F">
        <w:rPr>
          <w:rFonts w:ascii="Arial" w:eastAsia="Times New Roman" w:hAnsi="Arial" w:cs="Arial"/>
          <w:color w:val="666666"/>
          <w:sz w:val="21"/>
          <w:szCs w:val="21"/>
          <w:lang w:eastAsia="ru-RU"/>
        </w:rPr>
        <w:t xml:space="preserve"> расходы, материальная помощь.</w:t>
      </w:r>
    </w:p>
    <w:p w:rsidR="00A5739F" w:rsidRPr="00A5739F" w:rsidRDefault="00A5739F" w:rsidP="00A5739F">
      <w:pPr>
        <w:numPr>
          <w:ilvl w:val="0"/>
          <w:numId w:val="14"/>
        </w:numPr>
        <w:shd w:val="clear" w:color="auto" w:fill="FFFDFC"/>
        <w:spacing w:before="100" w:beforeAutospacing="1" w:after="100" w:afterAutospacing="1" w:line="300" w:lineRule="atLeast"/>
        <w:ind w:left="375"/>
        <w:rPr>
          <w:rFonts w:ascii="Arial" w:eastAsia="Times New Roman" w:hAnsi="Arial" w:cs="Arial"/>
          <w:color w:val="666666"/>
          <w:sz w:val="21"/>
          <w:szCs w:val="21"/>
          <w:lang w:eastAsia="ru-RU"/>
        </w:rPr>
      </w:pPr>
      <w:proofErr w:type="gramStart"/>
      <w:r w:rsidRPr="00A5739F">
        <w:rPr>
          <w:rFonts w:ascii="Arial" w:eastAsia="Times New Roman" w:hAnsi="Arial" w:cs="Arial"/>
          <w:color w:val="666666"/>
          <w:sz w:val="21"/>
          <w:szCs w:val="21"/>
          <w:lang w:eastAsia="ru-RU"/>
        </w:rPr>
        <w:t>иные</w:t>
      </w:r>
      <w:proofErr w:type="gramEnd"/>
      <w:r w:rsidRPr="00A5739F">
        <w:rPr>
          <w:rFonts w:ascii="Arial" w:eastAsia="Times New Roman" w:hAnsi="Arial" w:cs="Arial"/>
          <w:color w:val="666666"/>
          <w:sz w:val="21"/>
          <w:szCs w:val="21"/>
          <w:lang w:eastAsia="ru-RU"/>
        </w:rPr>
        <w:t xml:space="preserve"> выплаты, предусмотренные трудовым договором.</w:t>
      </w:r>
    </w:p>
    <w:p w:rsidR="00A5739F" w:rsidRPr="00A5739F" w:rsidRDefault="00A5739F" w:rsidP="00A5739F">
      <w:pPr>
        <w:shd w:val="clear" w:color="auto" w:fill="FFFDFC"/>
        <w:spacing w:after="150" w:line="240" w:lineRule="auto"/>
        <w:rPr>
          <w:rFonts w:ascii="Arial" w:eastAsia="Times New Roman" w:hAnsi="Arial" w:cs="Arial"/>
          <w:color w:val="666666"/>
          <w:sz w:val="21"/>
          <w:szCs w:val="21"/>
          <w:lang w:eastAsia="ru-RU"/>
        </w:rPr>
      </w:pPr>
      <w:r w:rsidRPr="00A5739F">
        <w:rPr>
          <w:rFonts w:ascii="Arial" w:eastAsia="Times New Roman" w:hAnsi="Arial" w:cs="Arial"/>
          <w:b/>
          <w:bCs/>
          <w:color w:val="666666"/>
          <w:sz w:val="21"/>
          <w:szCs w:val="21"/>
          <w:lang w:eastAsia="ru-RU"/>
        </w:rPr>
        <w:t xml:space="preserve">Что делать, если работника вызывают в военкомат на </w:t>
      </w:r>
      <w:proofErr w:type="spellStart"/>
      <w:r w:rsidRPr="00A5739F">
        <w:rPr>
          <w:rFonts w:ascii="Arial" w:eastAsia="Times New Roman" w:hAnsi="Arial" w:cs="Arial"/>
          <w:b/>
          <w:bCs/>
          <w:color w:val="666666"/>
          <w:sz w:val="21"/>
          <w:szCs w:val="21"/>
          <w:lang w:eastAsia="ru-RU"/>
        </w:rPr>
        <w:t>медосвидетельствование</w:t>
      </w:r>
      <w:proofErr w:type="spellEnd"/>
    </w:p>
    <w:p w:rsidR="00A5739F" w:rsidRPr="00A5739F" w:rsidRDefault="00A5739F" w:rsidP="00A5739F">
      <w:pPr>
        <w:shd w:val="clear" w:color="auto" w:fill="FFFDFC"/>
        <w:spacing w:after="150" w:line="240" w:lineRule="auto"/>
        <w:rPr>
          <w:rFonts w:ascii="Arial" w:eastAsia="Times New Roman" w:hAnsi="Arial" w:cs="Arial"/>
          <w:color w:val="666666"/>
          <w:sz w:val="21"/>
          <w:szCs w:val="21"/>
          <w:lang w:eastAsia="ru-RU"/>
        </w:rPr>
      </w:pPr>
      <w:r w:rsidRPr="00A5739F">
        <w:rPr>
          <w:rFonts w:ascii="Arial" w:eastAsia="Times New Roman" w:hAnsi="Arial" w:cs="Arial"/>
          <w:color w:val="666666"/>
          <w:sz w:val="21"/>
          <w:szCs w:val="21"/>
          <w:lang w:eastAsia="ru-RU"/>
        </w:rPr>
        <w:t xml:space="preserve">Если работника вызывают в военкомат для </w:t>
      </w:r>
      <w:proofErr w:type="spellStart"/>
      <w:r w:rsidRPr="00A5739F">
        <w:rPr>
          <w:rFonts w:ascii="Arial" w:eastAsia="Times New Roman" w:hAnsi="Arial" w:cs="Arial"/>
          <w:color w:val="666666"/>
          <w:sz w:val="21"/>
          <w:szCs w:val="21"/>
          <w:lang w:eastAsia="ru-RU"/>
        </w:rPr>
        <w:t>медосвидетельствования</w:t>
      </w:r>
      <w:proofErr w:type="spellEnd"/>
      <w:r w:rsidRPr="00A5739F">
        <w:rPr>
          <w:rFonts w:ascii="Arial" w:eastAsia="Times New Roman" w:hAnsi="Arial" w:cs="Arial"/>
          <w:color w:val="666666"/>
          <w:sz w:val="21"/>
          <w:szCs w:val="21"/>
          <w:lang w:eastAsia="ru-RU"/>
        </w:rPr>
        <w:t>, вы обязаны освободить его от работы для прохождения такого мероприятия и сохранить за ним на это время средний заработок (</w:t>
      </w:r>
      <w:proofErr w:type="spellStart"/>
      <w:r w:rsidRPr="00A5739F">
        <w:rPr>
          <w:rFonts w:ascii="Arial" w:eastAsia="Times New Roman" w:hAnsi="Arial" w:cs="Arial"/>
          <w:color w:val="666666"/>
          <w:sz w:val="21"/>
          <w:szCs w:val="21"/>
          <w:lang w:eastAsia="ru-RU"/>
        </w:rPr>
        <w:t>абз</w:t>
      </w:r>
      <w:proofErr w:type="spellEnd"/>
      <w:r w:rsidRPr="00A5739F">
        <w:rPr>
          <w:rFonts w:ascii="Arial" w:eastAsia="Times New Roman" w:hAnsi="Arial" w:cs="Arial"/>
          <w:color w:val="666666"/>
          <w:sz w:val="21"/>
          <w:szCs w:val="21"/>
          <w:lang w:eastAsia="ru-RU"/>
        </w:rPr>
        <w:t xml:space="preserve">. 3 п. 1 ст. 4, п. 1 ст. 6 Закона о воинской обязанности, ст. 170 ТК РФ). Основанием будет повестка с указанием причины вызова — </w:t>
      </w:r>
      <w:proofErr w:type="spellStart"/>
      <w:r w:rsidRPr="00A5739F">
        <w:rPr>
          <w:rFonts w:ascii="Arial" w:eastAsia="Times New Roman" w:hAnsi="Arial" w:cs="Arial"/>
          <w:color w:val="666666"/>
          <w:sz w:val="21"/>
          <w:szCs w:val="21"/>
          <w:lang w:eastAsia="ru-RU"/>
        </w:rPr>
        <w:t>медосвидетельствование</w:t>
      </w:r>
      <w:proofErr w:type="spellEnd"/>
      <w:r w:rsidRPr="00A5739F">
        <w:rPr>
          <w:rFonts w:ascii="Arial" w:eastAsia="Times New Roman" w:hAnsi="Arial" w:cs="Arial"/>
          <w:color w:val="666666"/>
          <w:sz w:val="21"/>
          <w:szCs w:val="21"/>
          <w:lang w:eastAsia="ru-RU"/>
        </w:rPr>
        <w:t>.</w:t>
      </w:r>
    </w:p>
    <w:p w:rsidR="00A5739F" w:rsidRPr="00A5739F" w:rsidRDefault="00A5739F" w:rsidP="00A5739F">
      <w:pPr>
        <w:shd w:val="clear" w:color="auto" w:fill="FFFDFC"/>
        <w:spacing w:after="150" w:line="240" w:lineRule="auto"/>
        <w:rPr>
          <w:rFonts w:ascii="Arial" w:eastAsia="Times New Roman" w:hAnsi="Arial" w:cs="Arial"/>
          <w:color w:val="666666"/>
          <w:sz w:val="21"/>
          <w:szCs w:val="21"/>
          <w:lang w:eastAsia="ru-RU"/>
        </w:rPr>
      </w:pPr>
      <w:hyperlink r:id="rId6" w:history="1">
        <w:r w:rsidRPr="00A5739F">
          <w:rPr>
            <w:rFonts w:ascii="Arial" w:eastAsia="Times New Roman" w:hAnsi="Arial" w:cs="Arial"/>
            <w:b/>
            <w:bCs/>
            <w:color w:val="0095FE"/>
            <w:sz w:val="21"/>
            <w:szCs w:val="21"/>
            <w:lang w:eastAsia="ru-RU"/>
          </w:rPr>
          <w:t>Приказ о приостановлении трудового договора в связи с мобилизацией </w:t>
        </w:r>
      </w:hyperlink>
      <w:r w:rsidRPr="00A5739F">
        <w:rPr>
          <w:rFonts w:ascii="Arial" w:eastAsia="Times New Roman" w:hAnsi="Arial" w:cs="Arial"/>
          <w:b/>
          <w:bCs/>
          <w:color w:val="666666"/>
          <w:sz w:val="21"/>
          <w:szCs w:val="21"/>
          <w:lang w:eastAsia="ru-RU"/>
        </w:rPr>
        <w:t xml:space="preserve">я подготовил с помощью системы </w:t>
      </w:r>
      <w:proofErr w:type="spellStart"/>
      <w:r w:rsidRPr="00A5739F">
        <w:rPr>
          <w:rFonts w:ascii="Arial" w:eastAsia="Times New Roman" w:hAnsi="Arial" w:cs="Arial"/>
          <w:b/>
          <w:bCs/>
          <w:color w:val="666666"/>
          <w:sz w:val="21"/>
          <w:szCs w:val="21"/>
          <w:lang w:eastAsia="ru-RU"/>
        </w:rPr>
        <w:t>КонсультантПлюс</w:t>
      </w:r>
      <w:proofErr w:type="spellEnd"/>
    </w:p>
    <w:p w:rsidR="00A5739F" w:rsidRPr="00A5739F" w:rsidRDefault="00A5739F" w:rsidP="00A5739F">
      <w:pPr>
        <w:shd w:val="clear" w:color="auto" w:fill="FFFDFC"/>
        <w:spacing w:after="150" w:line="240" w:lineRule="auto"/>
        <w:rPr>
          <w:rFonts w:ascii="Arial" w:eastAsia="Times New Roman" w:hAnsi="Arial" w:cs="Arial"/>
          <w:color w:val="666666"/>
          <w:sz w:val="21"/>
          <w:szCs w:val="21"/>
          <w:lang w:eastAsia="ru-RU"/>
        </w:rPr>
      </w:pPr>
      <w:r w:rsidRPr="00A5739F">
        <w:rPr>
          <w:rFonts w:ascii="Arial" w:eastAsia="Times New Roman" w:hAnsi="Arial" w:cs="Arial"/>
          <w:color w:val="666666"/>
          <w:sz w:val="21"/>
          <w:szCs w:val="21"/>
          <w:lang w:eastAsia="ru-RU"/>
        </w:rPr>
        <w:t>На основании повестки рекомендуем издать приказ, чтобы зафиксировать в нем дату освобождения работника от работы, назначить ответственных лиц за оформление необходимых документов и т.д. Приказ издается в произвольной форме (нормативной нет).  Отразите в табеле учета рабочего времени </w:t>
      </w:r>
      <w:r w:rsidRPr="00A5739F">
        <w:rPr>
          <w:rFonts w:ascii="Arial" w:eastAsia="Times New Roman" w:hAnsi="Arial" w:cs="Arial"/>
          <w:b/>
          <w:bCs/>
          <w:color w:val="666666"/>
          <w:sz w:val="21"/>
          <w:szCs w:val="21"/>
          <w:lang w:eastAsia="ru-RU"/>
        </w:rPr>
        <w:t>период отсутствия работника.</w:t>
      </w:r>
      <w:r w:rsidRPr="00A5739F">
        <w:rPr>
          <w:rFonts w:ascii="Arial" w:eastAsia="Times New Roman" w:hAnsi="Arial" w:cs="Arial"/>
          <w:color w:val="666666"/>
          <w:sz w:val="21"/>
          <w:szCs w:val="21"/>
          <w:lang w:eastAsia="ru-RU"/>
        </w:rPr>
        <w:t xml:space="preserve"> Если вы, например, используете унифицированную форму табеля (N Т-12 или N Т-13), укажите буквенный код «Г» или цифровой код «23» («Невыходы на время исполнения государственных или общественных обязанностей согласно законодательству»). Также вы можете утвердить собственные коды, свою форму табеля, тогда заполняйте его по установленным у вас правилам. Вы вправе компенсировать расходы, связанные с выплатой среднего заработка с учетом соответствующих начислений на фонд оплаты труда по месту постоянной работы. Для этого нужно обратиться в военный комиссариат, который вызвал работника на </w:t>
      </w:r>
      <w:proofErr w:type="spellStart"/>
      <w:r w:rsidRPr="00A5739F">
        <w:rPr>
          <w:rFonts w:ascii="Arial" w:eastAsia="Times New Roman" w:hAnsi="Arial" w:cs="Arial"/>
          <w:color w:val="666666"/>
          <w:sz w:val="21"/>
          <w:szCs w:val="21"/>
          <w:lang w:eastAsia="ru-RU"/>
        </w:rPr>
        <w:t>медосвидетельствование</w:t>
      </w:r>
      <w:proofErr w:type="spellEnd"/>
      <w:r w:rsidRPr="00A5739F">
        <w:rPr>
          <w:rFonts w:ascii="Arial" w:eastAsia="Times New Roman" w:hAnsi="Arial" w:cs="Arial"/>
          <w:color w:val="666666"/>
          <w:sz w:val="21"/>
          <w:szCs w:val="21"/>
          <w:lang w:eastAsia="ru-RU"/>
        </w:rPr>
        <w:t xml:space="preserve">. Представьте заверенные копии документов, которые подтверждают размер расходов, и укажите банковские реквизиты счета для перечисления компенсации. Оформите запрос на официальном бланке за подписью руководителя (его заместителя). При наличии поставьте основную печать организации. Это следует из </w:t>
      </w:r>
      <w:proofErr w:type="spellStart"/>
      <w:r w:rsidRPr="00A5739F">
        <w:rPr>
          <w:rFonts w:ascii="Arial" w:eastAsia="Times New Roman" w:hAnsi="Arial" w:cs="Arial"/>
          <w:color w:val="666666"/>
          <w:sz w:val="21"/>
          <w:szCs w:val="21"/>
          <w:lang w:eastAsia="ru-RU"/>
        </w:rPr>
        <w:t>пп</w:t>
      </w:r>
      <w:proofErr w:type="spellEnd"/>
      <w:r w:rsidRPr="00A5739F">
        <w:rPr>
          <w:rFonts w:ascii="Arial" w:eastAsia="Times New Roman" w:hAnsi="Arial" w:cs="Arial"/>
          <w:color w:val="666666"/>
          <w:sz w:val="21"/>
          <w:szCs w:val="21"/>
          <w:lang w:eastAsia="ru-RU"/>
        </w:rPr>
        <w:t>. 2 п. 2, п. п. 4, 5 Правил компенсации расходов.</w:t>
      </w:r>
    </w:p>
    <w:p w:rsidR="00A5739F" w:rsidRPr="00A5739F" w:rsidRDefault="00A5739F" w:rsidP="00A5739F">
      <w:pPr>
        <w:shd w:val="clear" w:color="auto" w:fill="FFFDFC"/>
        <w:spacing w:after="150" w:line="240" w:lineRule="auto"/>
        <w:rPr>
          <w:rFonts w:ascii="Arial" w:eastAsia="Times New Roman" w:hAnsi="Arial" w:cs="Arial"/>
          <w:color w:val="666666"/>
          <w:sz w:val="21"/>
          <w:szCs w:val="21"/>
          <w:lang w:eastAsia="ru-RU"/>
        </w:rPr>
      </w:pPr>
      <w:r w:rsidRPr="00A5739F">
        <w:rPr>
          <w:rFonts w:ascii="Arial" w:eastAsia="Times New Roman" w:hAnsi="Arial" w:cs="Arial"/>
          <w:b/>
          <w:bCs/>
          <w:color w:val="666666"/>
          <w:sz w:val="21"/>
          <w:szCs w:val="21"/>
          <w:lang w:eastAsia="ru-RU"/>
        </w:rPr>
        <w:t>Кто имеет право на отсрочку</w:t>
      </w:r>
    </w:p>
    <w:p w:rsidR="00A5739F" w:rsidRPr="00A5739F" w:rsidRDefault="00A5739F" w:rsidP="00A5739F">
      <w:pPr>
        <w:shd w:val="clear" w:color="auto" w:fill="FFFDFC"/>
        <w:spacing w:after="150" w:line="240" w:lineRule="auto"/>
        <w:rPr>
          <w:rFonts w:ascii="Arial" w:eastAsia="Times New Roman" w:hAnsi="Arial" w:cs="Arial"/>
          <w:color w:val="666666"/>
          <w:sz w:val="21"/>
          <w:szCs w:val="21"/>
          <w:lang w:eastAsia="ru-RU"/>
        </w:rPr>
      </w:pPr>
      <w:r w:rsidRPr="00A5739F">
        <w:rPr>
          <w:rFonts w:ascii="Arial" w:eastAsia="Times New Roman" w:hAnsi="Arial" w:cs="Arial"/>
          <w:color w:val="666666"/>
          <w:sz w:val="21"/>
          <w:szCs w:val="21"/>
          <w:lang w:eastAsia="ru-RU"/>
        </w:rPr>
        <w:t>Право на отсрочку могут получить имеющие соответствующее высшее образование и работающие полный рабочий день сотрудники:</w:t>
      </w:r>
    </w:p>
    <w:p w:rsidR="00A5739F" w:rsidRPr="00A5739F" w:rsidRDefault="00A5739F" w:rsidP="00A5739F">
      <w:pPr>
        <w:numPr>
          <w:ilvl w:val="0"/>
          <w:numId w:val="15"/>
        </w:numPr>
        <w:shd w:val="clear" w:color="auto" w:fill="FFFDFC"/>
        <w:spacing w:before="100" w:beforeAutospacing="1" w:after="100" w:afterAutospacing="1" w:line="300" w:lineRule="atLeast"/>
        <w:ind w:left="375"/>
        <w:rPr>
          <w:rFonts w:ascii="Arial" w:eastAsia="Times New Roman" w:hAnsi="Arial" w:cs="Arial"/>
          <w:color w:val="666666"/>
          <w:sz w:val="21"/>
          <w:szCs w:val="21"/>
          <w:lang w:eastAsia="ru-RU"/>
        </w:rPr>
      </w:pPr>
      <w:proofErr w:type="gramStart"/>
      <w:r w:rsidRPr="00A5739F">
        <w:rPr>
          <w:rFonts w:ascii="Arial" w:eastAsia="Times New Roman" w:hAnsi="Arial" w:cs="Arial"/>
          <w:color w:val="666666"/>
          <w:sz w:val="21"/>
          <w:szCs w:val="21"/>
          <w:lang w:eastAsia="ru-RU"/>
        </w:rPr>
        <w:t>аккредитованных</w:t>
      </w:r>
      <w:proofErr w:type="gramEnd"/>
      <w:r w:rsidRPr="00A5739F">
        <w:rPr>
          <w:rFonts w:ascii="Arial" w:eastAsia="Times New Roman" w:hAnsi="Arial" w:cs="Arial"/>
          <w:color w:val="666666"/>
          <w:sz w:val="21"/>
          <w:szCs w:val="21"/>
          <w:lang w:eastAsia="ru-RU"/>
        </w:rPr>
        <w:t xml:space="preserve"> ИТ-компаний, задействованные в разработке, развитии, внедрении, сопровождении и эксплуатации ИТ-решений (программного обеспечения, программно-аппаратных комплексов) или задействованные в обеспечении функционирования информационной инфраструктуры;</w:t>
      </w:r>
    </w:p>
    <w:p w:rsidR="00A5739F" w:rsidRPr="00A5739F" w:rsidRDefault="00A5739F" w:rsidP="00A5739F">
      <w:pPr>
        <w:numPr>
          <w:ilvl w:val="0"/>
          <w:numId w:val="15"/>
        </w:numPr>
        <w:shd w:val="clear" w:color="auto" w:fill="FFFDFC"/>
        <w:spacing w:before="100" w:beforeAutospacing="1" w:after="100" w:afterAutospacing="1" w:line="300" w:lineRule="atLeast"/>
        <w:ind w:left="375"/>
        <w:rPr>
          <w:rFonts w:ascii="Arial" w:eastAsia="Times New Roman" w:hAnsi="Arial" w:cs="Arial"/>
          <w:color w:val="666666"/>
          <w:sz w:val="21"/>
          <w:szCs w:val="21"/>
          <w:lang w:eastAsia="ru-RU"/>
        </w:rPr>
      </w:pPr>
      <w:proofErr w:type="gramStart"/>
      <w:r w:rsidRPr="00A5739F">
        <w:rPr>
          <w:rFonts w:ascii="Arial" w:eastAsia="Times New Roman" w:hAnsi="Arial" w:cs="Arial"/>
          <w:color w:val="666666"/>
          <w:sz w:val="21"/>
          <w:szCs w:val="21"/>
          <w:lang w:eastAsia="ru-RU"/>
        </w:rPr>
        <w:t>операторов</w:t>
      </w:r>
      <w:proofErr w:type="gramEnd"/>
      <w:r w:rsidRPr="00A5739F">
        <w:rPr>
          <w:rFonts w:ascii="Arial" w:eastAsia="Times New Roman" w:hAnsi="Arial" w:cs="Arial"/>
          <w:color w:val="666666"/>
          <w:sz w:val="21"/>
          <w:szCs w:val="21"/>
          <w:lang w:eastAsia="ru-RU"/>
        </w:rPr>
        <w:t xml:space="preserve"> связи, задействованные в обеспечении устойчивости, безопасности и целостности функционирования отдельных сооружений связи, средств связи и линий связи сети связи общего пользования, а также центров обработки данных;</w:t>
      </w:r>
    </w:p>
    <w:p w:rsidR="00A5739F" w:rsidRPr="00A5739F" w:rsidRDefault="00A5739F" w:rsidP="00A5739F">
      <w:pPr>
        <w:numPr>
          <w:ilvl w:val="0"/>
          <w:numId w:val="15"/>
        </w:numPr>
        <w:shd w:val="clear" w:color="auto" w:fill="FFFDFC"/>
        <w:spacing w:before="100" w:beforeAutospacing="1" w:after="100" w:afterAutospacing="1" w:line="300" w:lineRule="atLeast"/>
        <w:ind w:left="375"/>
        <w:rPr>
          <w:rFonts w:ascii="Arial" w:eastAsia="Times New Roman" w:hAnsi="Arial" w:cs="Arial"/>
          <w:color w:val="666666"/>
          <w:sz w:val="21"/>
          <w:szCs w:val="21"/>
          <w:lang w:eastAsia="ru-RU"/>
        </w:rPr>
      </w:pPr>
      <w:proofErr w:type="gramStart"/>
      <w:r w:rsidRPr="00A5739F">
        <w:rPr>
          <w:rFonts w:ascii="Arial" w:eastAsia="Times New Roman" w:hAnsi="Arial" w:cs="Arial"/>
          <w:color w:val="666666"/>
          <w:sz w:val="21"/>
          <w:szCs w:val="21"/>
          <w:lang w:eastAsia="ru-RU"/>
        </w:rPr>
        <w:lastRenderedPageBreak/>
        <w:t>зарегистрированных</w:t>
      </w:r>
      <w:proofErr w:type="gramEnd"/>
      <w:r w:rsidRPr="00A5739F">
        <w:rPr>
          <w:rFonts w:ascii="Arial" w:eastAsia="Times New Roman" w:hAnsi="Arial" w:cs="Arial"/>
          <w:color w:val="666666"/>
          <w:sz w:val="21"/>
          <w:szCs w:val="21"/>
          <w:lang w:eastAsia="ru-RU"/>
        </w:rPr>
        <w:t xml:space="preserve"> СМИ, радиовещателей, телевещателей, включенных в перечень системообразующих, задействованные в производстве и распространении информационной продукции.</w:t>
      </w:r>
    </w:p>
    <w:p w:rsidR="00A5739F" w:rsidRPr="00A5739F" w:rsidRDefault="00A5739F" w:rsidP="00A5739F">
      <w:pPr>
        <w:shd w:val="clear" w:color="auto" w:fill="FFFDFC"/>
        <w:spacing w:after="150" w:line="240" w:lineRule="auto"/>
        <w:rPr>
          <w:rFonts w:ascii="Arial" w:eastAsia="Times New Roman" w:hAnsi="Arial" w:cs="Arial"/>
          <w:color w:val="666666"/>
          <w:sz w:val="21"/>
          <w:szCs w:val="21"/>
          <w:lang w:eastAsia="ru-RU"/>
        </w:rPr>
      </w:pPr>
      <w:r w:rsidRPr="00A5739F">
        <w:rPr>
          <w:rFonts w:ascii="Arial" w:eastAsia="Times New Roman" w:hAnsi="Arial" w:cs="Arial"/>
          <w:b/>
          <w:bCs/>
          <w:color w:val="666666"/>
          <w:sz w:val="21"/>
          <w:szCs w:val="21"/>
          <w:lang w:eastAsia="ru-RU"/>
        </w:rPr>
        <w:t>Документы для отсрочки</w:t>
      </w:r>
    </w:p>
    <w:p w:rsidR="00A5739F" w:rsidRPr="00A5739F" w:rsidRDefault="00A5739F" w:rsidP="00A5739F">
      <w:pPr>
        <w:shd w:val="clear" w:color="auto" w:fill="FFFDFC"/>
        <w:spacing w:after="150" w:line="240" w:lineRule="auto"/>
        <w:rPr>
          <w:rFonts w:ascii="Arial" w:eastAsia="Times New Roman" w:hAnsi="Arial" w:cs="Arial"/>
          <w:color w:val="666666"/>
          <w:sz w:val="21"/>
          <w:szCs w:val="21"/>
          <w:lang w:eastAsia="ru-RU"/>
        </w:rPr>
      </w:pPr>
      <w:proofErr w:type="spellStart"/>
      <w:r w:rsidRPr="00A5739F">
        <w:rPr>
          <w:rFonts w:ascii="Arial" w:eastAsia="Times New Roman" w:hAnsi="Arial" w:cs="Arial"/>
          <w:color w:val="666666"/>
          <w:sz w:val="21"/>
          <w:szCs w:val="21"/>
          <w:lang w:eastAsia="ru-RU"/>
        </w:rPr>
        <w:t>Минцифры</w:t>
      </w:r>
      <w:proofErr w:type="spellEnd"/>
      <w:r w:rsidRPr="00A5739F">
        <w:rPr>
          <w:rFonts w:ascii="Arial" w:eastAsia="Times New Roman" w:hAnsi="Arial" w:cs="Arial"/>
          <w:color w:val="666666"/>
          <w:sz w:val="21"/>
          <w:szCs w:val="21"/>
          <w:lang w:eastAsia="ru-RU"/>
        </w:rPr>
        <w:t xml:space="preserve"> опубликовало в своем канале в </w:t>
      </w:r>
      <w:proofErr w:type="spellStart"/>
      <w:r w:rsidRPr="00A5739F">
        <w:rPr>
          <w:rFonts w:ascii="Arial" w:eastAsia="Times New Roman" w:hAnsi="Arial" w:cs="Arial"/>
          <w:color w:val="666666"/>
          <w:sz w:val="21"/>
          <w:szCs w:val="21"/>
          <w:lang w:eastAsia="ru-RU"/>
        </w:rPr>
        <w:t>Telegram</w:t>
      </w:r>
      <w:proofErr w:type="spellEnd"/>
      <w:r w:rsidRPr="00A5739F">
        <w:rPr>
          <w:rFonts w:ascii="Arial" w:eastAsia="Times New Roman" w:hAnsi="Arial" w:cs="Arial"/>
          <w:color w:val="666666"/>
          <w:sz w:val="21"/>
          <w:szCs w:val="21"/>
          <w:lang w:eastAsia="ru-RU"/>
        </w:rPr>
        <w:t xml:space="preserve"> информацию для сотрудников, которым дали право на отсрочку благодаря работе в компаниях из отдельных отраслей.</w:t>
      </w:r>
    </w:p>
    <w:p w:rsidR="00A5739F" w:rsidRPr="00A5739F" w:rsidRDefault="00A5739F" w:rsidP="00A5739F">
      <w:pPr>
        <w:shd w:val="clear" w:color="auto" w:fill="FFFDFC"/>
        <w:spacing w:after="150" w:line="240" w:lineRule="auto"/>
        <w:rPr>
          <w:rFonts w:ascii="Arial" w:eastAsia="Times New Roman" w:hAnsi="Arial" w:cs="Arial"/>
          <w:color w:val="666666"/>
          <w:sz w:val="21"/>
          <w:szCs w:val="21"/>
          <w:lang w:eastAsia="ru-RU"/>
        </w:rPr>
      </w:pPr>
      <w:r w:rsidRPr="00A5739F">
        <w:rPr>
          <w:rFonts w:ascii="Arial" w:eastAsia="Times New Roman" w:hAnsi="Arial" w:cs="Arial"/>
          <w:b/>
          <w:bCs/>
          <w:color w:val="666666"/>
          <w:sz w:val="21"/>
          <w:szCs w:val="21"/>
          <w:lang w:eastAsia="ru-RU"/>
        </w:rPr>
        <w:t>Сотруднику СМИ</w:t>
      </w:r>
    </w:p>
    <w:p w:rsidR="00A5739F" w:rsidRPr="00A5739F" w:rsidRDefault="00A5739F" w:rsidP="00A5739F">
      <w:pPr>
        <w:shd w:val="clear" w:color="auto" w:fill="FFFDFC"/>
        <w:spacing w:after="150" w:line="240" w:lineRule="auto"/>
        <w:rPr>
          <w:rFonts w:ascii="Arial" w:eastAsia="Times New Roman" w:hAnsi="Arial" w:cs="Arial"/>
          <w:color w:val="666666"/>
          <w:sz w:val="21"/>
          <w:szCs w:val="21"/>
          <w:lang w:eastAsia="ru-RU"/>
        </w:rPr>
      </w:pPr>
      <w:r w:rsidRPr="00A5739F">
        <w:rPr>
          <w:rFonts w:ascii="Arial" w:eastAsia="Times New Roman" w:hAnsi="Arial" w:cs="Arial"/>
          <w:color w:val="666666"/>
          <w:sz w:val="21"/>
          <w:szCs w:val="21"/>
          <w:lang w:eastAsia="ru-RU"/>
        </w:rPr>
        <w:t>Если сотрудник системообразующих организаций в сфере информации и связи (включая СМИ, радиовещателей и телевещателей) получил повестку, то при личной явке в военкомат необходимо предъявить следующие документы:</w:t>
      </w:r>
    </w:p>
    <w:p w:rsidR="00A5739F" w:rsidRPr="00A5739F" w:rsidRDefault="00A5739F" w:rsidP="00A5739F">
      <w:pPr>
        <w:numPr>
          <w:ilvl w:val="0"/>
          <w:numId w:val="16"/>
        </w:numPr>
        <w:shd w:val="clear" w:color="auto" w:fill="FFFDFC"/>
        <w:spacing w:before="100" w:beforeAutospacing="1" w:after="100" w:afterAutospacing="1" w:line="300" w:lineRule="atLeast"/>
        <w:ind w:left="375"/>
        <w:rPr>
          <w:rFonts w:ascii="Arial" w:eastAsia="Times New Roman" w:hAnsi="Arial" w:cs="Arial"/>
          <w:color w:val="666666"/>
          <w:sz w:val="21"/>
          <w:szCs w:val="21"/>
          <w:lang w:eastAsia="ru-RU"/>
        </w:rPr>
      </w:pPr>
      <w:proofErr w:type="gramStart"/>
      <w:r w:rsidRPr="00A5739F">
        <w:rPr>
          <w:rFonts w:ascii="Arial" w:eastAsia="Times New Roman" w:hAnsi="Arial" w:cs="Arial"/>
          <w:color w:val="666666"/>
          <w:sz w:val="21"/>
          <w:szCs w:val="21"/>
          <w:lang w:eastAsia="ru-RU"/>
        </w:rPr>
        <w:t>оригинал</w:t>
      </w:r>
      <w:proofErr w:type="gramEnd"/>
      <w:r w:rsidRPr="00A5739F">
        <w:rPr>
          <w:rFonts w:ascii="Arial" w:eastAsia="Times New Roman" w:hAnsi="Arial" w:cs="Arial"/>
          <w:color w:val="666666"/>
          <w:sz w:val="21"/>
          <w:szCs w:val="21"/>
          <w:lang w:eastAsia="ru-RU"/>
        </w:rPr>
        <w:t xml:space="preserve"> или заверенную копию трудового договора с работодателем;</w:t>
      </w:r>
    </w:p>
    <w:p w:rsidR="00A5739F" w:rsidRPr="00A5739F" w:rsidRDefault="00A5739F" w:rsidP="00A5739F">
      <w:pPr>
        <w:numPr>
          <w:ilvl w:val="0"/>
          <w:numId w:val="16"/>
        </w:numPr>
        <w:shd w:val="clear" w:color="auto" w:fill="FFFDFC"/>
        <w:spacing w:before="100" w:beforeAutospacing="1" w:after="100" w:afterAutospacing="1" w:line="300" w:lineRule="atLeast"/>
        <w:ind w:left="375"/>
        <w:rPr>
          <w:rFonts w:ascii="Arial" w:eastAsia="Times New Roman" w:hAnsi="Arial" w:cs="Arial"/>
          <w:color w:val="666666"/>
          <w:sz w:val="21"/>
          <w:szCs w:val="21"/>
          <w:lang w:eastAsia="ru-RU"/>
        </w:rPr>
      </w:pPr>
      <w:proofErr w:type="gramStart"/>
      <w:r w:rsidRPr="00A5739F">
        <w:rPr>
          <w:rFonts w:ascii="Arial" w:eastAsia="Times New Roman" w:hAnsi="Arial" w:cs="Arial"/>
          <w:color w:val="666666"/>
          <w:sz w:val="21"/>
          <w:szCs w:val="21"/>
          <w:lang w:eastAsia="ru-RU"/>
        </w:rPr>
        <w:t>диплом</w:t>
      </w:r>
      <w:proofErr w:type="gramEnd"/>
      <w:r w:rsidRPr="00A5739F">
        <w:rPr>
          <w:rFonts w:ascii="Arial" w:eastAsia="Times New Roman" w:hAnsi="Arial" w:cs="Arial"/>
          <w:color w:val="666666"/>
          <w:sz w:val="21"/>
          <w:szCs w:val="21"/>
          <w:lang w:eastAsia="ru-RU"/>
        </w:rPr>
        <w:t xml:space="preserve"> о получении профессионального высшего образования;</w:t>
      </w:r>
    </w:p>
    <w:p w:rsidR="00A5739F" w:rsidRPr="00A5739F" w:rsidRDefault="00A5739F" w:rsidP="00A5739F">
      <w:pPr>
        <w:numPr>
          <w:ilvl w:val="0"/>
          <w:numId w:val="16"/>
        </w:numPr>
        <w:shd w:val="clear" w:color="auto" w:fill="FFFDFC"/>
        <w:spacing w:before="100" w:beforeAutospacing="1" w:after="100" w:afterAutospacing="1" w:line="300" w:lineRule="atLeast"/>
        <w:ind w:left="375"/>
        <w:rPr>
          <w:rFonts w:ascii="Arial" w:eastAsia="Times New Roman" w:hAnsi="Arial" w:cs="Arial"/>
          <w:color w:val="666666"/>
          <w:sz w:val="21"/>
          <w:szCs w:val="21"/>
          <w:lang w:eastAsia="ru-RU"/>
        </w:rPr>
      </w:pPr>
      <w:proofErr w:type="gramStart"/>
      <w:r w:rsidRPr="00A5739F">
        <w:rPr>
          <w:rFonts w:ascii="Arial" w:eastAsia="Times New Roman" w:hAnsi="Arial" w:cs="Arial"/>
          <w:color w:val="666666"/>
          <w:sz w:val="21"/>
          <w:szCs w:val="21"/>
          <w:lang w:eastAsia="ru-RU"/>
        </w:rPr>
        <w:t>оригинал</w:t>
      </w:r>
      <w:proofErr w:type="gramEnd"/>
      <w:r w:rsidRPr="00A5739F">
        <w:rPr>
          <w:rFonts w:ascii="Arial" w:eastAsia="Times New Roman" w:hAnsi="Arial" w:cs="Arial"/>
          <w:color w:val="666666"/>
          <w:sz w:val="21"/>
          <w:szCs w:val="21"/>
          <w:lang w:eastAsia="ru-RU"/>
        </w:rPr>
        <w:t xml:space="preserve"> подтверждения </w:t>
      </w:r>
      <w:proofErr w:type="spellStart"/>
      <w:r w:rsidRPr="00A5739F">
        <w:rPr>
          <w:rFonts w:ascii="Arial" w:eastAsia="Times New Roman" w:hAnsi="Arial" w:cs="Arial"/>
          <w:color w:val="666666"/>
          <w:sz w:val="21"/>
          <w:szCs w:val="21"/>
          <w:lang w:eastAsia="ru-RU"/>
        </w:rPr>
        <w:t>Минцифры</w:t>
      </w:r>
      <w:proofErr w:type="spellEnd"/>
      <w:r w:rsidRPr="00A5739F">
        <w:rPr>
          <w:rFonts w:ascii="Arial" w:eastAsia="Times New Roman" w:hAnsi="Arial" w:cs="Arial"/>
          <w:color w:val="666666"/>
          <w:sz w:val="21"/>
          <w:szCs w:val="21"/>
          <w:lang w:eastAsia="ru-RU"/>
        </w:rPr>
        <w:t xml:space="preserve"> о том, что организация является системообразующей в сфере информации и связи или ее взаимозависимым лицом, являющимся учредителем и/или редакцией и/или издателем средства массовой информации и/или вещателем телеканала, радиоканала, или копию подтверждения, заверенную гендиректором или уполномоченным им лицом;</w:t>
      </w:r>
    </w:p>
    <w:p w:rsidR="00A5739F" w:rsidRPr="00A5739F" w:rsidRDefault="00A5739F" w:rsidP="00A5739F">
      <w:pPr>
        <w:numPr>
          <w:ilvl w:val="0"/>
          <w:numId w:val="16"/>
        </w:numPr>
        <w:shd w:val="clear" w:color="auto" w:fill="FFFDFC"/>
        <w:spacing w:before="100" w:beforeAutospacing="1" w:after="100" w:afterAutospacing="1" w:line="300" w:lineRule="atLeast"/>
        <w:ind w:left="375"/>
        <w:rPr>
          <w:rFonts w:ascii="Arial" w:eastAsia="Times New Roman" w:hAnsi="Arial" w:cs="Arial"/>
          <w:color w:val="666666"/>
          <w:sz w:val="21"/>
          <w:szCs w:val="21"/>
          <w:lang w:eastAsia="ru-RU"/>
        </w:rPr>
      </w:pPr>
      <w:proofErr w:type="gramStart"/>
      <w:r w:rsidRPr="00A5739F">
        <w:rPr>
          <w:rFonts w:ascii="Arial" w:eastAsia="Times New Roman" w:hAnsi="Arial" w:cs="Arial"/>
          <w:color w:val="666666"/>
          <w:sz w:val="21"/>
          <w:szCs w:val="21"/>
          <w:lang w:eastAsia="ru-RU"/>
        </w:rPr>
        <w:t>справку</w:t>
      </w:r>
      <w:proofErr w:type="gramEnd"/>
      <w:r w:rsidRPr="00A5739F">
        <w:rPr>
          <w:rFonts w:ascii="Arial" w:eastAsia="Times New Roman" w:hAnsi="Arial" w:cs="Arial"/>
          <w:color w:val="666666"/>
          <w:sz w:val="21"/>
          <w:szCs w:val="21"/>
          <w:lang w:eastAsia="ru-RU"/>
        </w:rPr>
        <w:t xml:space="preserve"> с места работы, подписанную гендиректором или уполномоченным им лицом о том, что сотрудник задействован в обеспечении производства и распространения информационной продукции;</w:t>
      </w:r>
    </w:p>
    <w:p w:rsidR="00A5739F" w:rsidRPr="00A5739F" w:rsidRDefault="00A5739F" w:rsidP="00A5739F">
      <w:pPr>
        <w:numPr>
          <w:ilvl w:val="0"/>
          <w:numId w:val="16"/>
        </w:numPr>
        <w:shd w:val="clear" w:color="auto" w:fill="FFFDFC"/>
        <w:spacing w:before="100" w:beforeAutospacing="1" w:after="100" w:afterAutospacing="1" w:line="300" w:lineRule="atLeast"/>
        <w:ind w:left="375"/>
        <w:rPr>
          <w:rFonts w:ascii="Arial" w:eastAsia="Times New Roman" w:hAnsi="Arial" w:cs="Arial"/>
          <w:color w:val="666666"/>
          <w:sz w:val="21"/>
          <w:szCs w:val="21"/>
          <w:lang w:eastAsia="ru-RU"/>
        </w:rPr>
      </w:pPr>
      <w:proofErr w:type="gramStart"/>
      <w:r w:rsidRPr="00A5739F">
        <w:rPr>
          <w:rFonts w:ascii="Arial" w:eastAsia="Times New Roman" w:hAnsi="Arial" w:cs="Arial"/>
          <w:color w:val="666666"/>
          <w:sz w:val="21"/>
          <w:szCs w:val="21"/>
          <w:lang w:eastAsia="ru-RU"/>
        </w:rPr>
        <w:t>копию</w:t>
      </w:r>
      <w:proofErr w:type="gramEnd"/>
      <w:r w:rsidRPr="00A5739F">
        <w:rPr>
          <w:rFonts w:ascii="Arial" w:eastAsia="Times New Roman" w:hAnsi="Arial" w:cs="Arial"/>
          <w:color w:val="666666"/>
          <w:sz w:val="21"/>
          <w:szCs w:val="21"/>
          <w:lang w:eastAsia="ru-RU"/>
        </w:rPr>
        <w:t xml:space="preserve"> выписки из реестра зарегистрированных СМИ, заверенную гендиректором или уполномоченным им лицом, о регистрации СМИ, в обеспечении производства и/или распространения которого участвует сотрудник.</w:t>
      </w:r>
    </w:p>
    <w:p w:rsidR="00A5739F" w:rsidRPr="00A5739F" w:rsidRDefault="00A5739F" w:rsidP="00A5739F">
      <w:pPr>
        <w:shd w:val="clear" w:color="auto" w:fill="FFFDFC"/>
        <w:spacing w:after="150" w:line="240" w:lineRule="auto"/>
        <w:rPr>
          <w:rFonts w:ascii="Arial" w:eastAsia="Times New Roman" w:hAnsi="Arial" w:cs="Arial"/>
          <w:color w:val="666666"/>
          <w:sz w:val="21"/>
          <w:szCs w:val="21"/>
          <w:lang w:eastAsia="ru-RU"/>
        </w:rPr>
      </w:pPr>
      <w:r w:rsidRPr="00A5739F">
        <w:rPr>
          <w:rFonts w:ascii="Arial" w:eastAsia="Times New Roman" w:hAnsi="Arial" w:cs="Arial"/>
          <w:b/>
          <w:bCs/>
          <w:color w:val="666666"/>
          <w:sz w:val="21"/>
          <w:szCs w:val="21"/>
          <w:lang w:eastAsia="ru-RU"/>
        </w:rPr>
        <w:t>Сотруднику ИТ</w:t>
      </w:r>
    </w:p>
    <w:p w:rsidR="00A5739F" w:rsidRPr="00A5739F" w:rsidRDefault="00A5739F" w:rsidP="00A5739F">
      <w:pPr>
        <w:shd w:val="clear" w:color="auto" w:fill="FFFDFC"/>
        <w:spacing w:after="150" w:line="240" w:lineRule="auto"/>
        <w:rPr>
          <w:rFonts w:ascii="Arial" w:eastAsia="Times New Roman" w:hAnsi="Arial" w:cs="Arial"/>
          <w:color w:val="666666"/>
          <w:sz w:val="21"/>
          <w:szCs w:val="21"/>
          <w:lang w:eastAsia="ru-RU"/>
        </w:rPr>
      </w:pPr>
      <w:r w:rsidRPr="00A5739F">
        <w:rPr>
          <w:rFonts w:ascii="Arial" w:eastAsia="Times New Roman" w:hAnsi="Arial" w:cs="Arial"/>
          <w:color w:val="666666"/>
          <w:sz w:val="21"/>
          <w:szCs w:val="21"/>
          <w:lang w:eastAsia="ru-RU"/>
        </w:rPr>
        <w:t>Если ИТ-специалист получил повестку, то при личной явке в военкомат необходимо предъявить следующие документы:</w:t>
      </w:r>
    </w:p>
    <w:p w:rsidR="00A5739F" w:rsidRPr="00A5739F" w:rsidRDefault="00A5739F" w:rsidP="00A5739F">
      <w:pPr>
        <w:numPr>
          <w:ilvl w:val="0"/>
          <w:numId w:val="17"/>
        </w:numPr>
        <w:shd w:val="clear" w:color="auto" w:fill="FFFDFC"/>
        <w:spacing w:before="100" w:beforeAutospacing="1" w:after="100" w:afterAutospacing="1" w:line="300" w:lineRule="atLeast"/>
        <w:ind w:left="375"/>
        <w:rPr>
          <w:rFonts w:ascii="Arial" w:eastAsia="Times New Roman" w:hAnsi="Arial" w:cs="Arial"/>
          <w:color w:val="666666"/>
          <w:sz w:val="21"/>
          <w:szCs w:val="21"/>
          <w:lang w:eastAsia="ru-RU"/>
        </w:rPr>
      </w:pPr>
      <w:proofErr w:type="gramStart"/>
      <w:r w:rsidRPr="00A5739F">
        <w:rPr>
          <w:rFonts w:ascii="Arial" w:eastAsia="Times New Roman" w:hAnsi="Arial" w:cs="Arial"/>
          <w:color w:val="666666"/>
          <w:sz w:val="21"/>
          <w:szCs w:val="21"/>
          <w:lang w:eastAsia="ru-RU"/>
        </w:rPr>
        <w:t>оригинал</w:t>
      </w:r>
      <w:proofErr w:type="gramEnd"/>
      <w:r w:rsidRPr="00A5739F">
        <w:rPr>
          <w:rFonts w:ascii="Arial" w:eastAsia="Times New Roman" w:hAnsi="Arial" w:cs="Arial"/>
          <w:color w:val="666666"/>
          <w:sz w:val="21"/>
          <w:szCs w:val="21"/>
          <w:lang w:eastAsia="ru-RU"/>
        </w:rPr>
        <w:t xml:space="preserve"> или заверенную копию трудового договора с работодателем;</w:t>
      </w:r>
    </w:p>
    <w:p w:rsidR="00A5739F" w:rsidRPr="00A5739F" w:rsidRDefault="00A5739F" w:rsidP="00A5739F">
      <w:pPr>
        <w:numPr>
          <w:ilvl w:val="0"/>
          <w:numId w:val="17"/>
        </w:numPr>
        <w:shd w:val="clear" w:color="auto" w:fill="FFFDFC"/>
        <w:spacing w:before="100" w:beforeAutospacing="1" w:after="100" w:afterAutospacing="1" w:line="300" w:lineRule="atLeast"/>
        <w:ind w:left="375"/>
        <w:rPr>
          <w:rFonts w:ascii="Arial" w:eastAsia="Times New Roman" w:hAnsi="Arial" w:cs="Arial"/>
          <w:color w:val="666666"/>
          <w:sz w:val="21"/>
          <w:szCs w:val="21"/>
          <w:lang w:eastAsia="ru-RU"/>
        </w:rPr>
      </w:pPr>
      <w:proofErr w:type="gramStart"/>
      <w:r w:rsidRPr="00A5739F">
        <w:rPr>
          <w:rFonts w:ascii="Arial" w:eastAsia="Times New Roman" w:hAnsi="Arial" w:cs="Arial"/>
          <w:color w:val="666666"/>
          <w:sz w:val="21"/>
          <w:szCs w:val="21"/>
          <w:lang w:eastAsia="ru-RU"/>
        </w:rPr>
        <w:t>диплом</w:t>
      </w:r>
      <w:proofErr w:type="gramEnd"/>
      <w:r w:rsidRPr="00A5739F">
        <w:rPr>
          <w:rFonts w:ascii="Arial" w:eastAsia="Times New Roman" w:hAnsi="Arial" w:cs="Arial"/>
          <w:color w:val="666666"/>
          <w:sz w:val="21"/>
          <w:szCs w:val="21"/>
          <w:lang w:eastAsia="ru-RU"/>
        </w:rPr>
        <w:t xml:space="preserve"> о получении профессионального высшего образования;</w:t>
      </w:r>
    </w:p>
    <w:p w:rsidR="00A5739F" w:rsidRPr="00A5739F" w:rsidRDefault="00A5739F" w:rsidP="00A5739F">
      <w:pPr>
        <w:numPr>
          <w:ilvl w:val="0"/>
          <w:numId w:val="17"/>
        </w:numPr>
        <w:shd w:val="clear" w:color="auto" w:fill="FFFDFC"/>
        <w:spacing w:before="100" w:beforeAutospacing="1" w:after="100" w:afterAutospacing="1" w:line="300" w:lineRule="atLeast"/>
        <w:ind w:left="375"/>
        <w:rPr>
          <w:rFonts w:ascii="Arial" w:eastAsia="Times New Roman" w:hAnsi="Arial" w:cs="Arial"/>
          <w:color w:val="666666"/>
          <w:sz w:val="21"/>
          <w:szCs w:val="21"/>
          <w:lang w:eastAsia="ru-RU"/>
        </w:rPr>
      </w:pPr>
      <w:proofErr w:type="gramStart"/>
      <w:r w:rsidRPr="00A5739F">
        <w:rPr>
          <w:rFonts w:ascii="Arial" w:eastAsia="Times New Roman" w:hAnsi="Arial" w:cs="Arial"/>
          <w:color w:val="666666"/>
          <w:sz w:val="21"/>
          <w:szCs w:val="21"/>
          <w:lang w:eastAsia="ru-RU"/>
        </w:rPr>
        <w:t>выписку</w:t>
      </w:r>
      <w:proofErr w:type="gramEnd"/>
      <w:r w:rsidRPr="00A5739F">
        <w:rPr>
          <w:rFonts w:ascii="Arial" w:eastAsia="Times New Roman" w:hAnsi="Arial" w:cs="Arial"/>
          <w:color w:val="666666"/>
          <w:sz w:val="21"/>
          <w:szCs w:val="21"/>
          <w:lang w:eastAsia="ru-RU"/>
        </w:rPr>
        <w:t xml:space="preserve"> из реестра о государственной аккредитации компании-работодателя в сфере ИТ, заверенную гендиректором компании или уполномоченным им лицом;</w:t>
      </w:r>
    </w:p>
    <w:p w:rsidR="00A5739F" w:rsidRPr="00A5739F" w:rsidRDefault="00A5739F" w:rsidP="00A5739F">
      <w:pPr>
        <w:numPr>
          <w:ilvl w:val="0"/>
          <w:numId w:val="17"/>
        </w:numPr>
        <w:shd w:val="clear" w:color="auto" w:fill="FFFDFC"/>
        <w:spacing w:before="100" w:beforeAutospacing="1" w:after="100" w:afterAutospacing="1" w:line="300" w:lineRule="atLeast"/>
        <w:ind w:left="375"/>
        <w:rPr>
          <w:rFonts w:ascii="Arial" w:eastAsia="Times New Roman" w:hAnsi="Arial" w:cs="Arial"/>
          <w:color w:val="666666"/>
          <w:sz w:val="21"/>
          <w:szCs w:val="21"/>
          <w:lang w:eastAsia="ru-RU"/>
        </w:rPr>
      </w:pPr>
      <w:proofErr w:type="gramStart"/>
      <w:r w:rsidRPr="00A5739F">
        <w:rPr>
          <w:rFonts w:ascii="Arial" w:eastAsia="Times New Roman" w:hAnsi="Arial" w:cs="Arial"/>
          <w:color w:val="666666"/>
          <w:sz w:val="21"/>
          <w:szCs w:val="21"/>
          <w:lang w:eastAsia="ru-RU"/>
        </w:rPr>
        <w:t>справку</w:t>
      </w:r>
      <w:proofErr w:type="gramEnd"/>
      <w:r w:rsidRPr="00A5739F">
        <w:rPr>
          <w:rFonts w:ascii="Arial" w:eastAsia="Times New Roman" w:hAnsi="Arial" w:cs="Arial"/>
          <w:color w:val="666666"/>
          <w:sz w:val="21"/>
          <w:szCs w:val="21"/>
          <w:lang w:eastAsia="ru-RU"/>
        </w:rPr>
        <w:t xml:space="preserve"> с места работы, подписанную гендиректором или уполномоченным им лицом о том, что сотрудник задействован в разработке, развитии, внедрении, сопровождении и эксплуатации ИТ-решений или в обеспечении функционирования информационной инфраструктуры. Последние два документа заверяет гендиректор или уполномоченное им лицо.</w:t>
      </w:r>
    </w:p>
    <w:p w:rsidR="00A5739F" w:rsidRPr="00A5739F" w:rsidRDefault="00A5739F" w:rsidP="00A5739F">
      <w:pPr>
        <w:shd w:val="clear" w:color="auto" w:fill="FFFDFC"/>
        <w:spacing w:after="150" w:line="240" w:lineRule="auto"/>
        <w:rPr>
          <w:rFonts w:ascii="Arial" w:eastAsia="Times New Roman" w:hAnsi="Arial" w:cs="Arial"/>
          <w:color w:val="666666"/>
          <w:sz w:val="21"/>
          <w:szCs w:val="21"/>
          <w:lang w:eastAsia="ru-RU"/>
        </w:rPr>
      </w:pPr>
      <w:r w:rsidRPr="00A5739F">
        <w:rPr>
          <w:rFonts w:ascii="Arial" w:eastAsia="Times New Roman" w:hAnsi="Arial" w:cs="Arial"/>
          <w:b/>
          <w:bCs/>
          <w:color w:val="666666"/>
          <w:sz w:val="21"/>
          <w:szCs w:val="21"/>
          <w:lang w:eastAsia="ru-RU"/>
        </w:rPr>
        <w:t>Сотруднику оператора связи</w:t>
      </w:r>
    </w:p>
    <w:p w:rsidR="00A5739F" w:rsidRPr="00A5739F" w:rsidRDefault="00A5739F" w:rsidP="00A5739F">
      <w:pPr>
        <w:shd w:val="clear" w:color="auto" w:fill="FFFDFC"/>
        <w:spacing w:after="150" w:line="240" w:lineRule="auto"/>
        <w:rPr>
          <w:rFonts w:ascii="Arial" w:eastAsia="Times New Roman" w:hAnsi="Arial" w:cs="Arial"/>
          <w:color w:val="666666"/>
          <w:sz w:val="21"/>
          <w:szCs w:val="21"/>
          <w:lang w:eastAsia="ru-RU"/>
        </w:rPr>
      </w:pPr>
      <w:r w:rsidRPr="00A5739F">
        <w:rPr>
          <w:rFonts w:ascii="Arial" w:eastAsia="Times New Roman" w:hAnsi="Arial" w:cs="Arial"/>
          <w:color w:val="666666"/>
          <w:sz w:val="21"/>
          <w:szCs w:val="21"/>
          <w:lang w:eastAsia="ru-RU"/>
        </w:rPr>
        <w:t>Для сотрудников операторов связи при личной явке в военкомат необходимо взять:</w:t>
      </w:r>
    </w:p>
    <w:p w:rsidR="00A5739F" w:rsidRPr="00A5739F" w:rsidRDefault="00A5739F" w:rsidP="00A5739F">
      <w:pPr>
        <w:numPr>
          <w:ilvl w:val="0"/>
          <w:numId w:val="18"/>
        </w:numPr>
        <w:shd w:val="clear" w:color="auto" w:fill="FFFDFC"/>
        <w:spacing w:before="100" w:beforeAutospacing="1" w:after="100" w:afterAutospacing="1" w:line="300" w:lineRule="atLeast"/>
        <w:ind w:left="375"/>
        <w:rPr>
          <w:rFonts w:ascii="Arial" w:eastAsia="Times New Roman" w:hAnsi="Arial" w:cs="Arial"/>
          <w:color w:val="666666"/>
          <w:sz w:val="21"/>
          <w:szCs w:val="21"/>
          <w:lang w:eastAsia="ru-RU"/>
        </w:rPr>
      </w:pPr>
      <w:proofErr w:type="gramStart"/>
      <w:r w:rsidRPr="00A5739F">
        <w:rPr>
          <w:rFonts w:ascii="Arial" w:eastAsia="Times New Roman" w:hAnsi="Arial" w:cs="Arial"/>
          <w:color w:val="666666"/>
          <w:sz w:val="21"/>
          <w:szCs w:val="21"/>
          <w:lang w:eastAsia="ru-RU"/>
        </w:rPr>
        <w:t>оригинал</w:t>
      </w:r>
      <w:proofErr w:type="gramEnd"/>
      <w:r w:rsidRPr="00A5739F">
        <w:rPr>
          <w:rFonts w:ascii="Arial" w:eastAsia="Times New Roman" w:hAnsi="Arial" w:cs="Arial"/>
          <w:color w:val="666666"/>
          <w:sz w:val="21"/>
          <w:szCs w:val="21"/>
          <w:lang w:eastAsia="ru-RU"/>
        </w:rPr>
        <w:t xml:space="preserve"> или заверенную копию трудового договора с работодателем;</w:t>
      </w:r>
    </w:p>
    <w:p w:rsidR="00A5739F" w:rsidRPr="00A5739F" w:rsidRDefault="00A5739F" w:rsidP="00A5739F">
      <w:pPr>
        <w:numPr>
          <w:ilvl w:val="0"/>
          <w:numId w:val="18"/>
        </w:numPr>
        <w:shd w:val="clear" w:color="auto" w:fill="FFFDFC"/>
        <w:spacing w:before="100" w:beforeAutospacing="1" w:after="100" w:afterAutospacing="1" w:line="300" w:lineRule="atLeast"/>
        <w:ind w:left="375"/>
        <w:rPr>
          <w:rFonts w:ascii="Arial" w:eastAsia="Times New Roman" w:hAnsi="Arial" w:cs="Arial"/>
          <w:color w:val="666666"/>
          <w:sz w:val="21"/>
          <w:szCs w:val="21"/>
          <w:lang w:eastAsia="ru-RU"/>
        </w:rPr>
      </w:pPr>
      <w:proofErr w:type="gramStart"/>
      <w:r w:rsidRPr="00A5739F">
        <w:rPr>
          <w:rFonts w:ascii="Arial" w:eastAsia="Times New Roman" w:hAnsi="Arial" w:cs="Arial"/>
          <w:color w:val="666666"/>
          <w:sz w:val="21"/>
          <w:szCs w:val="21"/>
          <w:lang w:eastAsia="ru-RU"/>
        </w:rPr>
        <w:t>диплом</w:t>
      </w:r>
      <w:proofErr w:type="gramEnd"/>
      <w:r w:rsidRPr="00A5739F">
        <w:rPr>
          <w:rFonts w:ascii="Arial" w:eastAsia="Times New Roman" w:hAnsi="Arial" w:cs="Arial"/>
          <w:color w:val="666666"/>
          <w:sz w:val="21"/>
          <w:szCs w:val="21"/>
          <w:lang w:eastAsia="ru-RU"/>
        </w:rPr>
        <w:t xml:space="preserve"> о получении профессионального высшего образования;</w:t>
      </w:r>
    </w:p>
    <w:p w:rsidR="00A5739F" w:rsidRPr="00A5739F" w:rsidRDefault="00A5739F" w:rsidP="00A5739F">
      <w:pPr>
        <w:numPr>
          <w:ilvl w:val="0"/>
          <w:numId w:val="18"/>
        </w:numPr>
        <w:shd w:val="clear" w:color="auto" w:fill="FFFDFC"/>
        <w:spacing w:before="100" w:beforeAutospacing="1" w:after="100" w:afterAutospacing="1" w:line="300" w:lineRule="atLeast"/>
        <w:ind w:left="375"/>
        <w:rPr>
          <w:rFonts w:ascii="Arial" w:eastAsia="Times New Roman" w:hAnsi="Arial" w:cs="Arial"/>
          <w:color w:val="666666"/>
          <w:sz w:val="21"/>
          <w:szCs w:val="21"/>
          <w:lang w:eastAsia="ru-RU"/>
        </w:rPr>
      </w:pPr>
      <w:proofErr w:type="gramStart"/>
      <w:r w:rsidRPr="00A5739F">
        <w:rPr>
          <w:rFonts w:ascii="Arial" w:eastAsia="Times New Roman" w:hAnsi="Arial" w:cs="Arial"/>
          <w:color w:val="666666"/>
          <w:sz w:val="21"/>
          <w:szCs w:val="21"/>
          <w:lang w:eastAsia="ru-RU"/>
        </w:rPr>
        <w:t>копию</w:t>
      </w:r>
      <w:proofErr w:type="gramEnd"/>
      <w:r w:rsidRPr="00A5739F">
        <w:rPr>
          <w:rFonts w:ascii="Arial" w:eastAsia="Times New Roman" w:hAnsi="Arial" w:cs="Arial"/>
          <w:color w:val="666666"/>
          <w:sz w:val="21"/>
          <w:szCs w:val="21"/>
          <w:lang w:eastAsia="ru-RU"/>
        </w:rPr>
        <w:t xml:space="preserve"> выданной работодателю лицензии об осуществлении деятельности в области оказания услуг связи, заверенную гендиректором компании или уполномоченным им лицом;</w:t>
      </w:r>
    </w:p>
    <w:p w:rsidR="00A5739F" w:rsidRPr="00A5739F" w:rsidRDefault="00A5739F" w:rsidP="00A5739F">
      <w:pPr>
        <w:numPr>
          <w:ilvl w:val="0"/>
          <w:numId w:val="18"/>
        </w:numPr>
        <w:shd w:val="clear" w:color="auto" w:fill="FFFDFC"/>
        <w:spacing w:before="100" w:beforeAutospacing="1" w:after="100" w:afterAutospacing="1" w:line="300" w:lineRule="atLeast"/>
        <w:ind w:left="375"/>
        <w:rPr>
          <w:rFonts w:ascii="Arial" w:eastAsia="Times New Roman" w:hAnsi="Arial" w:cs="Arial"/>
          <w:color w:val="666666"/>
          <w:sz w:val="21"/>
          <w:szCs w:val="21"/>
          <w:lang w:eastAsia="ru-RU"/>
        </w:rPr>
      </w:pPr>
      <w:proofErr w:type="gramStart"/>
      <w:r w:rsidRPr="00A5739F">
        <w:rPr>
          <w:rFonts w:ascii="Arial" w:eastAsia="Times New Roman" w:hAnsi="Arial" w:cs="Arial"/>
          <w:color w:val="666666"/>
          <w:sz w:val="21"/>
          <w:szCs w:val="21"/>
          <w:lang w:eastAsia="ru-RU"/>
        </w:rPr>
        <w:lastRenderedPageBreak/>
        <w:t>справку</w:t>
      </w:r>
      <w:proofErr w:type="gramEnd"/>
      <w:r w:rsidRPr="00A5739F">
        <w:rPr>
          <w:rFonts w:ascii="Arial" w:eastAsia="Times New Roman" w:hAnsi="Arial" w:cs="Arial"/>
          <w:color w:val="666666"/>
          <w:sz w:val="21"/>
          <w:szCs w:val="21"/>
          <w:lang w:eastAsia="ru-RU"/>
        </w:rPr>
        <w:t xml:space="preserve"> с места работы, подписанную гендиректором или уполномоченным им лицом о том, что сотрудник в организации задействован в обеспечении устойчивости, безопасности и целостности функционирования отдельных сооружений связи, средств связи и линий связи сети связи общего пользования, а также центров обработки данных.</w:t>
      </w:r>
    </w:p>
    <w:p w:rsidR="00A5739F" w:rsidRPr="00A5739F" w:rsidRDefault="00A5739F" w:rsidP="00A5739F">
      <w:pPr>
        <w:shd w:val="clear" w:color="auto" w:fill="FFFDFC"/>
        <w:spacing w:after="150" w:line="240" w:lineRule="auto"/>
        <w:rPr>
          <w:rFonts w:ascii="Arial" w:eastAsia="Times New Roman" w:hAnsi="Arial" w:cs="Arial"/>
          <w:color w:val="666666"/>
          <w:sz w:val="21"/>
          <w:szCs w:val="21"/>
          <w:lang w:eastAsia="ru-RU"/>
        </w:rPr>
      </w:pPr>
      <w:r w:rsidRPr="00A5739F">
        <w:rPr>
          <w:rFonts w:ascii="Arial" w:eastAsia="Times New Roman" w:hAnsi="Arial" w:cs="Arial"/>
          <w:b/>
          <w:bCs/>
          <w:color w:val="666666"/>
          <w:sz w:val="21"/>
          <w:szCs w:val="21"/>
          <w:lang w:eastAsia="ru-RU"/>
        </w:rPr>
        <w:t>Отказ в предоставлении отсрочки</w:t>
      </w:r>
    </w:p>
    <w:p w:rsidR="00A5739F" w:rsidRPr="00A5739F" w:rsidRDefault="00A5739F" w:rsidP="00A5739F">
      <w:pPr>
        <w:shd w:val="clear" w:color="auto" w:fill="FFFDFC"/>
        <w:spacing w:after="150" w:line="240" w:lineRule="auto"/>
        <w:rPr>
          <w:rFonts w:ascii="Arial" w:eastAsia="Times New Roman" w:hAnsi="Arial" w:cs="Arial"/>
          <w:color w:val="666666"/>
          <w:sz w:val="21"/>
          <w:szCs w:val="21"/>
          <w:lang w:eastAsia="ru-RU"/>
        </w:rPr>
      </w:pPr>
      <w:r w:rsidRPr="00A5739F">
        <w:rPr>
          <w:rFonts w:ascii="Arial" w:eastAsia="Times New Roman" w:hAnsi="Arial" w:cs="Arial"/>
          <w:color w:val="666666"/>
          <w:sz w:val="21"/>
          <w:szCs w:val="21"/>
          <w:lang w:eastAsia="ru-RU"/>
        </w:rPr>
        <w:t>Если специалист соответствует критериям отсрочки от мобилизации, но получил отказ, он должен:</w:t>
      </w:r>
    </w:p>
    <w:p w:rsidR="00A5739F" w:rsidRPr="00A5739F" w:rsidRDefault="00A5739F" w:rsidP="00A5739F">
      <w:pPr>
        <w:numPr>
          <w:ilvl w:val="0"/>
          <w:numId w:val="19"/>
        </w:numPr>
        <w:shd w:val="clear" w:color="auto" w:fill="FFFDFC"/>
        <w:spacing w:before="100" w:beforeAutospacing="1" w:after="100" w:afterAutospacing="1" w:line="300" w:lineRule="atLeast"/>
        <w:ind w:left="375"/>
        <w:rPr>
          <w:rFonts w:ascii="Arial" w:eastAsia="Times New Roman" w:hAnsi="Arial" w:cs="Arial"/>
          <w:color w:val="666666"/>
          <w:sz w:val="21"/>
          <w:szCs w:val="21"/>
          <w:lang w:eastAsia="ru-RU"/>
        </w:rPr>
      </w:pPr>
      <w:r w:rsidRPr="00A5739F">
        <w:rPr>
          <w:rFonts w:ascii="Arial" w:eastAsia="Times New Roman" w:hAnsi="Arial" w:cs="Arial"/>
          <w:color w:val="666666"/>
          <w:sz w:val="21"/>
          <w:szCs w:val="21"/>
          <w:lang w:eastAsia="ru-RU"/>
        </w:rPr>
        <w:t>Получить в своей организации пакет документов, указанных выше, подписанных усиленной квалифицированной электронной подписью генерального директора.</w:t>
      </w:r>
    </w:p>
    <w:p w:rsidR="00A5739F" w:rsidRPr="00A5739F" w:rsidRDefault="00A5739F" w:rsidP="00A5739F">
      <w:pPr>
        <w:numPr>
          <w:ilvl w:val="0"/>
          <w:numId w:val="19"/>
        </w:numPr>
        <w:shd w:val="clear" w:color="auto" w:fill="FFFDFC"/>
        <w:spacing w:before="100" w:beforeAutospacing="1" w:after="100" w:afterAutospacing="1" w:line="300" w:lineRule="atLeast"/>
        <w:ind w:left="375"/>
        <w:rPr>
          <w:rFonts w:ascii="Arial" w:eastAsia="Times New Roman" w:hAnsi="Arial" w:cs="Arial"/>
          <w:color w:val="666666"/>
          <w:sz w:val="21"/>
          <w:szCs w:val="21"/>
          <w:lang w:eastAsia="ru-RU"/>
        </w:rPr>
      </w:pPr>
      <w:r w:rsidRPr="00A5739F">
        <w:rPr>
          <w:rFonts w:ascii="Arial" w:eastAsia="Times New Roman" w:hAnsi="Arial" w:cs="Arial"/>
          <w:color w:val="666666"/>
          <w:sz w:val="21"/>
          <w:szCs w:val="21"/>
          <w:lang w:eastAsia="ru-RU"/>
        </w:rPr>
        <w:t xml:space="preserve">Направить пакет документов в </w:t>
      </w:r>
      <w:proofErr w:type="spellStart"/>
      <w:r w:rsidRPr="00A5739F">
        <w:rPr>
          <w:rFonts w:ascii="Arial" w:eastAsia="Times New Roman" w:hAnsi="Arial" w:cs="Arial"/>
          <w:color w:val="666666"/>
          <w:sz w:val="21"/>
          <w:szCs w:val="21"/>
          <w:lang w:eastAsia="ru-RU"/>
        </w:rPr>
        <w:t>Минцифры</w:t>
      </w:r>
      <w:proofErr w:type="spellEnd"/>
      <w:r w:rsidRPr="00A5739F">
        <w:rPr>
          <w:rFonts w:ascii="Arial" w:eastAsia="Times New Roman" w:hAnsi="Arial" w:cs="Arial"/>
          <w:color w:val="666666"/>
          <w:sz w:val="21"/>
          <w:szCs w:val="21"/>
          <w:lang w:eastAsia="ru-RU"/>
        </w:rPr>
        <w:t xml:space="preserve"> на адрес </w:t>
      </w:r>
      <w:hyperlink r:id="rId7" w:history="1">
        <w:r w:rsidRPr="00A5739F">
          <w:rPr>
            <w:rFonts w:ascii="Arial" w:eastAsia="Times New Roman" w:hAnsi="Arial" w:cs="Arial"/>
            <w:color w:val="0095FE"/>
            <w:sz w:val="21"/>
            <w:szCs w:val="21"/>
            <w:lang w:eastAsia="ru-RU"/>
          </w:rPr>
          <w:t>help@digital.gov.ru</w:t>
        </w:r>
      </w:hyperlink>
      <w:r w:rsidRPr="00A5739F">
        <w:rPr>
          <w:rFonts w:ascii="Arial" w:eastAsia="Times New Roman" w:hAnsi="Arial" w:cs="Arial"/>
          <w:color w:val="666666"/>
          <w:sz w:val="21"/>
          <w:szCs w:val="21"/>
          <w:lang w:eastAsia="ru-RU"/>
        </w:rPr>
        <w:t>.</w:t>
      </w:r>
    </w:p>
    <w:p w:rsidR="00A5739F" w:rsidRPr="00A5739F" w:rsidRDefault="00A5739F" w:rsidP="00A5739F">
      <w:pPr>
        <w:shd w:val="clear" w:color="auto" w:fill="FFFDFC"/>
        <w:spacing w:after="150" w:line="240" w:lineRule="auto"/>
        <w:rPr>
          <w:rFonts w:ascii="Arial" w:eastAsia="Times New Roman" w:hAnsi="Arial" w:cs="Arial"/>
          <w:color w:val="666666"/>
          <w:sz w:val="21"/>
          <w:szCs w:val="21"/>
          <w:lang w:eastAsia="ru-RU"/>
        </w:rPr>
      </w:pPr>
      <w:r w:rsidRPr="00A5739F">
        <w:rPr>
          <w:rFonts w:ascii="Arial" w:eastAsia="Times New Roman" w:hAnsi="Arial" w:cs="Arial"/>
          <w:color w:val="666666"/>
          <w:sz w:val="21"/>
          <w:szCs w:val="21"/>
          <w:lang w:eastAsia="ru-RU"/>
        </w:rPr>
        <w:t xml:space="preserve">Также </w:t>
      </w:r>
      <w:proofErr w:type="gramStart"/>
      <w:r w:rsidRPr="00A5739F">
        <w:rPr>
          <w:rFonts w:ascii="Arial" w:eastAsia="Times New Roman" w:hAnsi="Arial" w:cs="Arial"/>
          <w:color w:val="666666"/>
          <w:sz w:val="21"/>
          <w:szCs w:val="21"/>
          <w:lang w:eastAsia="ru-RU"/>
        </w:rPr>
        <w:t xml:space="preserve">на  </w:t>
      </w:r>
      <w:proofErr w:type="spellStart"/>
      <w:r w:rsidRPr="00A5739F">
        <w:rPr>
          <w:rFonts w:ascii="Arial" w:eastAsia="Times New Roman" w:hAnsi="Arial" w:cs="Arial"/>
          <w:color w:val="666666"/>
          <w:sz w:val="21"/>
          <w:szCs w:val="21"/>
          <w:lang w:eastAsia="ru-RU"/>
        </w:rPr>
        <w:t>Госуслугах</w:t>
      </w:r>
      <w:proofErr w:type="spellEnd"/>
      <w:proofErr w:type="gramEnd"/>
      <w:r w:rsidRPr="00A5739F">
        <w:rPr>
          <w:rFonts w:ascii="Arial" w:eastAsia="Times New Roman" w:hAnsi="Arial" w:cs="Arial"/>
          <w:color w:val="666666"/>
          <w:sz w:val="21"/>
          <w:szCs w:val="21"/>
          <w:lang w:eastAsia="ru-RU"/>
        </w:rPr>
        <w:t xml:space="preserve"> заработал сервис по приему заявлений на отсрочку от мобилизации для сотрудников компаний в сферах ИТ и связи. Специалист заполняет обращение по инструкции и прилагает к нему подписанное усиленной квалифицированной ЭП гендиректора подтверждение. Министерство среди прочего разъяснило:</w:t>
      </w:r>
    </w:p>
    <w:p w:rsidR="00A5739F" w:rsidRPr="00A5739F" w:rsidRDefault="00A5739F" w:rsidP="00A5739F">
      <w:pPr>
        <w:numPr>
          <w:ilvl w:val="0"/>
          <w:numId w:val="20"/>
        </w:numPr>
        <w:shd w:val="clear" w:color="auto" w:fill="FFFDFC"/>
        <w:spacing w:before="100" w:beforeAutospacing="1" w:after="100" w:afterAutospacing="1" w:line="300" w:lineRule="atLeast"/>
        <w:ind w:left="375"/>
        <w:rPr>
          <w:rFonts w:ascii="Arial" w:eastAsia="Times New Roman" w:hAnsi="Arial" w:cs="Arial"/>
          <w:color w:val="666666"/>
          <w:sz w:val="21"/>
          <w:szCs w:val="21"/>
          <w:lang w:eastAsia="ru-RU"/>
        </w:rPr>
      </w:pPr>
      <w:proofErr w:type="gramStart"/>
      <w:r w:rsidRPr="00A5739F">
        <w:rPr>
          <w:rFonts w:ascii="Arial" w:eastAsia="Times New Roman" w:hAnsi="Arial" w:cs="Arial"/>
          <w:color w:val="666666"/>
          <w:sz w:val="21"/>
          <w:szCs w:val="21"/>
          <w:lang w:eastAsia="ru-RU"/>
        </w:rPr>
        <w:t>при</w:t>
      </w:r>
      <w:proofErr w:type="gramEnd"/>
      <w:r w:rsidRPr="00A5739F">
        <w:rPr>
          <w:rFonts w:ascii="Arial" w:eastAsia="Times New Roman" w:hAnsi="Arial" w:cs="Arial"/>
          <w:color w:val="666666"/>
          <w:sz w:val="21"/>
          <w:szCs w:val="21"/>
          <w:lang w:eastAsia="ru-RU"/>
        </w:rPr>
        <w:t xml:space="preserve"> редактировании </w:t>
      </w:r>
      <w:proofErr w:type="spellStart"/>
      <w:r w:rsidRPr="00A5739F">
        <w:rPr>
          <w:rFonts w:ascii="Arial" w:eastAsia="Times New Roman" w:hAnsi="Arial" w:cs="Arial"/>
          <w:color w:val="666666"/>
          <w:sz w:val="21"/>
          <w:szCs w:val="21"/>
          <w:lang w:eastAsia="ru-RU"/>
        </w:rPr>
        <w:t>csv</w:t>
      </w:r>
      <w:proofErr w:type="spellEnd"/>
      <w:r w:rsidRPr="00A5739F">
        <w:rPr>
          <w:rFonts w:ascii="Arial" w:eastAsia="Times New Roman" w:hAnsi="Arial" w:cs="Arial"/>
          <w:color w:val="666666"/>
          <w:sz w:val="21"/>
          <w:szCs w:val="21"/>
          <w:lang w:eastAsia="ru-RU"/>
        </w:rPr>
        <w:t>-файла автоматически стертые первые символы в номерах документов, которые начинаются с нуля, исправлять не нужно;</w:t>
      </w:r>
    </w:p>
    <w:p w:rsidR="00A5739F" w:rsidRPr="00A5739F" w:rsidRDefault="00A5739F" w:rsidP="00A5739F">
      <w:pPr>
        <w:numPr>
          <w:ilvl w:val="0"/>
          <w:numId w:val="20"/>
        </w:numPr>
        <w:shd w:val="clear" w:color="auto" w:fill="FFFDFC"/>
        <w:spacing w:before="100" w:beforeAutospacing="1" w:after="100" w:afterAutospacing="1" w:line="300" w:lineRule="atLeast"/>
        <w:ind w:left="375"/>
        <w:rPr>
          <w:rFonts w:ascii="Arial" w:eastAsia="Times New Roman" w:hAnsi="Arial" w:cs="Arial"/>
          <w:color w:val="666666"/>
          <w:sz w:val="21"/>
          <w:szCs w:val="21"/>
          <w:lang w:eastAsia="ru-RU"/>
        </w:rPr>
      </w:pPr>
      <w:proofErr w:type="gramStart"/>
      <w:r w:rsidRPr="00A5739F">
        <w:rPr>
          <w:rFonts w:ascii="Arial" w:eastAsia="Times New Roman" w:hAnsi="Arial" w:cs="Arial"/>
          <w:color w:val="666666"/>
          <w:sz w:val="21"/>
          <w:szCs w:val="21"/>
          <w:lang w:eastAsia="ru-RU"/>
        </w:rPr>
        <w:t>система</w:t>
      </w:r>
      <w:proofErr w:type="gramEnd"/>
      <w:r w:rsidRPr="00A5739F">
        <w:rPr>
          <w:rFonts w:ascii="Arial" w:eastAsia="Times New Roman" w:hAnsi="Arial" w:cs="Arial"/>
          <w:color w:val="666666"/>
          <w:sz w:val="21"/>
          <w:szCs w:val="21"/>
          <w:lang w:eastAsia="ru-RU"/>
        </w:rPr>
        <w:t xml:space="preserve"> может уведомить об ошибке из-за опечаток в подтверждении. Следует проверить корректность электронной подписи и данных в документе (например, нет ли лишней кавычки в названии компании);</w:t>
      </w:r>
    </w:p>
    <w:p w:rsidR="00A5739F" w:rsidRPr="00A5739F" w:rsidRDefault="00A5739F" w:rsidP="00A5739F">
      <w:pPr>
        <w:numPr>
          <w:ilvl w:val="0"/>
          <w:numId w:val="20"/>
        </w:numPr>
        <w:shd w:val="clear" w:color="auto" w:fill="FFFDFC"/>
        <w:spacing w:before="100" w:beforeAutospacing="1" w:after="100" w:afterAutospacing="1" w:line="300" w:lineRule="atLeast"/>
        <w:ind w:left="375"/>
        <w:rPr>
          <w:rFonts w:ascii="Arial" w:eastAsia="Times New Roman" w:hAnsi="Arial" w:cs="Arial"/>
          <w:color w:val="666666"/>
          <w:sz w:val="21"/>
          <w:szCs w:val="21"/>
          <w:lang w:eastAsia="ru-RU"/>
        </w:rPr>
      </w:pPr>
      <w:proofErr w:type="gramStart"/>
      <w:r w:rsidRPr="00A5739F">
        <w:rPr>
          <w:rFonts w:ascii="Arial" w:eastAsia="Times New Roman" w:hAnsi="Arial" w:cs="Arial"/>
          <w:color w:val="666666"/>
          <w:sz w:val="21"/>
          <w:szCs w:val="21"/>
          <w:lang w:eastAsia="ru-RU"/>
        </w:rPr>
        <w:t>в</w:t>
      </w:r>
      <w:proofErr w:type="gramEnd"/>
      <w:r w:rsidRPr="00A5739F">
        <w:rPr>
          <w:rFonts w:ascii="Arial" w:eastAsia="Times New Roman" w:hAnsi="Arial" w:cs="Arial"/>
          <w:color w:val="666666"/>
          <w:sz w:val="21"/>
          <w:szCs w:val="21"/>
          <w:lang w:eastAsia="ru-RU"/>
        </w:rPr>
        <w:t xml:space="preserve"> форме можно изменять только те данные, которые указаны в инструкции;</w:t>
      </w:r>
    </w:p>
    <w:p w:rsidR="00A5739F" w:rsidRPr="00A5739F" w:rsidRDefault="00A5739F" w:rsidP="00A5739F">
      <w:pPr>
        <w:numPr>
          <w:ilvl w:val="0"/>
          <w:numId w:val="20"/>
        </w:numPr>
        <w:shd w:val="clear" w:color="auto" w:fill="FFFDFC"/>
        <w:spacing w:before="100" w:beforeAutospacing="1" w:after="100" w:afterAutospacing="1" w:line="300" w:lineRule="atLeast"/>
        <w:ind w:left="375"/>
        <w:rPr>
          <w:rFonts w:ascii="Arial" w:eastAsia="Times New Roman" w:hAnsi="Arial" w:cs="Arial"/>
          <w:color w:val="666666"/>
          <w:sz w:val="21"/>
          <w:szCs w:val="21"/>
          <w:lang w:eastAsia="ru-RU"/>
        </w:rPr>
      </w:pPr>
      <w:proofErr w:type="gramStart"/>
      <w:r w:rsidRPr="00A5739F">
        <w:rPr>
          <w:rFonts w:ascii="Arial" w:eastAsia="Times New Roman" w:hAnsi="Arial" w:cs="Arial"/>
          <w:color w:val="666666"/>
          <w:sz w:val="21"/>
          <w:szCs w:val="21"/>
          <w:lang w:eastAsia="ru-RU"/>
        </w:rPr>
        <w:t>документ</w:t>
      </w:r>
      <w:proofErr w:type="gramEnd"/>
      <w:r w:rsidRPr="00A5739F">
        <w:rPr>
          <w:rFonts w:ascii="Arial" w:eastAsia="Times New Roman" w:hAnsi="Arial" w:cs="Arial"/>
          <w:color w:val="666666"/>
          <w:sz w:val="21"/>
          <w:szCs w:val="21"/>
          <w:lang w:eastAsia="ru-RU"/>
        </w:rPr>
        <w:t xml:space="preserve"> лучше подписывать выданной ФНС усиленной квалифицированной ЭП гендиректора и прикреплять к заявлению файл с расширением «.</w:t>
      </w:r>
      <w:proofErr w:type="spellStart"/>
      <w:r w:rsidRPr="00A5739F">
        <w:rPr>
          <w:rFonts w:ascii="Arial" w:eastAsia="Times New Roman" w:hAnsi="Arial" w:cs="Arial"/>
          <w:color w:val="666666"/>
          <w:sz w:val="21"/>
          <w:szCs w:val="21"/>
          <w:lang w:eastAsia="ru-RU"/>
        </w:rPr>
        <w:t>sig</w:t>
      </w:r>
      <w:proofErr w:type="spellEnd"/>
      <w:r w:rsidRPr="00A5739F">
        <w:rPr>
          <w:rFonts w:ascii="Arial" w:eastAsia="Times New Roman" w:hAnsi="Arial" w:cs="Arial"/>
          <w:color w:val="666666"/>
          <w:sz w:val="21"/>
          <w:szCs w:val="21"/>
          <w:lang w:eastAsia="ru-RU"/>
        </w:rPr>
        <w:t>».</w:t>
      </w:r>
    </w:p>
    <w:p w:rsidR="00A5739F" w:rsidRPr="00A5739F" w:rsidRDefault="00A5739F" w:rsidP="00A5739F">
      <w:pPr>
        <w:shd w:val="clear" w:color="auto" w:fill="FFFDFC"/>
        <w:spacing w:after="150" w:line="240" w:lineRule="auto"/>
        <w:rPr>
          <w:rFonts w:ascii="Arial" w:eastAsia="Times New Roman" w:hAnsi="Arial" w:cs="Arial"/>
          <w:color w:val="666666"/>
          <w:sz w:val="21"/>
          <w:szCs w:val="21"/>
          <w:lang w:eastAsia="ru-RU"/>
        </w:rPr>
      </w:pPr>
      <w:r w:rsidRPr="00A5739F">
        <w:rPr>
          <w:rFonts w:ascii="Arial" w:eastAsia="Times New Roman" w:hAnsi="Arial" w:cs="Arial"/>
          <w:color w:val="666666"/>
          <w:sz w:val="21"/>
          <w:szCs w:val="21"/>
          <w:lang w:eastAsia="ru-RU"/>
        </w:rPr>
        <w:t>Первые списки по заявкам планируют направить в Минобороны на рассмотрение 29 сентября.</w:t>
      </w:r>
    </w:p>
    <w:p w:rsidR="00A5739F" w:rsidRPr="00A5739F" w:rsidRDefault="00A5739F" w:rsidP="00A5739F">
      <w:pPr>
        <w:shd w:val="clear" w:color="auto" w:fill="FFFDFC"/>
        <w:spacing w:after="150" w:line="240" w:lineRule="auto"/>
        <w:rPr>
          <w:rFonts w:ascii="Arial" w:eastAsia="Times New Roman" w:hAnsi="Arial" w:cs="Arial"/>
          <w:color w:val="666666"/>
          <w:sz w:val="21"/>
          <w:szCs w:val="21"/>
          <w:lang w:eastAsia="ru-RU"/>
        </w:rPr>
      </w:pPr>
      <w:r w:rsidRPr="00A5739F">
        <w:rPr>
          <w:rFonts w:ascii="Arial" w:eastAsia="Times New Roman" w:hAnsi="Arial" w:cs="Arial"/>
          <w:b/>
          <w:bCs/>
          <w:color w:val="666666"/>
          <w:sz w:val="21"/>
          <w:szCs w:val="21"/>
          <w:lang w:eastAsia="ru-RU"/>
        </w:rPr>
        <w:t xml:space="preserve">Льготы для </w:t>
      </w:r>
      <w:proofErr w:type="spellStart"/>
      <w:r w:rsidRPr="00A5739F">
        <w:rPr>
          <w:rFonts w:ascii="Arial" w:eastAsia="Times New Roman" w:hAnsi="Arial" w:cs="Arial"/>
          <w:b/>
          <w:bCs/>
          <w:color w:val="666666"/>
          <w:sz w:val="21"/>
          <w:szCs w:val="21"/>
          <w:lang w:eastAsia="ru-RU"/>
        </w:rPr>
        <w:t>мобилизированных</w:t>
      </w:r>
      <w:proofErr w:type="spellEnd"/>
    </w:p>
    <w:p w:rsidR="00A5739F" w:rsidRPr="00A5739F" w:rsidRDefault="00A5739F" w:rsidP="00A5739F">
      <w:pPr>
        <w:shd w:val="clear" w:color="auto" w:fill="FFFDFC"/>
        <w:spacing w:after="150" w:line="240" w:lineRule="auto"/>
        <w:rPr>
          <w:rFonts w:ascii="Arial" w:eastAsia="Times New Roman" w:hAnsi="Arial" w:cs="Arial"/>
          <w:color w:val="666666"/>
          <w:sz w:val="21"/>
          <w:szCs w:val="21"/>
          <w:lang w:eastAsia="ru-RU"/>
        </w:rPr>
      </w:pPr>
      <w:r w:rsidRPr="00A5739F">
        <w:rPr>
          <w:rFonts w:ascii="Arial" w:eastAsia="Times New Roman" w:hAnsi="Arial" w:cs="Arial"/>
          <w:color w:val="666666"/>
          <w:sz w:val="21"/>
          <w:szCs w:val="21"/>
          <w:lang w:eastAsia="ru-RU"/>
        </w:rPr>
        <w:t xml:space="preserve">Мобилизованные и их семьи смогут получить особые кредитные каникулы — проект прошел Госдуму. Хотят дать заёмщикам — мобилизованным гражданам и ИП право потребовать не позже 31 декабря 2023 года, например, от банков и МФО приостановить выплаты по договорам </w:t>
      </w:r>
      <w:proofErr w:type="spellStart"/>
      <w:r w:rsidRPr="00A5739F">
        <w:rPr>
          <w:rFonts w:ascii="Arial" w:eastAsia="Times New Roman" w:hAnsi="Arial" w:cs="Arial"/>
          <w:color w:val="666666"/>
          <w:sz w:val="21"/>
          <w:szCs w:val="21"/>
          <w:lang w:eastAsia="ru-RU"/>
        </w:rPr>
        <w:t>потребкредита</w:t>
      </w:r>
      <w:proofErr w:type="spellEnd"/>
      <w:r w:rsidRPr="00A5739F">
        <w:rPr>
          <w:rFonts w:ascii="Arial" w:eastAsia="Times New Roman" w:hAnsi="Arial" w:cs="Arial"/>
          <w:color w:val="666666"/>
          <w:sz w:val="21"/>
          <w:szCs w:val="21"/>
          <w:lang w:eastAsia="ru-RU"/>
        </w:rPr>
        <w:t xml:space="preserve"> или займа. В этом случае они должны быть заключены до дня мобилизации. Право предоставят и ряду других заемщиков, в том числе членам семей мобилизованных (ч. 1 и 2 ст. 1 проекта). Поправки приняли в третьем чтении. </w:t>
      </w:r>
      <w:r w:rsidRPr="00A5739F">
        <w:rPr>
          <w:rFonts w:ascii="Arial" w:eastAsia="Times New Roman" w:hAnsi="Arial" w:cs="Arial"/>
          <w:b/>
          <w:bCs/>
          <w:color w:val="666666"/>
          <w:sz w:val="21"/>
          <w:szCs w:val="21"/>
          <w:lang w:eastAsia="ru-RU"/>
        </w:rPr>
        <w:t>Льготный период</w:t>
      </w:r>
      <w:r w:rsidRPr="00A5739F">
        <w:rPr>
          <w:rFonts w:ascii="Arial" w:eastAsia="Times New Roman" w:hAnsi="Arial" w:cs="Arial"/>
          <w:color w:val="666666"/>
          <w:sz w:val="21"/>
          <w:szCs w:val="21"/>
          <w:lang w:eastAsia="ru-RU"/>
        </w:rPr>
        <w:t xml:space="preserve"> для мобилизованных и их семей равен сроку мобилизации плюс 30 дней. Заемщик сможет определить первый день приостановки, но он не должен быть ранее 21 сентября 2022 года. Если дату в требовании не обозначить, период начнется в день направления этого документа (п. 1 ч. 2 и ч. 8 ст. 1 проекта). Направить требование заемщик вправе способом, который предусматривает договор </w:t>
      </w:r>
      <w:proofErr w:type="spellStart"/>
      <w:r w:rsidRPr="00A5739F">
        <w:rPr>
          <w:rFonts w:ascii="Arial" w:eastAsia="Times New Roman" w:hAnsi="Arial" w:cs="Arial"/>
          <w:color w:val="666666"/>
          <w:sz w:val="21"/>
          <w:szCs w:val="21"/>
          <w:lang w:eastAsia="ru-RU"/>
        </w:rPr>
        <w:t>потребкредита</w:t>
      </w:r>
      <w:proofErr w:type="spellEnd"/>
      <w:r w:rsidRPr="00A5739F">
        <w:rPr>
          <w:rFonts w:ascii="Arial" w:eastAsia="Times New Roman" w:hAnsi="Arial" w:cs="Arial"/>
          <w:color w:val="666666"/>
          <w:sz w:val="21"/>
          <w:szCs w:val="21"/>
          <w:lang w:eastAsia="ru-RU"/>
        </w:rPr>
        <w:t xml:space="preserve"> или займа для взаимодействия контрагентов. Есть и другой вариант — передать требование по мобильной связи, если кредитор раскрыл свой номер телефона заемщику (ч. 4 ст. 1 проекта). Вместе с требованием можно приложить документы для подтверждения участия в военной спецоперации. Кредитор вправе запросить сведения в Минобороны и ряде иных органов. Если требование направляет член семьи, этот статус придется подтвердить документально (ч. 5 и 7 ст. 1 проекта). Кредитора обяжут рассмотреть требование максимум за 10 дней. Если с ним все в порядке, нужно будет уведомить заемщика об изменении договора (ч. 10 ст. 1 проекта). Есть и другие новшества. Поправки вступят в силу со дня их опубликования в виде федерального закона (ч. 1 ст. 8 проекта).</w:t>
      </w:r>
    </w:p>
    <w:p w:rsidR="00A5739F" w:rsidRPr="00A5739F" w:rsidRDefault="00A5739F" w:rsidP="00A5739F">
      <w:pPr>
        <w:shd w:val="clear" w:color="auto" w:fill="FFFDFC"/>
        <w:spacing w:after="150" w:line="240" w:lineRule="auto"/>
        <w:rPr>
          <w:rFonts w:ascii="Arial" w:eastAsia="Times New Roman" w:hAnsi="Arial" w:cs="Arial"/>
          <w:color w:val="666666"/>
          <w:sz w:val="21"/>
          <w:szCs w:val="21"/>
          <w:lang w:eastAsia="ru-RU"/>
        </w:rPr>
      </w:pPr>
      <w:r w:rsidRPr="00A5739F">
        <w:rPr>
          <w:rFonts w:ascii="Arial" w:eastAsia="Times New Roman" w:hAnsi="Arial" w:cs="Arial"/>
          <w:b/>
          <w:bCs/>
          <w:color w:val="666666"/>
          <w:sz w:val="21"/>
          <w:szCs w:val="21"/>
          <w:lang w:eastAsia="ru-RU"/>
        </w:rPr>
        <w:t>Также Госдума одобрила поправки к ТК РФ с гарантиями для мобилизованных работников. </w:t>
      </w:r>
      <w:r w:rsidRPr="00A5739F">
        <w:rPr>
          <w:rFonts w:ascii="Arial" w:eastAsia="Times New Roman" w:hAnsi="Arial" w:cs="Arial"/>
          <w:color w:val="666666"/>
          <w:sz w:val="21"/>
          <w:szCs w:val="21"/>
          <w:lang w:eastAsia="ru-RU"/>
        </w:rPr>
        <w:t>Предлагают закрепить в ТК РФ следующие положения:</w:t>
      </w:r>
    </w:p>
    <w:p w:rsidR="00A5739F" w:rsidRPr="00A5739F" w:rsidRDefault="00A5739F" w:rsidP="00A5739F">
      <w:pPr>
        <w:numPr>
          <w:ilvl w:val="0"/>
          <w:numId w:val="21"/>
        </w:numPr>
        <w:shd w:val="clear" w:color="auto" w:fill="FFFDFC"/>
        <w:spacing w:before="100" w:beforeAutospacing="1" w:after="100" w:afterAutospacing="1" w:line="300" w:lineRule="atLeast"/>
        <w:ind w:left="375"/>
        <w:rPr>
          <w:rFonts w:ascii="Arial" w:eastAsia="Times New Roman" w:hAnsi="Arial" w:cs="Arial"/>
          <w:color w:val="666666"/>
          <w:sz w:val="21"/>
          <w:szCs w:val="21"/>
          <w:lang w:eastAsia="ru-RU"/>
        </w:rPr>
      </w:pPr>
      <w:proofErr w:type="gramStart"/>
      <w:r w:rsidRPr="00A5739F">
        <w:rPr>
          <w:rFonts w:ascii="Arial" w:eastAsia="Times New Roman" w:hAnsi="Arial" w:cs="Arial"/>
          <w:color w:val="666666"/>
          <w:sz w:val="21"/>
          <w:szCs w:val="21"/>
          <w:lang w:eastAsia="ru-RU"/>
        </w:rPr>
        <w:lastRenderedPageBreak/>
        <w:t>трудовой</w:t>
      </w:r>
      <w:proofErr w:type="gramEnd"/>
      <w:r w:rsidRPr="00A5739F">
        <w:rPr>
          <w:rFonts w:ascii="Arial" w:eastAsia="Times New Roman" w:hAnsi="Arial" w:cs="Arial"/>
          <w:color w:val="666666"/>
          <w:sz w:val="21"/>
          <w:szCs w:val="21"/>
          <w:lang w:eastAsia="ru-RU"/>
        </w:rPr>
        <w:t xml:space="preserve"> договор не расторгают по обстоятельствам, не зависящим от воли сторон, из-за призыва по мобилизации (п. 2 ст. 1 проекта);</w:t>
      </w:r>
    </w:p>
    <w:p w:rsidR="00A5739F" w:rsidRPr="00A5739F" w:rsidRDefault="00A5739F" w:rsidP="00A5739F">
      <w:pPr>
        <w:numPr>
          <w:ilvl w:val="0"/>
          <w:numId w:val="21"/>
        </w:numPr>
        <w:shd w:val="clear" w:color="auto" w:fill="FFFDFC"/>
        <w:spacing w:before="100" w:beforeAutospacing="1" w:after="100" w:afterAutospacing="1" w:line="300" w:lineRule="atLeast"/>
        <w:ind w:left="375"/>
        <w:rPr>
          <w:rFonts w:ascii="Arial" w:eastAsia="Times New Roman" w:hAnsi="Arial" w:cs="Arial"/>
          <w:color w:val="666666"/>
          <w:sz w:val="21"/>
          <w:szCs w:val="21"/>
          <w:lang w:eastAsia="ru-RU"/>
        </w:rPr>
      </w:pPr>
      <w:proofErr w:type="gramStart"/>
      <w:r w:rsidRPr="00A5739F">
        <w:rPr>
          <w:rFonts w:ascii="Arial" w:eastAsia="Times New Roman" w:hAnsi="Arial" w:cs="Arial"/>
          <w:color w:val="666666"/>
          <w:sz w:val="21"/>
          <w:szCs w:val="21"/>
          <w:lang w:eastAsia="ru-RU"/>
        </w:rPr>
        <w:t>в</w:t>
      </w:r>
      <w:proofErr w:type="gramEnd"/>
      <w:r w:rsidRPr="00A5739F">
        <w:rPr>
          <w:rFonts w:ascii="Arial" w:eastAsia="Times New Roman" w:hAnsi="Arial" w:cs="Arial"/>
          <w:color w:val="666666"/>
          <w:sz w:val="21"/>
          <w:szCs w:val="21"/>
          <w:lang w:eastAsia="ru-RU"/>
        </w:rPr>
        <w:t xml:space="preserve"> стаж работы, который дает право на отпуск, засчитывают время приостановки трудового договора из-за мобилизации (п. 3 ст. 1 проекта);</w:t>
      </w:r>
    </w:p>
    <w:p w:rsidR="00A5739F" w:rsidRPr="00A5739F" w:rsidRDefault="00A5739F" w:rsidP="00A5739F">
      <w:pPr>
        <w:numPr>
          <w:ilvl w:val="0"/>
          <w:numId w:val="21"/>
        </w:numPr>
        <w:shd w:val="clear" w:color="auto" w:fill="FFFDFC"/>
        <w:spacing w:before="100" w:beforeAutospacing="1" w:after="100" w:afterAutospacing="1" w:line="300" w:lineRule="atLeast"/>
        <w:ind w:left="375"/>
        <w:rPr>
          <w:rFonts w:ascii="Arial" w:eastAsia="Times New Roman" w:hAnsi="Arial" w:cs="Arial"/>
          <w:color w:val="666666"/>
          <w:sz w:val="21"/>
          <w:szCs w:val="21"/>
          <w:lang w:eastAsia="ru-RU"/>
        </w:rPr>
      </w:pPr>
      <w:proofErr w:type="gramStart"/>
      <w:r w:rsidRPr="00A5739F">
        <w:rPr>
          <w:rFonts w:ascii="Arial" w:eastAsia="Times New Roman" w:hAnsi="Arial" w:cs="Arial"/>
          <w:color w:val="666666"/>
          <w:sz w:val="21"/>
          <w:szCs w:val="21"/>
          <w:lang w:eastAsia="ru-RU"/>
        </w:rPr>
        <w:t>работник</w:t>
      </w:r>
      <w:proofErr w:type="gramEnd"/>
      <w:r w:rsidRPr="00A5739F">
        <w:rPr>
          <w:rFonts w:ascii="Arial" w:eastAsia="Times New Roman" w:hAnsi="Arial" w:cs="Arial"/>
          <w:color w:val="666666"/>
          <w:sz w:val="21"/>
          <w:szCs w:val="21"/>
          <w:lang w:eastAsia="ru-RU"/>
        </w:rPr>
        <w:t>, у которого есть ребенок в возрасте до 18 лет, имеет преимущество при сокращении, если второго родителя призвали на военную службу (п. 4 ст. 1 проекта).</w:t>
      </w:r>
    </w:p>
    <w:p w:rsidR="00A5739F" w:rsidRPr="00A5739F" w:rsidRDefault="00A5739F" w:rsidP="00A5739F">
      <w:pPr>
        <w:shd w:val="clear" w:color="auto" w:fill="FFFDFC"/>
        <w:spacing w:after="150" w:line="240" w:lineRule="auto"/>
        <w:rPr>
          <w:rFonts w:ascii="Arial" w:eastAsia="Times New Roman" w:hAnsi="Arial" w:cs="Arial"/>
          <w:color w:val="666666"/>
          <w:sz w:val="21"/>
          <w:szCs w:val="21"/>
          <w:lang w:eastAsia="ru-RU"/>
        </w:rPr>
      </w:pPr>
      <w:r w:rsidRPr="00A5739F">
        <w:rPr>
          <w:rFonts w:ascii="Arial" w:eastAsia="Times New Roman" w:hAnsi="Arial" w:cs="Arial"/>
          <w:color w:val="666666"/>
          <w:sz w:val="21"/>
          <w:szCs w:val="21"/>
          <w:lang w:eastAsia="ru-RU"/>
        </w:rPr>
        <w:t>Кроме того, хотят разрешить увольнять сотрудника, если он не выйдет на работу по истечении 3 месяцев после окончания им военной службы по мобилизации, по контракту или завершения добровольного выполнения задач ВС РФ (п. 1 ст. 1 проекта).</w:t>
      </w:r>
    </w:p>
    <w:p w:rsidR="00A5739F" w:rsidRPr="00A5739F" w:rsidRDefault="00A5739F" w:rsidP="00A5739F">
      <w:pPr>
        <w:shd w:val="clear" w:color="auto" w:fill="FFFDFC"/>
        <w:spacing w:after="150" w:line="240" w:lineRule="auto"/>
        <w:rPr>
          <w:rFonts w:ascii="Arial" w:eastAsia="Times New Roman" w:hAnsi="Arial" w:cs="Arial"/>
          <w:color w:val="666666"/>
          <w:sz w:val="21"/>
          <w:szCs w:val="21"/>
          <w:lang w:eastAsia="ru-RU"/>
        </w:rPr>
      </w:pPr>
      <w:r w:rsidRPr="00A5739F">
        <w:rPr>
          <w:rFonts w:ascii="Arial" w:eastAsia="Times New Roman" w:hAnsi="Arial" w:cs="Arial"/>
          <w:b/>
          <w:bCs/>
          <w:color w:val="666666"/>
          <w:sz w:val="21"/>
          <w:szCs w:val="21"/>
          <w:lang w:eastAsia="ru-RU"/>
        </w:rPr>
        <w:t xml:space="preserve">Что делать, если командировка совпала </w:t>
      </w:r>
      <w:proofErr w:type="gramStart"/>
      <w:r w:rsidRPr="00A5739F">
        <w:rPr>
          <w:rFonts w:ascii="Arial" w:eastAsia="Times New Roman" w:hAnsi="Arial" w:cs="Arial"/>
          <w:b/>
          <w:bCs/>
          <w:color w:val="666666"/>
          <w:sz w:val="21"/>
          <w:szCs w:val="21"/>
          <w:lang w:eastAsia="ru-RU"/>
        </w:rPr>
        <w:t>с  датой</w:t>
      </w:r>
      <w:proofErr w:type="gramEnd"/>
      <w:r w:rsidRPr="00A5739F">
        <w:rPr>
          <w:rFonts w:ascii="Arial" w:eastAsia="Times New Roman" w:hAnsi="Arial" w:cs="Arial"/>
          <w:b/>
          <w:bCs/>
          <w:color w:val="666666"/>
          <w:sz w:val="21"/>
          <w:szCs w:val="21"/>
          <w:lang w:eastAsia="ru-RU"/>
        </w:rPr>
        <w:t xml:space="preserve"> вызова в военкомат</w:t>
      </w:r>
    </w:p>
    <w:p w:rsidR="00A5739F" w:rsidRPr="00A5739F" w:rsidRDefault="00A5739F" w:rsidP="00A5739F">
      <w:pPr>
        <w:shd w:val="clear" w:color="auto" w:fill="FFFDFC"/>
        <w:spacing w:after="150" w:line="240" w:lineRule="auto"/>
        <w:rPr>
          <w:rFonts w:ascii="Arial" w:eastAsia="Times New Roman" w:hAnsi="Arial" w:cs="Arial"/>
          <w:color w:val="666666"/>
          <w:sz w:val="21"/>
          <w:szCs w:val="21"/>
          <w:lang w:eastAsia="ru-RU"/>
        </w:rPr>
      </w:pPr>
      <w:r w:rsidRPr="00A5739F">
        <w:rPr>
          <w:rFonts w:ascii="Arial" w:eastAsia="Times New Roman" w:hAnsi="Arial" w:cs="Arial"/>
          <w:color w:val="666666"/>
          <w:sz w:val="21"/>
          <w:szCs w:val="21"/>
          <w:lang w:eastAsia="ru-RU"/>
        </w:rPr>
        <w:t>Поскольку вы обязаны обеспечить явку работника на сборный пункт, нужно отозвать его из командировки или отменить её, если поездка не началась (</w:t>
      </w:r>
      <w:proofErr w:type="spellStart"/>
      <w:r w:rsidRPr="00A5739F">
        <w:rPr>
          <w:rFonts w:ascii="Arial" w:eastAsia="Times New Roman" w:hAnsi="Arial" w:cs="Arial"/>
          <w:color w:val="666666"/>
          <w:sz w:val="21"/>
          <w:szCs w:val="21"/>
          <w:lang w:eastAsia="ru-RU"/>
        </w:rPr>
        <w:t>пп</w:t>
      </w:r>
      <w:proofErr w:type="spellEnd"/>
      <w:r w:rsidRPr="00A5739F">
        <w:rPr>
          <w:rFonts w:ascii="Arial" w:eastAsia="Times New Roman" w:hAnsi="Arial" w:cs="Arial"/>
          <w:color w:val="666666"/>
          <w:sz w:val="21"/>
          <w:szCs w:val="21"/>
          <w:lang w:eastAsia="ru-RU"/>
        </w:rPr>
        <w:t>. 7 п. 1 ст. 9 Закона N 31-ФЗ). Если подобные ситуации регламентированы ЛНА, действуйте согласно документу. В противном случае можете руководствоваться следующим порядком. Чтобы отменить командировку или отозвать из неё работника, обычно издают приказ. В нем указывают причину отмены, действия работника и других лиц, связанных с этим, и т.п. Может понадобиться, например, отменить бронь на номер в гостинице и (или) сдать приобретенные билеты. Ознакомьте работника с</w:t>
      </w:r>
      <w:r w:rsidRPr="00A5739F">
        <w:rPr>
          <w:rFonts w:ascii="Arial" w:eastAsia="Times New Roman" w:hAnsi="Arial" w:cs="Arial"/>
          <w:b/>
          <w:bCs/>
          <w:color w:val="666666"/>
          <w:sz w:val="21"/>
          <w:szCs w:val="21"/>
          <w:lang w:eastAsia="ru-RU"/>
        </w:rPr>
        <w:t> приказом об отмене командировки или отзыве из неё.</w:t>
      </w:r>
      <w:r w:rsidRPr="00A5739F">
        <w:rPr>
          <w:rFonts w:ascii="Arial" w:eastAsia="Times New Roman" w:hAnsi="Arial" w:cs="Arial"/>
          <w:color w:val="666666"/>
          <w:sz w:val="21"/>
          <w:szCs w:val="21"/>
          <w:lang w:eastAsia="ru-RU"/>
        </w:rPr>
        <w:t> Если он находится в поездке, направьте приказ, например, по электронной почте. Получите от работника подтверждение ознакомления с документом. Работник, которого отозвали из командировки, по возвращении должен представить авансовый отчет (п. 26 Положения об особенностях направления работников в служебные командировки). Если командировка не состоялась, но деньги на неё получены, они возвращаются.</w:t>
      </w:r>
    </w:p>
    <w:p w:rsidR="00A5739F" w:rsidRPr="00A5739F" w:rsidRDefault="00A5739F" w:rsidP="00A5739F">
      <w:pPr>
        <w:shd w:val="clear" w:color="auto" w:fill="FFFDFC"/>
        <w:spacing w:after="150" w:line="240" w:lineRule="auto"/>
        <w:rPr>
          <w:rFonts w:ascii="Arial" w:eastAsia="Times New Roman" w:hAnsi="Arial" w:cs="Arial"/>
          <w:color w:val="666666"/>
          <w:sz w:val="21"/>
          <w:szCs w:val="21"/>
          <w:lang w:eastAsia="ru-RU"/>
        </w:rPr>
      </w:pPr>
      <w:r w:rsidRPr="00A5739F">
        <w:rPr>
          <w:rFonts w:ascii="Arial" w:eastAsia="Times New Roman" w:hAnsi="Arial" w:cs="Arial"/>
          <w:b/>
          <w:bCs/>
          <w:color w:val="666666"/>
          <w:sz w:val="21"/>
          <w:szCs w:val="21"/>
          <w:lang w:eastAsia="ru-RU"/>
        </w:rPr>
        <w:t>Список основных нормативных документов по мобилизации</w:t>
      </w:r>
    </w:p>
    <w:p w:rsidR="00A5739F" w:rsidRPr="00A5739F" w:rsidRDefault="00A5739F" w:rsidP="00A5739F">
      <w:pPr>
        <w:shd w:val="clear" w:color="auto" w:fill="FFFDFC"/>
        <w:spacing w:after="150" w:line="240" w:lineRule="auto"/>
        <w:rPr>
          <w:rFonts w:ascii="Arial" w:eastAsia="Times New Roman" w:hAnsi="Arial" w:cs="Arial"/>
          <w:color w:val="666666"/>
          <w:sz w:val="21"/>
          <w:szCs w:val="21"/>
          <w:lang w:eastAsia="ru-RU"/>
        </w:rPr>
      </w:pPr>
      <w:r w:rsidRPr="00A5739F">
        <w:rPr>
          <w:rFonts w:ascii="Arial" w:eastAsia="Times New Roman" w:hAnsi="Arial" w:cs="Arial"/>
          <w:color w:val="666666"/>
          <w:sz w:val="21"/>
          <w:szCs w:val="21"/>
          <w:lang w:eastAsia="ru-RU"/>
        </w:rPr>
        <w:t>1) Указ Президента РФ от 21.09.2022 N 647 «Об объявлении частичной мобилизации в Российской Федерации»;</w:t>
      </w:r>
    </w:p>
    <w:p w:rsidR="00A5739F" w:rsidRPr="00A5739F" w:rsidRDefault="00A5739F" w:rsidP="00A5739F">
      <w:pPr>
        <w:shd w:val="clear" w:color="auto" w:fill="FFFDFC"/>
        <w:spacing w:after="150" w:line="240" w:lineRule="auto"/>
        <w:rPr>
          <w:rFonts w:ascii="Arial" w:eastAsia="Times New Roman" w:hAnsi="Arial" w:cs="Arial"/>
          <w:color w:val="666666"/>
          <w:sz w:val="21"/>
          <w:szCs w:val="21"/>
          <w:lang w:eastAsia="ru-RU"/>
        </w:rPr>
      </w:pPr>
      <w:r w:rsidRPr="00A5739F">
        <w:rPr>
          <w:rFonts w:ascii="Arial" w:eastAsia="Times New Roman" w:hAnsi="Arial" w:cs="Arial"/>
          <w:color w:val="666666"/>
          <w:sz w:val="21"/>
          <w:szCs w:val="21"/>
          <w:lang w:eastAsia="ru-RU"/>
        </w:rPr>
        <w:t>2) Федеральный закон от 26.02.1997 N 31-ФЗ (ред. от 14.07.2022) «О мобилизационной подготовке и мобилизации в Российской Федерации»;</w:t>
      </w:r>
    </w:p>
    <w:p w:rsidR="00A5739F" w:rsidRPr="00A5739F" w:rsidRDefault="00A5739F" w:rsidP="00A5739F">
      <w:pPr>
        <w:shd w:val="clear" w:color="auto" w:fill="FFFDFC"/>
        <w:spacing w:after="150" w:line="240" w:lineRule="auto"/>
        <w:rPr>
          <w:rFonts w:ascii="Arial" w:eastAsia="Times New Roman" w:hAnsi="Arial" w:cs="Arial"/>
          <w:color w:val="666666"/>
          <w:sz w:val="21"/>
          <w:szCs w:val="21"/>
          <w:lang w:eastAsia="ru-RU"/>
        </w:rPr>
      </w:pPr>
      <w:r w:rsidRPr="00A5739F">
        <w:rPr>
          <w:rFonts w:ascii="Arial" w:eastAsia="Times New Roman" w:hAnsi="Arial" w:cs="Arial"/>
          <w:color w:val="666666"/>
          <w:sz w:val="21"/>
          <w:szCs w:val="21"/>
          <w:lang w:eastAsia="ru-RU"/>
        </w:rPr>
        <w:t>3) Федеральный закон от 28.03.1998 N 53-ФЗ (ред. от 24.09.2022) «О воинской обязанности и военной службе»;</w:t>
      </w:r>
    </w:p>
    <w:p w:rsidR="00A5739F" w:rsidRPr="00A5739F" w:rsidRDefault="00A5739F" w:rsidP="00A5739F">
      <w:pPr>
        <w:shd w:val="clear" w:color="auto" w:fill="FFFDFC"/>
        <w:spacing w:after="150" w:line="240" w:lineRule="auto"/>
        <w:rPr>
          <w:rFonts w:ascii="Arial" w:eastAsia="Times New Roman" w:hAnsi="Arial" w:cs="Arial"/>
          <w:color w:val="666666"/>
          <w:sz w:val="21"/>
          <w:szCs w:val="21"/>
          <w:lang w:eastAsia="ru-RU"/>
        </w:rPr>
      </w:pPr>
      <w:r w:rsidRPr="00A5739F">
        <w:rPr>
          <w:rFonts w:ascii="Arial" w:eastAsia="Times New Roman" w:hAnsi="Arial" w:cs="Arial"/>
          <w:color w:val="666666"/>
          <w:sz w:val="21"/>
          <w:szCs w:val="21"/>
          <w:lang w:eastAsia="ru-RU"/>
        </w:rPr>
        <w:t>4) Указ Президента РФ от 24.09.2022 N 664 «О предоставлении отсрочки от призыва на военную службу по мобилизации»;</w:t>
      </w:r>
    </w:p>
    <w:p w:rsidR="00A5739F" w:rsidRPr="00A5739F" w:rsidRDefault="00A5739F" w:rsidP="00A5739F">
      <w:pPr>
        <w:shd w:val="clear" w:color="auto" w:fill="FFFDFC"/>
        <w:spacing w:after="150" w:line="240" w:lineRule="auto"/>
        <w:rPr>
          <w:rFonts w:ascii="Arial" w:eastAsia="Times New Roman" w:hAnsi="Arial" w:cs="Arial"/>
          <w:color w:val="666666"/>
          <w:sz w:val="21"/>
          <w:szCs w:val="21"/>
          <w:lang w:eastAsia="ru-RU"/>
        </w:rPr>
      </w:pPr>
      <w:r w:rsidRPr="00A5739F">
        <w:rPr>
          <w:rFonts w:ascii="Arial" w:eastAsia="Times New Roman" w:hAnsi="Arial" w:cs="Arial"/>
          <w:color w:val="666666"/>
          <w:sz w:val="21"/>
          <w:szCs w:val="21"/>
          <w:lang w:eastAsia="ru-RU"/>
        </w:rPr>
        <w:t xml:space="preserve">5) &lt;Информация&gt; Минобороны России от </w:t>
      </w:r>
      <w:proofErr w:type="gramStart"/>
      <w:r w:rsidRPr="00A5739F">
        <w:rPr>
          <w:rFonts w:ascii="Arial" w:eastAsia="Times New Roman" w:hAnsi="Arial" w:cs="Arial"/>
          <w:color w:val="666666"/>
          <w:sz w:val="21"/>
          <w:szCs w:val="21"/>
          <w:lang w:eastAsia="ru-RU"/>
        </w:rPr>
        <w:t>23.09.2022  «</w:t>
      </w:r>
      <w:proofErr w:type="gramEnd"/>
      <w:r w:rsidRPr="00A5739F">
        <w:rPr>
          <w:rFonts w:ascii="Arial" w:eastAsia="Times New Roman" w:hAnsi="Arial" w:cs="Arial"/>
          <w:color w:val="666666"/>
          <w:sz w:val="21"/>
          <w:szCs w:val="21"/>
          <w:lang w:eastAsia="ru-RU"/>
        </w:rPr>
        <w:t xml:space="preserve">Для обеспечения работы отдельных высокотехнологических отраслей, а также финансовой системы Российской Федерации принято решение о </w:t>
      </w:r>
      <w:proofErr w:type="spellStart"/>
      <w:r w:rsidRPr="00A5739F">
        <w:rPr>
          <w:rFonts w:ascii="Arial" w:eastAsia="Times New Roman" w:hAnsi="Arial" w:cs="Arial"/>
          <w:color w:val="666666"/>
          <w:sz w:val="21"/>
          <w:szCs w:val="21"/>
          <w:lang w:eastAsia="ru-RU"/>
        </w:rPr>
        <w:t>непривлечении</w:t>
      </w:r>
      <w:proofErr w:type="spellEnd"/>
      <w:r w:rsidRPr="00A5739F">
        <w:rPr>
          <w:rFonts w:ascii="Arial" w:eastAsia="Times New Roman" w:hAnsi="Arial" w:cs="Arial"/>
          <w:color w:val="666666"/>
          <w:sz w:val="21"/>
          <w:szCs w:val="21"/>
          <w:lang w:eastAsia="ru-RU"/>
        </w:rPr>
        <w:t xml:space="preserve"> на военную службу в рамках частичной мобилизации граждан с высшим образованием по соответствующим специальностям и направлениям подготовки»</w:t>
      </w:r>
    </w:p>
    <w:p w:rsidR="00A5739F" w:rsidRPr="00A5739F" w:rsidRDefault="00A5739F" w:rsidP="00A5739F">
      <w:pPr>
        <w:shd w:val="clear" w:color="auto" w:fill="FFFDFC"/>
        <w:spacing w:after="150" w:line="240" w:lineRule="auto"/>
        <w:rPr>
          <w:rFonts w:ascii="Arial" w:eastAsia="Times New Roman" w:hAnsi="Arial" w:cs="Arial"/>
          <w:color w:val="666666"/>
          <w:sz w:val="21"/>
          <w:szCs w:val="21"/>
          <w:lang w:eastAsia="ru-RU"/>
        </w:rPr>
      </w:pPr>
      <w:r w:rsidRPr="00A5739F">
        <w:rPr>
          <w:rFonts w:ascii="Arial" w:eastAsia="Times New Roman" w:hAnsi="Arial" w:cs="Arial"/>
          <w:color w:val="666666"/>
          <w:sz w:val="21"/>
          <w:szCs w:val="21"/>
          <w:lang w:eastAsia="ru-RU"/>
        </w:rPr>
        <w:t>6) Письмо Минтруда России от 27.09.2022 N 14-6/10/В-13042 «О сохранении рабочих мест для мобилизованных граждан»</w:t>
      </w:r>
    </w:p>
    <w:p w:rsidR="00A5739F" w:rsidRPr="00A5739F" w:rsidRDefault="00A5739F" w:rsidP="00A5739F">
      <w:pPr>
        <w:shd w:val="clear" w:color="auto" w:fill="FFFDFC"/>
        <w:spacing w:after="150" w:line="240" w:lineRule="auto"/>
        <w:rPr>
          <w:rFonts w:ascii="Arial" w:eastAsia="Times New Roman" w:hAnsi="Arial" w:cs="Arial"/>
          <w:color w:val="666666"/>
          <w:sz w:val="21"/>
          <w:szCs w:val="21"/>
          <w:lang w:eastAsia="ru-RU"/>
        </w:rPr>
      </w:pPr>
      <w:r w:rsidRPr="00A5739F">
        <w:rPr>
          <w:rFonts w:ascii="Arial" w:eastAsia="Times New Roman" w:hAnsi="Arial" w:cs="Arial"/>
          <w:color w:val="666666"/>
          <w:sz w:val="21"/>
          <w:szCs w:val="21"/>
          <w:lang w:eastAsia="ru-RU"/>
        </w:rPr>
        <w:t> </w:t>
      </w:r>
    </w:p>
    <w:p w:rsidR="00474E65" w:rsidRPr="00A5739F" w:rsidRDefault="00474E65" w:rsidP="00A5739F">
      <w:bookmarkStart w:id="0" w:name="_GoBack"/>
      <w:bookmarkEnd w:id="0"/>
    </w:p>
    <w:sectPr w:rsidR="00474E65" w:rsidRPr="00A573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63E5E"/>
    <w:multiLevelType w:val="multilevel"/>
    <w:tmpl w:val="DF1CF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756CB6"/>
    <w:multiLevelType w:val="multilevel"/>
    <w:tmpl w:val="C28E3560"/>
    <w:lvl w:ilvl="0">
      <w:start w:val="1"/>
      <w:numFmt w:val="bullet"/>
      <w:lvlText w:val=""/>
      <w:lvlJc w:val="left"/>
      <w:pPr>
        <w:tabs>
          <w:tab w:val="num" w:pos="3905"/>
        </w:tabs>
        <w:ind w:left="3905" w:hanging="360"/>
      </w:pPr>
      <w:rPr>
        <w:rFonts w:ascii="Symbol" w:hAnsi="Symbol" w:hint="default"/>
        <w:sz w:val="20"/>
      </w:rPr>
    </w:lvl>
    <w:lvl w:ilvl="1" w:tentative="1">
      <w:start w:val="1"/>
      <w:numFmt w:val="bullet"/>
      <w:lvlText w:val="o"/>
      <w:lvlJc w:val="left"/>
      <w:pPr>
        <w:tabs>
          <w:tab w:val="num" w:pos="4625"/>
        </w:tabs>
        <w:ind w:left="4625" w:hanging="360"/>
      </w:pPr>
      <w:rPr>
        <w:rFonts w:ascii="Courier New" w:hAnsi="Courier New" w:hint="default"/>
        <w:sz w:val="20"/>
      </w:rPr>
    </w:lvl>
    <w:lvl w:ilvl="2" w:tentative="1">
      <w:start w:val="1"/>
      <w:numFmt w:val="bullet"/>
      <w:lvlText w:val=""/>
      <w:lvlJc w:val="left"/>
      <w:pPr>
        <w:tabs>
          <w:tab w:val="num" w:pos="5345"/>
        </w:tabs>
        <w:ind w:left="5345" w:hanging="360"/>
      </w:pPr>
      <w:rPr>
        <w:rFonts w:ascii="Wingdings" w:hAnsi="Wingdings" w:hint="default"/>
        <w:sz w:val="20"/>
      </w:rPr>
    </w:lvl>
    <w:lvl w:ilvl="3" w:tentative="1">
      <w:start w:val="1"/>
      <w:numFmt w:val="bullet"/>
      <w:lvlText w:val=""/>
      <w:lvlJc w:val="left"/>
      <w:pPr>
        <w:tabs>
          <w:tab w:val="num" w:pos="6065"/>
        </w:tabs>
        <w:ind w:left="6065" w:hanging="360"/>
      </w:pPr>
      <w:rPr>
        <w:rFonts w:ascii="Wingdings" w:hAnsi="Wingdings" w:hint="default"/>
        <w:sz w:val="20"/>
      </w:rPr>
    </w:lvl>
    <w:lvl w:ilvl="4" w:tentative="1">
      <w:start w:val="1"/>
      <w:numFmt w:val="bullet"/>
      <w:lvlText w:val=""/>
      <w:lvlJc w:val="left"/>
      <w:pPr>
        <w:tabs>
          <w:tab w:val="num" w:pos="6785"/>
        </w:tabs>
        <w:ind w:left="6785" w:hanging="360"/>
      </w:pPr>
      <w:rPr>
        <w:rFonts w:ascii="Wingdings" w:hAnsi="Wingdings" w:hint="default"/>
        <w:sz w:val="20"/>
      </w:rPr>
    </w:lvl>
    <w:lvl w:ilvl="5" w:tentative="1">
      <w:start w:val="1"/>
      <w:numFmt w:val="bullet"/>
      <w:lvlText w:val=""/>
      <w:lvlJc w:val="left"/>
      <w:pPr>
        <w:tabs>
          <w:tab w:val="num" w:pos="7505"/>
        </w:tabs>
        <w:ind w:left="7505" w:hanging="360"/>
      </w:pPr>
      <w:rPr>
        <w:rFonts w:ascii="Wingdings" w:hAnsi="Wingdings" w:hint="default"/>
        <w:sz w:val="20"/>
      </w:rPr>
    </w:lvl>
    <w:lvl w:ilvl="6" w:tentative="1">
      <w:start w:val="1"/>
      <w:numFmt w:val="bullet"/>
      <w:lvlText w:val=""/>
      <w:lvlJc w:val="left"/>
      <w:pPr>
        <w:tabs>
          <w:tab w:val="num" w:pos="8225"/>
        </w:tabs>
        <w:ind w:left="8225" w:hanging="360"/>
      </w:pPr>
      <w:rPr>
        <w:rFonts w:ascii="Wingdings" w:hAnsi="Wingdings" w:hint="default"/>
        <w:sz w:val="20"/>
      </w:rPr>
    </w:lvl>
    <w:lvl w:ilvl="7" w:tentative="1">
      <w:start w:val="1"/>
      <w:numFmt w:val="bullet"/>
      <w:lvlText w:val=""/>
      <w:lvlJc w:val="left"/>
      <w:pPr>
        <w:tabs>
          <w:tab w:val="num" w:pos="8945"/>
        </w:tabs>
        <w:ind w:left="8945" w:hanging="360"/>
      </w:pPr>
      <w:rPr>
        <w:rFonts w:ascii="Wingdings" w:hAnsi="Wingdings" w:hint="default"/>
        <w:sz w:val="20"/>
      </w:rPr>
    </w:lvl>
    <w:lvl w:ilvl="8" w:tentative="1">
      <w:start w:val="1"/>
      <w:numFmt w:val="bullet"/>
      <w:lvlText w:val=""/>
      <w:lvlJc w:val="left"/>
      <w:pPr>
        <w:tabs>
          <w:tab w:val="num" w:pos="9665"/>
        </w:tabs>
        <w:ind w:left="9665" w:hanging="360"/>
      </w:pPr>
      <w:rPr>
        <w:rFonts w:ascii="Wingdings" w:hAnsi="Wingdings" w:hint="default"/>
        <w:sz w:val="20"/>
      </w:rPr>
    </w:lvl>
  </w:abstractNum>
  <w:abstractNum w:abstractNumId="2">
    <w:nsid w:val="08B82623"/>
    <w:multiLevelType w:val="multilevel"/>
    <w:tmpl w:val="80ACA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9824CA"/>
    <w:multiLevelType w:val="multilevel"/>
    <w:tmpl w:val="157A6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D056CB8"/>
    <w:multiLevelType w:val="multilevel"/>
    <w:tmpl w:val="3F3EC0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3917ECB"/>
    <w:multiLevelType w:val="multilevel"/>
    <w:tmpl w:val="3064B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8695E01"/>
    <w:multiLevelType w:val="multilevel"/>
    <w:tmpl w:val="1E12E0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AB86287"/>
    <w:multiLevelType w:val="multilevel"/>
    <w:tmpl w:val="3DAC4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B4A4F5F"/>
    <w:multiLevelType w:val="multilevel"/>
    <w:tmpl w:val="4AFE6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B4B6F89"/>
    <w:multiLevelType w:val="multilevel"/>
    <w:tmpl w:val="5388FB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68B110A"/>
    <w:multiLevelType w:val="multilevel"/>
    <w:tmpl w:val="9E164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84E26CB"/>
    <w:multiLevelType w:val="multilevel"/>
    <w:tmpl w:val="EA5A1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20E399B"/>
    <w:multiLevelType w:val="multilevel"/>
    <w:tmpl w:val="71761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B13398A"/>
    <w:multiLevelType w:val="multilevel"/>
    <w:tmpl w:val="5FE09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C4632B8"/>
    <w:multiLevelType w:val="multilevel"/>
    <w:tmpl w:val="FB2C7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1000AE0"/>
    <w:multiLevelType w:val="multilevel"/>
    <w:tmpl w:val="D1621F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EBA2473"/>
    <w:multiLevelType w:val="multilevel"/>
    <w:tmpl w:val="00202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37B16E7"/>
    <w:multiLevelType w:val="multilevel"/>
    <w:tmpl w:val="845C1E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67C40C0"/>
    <w:multiLevelType w:val="multilevel"/>
    <w:tmpl w:val="A3B4D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DC42AA6"/>
    <w:multiLevelType w:val="multilevel"/>
    <w:tmpl w:val="97FE56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F193CD0"/>
    <w:multiLevelType w:val="multilevel"/>
    <w:tmpl w:val="6F1E7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11"/>
  </w:num>
  <w:num w:numId="4">
    <w:abstractNumId w:val="18"/>
  </w:num>
  <w:num w:numId="5">
    <w:abstractNumId w:val="16"/>
  </w:num>
  <w:num w:numId="6">
    <w:abstractNumId w:val="8"/>
  </w:num>
  <w:num w:numId="7">
    <w:abstractNumId w:val="5"/>
  </w:num>
  <w:num w:numId="8">
    <w:abstractNumId w:val="2"/>
  </w:num>
  <w:num w:numId="9">
    <w:abstractNumId w:val="3"/>
  </w:num>
  <w:num w:numId="10">
    <w:abstractNumId w:val="13"/>
  </w:num>
  <w:num w:numId="11">
    <w:abstractNumId w:val="19"/>
  </w:num>
  <w:num w:numId="12">
    <w:abstractNumId w:val="12"/>
  </w:num>
  <w:num w:numId="13">
    <w:abstractNumId w:val="10"/>
  </w:num>
  <w:num w:numId="14">
    <w:abstractNumId w:val="7"/>
  </w:num>
  <w:num w:numId="15">
    <w:abstractNumId w:val="4"/>
  </w:num>
  <w:num w:numId="16">
    <w:abstractNumId w:val="15"/>
  </w:num>
  <w:num w:numId="17">
    <w:abstractNumId w:val="9"/>
  </w:num>
  <w:num w:numId="18">
    <w:abstractNumId w:val="6"/>
  </w:num>
  <w:num w:numId="19">
    <w:abstractNumId w:val="17"/>
  </w:num>
  <w:num w:numId="20">
    <w:abstractNumId w:val="14"/>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840"/>
    <w:rsid w:val="000047D8"/>
    <w:rsid w:val="000157DF"/>
    <w:rsid w:val="000F3FB5"/>
    <w:rsid w:val="001456E8"/>
    <w:rsid w:val="0021268F"/>
    <w:rsid w:val="002A47E6"/>
    <w:rsid w:val="002B7963"/>
    <w:rsid w:val="003E06FF"/>
    <w:rsid w:val="003F13E1"/>
    <w:rsid w:val="003F1EB9"/>
    <w:rsid w:val="003F27C7"/>
    <w:rsid w:val="00474E65"/>
    <w:rsid w:val="00520CD8"/>
    <w:rsid w:val="00543505"/>
    <w:rsid w:val="0058033F"/>
    <w:rsid w:val="006E1A35"/>
    <w:rsid w:val="00741A95"/>
    <w:rsid w:val="007421E4"/>
    <w:rsid w:val="007D0BAB"/>
    <w:rsid w:val="00885223"/>
    <w:rsid w:val="0095465A"/>
    <w:rsid w:val="00960C2A"/>
    <w:rsid w:val="009C2F2F"/>
    <w:rsid w:val="009D005A"/>
    <w:rsid w:val="009E1109"/>
    <w:rsid w:val="00A1776B"/>
    <w:rsid w:val="00A5739F"/>
    <w:rsid w:val="00AA5322"/>
    <w:rsid w:val="00AC76F1"/>
    <w:rsid w:val="00B06840"/>
    <w:rsid w:val="00B13A2D"/>
    <w:rsid w:val="00B25813"/>
    <w:rsid w:val="00B86C33"/>
    <w:rsid w:val="00BA34D9"/>
    <w:rsid w:val="00BC09FD"/>
    <w:rsid w:val="00BC20AC"/>
    <w:rsid w:val="00BD7B3B"/>
    <w:rsid w:val="00C16EBD"/>
    <w:rsid w:val="00C77830"/>
    <w:rsid w:val="00D767FC"/>
    <w:rsid w:val="00DA1C4D"/>
    <w:rsid w:val="00DC28B6"/>
    <w:rsid w:val="00DD3B7C"/>
    <w:rsid w:val="00DD3BC4"/>
    <w:rsid w:val="00DE5A65"/>
    <w:rsid w:val="00E77E71"/>
    <w:rsid w:val="00EB7534"/>
    <w:rsid w:val="00FB18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92D217-BA85-4C57-8C4F-02292A610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F13E1"/>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3F13E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4702901">
      <w:bodyDiv w:val="1"/>
      <w:marLeft w:val="0"/>
      <w:marRight w:val="0"/>
      <w:marTop w:val="0"/>
      <w:marBottom w:val="0"/>
      <w:divBdr>
        <w:top w:val="none" w:sz="0" w:space="0" w:color="auto"/>
        <w:left w:val="none" w:sz="0" w:space="0" w:color="auto"/>
        <w:bottom w:val="none" w:sz="0" w:space="0" w:color="auto"/>
        <w:right w:val="none" w:sz="0" w:space="0" w:color="auto"/>
      </w:divBdr>
    </w:div>
    <w:div w:id="468400178">
      <w:bodyDiv w:val="1"/>
      <w:marLeft w:val="0"/>
      <w:marRight w:val="0"/>
      <w:marTop w:val="0"/>
      <w:marBottom w:val="0"/>
      <w:divBdr>
        <w:top w:val="none" w:sz="0" w:space="0" w:color="auto"/>
        <w:left w:val="none" w:sz="0" w:space="0" w:color="auto"/>
        <w:bottom w:val="none" w:sz="0" w:space="0" w:color="auto"/>
        <w:right w:val="none" w:sz="0" w:space="0" w:color="auto"/>
      </w:divBdr>
    </w:div>
    <w:div w:id="1311592106">
      <w:bodyDiv w:val="1"/>
      <w:marLeft w:val="0"/>
      <w:marRight w:val="0"/>
      <w:marTop w:val="0"/>
      <w:marBottom w:val="0"/>
      <w:divBdr>
        <w:top w:val="none" w:sz="0" w:space="0" w:color="auto"/>
        <w:left w:val="none" w:sz="0" w:space="0" w:color="auto"/>
        <w:bottom w:val="none" w:sz="0" w:space="0" w:color="auto"/>
        <w:right w:val="none" w:sz="0" w:space="0" w:color="auto"/>
      </w:divBdr>
    </w:div>
    <w:div w:id="2002929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help@digital.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vashkons.ru/2022/10/03/obnovlyonnaya-pamyatka-po-mobilizacii/"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DF1860-CE9A-498C-B264-C76DB712F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2284</Words>
  <Characters>13019</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бух_сбис</dc:creator>
  <cp:keywords/>
  <dc:description/>
  <cp:lastModifiedBy>бух_сбис</cp:lastModifiedBy>
  <cp:revision>2</cp:revision>
  <cp:lastPrinted>2023-04-12T07:27:00Z</cp:lastPrinted>
  <dcterms:created xsi:type="dcterms:W3CDTF">2023-06-09T12:59:00Z</dcterms:created>
  <dcterms:modified xsi:type="dcterms:W3CDTF">2023-06-09T12:59:00Z</dcterms:modified>
</cp:coreProperties>
</file>