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12687" w14:textId="77777777" w:rsidR="008F01D5" w:rsidRPr="008F01D5" w:rsidRDefault="008F01D5" w:rsidP="008F01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1D5">
        <w:rPr>
          <w:rFonts w:ascii="Times New Roman" w:hAnsi="Times New Roman" w:cs="Times New Roman"/>
          <w:b/>
          <w:bCs/>
          <w:sz w:val="28"/>
          <w:szCs w:val="28"/>
        </w:rPr>
        <w:t>Что такое неформальная занятость и чем она опасна?</w:t>
      </w:r>
    </w:p>
    <w:p w14:paraId="4F0FE7FA" w14:textId="77777777" w:rsidR="008F01D5" w:rsidRDefault="008F01D5" w:rsidP="008F01D5">
      <w:pPr>
        <w:jc w:val="center"/>
        <w:rPr>
          <w:rFonts w:ascii="Arial" w:hAnsi="Arial" w:cs="Arial"/>
          <w:color w:val="202432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F20AAE3" wp14:editId="434887CD">
            <wp:extent cx="1989326" cy="1143000"/>
            <wp:effectExtent l="0" t="0" r="0" b="0"/>
            <wp:docPr id="2" name="Рисунок 2" descr="https://admnvrsk.ru/upload/resize_cache/iblock/d7d/865_497_2/rk37xu32b3d0bj0wxmj0yjymx2ca7s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nvrsk.ru/upload/resize_cache/iblock/d7d/865_497_2/rk37xu32b3d0bj0wxmj0yjymx2ca7s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020" cy="114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340FB" w14:textId="77777777" w:rsidR="00012359" w:rsidRPr="008F01D5" w:rsidRDefault="008F01D5" w:rsidP="008F01D5">
      <w:pPr>
        <w:jc w:val="both"/>
        <w:rPr>
          <w:rFonts w:ascii="Times New Roman" w:hAnsi="Times New Roman" w:cs="Times New Roman"/>
          <w:sz w:val="24"/>
          <w:szCs w:val="24"/>
        </w:rPr>
      </w:pPr>
      <w:r w:rsidRPr="008F01D5">
        <w:rPr>
          <w:rFonts w:ascii="Times New Roman" w:hAnsi="Times New Roman" w:cs="Times New Roman"/>
          <w:color w:val="202432"/>
          <w:sz w:val="24"/>
          <w:szCs w:val="24"/>
          <w:shd w:val="clear" w:color="auto" w:fill="FFFFFF"/>
        </w:rPr>
        <w:t>Теневая занятость (или неформальная занятость), в России иногда также называемая «левой работой», «работой за чёрную зарплату» — это вид занятости в неформальной экономике, когда факт установления трудовых отношений между работником и работодателем скрывается от официальных властей.</w:t>
      </w:r>
      <w:r w:rsidRPr="008F01D5">
        <w:rPr>
          <w:rFonts w:ascii="Times New Roman" w:hAnsi="Times New Roman" w:cs="Times New Roman"/>
          <w:color w:val="202432"/>
          <w:sz w:val="24"/>
          <w:szCs w:val="24"/>
        </w:rPr>
        <w:br/>
      </w:r>
      <w:r w:rsidRPr="008F01D5">
        <w:rPr>
          <w:rFonts w:ascii="Times New Roman" w:hAnsi="Times New Roman" w:cs="Times New Roman"/>
          <w:color w:val="202432"/>
          <w:sz w:val="24"/>
          <w:szCs w:val="24"/>
        </w:rPr>
        <w:br/>
      </w:r>
      <w:r w:rsidRPr="008F01D5">
        <w:rPr>
          <w:rFonts w:ascii="Times New Roman" w:hAnsi="Times New Roman" w:cs="Times New Roman"/>
          <w:color w:val="202432"/>
          <w:sz w:val="24"/>
          <w:szCs w:val="24"/>
          <w:shd w:val="clear" w:color="auto" w:fill="FFFFFF"/>
        </w:rPr>
        <w:t>Отдельные работодатели практикуют такой вид трудовых отношений со своими работниками, так называемую «серую» зарплату, в целях экономии – ухода от налоговых и других обязательных платежей.</w:t>
      </w:r>
      <w:r w:rsidRPr="008F01D5">
        <w:rPr>
          <w:rFonts w:ascii="Times New Roman" w:hAnsi="Times New Roman" w:cs="Times New Roman"/>
          <w:color w:val="202432"/>
          <w:sz w:val="24"/>
          <w:szCs w:val="24"/>
        </w:rPr>
        <w:br/>
      </w:r>
      <w:r w:rsidRPr="008F01D5">
        <w:rPr>
          <w:rFonts w:ascii="Times New Roman" w:hAnsi="Times New Roman" w:cs="Times New Roman"/>
          <w:color w:val="202432"/>
          <w:sz w:val="24"/>
          <w:szCs w:val="24"/>
        </w:rPr>
        <w:br/>
      </w:r>
      <w:r w:rsidRPr="008F01D5">
        <w:rPr>
          <w:rFonts w:ascii="Times New Roman" w:hAnsi="Times New Roman" w:cs="Times New Roman"/>
          <w:color w:val="202432"/>
          <w:sz w:val="24"/>
          <w:szCs w:val="24"/>
          <w:shd w:val="clear" w:color="auto" w:fill="FFFFFF"/>
        </w:rPr>
        <w:t>Неформальная занятость – это нелегальное трудоустройство, т.е. наличие трудовых отношений без издания приказа о приеме на работу, без оформления письменного договора, без внесения соответствующей записи в трудовую книжку, без официальной выплаты заработной платы и связанных с ней налогов и отчислений во внебюджетные фонды.</w:t>
      </w:r>
      <w:r w:rsidRPr="008F01D5">
        <w:rPr>
          <w:rFonts w:ascii="Times New Roman" w:hAnsi="Times New Roman" w:cs="Times New Roman"/>
          <w:color w:val="202432"/>
          <w:sz w:val="24"/>
          <w:szCs w:val="24"/>
        </w:rPr>
        <w:br/>
      </w:r>
      <w:r w:rsidRPr="008F01D5">
        <w:rPr>
          <w:rFonts w:ascii="Times New Roman" w:hAnsi="Times New Roman" w:cs="Times New Roman"/>
          <w:color w:val="202432"/>
          <w:sz w:val="24"/>
          <w:szCs w:val="24"/>
        </w:rPr>
        <w:br/>
      </w:r>
      <w:r w:rsidRPr="008F01D5">
        <w:rPr>
          <w:rFonts w:ascii="Times New Roman" w:hAnsi="Times New Roman" w:cs="Times New Roman"/>
          <w:color w:val="202432"/>
          <w:sz w:val="24"/>
          <w:szCs w:val="24"/>
          <w:shd w:val="clear" w:color="auto" w:fill="FFFFFF"/>
        </w:rPr>
        <w:t>Отсутствие письменного трудового договора увеличивает риски ущемления трудовых прав работника, которые работодатель должен ему предоставить в ходе осуществления трудовых отношений, например, право на ежегодный оплачиваемый отпуск, на пособия по временной нетрудоспособности и в связи с материнством и другие. К очевидным минусам неформальной занятости относится нестабильность трудовых отношений и отсутствие у работника каких бы то ни было социальных гарантий, перспектив профессионального роста.</w:t>
      </w:r>
      <w:r w:rsidRPr="008F01D5">
        <w:rPr>
          <w:rFonts w:ascii="Times New Roman" w:hAnsi="Times New Roman" w:cs="Times New Roman"/>
          <w:color w:val="202432"/>
          <w:sz w:val="24"/>
          <w:szCs w:val="24"/>
        </w:rPr>
        <w:br/>
      </w:r>
      <w:r w:rsidRPr="008F01D5">
        <w:rPr>
          <w:rFonts w:ascii="Times New Roman" w:hAnsi="Times New Roman" w:cs="Times New Roman"/>
          <w:color w:val="202432"/>
          <w:sz w:val="24"/>
          <w:szCs w:val="24"/>
        </w:rPr>
        <w:br/>
      </w:r>
      <w:r w:rsidRPr="008F01D5">
        <w:rPr>
          <w:rFonts w:ascii="Times New Roman" w:hAnsi="Times New Roman" w:cs="Times New Roman"/>
          <w:color w:val="202432"/>
          <w:sz w:val="24"/>
          <w:szCs w:val="24"/>
          <w:shd w:val="clear" w:color="auto" w:fill="FFFFFF"/>
        </w:rPr>
        <w:t>Однако человек самостоятельно выбирает наиболее выгодный вариант трудоустройства. Но иногда риски, связанные с неофициальным оформлением, не покрывают выгоду.</w:t>
      </w:r>
      <w:r w:rsidRPr="008F01D5">
        <w:rPr>
          <w:rFonts w:ascii="Times New Roman" w:hAnsi="Times New Roman" w:cs="Times New Roman"/>
          <w:color w:val="202432"/>
          <w:sz w:val="24"/>
          <w:szCs w:val="24"/>
        </w:rPr>
        <w:br/>
      </w:r>
      <w:r w:rsidRPr="008F01D5">
        <w:rPr>
          <w:rFonts w:ascii="Times New Roman" w:hAnsi="Times New Roman" w:cs="Times New Roman"/>
          <w:color w:val="202432"/>
          <w:sz w:val="24"/>
          <w:szCs w:val="24"/>
        </w:rPr>
        <w:br/>
      </w:r>
      <w:r w:rsidRPr="008F01D5">
        <w:rPr>
          <w:rFonts w:ascii="Times New Roman" w:hAnsi="Times New Roman" w:cs="Times New Roman"/>
          <w:color w:val="202432"/>
          <w:sz w:val="24"/>
          <w:szCs w:val="24"/>
          <w:shd w:val="clear" w:color="auto" w:fill="FFFFFF"/>
        </w:rPr>
        <w:t>Действующие нормы закрепляют, что работа с наемным сотрудником без оформления трудового договора не допускается. Это является серьезным правонарушением как со стороны работодателя, так и со стороны самого работника.</w:t>
      </w:r>
      <w:r w:rsidRPr="008F01D5">
        <w:rPr>
          <w:rFonts w:ascii="Times New Roman" w:hAnsi="Times New Roman" w:cs="Times New Roman"/>
          <w:color w:val="202432"/>
          <w:sz w:val="24"/>
          <w:szCs w:val="24"/>
        </w:rPr>
        <w:br/>
      </w:r>
      <w:r w:rsidRPr="008F01D5">
        <w:rPr>
          <w:rFonts w:ascii="Times New Roman" w:hAnsi="Times New Roman" w:cs="Times New Roman"/>
          <w:color w:val="202432"/>
          <w:sz w:val="24"/>
          <w:szCs w:val="24"/>
        </w:rPr>
        <w:br/>
      </w:r>
      <w:r w:rsidRPr="008F01D5">
        <w:rPr>
          <w:rFonts w:ascii="Times New Roman" w:hAnsi="Times New Roman" w:cs="Times New Roman"/>
          <w:color w:val="202432"/>
          <w:sz w:val="24"/>
          <w:szCs w:val="24"/>
          <w:shd w:val="clear" w:color="auto" w:fill="FFFFFF"/>
        </w:rPr>
        <w:t>В целях недопущения развития непредвиденных ситуаций, способных оказать негативное влияние, лучше соблюдать закон!</w:t>
      </w:r>
    </w:p>
    <w:sectPr w:rsidR="00012359" w:rsidRPr="008F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D5"/>
    <w:rsid w:val="00012359"/>
    <w:rsid w:val="008F01D5"/>
    <w:rsid w:val="00AE28E3"/>
    <w:rsid w:val="00E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DAD1"/>
  <w15:chartTrackingRefBased/>
  <w15:docId w15:val="{0296F86D-33A0-49CA-BF7B-3A9B006D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Econ_Z</dc:creator>
  <cp:keywords/>
  <dc:description/>
  <cp:lastModifiedBy>Администратор безопасности</cp:lastModifiedBy>
  <cp:revision>2</cp:revision>
  <cp:lastPrinted>2024-06-07T05:39:00Z</cp:lastPrinted>
  <dcterms:created xsi:type="dcterms:W3CDTF">2024-06-24T13:32:00Z</dcterms:created>
  <dcterms:modified xsi:type="dcterms:W3CDTF">2024-06-24T13:32:00Z</dcterms:modified>
</cp:coreProperties>
</file>