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5" w:type="dxa"/>
        <w:tblCellMar>
          <w:left w:w="0" w:type="dxa"/>
          <w:right w:w="0" w:type="dxa"/>
        </w:tblCellMar>
        <w:tblLook w:val="04A0"/>
      </w:tblPr>
      <w:tblGrid>
        <w:gridCol w:w="5245"/>
        <w:gridCol w:w="4550"/>
      </w:tblGrid>
      <w:tr w:rsidR="006C7A40" w:rsidRPr="006C7A40" w:rsidTr="00EC62D0">
        <w:tc>
          <w:tcPr>
            <w:tcW w:w="5245" w:type="dxa"/>
            <w:shd w:val="clear" w:color="auto" w:fill="auto"/>
            <w:hideMark/>
          </w:tcPr>
          <w:p w:rsidR="006C7A40" w:rsidRPr="006C7A40" w:rsidRDefault="006C7A40" w:rsidP="006C7A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7A40" w:rsidRPr="006C7A40" w:rsidRDefault="006C7A40" w:rsidP="006C7A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7A40" w:rsidRPr="006C7A40" w:rsidRDefault="006C7A40" w:rsidP="006C7A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0" w:type="dxa"/>
            <w:shd w:val="clear" w:color="auto" w:fill="auto"/>
            <w:hideMark/>
          </w:tcPr>
          <w:p w:rsidR="006C7A40" w:rsidRPr="006C7A40" w:rsidRDefault="006C7A40" w:rsidP="006C7A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 </w:t>
            </w:r>
          </w:p>
        </w:tc>
      </w:tr>
      <w:tr w:rsidR="006C7A40" w:rsidRPr="006C7A40" w:rsidTr="00EC62D0">
        <w:tc>
          <w:tcPr>
            <w:tcW w:w="5245" w:type="dxa"/>
            <w:shd w:val="clear" w:color="auto" w:fill="auto"/>
            <w:hideMark/>
          </w:tcPr>
          <w:p w:rsidR="006C7A40" w:rsidRPr="006C7A40" w:rsidRDefault="006C7A40" w:rsidP="006C7A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0" w:type="dxa"/>
            <w:shd w:val="clear" w:color="auto" w:fill="auto"/>
            <w:hideMark/>
          </w:tcPr>
          <w:p w:rsidR="006C7A40" w:rsidRPr="006C7A40" w:rsidRDefault="006C7A40" w:rsidP="00EC6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 </w:t>
            </w:r>
          </w:p>
        </w:tc>
      </w:tr>
      <w:tr w:rsidR="006C7A40" w:rsidRPr="006C7A40" w:rsidTr="00EC62D0">
        <w:tc>
          <w:tcPr>
            <w:tcW w:w="5245" w:type="dxa"/>
            <w:shd w:val="clear" w:color="auto" w:fill="auto"/>
            <w:hideMark/>
          </w:tcPr>
          <w:p w:rsidR="006C7A40" w:rsidRPr="006C7A40" w:rsidRDefault="006C7A40" w:rsidP="006C7A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0" w:type="dxa"/>
            <w:shd w:val="clear" w:color="auto" w:fill="auto"/>
            <w:hideMark/>
          </w:tcPr>
          <w:p w:rsidR="006C7A40" w:rsidRPr="006C7A40" w:rsidRDefault="006C7A40" w:rsidP="006C7A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C7A40" w:rsidRPr="006C7A40" w:rsidTr="00EC62D0">
        <w:tc>
          <w:tcPr>
            <w:tcW w:w="5245" w:type="dxa"/>
            <w:shd w:val="clear" w:color="auto" w:fill="auto"/>
            <w:hideMark/>
          </w:tcPr>
          <w:p w:rsidR="006C7A40" w:rsidRPr="006C7A40" w:rsidRDefault="006C7A40" w:rsidP="006C7A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0" w:type="dxa"/>
            <w:shd w:val="clear" w:color="auto" w:fill="auto"/>
            <w:hideMark/>
          </w:tcPr>
          <w:p w:rsidR="006C7A40" w:rsidRPr="006C7A40" w:rsidRDefault="006C7A40" w:rsidP="006C7A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 </w:t>
            </w:r>
          </w:p>
        </w:tc>
      </w:tr>
      <w:tr w:rsidR="006C7A40" w:rsidRPr="006C7A40" w:rsidTr="00EC62D0">
        <w:tc>
          <w:tcPr>
            <w:tcW w:w="5245" w:type="dxa"/>
            <w:shd w:val="clear" w:color="auto" w:fill="auto"/>
            <w:hideMark/>
          </w:tcPr>
          <w:p w:rsidR="006C7A40" w:rsidRPr="006C7A40" w:rsidRDefault="006C7A40" w:rsidP="006C7A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0" w:type="dxa"/>
            <w:shd w:val="clear" w:color="auto" w:fill="auto"/>
            <w:hideMark/>
          </w:tcPr>
          <w:p w:rsidR="006C7A40" w:rsidRPr="006C7A40" w:rsidRDefault="006C7A40" w:rsidP="006C7A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Малмыжского района </w:t>
            </w:r>
          </w:p>
        </w:tc>
      </w:tr>
      <w:tr w:rsidR="006C7A40" w:rsidRPr="006C7A40" w:rsidTr="00EC62D0">
        <w:tc>
          <w:tcPr>
            <w:tcW w:w="5245" w:type="dxa"/>
            <w:shd w:val="clear" w:color="auto" w:fill="auto"/>
            <w:hideMark/>
          </w:tcPr>
          <w:p w:rsidR="006C7A40" w:rsidRPr="006C7A40" w:rsidRDefault="006C7A40" w:rsidP="006C7A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0" w:type="dxa"/>
            <w:shd w:val="clear" w:color="auto" w:fill="auto"/>
            <w:hideMark/>
          </w:tcPr>
          <w:p w:rsidR="006C7A40" w:rsidRPr="006C7A40" w:rsidRDefault="006C7A40" w:rsidP="006C7A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</w:t>
            </w:r>
            <w:r w:rsidR="00EC6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Pr="006C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 №  _____ </w:t>
            </w:r>
          </w:p>
        </w:tc>
      </w:tr>
    </w:tbl>
    <w:p w:rsidR="006C7A40" w:rsidRPr="006C7A40" w:rsidRDefault="006C7A40" w:rsidP="006C7A4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6C7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C7A40" w:rsidRPr="006C7A40" w:rsidRDefault="006C7A40" w:rsidP="006C7A4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6C7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D6E93" w:rsidRPr="00EB0A55" w:rsidRDefault="00AD6E93" w:rsidP="00AD6E9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EB0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 </w:t>
      </w:r>
    </w:p>
    <w:p w:rsidR="00324CA7" w:rsidRPr="00324CA7" w:rsidRDefault="00324CA7" w:rsidP="00324CA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B3F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4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и Методика распределения </w:t>
      </w:r>
      <w:r w:rsidRPr="00324CA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24CA7">
        <w:rPr>
          <w:rFonts w:ascii="Times New Roman" w:hAnsi="Times New Roman" w:cs="Times New Roman"/>
          <w:b/>
          <w:sz w:val="28"/>
          <w:szCs w:val="28"/>
        </w:rPr>
        <w:t>ных межбюджетных трансфертов бюджетам поселений Малмыжского района на поддержку мер по обеспечению сбалансированности бюджетов</w:t>
      </w:r>
    </w:p>
    <w:p w:rsidR="00324CA7" w:rsidRDefault="00324CA7" w:rsidP="00324CA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24CA7" w:rsidRDefault="00324CA7" w:rsidP="00324CA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049DA" w:rsidRPr="0074550E" w:rsidRDefault="006C7A40" w:rsidP="00324CA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45D9C" w:rsidRPr="00713C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 </w:t>
      </w:r>
      <w:r w:rsidR="00145D9C" w:rsidRPr="00713C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</w:t>
      </w:r>
      <w:r w:rsidR="00145D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Методика распределения </w:t>
      </w:r>
      <w:r w:rsidR="00145D9C" w:rsidRPr="00713CBB">
        <w:rPr>
          <w:rFonts w:ascii="Times New Roman" w:eastAsia="Calibri" w:hAnsi="Times New Roman" w:cs="Times New Roman"/>
          <w:sz w:val="28"/>
          <w:szCs w:val="28"/>
        </w:rPr>
        <w:t xml:space="preserve">иных </w:t>
      </w:r>
      <w:r w:rsidR="00145D9C" w:rsidRPr="009E30EF">
        <w:rPr>
          <w:rFonts w:ascii="Times New Roman" w:eastAsia="Calibri" w:hAnsi="Times New Roman" w:cs="Times New Roman"/>
          <w:sz w:val="28"/>
          <w:szCs w:val="28"/>
        </w:rPr>
        <w:t>межбюджетных трансфертов бюджетам поселений Малмыжского района</w:t>
      </w:r>
      <w:r w:rsidRPr="009E30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C248A" w:rsidRPr="009E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Порядок) </w:t>
      </w:r>
      <w:r w:rsidR="00145D9C" w:rsidRPr="009E30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 </w:t>
      </w:r>
      <w:r w:rsidR="00145D9C" w:rsidRPr="009E30EF">
        <w:rPr>
          <w:rFonts w:ascii="Times New Roman" w:hAnsi="Times New Roman" w:cs="Times New Roman"/>
          <w:sz w:val="28"/>
          <w:szCs w:val="28"/>
        </w:rPr>
        <w:t xml:space="preserve">правила предоставления и </w:t>
      </w:r>
      <w:r w:rsidR="009E30EF" w:rsidRPr="009E30EF">
        <w:rPr>
          <w:rFonts w:ascii="Times New Roman" w:hAnsi="Times New Roman" w:cs="Times New Roman"/>
          <w:sz w:val="28"/>
          <w:szCs w:val="28"/>
        </w:rPr>
        <w:t xml:space="preserve">методику </w:t>
      </w:r>
      <w:r w:rsidR="00145D9C" w:rsidRPr="009E30EF">
        <w:rPr>
          <w:rFonts w:ascii="Times New Roman" w:hAnsi="Times New Roman" w:cs="Times New Roman"/>
          <w:sz w:val="28"/>
          <w:szCs w:val="28"/>
        </w:rPr>
        <w:t>распределения</w:t>
      </w:r>
      <w:r w:rsidR="009E30EF" w:rsidRPr="009E30EF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9E30EF" w:rsidRPr="009E30EF">
        <w:rPr>
          <w:rFonts w:ascii="Times New Roman" w:hAnsi="Times New Roman" w:cs="Times New Roman"/>
          <w:sz w:val="28"/>
          <w:szCs w:val="28"/>
        </w:rPr>
        <w:t>ных межбюджетных трансфертов</w:t>
      </w:r>
      <w:r w:rsidR="00145D9C" w:rsidRPr="009E30EF">
        <w:rPr>
          <w:rFonts w:ascii="Times New Roman" w:hAnsi="Times New Roman" w:cs="Times New Roman"/>
          <w:sz w:val="28"/>
          <w:szCs w:val="28"/>
        </w:rPr>
        <w:t xml:space="preserve"> </w:t>
      </w:r>
      <w:r w:rsidR="00324CA7" w:rsidRPr="009E30EF">
        <w:rPr>
          <w:rFonts w:ascii="Times New Roman" w:hAnsi="Times New Roman" w:cs="Times New Roman"/>
          <w:sz w:val="28"/>
          <w:szCs w:val="28"/>
        </w:rPr>
        <w:t>бюджетам</w:t>
      </w:r>
      <w:r w:rsidR="00145D9C" w:rsidRPr="009E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CA7" w:rsidRPr="009E30EF">
        <w:rPr>
          <w:rFonts w:ascii="Times New Roman" w:hAnsi="Times New Roman" w:cs="Times New Roman"/>
          <w:sz w:val="28"/>
          <w:szCs w:val="28"/>
        </w:rPr>
        <w:t>поселений на поддержку мер по обеспечению сбалансированности</w:t>
      </w:r>
      <w:r w:rsidR="00324CA7" w:rsidRPr="002B3F6A">
        <w:rPr>
          <w:rFonts w:ascii="Times New Roman" w:hAnsi="Times New Roman" w:cs="Times New Roman"/>
          <w:sz w:val="28"/>
          <w:szCs w:val="28"/>
        </w:rPr>
        <w:t xml:space="preserve"> бюджетов</w:t>
      </w:r>
      <w:r w:rsidR="00324CA7" w:rsidRPr="002B3F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2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 Малмыжского района </w:t>
      </w:r>
      <w:r w:rsidR="0012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CA7" w:rsidRPr="002B3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муниципального </w:t>
      </w:r>
      <w:r w:rsidR="00324CA7" w:rsidRPr="0074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 Малмыжский муниципальный район Кировской области </w:t>
      </w:r>
      <w:r w:rsidR="00145D9C" w:rsidRPr="0074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иные </w:t>
      </w:r>
      <w:r w:rsidR="0074550E" w:rsidRPr="0074550E">
        <w:rPr>
          <w:rFonts w:ascii="Times New Roman" w:hAnsi="Times New Roman" w:cs="Times New Roman"/>
          <w:sz w:val="28"/>
          <w:szCs w:val="28"/>
        </w:rPr>
        <w:t>межбюджетные трансферты</w:t>
      </w:r>
      <w:r w:rsidR="00145D9C" w:rsidRPr="007455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049DA" w:rsidRPr="007455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85D" w:rsidRPr="0074550E" w:rsidRDefault="006C7A40" w:rsidP="007E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Иные </w:t>
      </w:r>
      <w:r w:rsidR="0074550E" w:rsidRPr="0074550E">
        <w:rPr>
          <w:rFonts w:ascii="Times New Roman" w:hAnsi="Times New Roman" w:cs="Times New Roman"/>
          <w:sz w:val="28"/>
          <w:szCs w:val="28"/>
        </w:rPr>
        <w:t>межбюджетные трансферты</w:t>
      </w:r>
      <w:r w:rsidR="002309E4" w:rsidRPr="0074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50E" w:rsidRPr="0074550E">
        <w:rPr>
          <w:rFonts w:ascii="Times New Roman" w:hAnsi="Times New Roman" w:cs="Times New Roman"/>
          <w:sz w:val="28"/>
          <w:szCs w:val="28"/>
        </w:rPr>
        <w:t>бюджетам поселений</w:t>
      </w:r>
      <w:r w:rsidR="0074550E" w:rsidRPr="0074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</w:t>
      </w:r>
      <w:r w:rsidR="007E685D" w:rsidRPr="0074550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управлением администрации Малмыжского района (далее - финансовое управление).</w:t>
      </w:r>
    </w:p>
    <w:p w:rsidR="007E685D" w:rsidRPr="00FD6B62" w:rsidRDefault="007E685D" w:rsidP="00FD6B6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Иные </w:t>
      </w:r>
      <w:r w:rsidR="0074550E" w:rsidRPr="0074550E">
        <w:rPr>
          <w:rFonts w:ascii="Times New Roman" w:hAnsi="Times New Roman" w:cs="Times New Roman"/>
          <w:sz w:val="28"/>
          <w:szCs w:val="28"/>
        </w:rPr>
        <w:t>межбюджетные трансферты</w:t>
      </w:r>
      <w:r w:rsidRPr="0074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A40" w:rsidRPr="0074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поселений</w:t>
      </w:r>
      <w:r w:rsidR="003B21BE" w:rsidRPr="0074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</w:t>
      </w:r>
      <w:r w:rsidR="00B246AC" w:rsidRPr="0074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74550E">
        <w:rPr>
          <w:rFonts w:ascii="Times New Roman" w:hAnsi="Times New Roman" w:cs="Times New Roman"/>
          <w:sz w:val="28"/>
          <w:szCs w:val="28"/>
        </w:rPr>
        <w:t xml:space="preserve"> осуществление части полномочий по решению вопросов местного значения, в случае наличия разрыва </w:t>
      </w:r>
      <w:r w:rsidRPr="007455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прогнозируемыми</w:t>
      </w:r>
      <w:r w:rsidRPr="00FD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доходами и прогнозируемыми расходами на очередной финансовый год и плановый период бюджетов поселений.</w:t>
      </w:r>
    </w:p>
    <w:p w:rsidR="0074550E" w:rsidRDefault="000E4498" w:rsidP="0074550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6B6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Объем иных межбюджетных трансфертов бюджетам поселений на поддержку мер</w:t>
      </w:r>
      <w:r w:rsidRPr="00FD6B62">
        <w:rPr>
          <w:rFonts w:ascii="Times New Roman" w:hAnsi="Times New Roman" w:cs="Times New Roman"/>
          <w:sz w:val="28"/>
          <w:szCs w:val="28"/>
        </w:rPr>
        <w:t xml:space="preserve"> по обеспечению сбалансированности бюджетов определяется исходя из необходимого объема средств на обеспечение сбалансированности бюджетов поселений, а также исходя из объема расходов бюджета </w:t>
      </w:r>
      <w:r w:rsidRPr="00FD6B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 Малмыжский муниципальный район Кировской области</w:t>
      </w:r>
      <w:r w:rsidR="00FD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B62" w:rsidRPr="00FD6B62">
        <w:rPr>
          <w:rFonts w:ascii="Times New Roman" w:hAnsi="Times New Roman" w:cs="Times New Roman"/>
          <w:sz w:val="28"/>
          <w:szCs w:val="28"/>
        </w:rPr>
        <w:t>(далее - бюджет Малмыжского района</w:t>
      </w:r>
      <w:r w:rsidR="00FD6B62">
        <w:rPr>
          <w:rFonts w:ascii="Times New Roman" w:hAnsi="Times New Roman" w:cs="Times New Roman"/>
          <w:sz w:val="28"/>
          <w:szCs w:val="28"/>
        </w:rPr>
        <w:t>)</w:t>
      </w:r>
      <w:r w:rsidRPr="00FD6B62">
        <w:rPr>
          <w:rFonts w:ascii="Times New Roman" w:hAnsi="Times New Roman" w:cs="Times New Roman"/>
          <w:sz w:val="28"/>
          <w:szCs w:val="28"/>
        </w:rPr>
        <w:t>, предусмотренного на данные цели.</w:t>
      </w:r>
    </w:p>
    <w:p w:rsidR="0074550E" w:rsidRPr="0074550E" w:rsidRDefault="0074550E" w:rsidP="0074550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4550E">
        <w:rPr>
          <w:rFonts w:ascii="Times New Roman" w:hAnsi="Times New Roman" w:cs="Times New Roman"/>
          <w:sz w:val="28"/>
          <w:szCs w:val="28"/>
        </w:rPr>
        <w:t>3. Иные межбюджетные трансферты бюджетам поселений на поддержку мер по обеспечению сбалансированности бюджетов предоставляются при условии обеспечения объема расходных обязательств бюджетов поселений по оплате труда, начислениям на оплату труда и оплате коммунальных услуг в размере, учтенном при расчете иных межбюджетных трансфертов.</w:t>
      </w:r>
    </w:p>
    <w:p w:rsidR="000E4498" w:rsidRPr="00FD6B62" w:rsidRDefault="000E4498" w:rsidP="007E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0E" w:rsidRPr="0074550E" w:rsidRDefault="0074550E" w:rsidP="00745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50E">
        <w:rPr>
          <w:rFonts w:ascii="Times New Roman" w:hAnsi="Times New Roman" w:cs="Times New Roman"/>
          <w:sz w:val="28"/>
          <w:szCs w:val="28"/>
        </w:rPr>
        <w:lastRenderedPageBreak/>
        <w:t>4. Иные межбюджетные трансферты бюджетам поселений на поддержку мер по обеспечению сбалансированности бюджетов определяются по следующей формуле:</w:t>
      </w:r>
    </w:p>
    <w:p w:rsidR="0074550E" w:rsidRPr="0074550E" w:rsidRDefault="0074550E" w:rsidP="007455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550E" w:rsidRPr="0074550E" w:rsidRDefault="0074550E" w:rsidP="007455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50E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3017520" cy="2514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50E" w:rsidRPr="0074550E" w:rsidRDefault="0074550E" w:rsidP="007455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550E" w:rsidRPr="0074550E" w:rsidRDefault="0074550E" w:rsidP="007455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50E">
        <w:rPr>
          <w:rFonts w:ascii="Times New Roman" w:hAnsi="Times New Roman" w:cs="Times New Roman"/>
          <w:sz w:val="28"/>
          <w:szCs w:val="28"/>
        </w:rPr>
        <w:t>D</w:t>
      </w:r>
      <w:r w:rsidRPr="0074550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4550E">
        <w:rPr>
          <w:rFonts w:ascii="Times New Roman" w:hAnsi="Times New Roman" w:cs="Times New Roman"/>
          <w:sz w:val="28"/>
          <w:szCs w:val="28"/>
        </w:rPr>
        <w:t xml:space="preserve"> - объем иных межбюджетных трансфертов i-му поселению;</w:t>
      </w:r>
    </w:p>
    <w:p w:rsidR="0074550E" w:rsidRPr="0074550E" w:rsidRDefault="0074550E" w:rsidP="00745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50E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251460" cy="25146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50E">
        <w:rPr>
          <w:rFonts w:ascii="Times New Roman" w:hAnsi="Times New Roman" w:cs="Times New Roman"/>
          <w:sz w:val="28"/>
          <w:szCs w:val="28"/>
        </w:rPr>
        <w:t xml:space="preserve"> - расходные обязательства муниципальных учреждений и органов местного самоуправления по оплате труда и начислениям на нее бюджета i-го поселения на соответствующий финансовый год;</w:t>
      </w:r>
    </w:p>
    <w:p w:rsidR="0074550E" w:rsidRPr="0074550E" w:rsidRDefault="0074550E" w:rsidP="00745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50E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251460" cy="25146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50E">
        <w:rPr>
          <w:rFonts w:ascii="Times New Roman" w:hAnsi="Times New Roman" w:cs="Times New Roman"/>
          <w:sz w:val="28"/>
          <w:szCs w:val="28"/>
        </w:rPr>
        <w:t xml:space="preserve"> - расходные обязательства муниципальных учреждений и органов местного самоуправления по расчетам за коммунальные услуги и топливо бюджета i-го поселения на соответствующий финансовый год;</w:t>
      </w:r>
    </w:p>
    <w:p w:rsidR="0074550E" w:rsidRPr="0074550E" w:rsidRDefault="0074550E" w:rsidP="00745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50E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262255" cy="25146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50E">
        <w:rPr>
          <w:rFonts w:ascii="Times New Roman" w:hAnsi="Times New Roman" w:cs="Times New Roman"/>
          <w:sz w:val="28"/>
          <w:szCs w:val="28"/>
        </w:rPr>
        <w:t xml:space="preserve"> - иные расходные обязательства органов местного самоуправления i-го поселения на соответствующий финансовый год;</w:t>
      </w:r>
    </w:p>
    <w:p w:rsidR="0074550E" w:rsidRPr="0074550E" w:rsidRDefault="0074550E" w:rsidP="00745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50E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251460" cy="25146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50E">
        <w:rPr>
          <w:rFonts w:ascii="Times New Roman" w:hAnsi="Times New Roman" w:cs="Times New Roman"/>
          <w:sz w:val="28"/>
          <w:szCs w:val="28"/>
        </w:rPr>
        <w:t xml:space="preserve"> - расходы i-го поселения на социальные выплаты, учитываемые при расчете иных межбюджетных трансфертов на поддержку мер по обеспечению сбалансированности бюджетов;</w:t>
      </w:r>
    </w:p>
    <w:p w:rsidR="0074550E" w:rsidRPr="0074550E" w:rsidRDefault="0074550E" w:rsidP="00745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50E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304165" cy="25146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50E">
        <w:rPr>
          <w:rFonts w:ascii="Times New Roman" w:hAnsi="Times New Roman" w:cs="Times New Roman"/>
          <w:sz w:val="28"/>
          <w:szCs w:val="28"/>
        </w:rPr>
        <w:t xml:space="preserve"> - финансовая помощь i-му поселению на соответствующий финансовый год из бюджета </w:t>
      </w:r>
      <w:r>
        <w:rPr>
          <w:rFonts w:ascii="Times New Roman" w:hAnsi="Times New Roman" w:cs="Times New Roman"/>
          <w:sz w:val="28"/>
          <w:szCs w:val="28"/>
        </w:rPr>
        <w:t>Малмыжского</w:t>
      </w:r>
      <w:r w:rsidRPr="0074550E">
        <w:rPr>
          <w:rFonts w:ascii="Times New Roman" w:hAnsi="Times New Roman" w:cs="Times New Roman"/>
          <w:sz w:val="28"/>
          <w:szCs w:val="28"/>
        </w:rPr>
        <w:t xml:space="preserve"> района, включающая в себя дотации на выравнивание бюджетной обеспеченности поселений </w:t>
      </w:r>
      <w:r>
        <w:rPr>
          <w:rFonts w:ascii="Times New Roman" w:hAnsi="Times New Roman" w:cs="Times New Roman"/>
          <w:sz w:val="28"/>
          <w:szCs w:val="28"/>
        </w:rPr>
        <w:t xml:space="preserve">Малмыжского </w:t>
      </w:r>
      <w:r w:rsidRPr="0074550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173E9">
        <w:rPr>
          <w:rFonts w:ascii="Times New Roman" w:hAnsi="Times New Roman" w:cs="Times New Roman"/>
          <w:sz w:val="28"/>
          <w:szCs w:val="28"/>
        </w:rPr>
        <w:t xml:space="preserve">, </w:t>
      </w:r>
      <w:r w:rsidR="005173E9" w:rsidRPr="00076592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 w:rsidR="00DA0DA6" w:rsidRPr="00076592">
        <w:rPr>
          <w:rFonts w:ascii="Times New Roman" w:hAnsi="Times New Roman" w:cs="Times New Roman"/>
          <w:sz w:val="28"/>
          <w:szCs w:val="28"/>
        </w:rPr>
        <w:t xml:space="preserve"> на решение социально-значимых вопросов</w:t>
      </w:r>
      <w:r w:rsidR="00076592" w:rsidRPr="00076592">
        <w:rPr>
          <w:rFonts w:ascii="Times New Roman" w:hAnsi="Times New Roman" w:cs="Times New Roman"/>
          <w:sz w:val="28"/>
          <w:szCs w:val="28"/>
        </w:rPr>
        <w:t xml:space="preserve">, </w:t>
      </w:r>
      <w:r w:rsidR="00076592" w:rsidRPr="00076592">
        <w:rPr>
          <w:rFonts w:ascii="Times New Roman" w:eastAsia="Calibri" w:hAnsi="Times New Roman" w:cs="Times New Roman"/>
          <w:sz w:val="28"/>
          <w:szCs w:val="28"/>
        </w:rPr>
        <w:t>на реализацию природоохранных мероприятий</w:t>
      </w:r>
      <w:r w:rsidRPr="00076592">
        <w:rPr>
          <w:rFonts w:ascii="Times New Roman" w:hAnsi="Times New Roman" w:cs="Times New Roman"/>
          <w:sz w:val="28"/>
          <w:szCs w:val="28"/>
        </w:rPr>
        <w:t>;</w:t>
      </w:r>
    </w:p>
    <w:p w:rsidR="0074550E" w:rsidRPr="0074550E" w:rsidRDefault="0074550E" w:rsidP="007455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50E">
        <w:rPr>
          <w:rFonts w:ascii="Times New Roman" w:hAnsi="Times New Roman" w:cs="Times New Roman"/>
          <w:sz w:val="28"/>
          <w:szCs w:val="28"/>
        </w:rPr>
        <w:t>D</w:t>
      </w:r>
      <w:r w:rsidRPr="0074550E">
        <w:rPr>
          <w:rFonts w:ascii="Times New Roman" w:hAnsi="Times New Roman" w:cs="Times New Roman"/>
          <w:sz w:val="28"/>
          <w:szCs w:val="28"/>
          <w:vertAlign w:val="subscript"/>
        </w:rPr>
        <w:t>нi</w:t>
      </w:r>
      <w:r w:rsidRPr="0074550E">
        <w:rPr>
          <w:rFonts w:ascii="Times New Roman" w:hAnsi="Times New Roman" w:cs="Times New Roman"/>
          <w:sz w:val="28"/>
          <w:szCs w:val="28"/>
        </w:rPr>
        <w:t xml:space="preserve"> - прогноз налоговых и неналоговых доходов бюджета i-го поселения, согласованный с финансов</w:t>
      </w:r>
      <w:r>
        <w:rPr>
          <w:rFonts w:ascii="Times New Roman" w:hAnsi="Times New Roman" w:cs="Times New Roman"/>
          <w:sz w:val="28"/>
          <w:szCs w:val="28"/>
        </w:rPr>
        <w:t>ым управлением</w:t>
      </w:r>
      <w:r w:rsidRPr="0074550E">
        <w:rPr>
          <w:rFonts w:ascii="Times New Roman" w:hAnsi="Times New Roman" w:cs="Times New Roman"/>
          <w:sz w:val="28"/>
          <w:szCs w:val="28"/>
        </w:rPr>
        <w:t xml:space="preserve"> (за исключением доходов от платных услуг, оказываемых муниципальными казенными учреждениями, а также доходов бюджетов поселений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бюджеты поселений</w:t>
      </w:r>
      <w:r w:rsidR="00BF2CCB">
        <w:rPr>
          <w:rFonts w:ascii="Times New Roman" w:hAnsi="Times New Roman" w:cs="Times New Roman"/>
          <w:sz w:val="28"/>
          <w:szCs w:val="28"/>
        </w:rPr>
        <w:t>, инициативных платежей, средств самообложения граждан</w:t>
      </w:r>
      <w:r w:rsidRPr="0074550E">
        <w:rPr>
          <w:rFonts w:ascii="Times New Roman" w:hAnsi="Times New Roman" w:cs="Times New Roman"/>
          <w:sz w:val="28"/>
          <w:szCs w:val="28"/>
        </w:rPr>
        <w:t>).</w:t>
      </w:r>
    </w:p>
    <w:p w:rsidR="00DA0DA6" w:rsidRDefault="0074550E" w:rsidP="007455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50E">
        <w:rPr>
          <w:rFonts w:ascii="Times New Roman" w:hAnsi="Times New Roman" w:cs="Times New Roman"/>
          <w:sz w:val="28"/>
          <w:szCs w:val="28"/>
        </w:rPr>
        <w:t>В расчет принимаются положительные значения показателя.</w:t>
      </w:r>
    </w:p>
    <w:p w:rsidR="0074550E" w:rsidRPr="0074550E" w:rsidRDefault="0074550E" w:rsidP="007455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50E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2B3F6A">
        <w:rPr>
          <w:rFonts w:ascii="Times New Roman" w:hAnsi="Times New Roman" w:cs="Times New Roman"/>
          <w:sz w:val="28"/>
          <w:szCs w:val="28"/>
        </w:rPr>
        <w:t>«</w:t>
      </w:r>
      <w:r w:rsidRPr="0074550E">
        <w:rPr>
          <w:rFonts w:ascii="Times New Roman" w:hAnsi="Times New Roman" w:cs="Times New Roman"/>
          <w:sz w:val="28"/>
          <w:szCs w:val="28"/>
        </w:rPr>
        <w:t>иные расходные обязательства</w:t>
      </w:r>
      <w:r w:rsidRPr="002B3F6A">
        <w:rPr>
          <w:rFonts w:ascii="Times New Roman" w:hAnsi="Times New Roman" w:cs="Times New Roman"/>
          <w:bCs/>
          <w:sz w:val="28"/>
          <w:szCs w:val="28"/>
        </w:rPr>
        <w:t>»</w:t>
      </w:r>
      <w:r w:rsidRPr="0074550E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371475" cy="35242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50E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74550E" w:rsidRPr="0074550E" w:rsidRDefault="0074550E" w:rsidP="007455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550E" w:rsidRPr="0074550E" w:rsidRDefault="0074550E" w:rsidP="007455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50E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205230" cy="251460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50E" w:rsidRPr="0074550E" w:rsidRDefault="0074550E" w:rsidP="007455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0DA6" w:rsidRDefault="0074550E" w:rsidP="00DA0D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50E">
        <w:rPr>
          <w:rFonts w:ascii="Times New Roman" w:hAnsi="Times New Roman" w:cs="Times New Roman"/>
          <w:sz w:val="28"/>
          <w:szCs w:val="28"/>
        </w:rPr>
        <w:lastRenderedPageBreak/>
        <w:t>R</w:t>
      </w:r>
      <w:r w:rsidRPr="0074550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4550E">
        <w:rPr>
          <w:rFonts w:ascii="Times New Roman" w:hAnsi="Times New Roman" w:cs="Times New Roman"/>
          <w:sz w:val="28"/>
          <w:szCs w:val="28"/>
        </w:rPr>
        <w:t xml:space="preserve"> - объем репрезентативных расходов бюджета i-го поселения на соответствующий финансовый год;</w:t>
      </w:r>
    </w:p>
    <w:p w:rsidR="00DA0DA6" w:rsidRDefault="0074550E" w:rsidP="00DA0D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50E">
        <w:rPr>
          <w:rFonts w:ascii="Times New Roman" w:hAnsi="Times New Roman" w:cs="Times New Roman"/>
          <w:sz w:val="28"/>
          <w:szCs w:val="28"/>
        </w:rPr>
        <w:t>U - коэффициент для расчета иных расходных обязательств органов местного самоуправления i-го поселения на соответствующий финансовый год.</w:t>
      </w:r>
    </w:p>
    <w:p w:rsidR="0074550E" w:rsidRDefault="0074550E" w:rsidP="00DA0D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50E">
        <w:rPr>
          <w:rFonts w:ascii="Times New Roman" w:hAnsi="Times New Roman" w:cs="Times New Roman"/>
          <w:sz w:val="28"/>
          <w:szCs w:val="28"/>
        </w:rPr>
        <w:t xml:space="preserve">5. Объем и распределение иных межбюджетных трансфертов бюджетам поселений на поддержку мер по обеспечению сбалансированности бюджетов утверждаются решением районной Думы </w:t>
      </w:r>
      <w:r>
        <w:rPr>
          <w:rFonts w:ascii="Times New Roman" w:hAnsi="Times New Roman" w:cs="Times New Roman"/>
          <w:sz w:val="28"/>
          <w:szCs w:val="28"/>
        </w:rPr>
        <w:t xml:space="preserve">Малмыжского района </w:t>
      </w:r>
      <w:r w:rsidRPr="0074550E">
        <w:rPr>
          <w:rFonts w:ascii="Times New Roman" w:hAnsi="Times New Roman" w:cs="Times New Roman"/>
          <w:sz w:val="28"/>
          <w:szCs w:val="28"/>
        </w:rPr>
        <w:t xml:space="preserve">о бюджете </w:t>
      </w:r>
      <w:r>
        <w:rPr>
          <w:rFonts w:ascii="Times New Roman" w:hAnsi="Times New Roman" w:cs="Times New Roman"/>
          <w:sz w:val="28"/>
          <w:szCs w:val="28"/>
        </w:rPr>
        <w:t xml:space="preserve">Малмыжского </w:t>
      </w:r>
      <w:r w:rsidRPr="0074550E">
        <w:rPr>
          <w:rFonts w:ascii="Times New Roman" w:hAnsi="Times New Roman" w:cs="Times New Roman"/>
          <w:sz w:val="28"/>
          <w:szCs w:val="28"/>
        </w:rPr>
        <w:t xml:space="preserve"> района на очередной финансовый год и плановый период.</w:t>
      </w:r>
    </w:p>
    <w:p w:rsidR="0074550E" w:rsidRPr="0096264A" w:rsidRDefault="0096264A" w:rsidP="0074550E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4550E" w:rsidRPr="0096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Условиями предоставления </w:t>
      </w:r>
      <w:r w:rsidR="0074550E" w:rsidRPr="0096264A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бюджетам поселений </w:t>
      </w:r>
      <w:r w:rsidR="0074550E" w:rsidRPr="0096264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 </w:t>
      </w:r>
    </w:p>
    <w:p w:rsidR="0074550E" w:rsidRPr="0096264A" w:rsidRDefault="0096264A" w:rsidP="0074550E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4550E" w:rsidRPr="0096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Наличие муниципальной программы, содержащей мероприятия, определенные пунктом </w:t>
      </w:r>
      <w:r w:rsidR="005173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550E" w:rsidRPr="0096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 </w:t>
      </w:r>
    </w:p>
    <w:p w:rsidR="00173DBD" w:rsidRDefault="0096264A" w:rsidP="00173D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4550E" w:rsidRPr="0096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Заключение соглашения на предоставление </w:t>
      </w:r>
      <w:r w:rsidRPr="0096264A">
        <w:rPr>
          <w:rFonts w:ascii="Times New Roman" w:hAnsi="Times New Roman" w:cs="Times New Roman"/>
          <w:sz w:val="28"/>
          <w:szCs w:val="28"/>
        </w:rPr>
        <w:t>иных межбюджетных трансфертов бюджетам поселений</w:t>
      </w:r>
      <w:r w:rsidRPr="0096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50E" w:rsidRPr="0096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</w:t>
      </w:r>
      <w:r w:rsidRPr="0096264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управлением</w:t>
      </w:r>
      <w:r w:rsidR="0074550E" w:rsidRPr="00962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4550E" w:rsidRPr="0017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поселениями Малмыжского района</w:t>
      </w:r>
      <w:r w:rsidRPr="00173DBD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 соглашения, утвержденной финансовым управлением</w:t>
      </w:r>
      <w:r w:rsidR="0074550E" w:rsidRPr="00173DB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соглашение).</w:t>
      </w:r>
    </w:p>
    <w:p w:rsidR="00173DBD" w:rsidRPr="00263D96" w:rsidRDefault="00173DBD" w:rsidP="00173D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73DBD">
        <w:rPr>
          <w:rFonts w:ascii="Times New Roman" w:hAnsi="Times New Roman" w:cs="Times New Roman"/>
          <w:sz w:val="28"/>
          <w:szCs w:val="28"/>
        </w:rPr>
        <w:t xml:space="preserve">. Предоставление иных межбюджетных трансфертов бюджетам поселений на поддержку мер по обеспечению сбалансированности бюджетов осуществляется финансовым управлением в соответствии со сводной бюджетной росписью бюджета Малмыжского района и кассовым планом на основании заявки о потребности в иных межбюджетных трансфертах бюджетам поселений на поддержку мер по обеспечению сбалансированности бюджетов по </w:t>
      </w:r>
      <w:r w:rsidR="00263D96">
        <w:rPr>
          <w:rFonts w:ascii="Times New Roman" w:hAnsi="Times New Roman" w:cs="Times New Roman"/>
          <w:sz w:val="28"/>
          <w:szCs w:val="28"/>
        </w:rPr>
        <w:t>заявке</w:t>
      </w:r>
      <w:r w:rsidR="00263D96" w:rsidRPr="00263D96">
        <w:rPr>
          <w:rFonts w:ascii="Times New Roman" w:hAnsi="Times New Roman" w:cs="Times New Roman"/>
          <w:sz w:val="28"/>
          <w:szCs w:val="28"/>
        </w:rPr>
        <w:t xml:space="preserve">, по форме </w:t>
      </w:r>
      <w:r w:rsidRPr="00263D96">
        <w:rPr>
          <w:rFonts w:ascii="Times New Roman" w:hAnsi="Times New Roman" w:cs="Times New Roman"/>
          <w:sz w:val="28"/>
          <w:szCs w:val="28"/>
        </w:rPr>
        <w:t>и в сроки, установленные финансовым управлением.</w:t>
      </w:r>
    </w:p>
    <w:p w:rsidR="00263D96" w:rsidRDefault="00686567" w:rsidP="00263D9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D9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C7A40" w:rsidRPr="00263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3DBD" w:rsidRPr="00263D96">
        <w:rPr>
          <w:rFonts w:ascii="Times New Roman" w:hAnsi="Times New Roman" w:cs="Times New Roman"/>
          <w:sz w:val="28"/>
          <w:szCs w:val="28"/>
        </w:rPr>
        <w:t>Органы местного самоуправления поселений осуществляют</w:t>
      </w:r>
      <w:r w:rsidR="00173DBD" w:rsidRPr="00173DBD">
        <w:rPr>
          <w:rFonts w:ascii="Times New Roman" w:hAnsi="Times New Roman" w:cs="Times New Roman"/>
          <w:sz w:val="28"/>
          <w:szCs w:val="28"/>
        </w:rPr>
        <w:t xml:space="preserve"> расходование средств иных межбюджетных трансфертов бюджетам поселений на поддержку мер по обеспечению сбалансированности бюджетов на решение вопросов местного значения поселения в соответствии с решением о бюджете </w:t>
      </w:r>
      <w:r w:rsidR="00173DBD" w:rsidRPr="00263D96">
        <w:rPr>
          <w:rFonts w:ascii="Times New Roman" w:hAnsi="Times New Roman" w:cs="Times New Roman"/>
          <w:sz w:val="28"/>
          <w:szCs w:val="28"/>
        </w:rPr>
        <w:t>поселения на соответствующий финансовый год</w:t>
      </w:r>
      <w:r w:rsidR="004C2651" w:rsidRPr="00263D9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831E8" w:rsidRDefault="008831E8" w:rsidP="00173DBD">
      <w:pPr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831E8" w:rsidRDefault="008831E8" w:rsidP="008831E8">
      <w:pPr>
        <w:spacing w:after="0" w:line="240" w:lineRule="auto"/>
        <w:ind w:firstLine="705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8831E8" w:rsidSect="00684B0E">
      <w:headerReference w:type="default" r:id="rId14"/>
      <w:pgSz w:w="11906" w:h="16838"/>
      <w:pgMar w:top="1418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254" w:rsidRDefault="00214254" w:rsidP="00EC62D0">
      <w:pPr>
        <w:spacing w:after="0" w:line="240" w:lineRule="auto"/>
      </w:pPr>
      <w:r>
        <w:separator/>
      </w:r>
    </w:p>
  </w:endnote>
  <w:endnote w:type="continuationSeparator" w:id="1">
    <w:p w:rsidR="00214254" w:rsidRDefault="00214254" w:rsidP="00EC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254" w:rsidRDefault="00214254" w:rsidP="00EC62D0">
      <w:pPr>
        <w:spacing w:after="0" w:line="240" w:lineRule="auto"/>
      </w:pPr>
      <w:r>
        <w:separator/>
      </w:r>
    </w:p>
  </w:footnote>
  <w:footnote w:type="continuationSeparator" w:id="1">
    <w:p w:rsidR="00214254" w:rsidRDefault="00214254" w:rsidP="00EC6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520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84B0E" w:rsidRPr="00234520" w:rsidRDefault="0078011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3452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44D99" w:rsidRPr="0023452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3452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7659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3452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1450" w:rsidRDefault="00A7145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7A40"/>
    <w:rsid w:val="00076592"/>
    <w:rsid w:val="000A45D7"/>
    <w:rsid w:val="000E4498"/>
    <w:rsid w:val="001227EB"/>
    <w:rsid w:val="00125CFC"/>
    <w:rsid w:val="00140D85"/>
    <w:rsid w:val="00145D9C"/>
    <w:rsid w:val="00173DBD"/>
    <w:rsid w:val="001B02AA"/>
    <w:rsid w:val="001C33A6"/>
    <w:rsid w:val="002005E4"/>
    <w:rsid w:val="00214254"/>
    <w:rsid w:val="002309E4"/>
    <w:rsid w:val="00232141"/>
    <w:rsid w:val="00234520"/>
    <w:rsid w:val="00263D96"/>
    <w:rsid w:val="002913B3"/>
    <w:rsid w:val="002C7A97"/>
    <w:rsid w:val="002E6DCB"/>
    <w:rsid w:val="00324CA7"/>
    <w:rsid w:val="0036496B"/>
    <w:rsid w:val="003925E9"/>
    <w:rsid w:val="003B21BE"/>
    <w:rsid w:val="003C507D"/>
    <w:rsid w:val="003D68CE"/>
    <w:rsid w:val="003E7F55"/>
    <w:rsid w:val="004123D1"/>
    <w:rsid w:val="00431734"/>
    <w:rsid w:val="00440D78"/>
    <w:rsid w:val="0045325A"/>
    <w:rsid w:val="004862D9"/>
    <w:rsid w:val="00491DF8"/>
    <w:rsid w:val="004A04C1"/>
    <w:rsid w:val="004B4C0D"/>
    <w:rsid w:val="004C2651"/>
    <w:rsid w:val="00505587"/>
    <w:rsid w:val="005173E9"/>
    <w:rsid w:val="00532858"/>
    <w:rsid w:val="005B0F92"/>
    <w:rsid w:val="005F7D09"/>
    <w:rsid w:val="00674EBB"/>
    <w:rsid w:val="00684B0E"/>
    <w:rsid w:val="00686567"/>
    <w:rsid w:val="006C09C5"/>
    <w:rsid w:val="006C7A40"/>
    <w:rsid w:val="007049DA"/>
    <w:rsid w:val="0074550E"/>
    <w:rsid w:val="00764E4D"/>
    <w:rsid w:val="0078011F"/>
    <w:rsid w:val="00785F1E"/>
    <w:rsid w:val="00790254"/>
    <w:rsid w:val="00791AD1"/>
    <w:rsid w:val="0079584B"/>
    <w:rsid w:val="007E685D"/>
    <w:rsid w:val="008228C8"/>
    <w:rsid w:val="00844D99"/>
    <w:rsid w:val="00844E8D"/>
    <w:rsid w:val="0087518C"/>
    <w:rsid w:val="008831E8"/>
    <w:rsid w:val="008A3439"/>
    <w:rsid w:val="008B0ED4"/>
    <w:rsid w:val="008C1572"/>
    <w:rsid w:val="008F1B8D"/>
    <w:rsid w:val="008F25F4"/>
    <w:rsid w:val="0093163F"/>
    <w:rsid w:val="0096264A"/>
    <w:rsid w:val="009B1175"/>
    <w:rsid w:val="009C248A"/>
    <w:rsid w:val="009E30EF"/>
    <w:rsid w:val="00A36B74"/>
    <w:rsid w:val="00A52E01"/>
    <w:rsid w:val="00A71450"/>
    <w:rsid w:val="00A74B5A"/>
    <w:rsid w:val="00A96D21"/>
    <w:rsid w:val="00AA275B"/>
    <w:rsid w:val="00AB185D"/>
    <w:rsid w:val="00AC5D54"/>
    <w:rsid w:val="00AC6387"/>
    <w:rsid w:val="00AD6E93"/>
    <w:rsid w:val="00B22FA7"/>
    <w:rsid w:val="00B246AC"/>
    <w:rsid w:val="00B34DC8"/>
    <w:rsid w:val="00B77B8B"/>
    <w:rsid w:val="00B80926"/>
    <w:rsid w:val="00BF2CCB"/>
    <w:rsid w:val="00C02E67"/>
    <w:rsid w:val="00C0617D"/>
    <w:rsid w:val="00CC13D6"/>
    <w:rsid w:val="00D44DA4"/>
    <w:rsid w:val="00D56893"/>
    <w:rsid w:val="00DA0DA6"/>
    <w:rsid w:val="00E054CD"/>
    <w:rsid w:val="00E05965"/>
    <w:rsid w:val="00E12200"/>
    <w:rsid w:val="00E157F1"/>
    <w:rsid w:val="00E72047"/>
    <w:rsid w:val="00E729F6"/>
    <w:rsid w:val="00E91237"/>
    <w:rsid w:val="00EC62D0"/>
    <w:rsid w:val="00EF1846"/>
    <w:rsid w:val="00F04EEF"/>
    <w:rsid w:val="00F66B7B"/>
    <w:rsid w:val="00F7101C"/>
    <w:rsid w:val="00FB6144"/>
    <w:rsid w:val="00FD6B62"/>
    <w:rsid w:val="754B2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C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C7A40"/>
  </w:style>
  <w:style w:type="character" w:customStyle="1" w:styleId="eop">
    <w:name w:val="eop"/>
    <w:basedOn w:val="a0"/>
    <w:rsid w:val="006C7A40"/>
  </w:style>
  <w:style w:type="character" w:customStyle="1" w:styleId="spellingerror">
    <w:name w:val="spellingerror"/>
    <w:basedOn w:val="a0"/>
    <w:rsid w:val="006C7A40"/>
  </w:style>
  <w:style w:type="paragraph" w:styleId="a3">
    <w:name w:val="header"/>
    <w:basedOn w:val="a"/>
    <w:link w:val="a4"/>
    <w:uiPriority w:val="99"/>
    <w:unhideWhenUsed/>
    <w:rsid w:val="00EC6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62D0"/>
  </w:style>
  <w:style w:type="paragraph" w:styleId="a5">
    <w:name w:val="footer"/>
    <w:basedOn w:val="a"/>
    <w:link w:val="a6"/>
    <w:uiPriority w:val="99"/>
    <w:unhideWhenUsed/>
    <w:rsid w:val="00EC6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62D0"/>
  </w:style>
  <w:style w:type="paragraph" w:customStyle="1" w:styleId="ConsPlusNormal">
    <w:name w:val="ConsPlusNormal"/>
    <w:rsid w:val="001C3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3A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C26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C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C7A40"/>
  </w:style>
  <w:style w:type="character" w:customStyle="1" w:styleId="eop">
    <w:name w:val="eop"/>
    <w:basedOn w:val="a0"/>
    <w:rsid w:val="006C7A40"/>
  </w:style>
  <w:style w:type="character" w:customStyle="1" w:styleId="spellingerror">
    <w:name w:val="spellingerror"/>
    <w:basedOn w:val="a0"/>
    <w:rsid w:val="006C7A40"/>
  </w:style>
  <w:style w:type="paragraph" w:styleId="a3">
    <w:name w:val="header"/>
    <w:basedOn w:val="a"/>
    <w:link w:val="a4"/>
    <w:uiPriority w:val="99"/>
    <w:unhideWhenUsed/>
    <w:rsid w:val="00EC6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62D0"/>
  </w:style>
  <w:style w:type="paragraph" w:styleId="a5">
    <w:name w:val="footer"/>
    <w:basedOn w:val="a"/>
    <w:link w:val="a6"/>
    <w:uiPriority w:val="99"/>
    <w:unhideWhenUsed/>
    <w:rsid w:val="00EC6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62D0"/>
  </w:style>
  <w:style w:type="paragraph" w:customStyle="1" w:styleId="ConsPlusNormal">
    <w:name w:val="ConsPlusNormal"/>
    <w:rsid w:val="001C3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84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5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5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3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34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6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7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1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8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0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1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2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47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7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6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7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9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42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5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6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45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0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7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9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5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90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9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0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2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9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09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9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3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7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5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46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03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2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5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6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9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9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0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4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9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0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3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9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8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84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1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7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9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0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5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33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9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7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2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9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4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4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3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5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Владелец</cp:lastModifiedBy>
  <cp:revision>10</cp:revision>
  <cp:lastPrinted>2021-05-26T05:57:00Z</cp:lastPrinted>
  <dcterms:created xsi:type="dcterms:W3CDTF">2023-11-11T06:04:00Z</dcterms:created>
  <dcterms:modified xsi:type="dcterms:W3CDTF">2023-11-13T10:02:00Z</dcterms:modified>
</cp:coreProperties>
</file>