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6E2D" w:rsidRDefault="00DB6E2D" w:rsidP="00DB6E2D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DB6E2D" w:rsidRDefault="00DB6E2D" w:rsidP="00DB6E2D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DB6E2D" w:rsidRDefault="00DB6E2D" w:rsidP="00DB6E2D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DB6E2D" w:rsidRDefault="00DB6E2D" w:rsidP="00DB6E2D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DB6E2D" w:rsidRDefault="00DB6E2D" w:rsidP="00DB6E2D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DB6E2D" w:rsidRDefault="00DB6E2D" w:rsidP="00DB6E2D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29.03.2019</w:t>
      </w:r>
      <w:r w:rsidRPr="001E1217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   </w:t>
      </w:r>
      <w:r w:rsidRPr="001E1217">
        <w:rPr>
          <w:rFonts w:ascii="Times New Roman" w:eastAsia="A" w:hAnsi="Times New Roman" w:cs="Times New Roman"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sz w:val="28"/>
          <w:szCs w:val="28"/>
        </w:rPr>
        <w:t>№ 117</w:t>
      </w:r>
    </w:p>
    <w:p w:rsidR="00DB6E2D" w:rsidRDefault="00DB6E2D" w:rsidP="00DB6E2D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DB6E2D" w:rsidRDefault="00DB6E2D" w:rsidP="00DB6E2D">
      <w:pPr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DB6E2D" w:rsidRDefault="00DB6E2D" w:rsidP="00DB6E2D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DB6E2D" w:rsidRDefault="00DB6E2D" w:rsidP="00DB6E2D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DB6E2D" w:rsidRDefault="00DB6E2D" w:rsidP="00DB6E2D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14.10.2013 № 989</w:t>
      </w:r>
    </w:p>
    <w:p w:rsidR="00DB6E2D" w:rsidRDefault="00DB6E2D" w:rsidP="00DB6E2D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</w:p>
    <w:p w:rsidR="00DB6E2D" w:rsidRDefault="00DB6E2D" w:rsidP="00DB6E2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B6E2D" w:rsidRDefault="00DB6E2D" w:rsidP="00DB6E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DB6E2D" w:rsidRDefault="00DB6E2D" w:rsidP="00DB6E2D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в постановление администрации Малмыжского района от 14.10.2013 № 989 «Об утверждении муниципальной программы «Развитие образования в Малмыжском районе» (с изменениями, внесенными постановлениями администрации Малмыжского района от 30.12.2013 № 1283, от 09.06.2014  № 596,    от 12.08.2014  № 875,   от 21.10.2014 № 1120,    от 26.12.2014 № 1441,    от 29.01.2015 № 64,    от 28.05.2015 № 487,    от 29.07.2015 № 679, от 16.10.2015 № 891,    от 26.12.2015 № 1123,        от 25.01.2016 № 31,    от 17.05.2016 № 341,  от 08.07.2016 № 466,  от 22.11.2016 № 839,   от 30.12.2016 </w:t>
      </w:r>
    </w:p>
    <w:p w:rsidR="00DB6E2D" w:rsidRDefault="00DB6E2D" w:rsidP="00DB6E2D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974, от 18.01.2017 № 23, от  21.04.2017 № 272,  от 07.07.2017 № 423, от 13.10.2017 № 648,    от 28.12.2017 № 911,     от 22.01.2018 № 33,     от 14.03.2018</w:t>
      </w:r>
    </w:p>
    <w:p w:rsidR="00DB6E2D" w:rsidRDefault="00DB6E2D" w:rsidP="00DB6E2D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136, от 11.04.2018 № 203, от 05.07.2018 № 373, от 30.10.2018 № 606, от 27.11.2018 № 687, от 26.12.2018 № 775) изменения согласно приложению.</w:t>
      </w:r>
    </w:p>
    <w:p w:rsidR="00DB6E2D" w:rsidRDefault="00DB6E2D" w:rsidP="00DB6E2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его принятия.</w:t>
      </w:r>
    </w:p>
    <w:p w:rsidR="00DB6E2D" w:rsidRDefault="00DB6E2D" w:rsidP="00DB6E2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DB6E2D" w:rsidRDefault="00DB6E2D" w:rsidP="00DB6E2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4. Настоящее  постановление   вступает   в   силу  после  его  официального опубликования.</w:t>
      </w:r>
    </w:p>
    <w:p w:rsidR="00DB6E2D" w:rsidRDefault="00DB6E2D" w:rsidP="00DB6E2D">
      <w:pPr>
        <w:rPr>
          <w:rFonts w:ascii="Times New Roman" w:eastAsia="A" w:hAnsi="Times New Roman" w:cs="Times New Roman"/>
          <w:sz w:val="28"/>
          <w:szCs w:val="28"/>
        </w:rPr>
      </w:pPr>
    </w:p>
    <w:p w:rsidR="00DB6E2D" w:rsidRDefault="00DB6E2D" w:rsidP="00DB6E2D">
      <w:pPr>
        <w:rPr>
          <w:rFonts w:ascii="Times New Roman" w:eastAsia="A" w:hAnsi="Times New Roman" w:cs="Times New Roman"/>
          <w:sz w:val="28"/>
          <w:szCs w:val="28"/>
        </w:rPr>
      </w:pPr>
    </w:p>
    <w:p w:rsidR="00DB6E2D" w:rsidRDefault="00DB6E2D" w:rsidP="00DB6E2D">
      <w:pPr>
        <w:rPr>
          <w:rFonts w:ascii="Times New Roman" w:eastAsia="A" w:hAnsi="Times New Roman" w:cs="Times New Roman"/>
          <w:sz w:val="28"/>
          <w:szCs w:val="28"/>
        </w:rPr>
      </w:pPr>
    </w:p>
    <w:p w:rsidR="00DB6E2D" w:rsidRPr="00123546" w:rsidRDefault="00DB6E2D" w:rsidP="00DB6E2D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И.о. главы Малмыжского района              В.В. Кошкин</w:t>
      </w:r>
    </w:p>
    <w:p w:rsidR="00DB6E2D" w:rsidRDefault="00DB6E2D" w:rsidP="00DB6E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B6E2D" w:rsidRDefault="00DB6E2D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B6E2D" w:rsidRDefault="00DB6E2D" w:rsidP="00DB6E2D">
      <w:pPr>
        <w:rPr>
          <w:rFonts w:ascii="Times New Roman" w:hAnsi="Times New Roman" w:cs="Times New Roman"/>
          <w:sz w:val="28"/>
          <w:szCs w:val="28"/>
        </w:rPr>
      </w:pPr>
    </w:p>
    <w:p w:rsidR="00DB6E2D" w:rsidRDefault="00DB6E2D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B6E2D" w:rsidRDefault="00DB6E2D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854611" w:rsidRPr="0082029C" w:rsidRDefault="00D328AF">
      <w:pPr>
        <w:ind w:left="4956"/>
        <w:rPr>
          <w:rFonts w:ascii="Times New Roman" w:hAnsi="Times New Roman" w:cs="Times New Roman"/>
          <w:sz w:val="28"/>
          <w:szCs w:val="28"/>
        </w:rPr>
      </w:pPr>
      <w:r w:rsidRPr="0082029C">
        <w:rPr>
          <w:rFonts w:ascii="Times New Roman" w:hAnsi="Times New Roman" w:cs="Times New Roman"/>
          <w:sz w:val="28"/>
          <w:szCs w:val="28"/>
        </w:rPr>
        <w:t xml:space="preserve">от </w:t>
      </w:r>
      <w:r w:rsidR="005A5E66">
        <w:rPr>
          <w:rFonts w:ascii="Times New Roman" w:hAnsi="Times New Roman" w:cs="Times New Roman"/>
          <w:sz w:val="28"/>
          <w:szCs w:val="28"/>
        </w:rPr>
        <w:t>_______________</w:t>
      </w:r>
      <w:r w:rsidR="00D00220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2029C">
        <w:rPr>
          <w:rFonts w:ascii="Times New Roman" w:hAnsi="Times New Roman" w:cs="Times New Roman"/>
          <w:sz w:val="28"/>
          <w:szCs w:val="28"/>
        </w:rPr>
        <w:t>№</w:t>
      </w:r>
      <w:r w:rsidR="00D00220">
        <w:rPr>
          <w:rFonts w:ascii="Times New Roman" w:hAnsi="Times New Roman" w:cs="Times New Roman"/>
          <w:sz w:val="28"/>
          <w:szCs w:val="28"/>
        </w:rPr>
        <w:t xml:space="preserve"> </w:t>
      </w:r>
      <w:r w:rsidR="005A5E66">
        <w:rPr>
          <w:rFonts w:ascii="Times New Roman" w:hAnsi="Times New Roman" w:cs="Times New Roman"/>
          <w:sz w:val="28"/>
          <w:szCs w:val="28"/>
        </w:rPr>
        <w:t>______</w:t>
      </w:r>
    </w:p>
    <w:p w:rsidR="00854611" w:rsidRPr="0082029C" w:rsidRDefault="00854611" w:rsidP="00FB2F26">
      <w:pPr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«Развитие образования</w:t>
      </w: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Малмыжском районе» на 2014-202</w:t>
      </w:r>
      <w:r w:rsidR="00D859C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40132" w:rsidRDefault="004401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29F" w:rsidRDefault="00627DC7" w:rsidP="00E662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6629F">
        <w:rPr>
          <w:rFonts w:ascii="Times New Roman" w:hAnsi="Times New Roman" w:cs="Times New Roman"/>
          <w:sz w:val="28"/>
          <w:szCs w:val="28"/>
        </w:rPr>
        <w:t xml:space="preserve">1. </w:t>
      </w:r>
      <w:r w:rsidR="00E6629F" w:rsidRPr="008F4AD5">
        <w:rPr>
          <w:rFonts w:ascii="Times New Roman" w:hAnsi="Times New Roman" w:cs="Times New Roman"/>
          <w:sz w:val="28"/>
          <w:szCs w:val="28"/>
        </w:rPr>
        <w:t>В паспорте муниципальной программы «Развитие образования в Малмыжском районе» на 2014-202</w:t>
      </w:r>
      <w:r w:rsidR="00E6629F">
        <w:rPr>
          <w:rFonts w:ascii="Times New Roman" w:hAnsi="Times New Roman" w:cs="Times New Roman"/>
          <w:sz w:val="28"/>
          <w:szCs w:val="28"/>
        </w:rPr>
        <w:t>1</w:t>
      </w:r>
      <w:r w:rsidR="00E6629F" w:rsidRPr="008F4AD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6629F">
        <w:rPr>
          <w:rFonts w:ascii="Times New Roman" w:hAnsi="Times New Roman" w:cs="Times New Roman"/>
          <w:sz w:val="28"/>
          <w:szCs w:val="28"/>
        </w:rPr>
        <w:t>:</w:t>
      </w:r>
    </w:p>
    <w:p w:rsidR="00E6629F" w:rsidRPr="008F4AD5" w:rsidRDefault="00E6629F" w:rsidP="00E662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 С</w:t>
      </w:r>
      <w:r w:rsidRPr="008F4AD5">
        <w:rPr>
          <w:rFonts w:ascii="Times New Roman" w:hAnsi="Times New Roman" w:cs="Times New Roman"/>
          <w:sz w:val="28"/>
          <w:szCs w:val="28"/>
        </w:rPr>
        <w:t>троку «Объемы финансового обеспечения Программы» изложить в следующей редакции:</w:t>
      </w:r>
    </w:p>
    <w:tbl>
      <w:tblPr>
        <w:tblW w:w="0" w:type="auto"/>
        <w:tblInd w:w="-15" w:type="dxa"/>
        <w:tblLayout w:type="fixed"/>
        <w:tblLook w:val="0000"/>
      </w:tblPr>
      <w:tblGrid>
        <w:gridCol w:w="3369"/>
        <w:gridCol w:w="6309"/>
      </w:tblGrid>
      <w:tr w:rsidR="00E6629F" w:rsidRPr="008E41C1" w:rsidTr="00E6629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29F" w:rsidRPr="008E41C1" w:rsidRDefault="00E6629F" w:rsidP="00E66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«Объемы финансового обеспечения Программы </w:t>
            </w:r>
          </w:p>
          <w:p w:rsidR="00E6629F" w:rsidRPr="008E41C1" w:rsidRDefault="00E6629F" w:rsidP="00E66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29F" w:rsidRPr="008E41C1" w:rsidRDefault="00E6629F" w:rsidP="00E66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– </w:t>
            </w:r>
            <w:r w:rsidR="002976D1">
              <w:rPr>
                <w:rFonts w:ascii="Times New Roman" w:hAnsi="Times New Roman" w:cs="Times New Roman"/>
                <w:sz w:val="28"/>
                <w:szCs w:val="28"/>
              </w:rPr>
              <w:t>2347580,13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</w:p>
          <w:p w:rsidR="00E6629F" w:rsidRPr="008E41C1" w:rsidRDefault="00E6629F" w:rsidP="00E66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– </w:t>
            </w:r>
            <w:r w:rsidR="002976D1">
              <w:rPr>
                <w:rFonts w:ascii="Times New Roman" w:hAnsi="Times New Roman" w:cs="Times New Roman"/>
                <w:sz w:val="28"/>
                <w:szCs w:val="28"/>
              </w:rPr>
              <w:t>21658,30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E6629F" w:rsidRPr="008E41C1" w:rsidRDefault="00E6629F" w:rsidP="00E66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  </w:t>
            </w:r>
            <w:r w:rsidR="002976D1">
              <w:rPr>
                <w:rFonts w:ascii="Times New Roman" w:hAnsi="Times New Roman" w:cs="Times New Roman"/>
                <w:sz w:val="28"/>
                <w:szCs w:val="28"/>
              </w:rPr>
              <w:t>1433306,18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E6629F" w:rsidRPr="008E41C1" w:rsidRDefault="00E6629F" w:rsidP="002976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Малмыжского района – </w:t>
            </w:r>
            <w:r w:rsidR="002976D1">
              <w:rPr>
                <w:rFonts w:ascii="Times New Roman" w:hAnsi="Times New Roman" w:cs="Times New Roman"/>
                <w:sz w:val="28"/>
                <w:szCs w:val="28"/>
              </w:rPr>
              <w:t>892615,65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6629F" w:rsidRDefault="00E6629F" w:rsidP="00627D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7558" w:rsidRPr="00312C13" w:rsidRDefault="00037558" w:rsidP="000375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12C13">
        <w:rPr>
          <w:rFonts w:ascii="Times New Roman" w:hAnsi="Times New Roman" w:cs="Times New Roman"/>
          <w:sz w:val="28"/>
          <w:szCs w:val="28"/>
        </w:rPr>
        <w:t>1.</w:t>
      </w:r>
      <w:r w:rsidR="00C05913" w:rsidRPr="00312C13">
        <w:rPr>
          <w:rFonts w:ascii="Times New Roman" w:hAnsi="Times New Roman" w:cs="Times New Roman"/>
          <w:sz w:val="28"/>
          <w:szCs w:val="28"/>
        </w:rPr>
        <w:t>2</w:t>
      </w:r>
      <w:r w:rsidRPr="00312C13">
        <w:rPr>
          <w:rFonts w:ascii="Times New Roman" w:hAnsi="Times New Roman" w:cs="Times New Roman"/>
          <w:sz w:val="28"/>
          <w:szCs w:val="28"/>
        </w:rPr>
        <w:t xml:space="preserve">. Строку «Ожидаемые конечные результаты реализации Программы» дополнить абзацами следующего содержания: </w:t>
      </w:r>
    </w:p>
    <w:p w:rsidR="00037558" w:rsidRPr="00312C13" w:rsidRDefault="00037558" w:rsidP="0003755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«в 2019 году </w:t>
      </w:r>
      <w:r w:rsidRPr="00312C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количество муниципальных общеобразовательных организаций, в которых будут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</w:r>
      <w:r w:rsidR="00B33B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12C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составит 1 единицу».</w:t>
      </w:r>
    </w:p>
    <w:p w:rsidR="00FB36F5" w:rsidRPr="00312C13" w:rsidRDefault="00FB36F5" w:rsidP="00FB36F5">
      <w:pPr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  2. В разделе 1 «Общая характеристика сферы реализации Программы, в том числе формулировки основных проблем в указанной сфере и прогноз ее развития»: </w:t>
      </w:r>
    </w:p>
    <w:p w:rsidR="00A33A82" w:rsidRPr="00312C13" w:rsidRDefault="00037558" w:rsidP="00A33A82">
      <w:pPr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33A82" w:rsidRPr="00312C13">
        <w:rPr>
          <w:rFonts w:ascii="Times New Roman" w:hAnsi="Times New Roman" w:cs="Times New Roman"/>
          <w:sz w:val="28"/>
          <w:szCs w:val="28"/>
        </w:rPr>
        <w:t xml:space="preserve">После слов «Все намеченные на 2017 год мероприятия по подготовке школ к учебному году выполнены, все организации приняты надзорными органами. Благодаря предоставленной субсидии улучшились условия для проведения образовательного процесса. Вместе с тем в ряде школ Малмыжского района выявлены нарушения санитарного и пожарного законодательства. С целью их устранения, выполнения предписаний надзорных органов и приемки школ к новому учебному году в 2018 году планируется осуществить ремонт кровли в МКОУ ООШ с. Каксинвай; замену пола в столовой, частичный ремонт кровли и стен в МКОУ СОШ им. генерал-лейтенанта В.Г. Асапова с. Калинино. </w:t>
      </w:r>
      <w:r w:rsidR="00A33A82" w:rsidRPr="00312C13">
        <w:rPr>
          <w:rFonts w:ascii="Times New Roman" w:hAnsi="Times New Roman" w:cs="Times New Roman"/>
          <w:sz w:val="28"/>
          <w:szCs w:val="28"/>
        </w:rPr>
        <w:lastRenderedPageBreak/>
        <w:t>Для этого будут направлены средства  субсидии местному бюджету</w:t>
      </w:r>
      <w:r w:rsidR="00A33A82" w:rsidRPr="00312C1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из </w:t>
      </w:r>
      <w:r w:rsidR="00A33A82" w:rsidRPr="00312C13">
        <w:rPr>
          <w:rFonts w:ascii="Times New Roman" w:hAnsi="Times New Roman" w:cs="Times New Roman"/>
          <w:sz w:val="28"/>
          <w:szCs w:val="28"/>
        </w:rPr>
        <w:t>областного бюджета</w:t>
      </w:r>
      <w:r w:rsidR="00A33A82" w:rsidRPr="00312C13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A33A82" w:rsidRPr="00312C13">
        <w:rPr>
          <w:rFonts w:ascii="Times New Roman" w:hAnsi="Times New Roman" w:cs="Times New Roman"/>
          <w:sz w:val="28"/>
          <w:szCs w:val="28"/>
        </w:rPr>
        <w:t xml:space="preserve">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общеобразовательных организациях. Объем выделенных средств Малмыжскому району составил 660,7 тыс. рублей, средства софинансирования  составляют 34,8 тыс. рублей» дополнить абзацем следующего содержания: </w:t>
      </w:r>
    </w:p>
    <w:p w:rsidR="00FB36F5" w:rsidRPr="00312C13" w:rsidRDefault="00A33A82" w:rsidP="00FB36F5">
      <w:pPr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 «Благодаря предоставленной в 2018 году субсидии выполнены работы по подготовке школ к новому учебному году</w:t>
      </w:r>
      <w:r w:rsidR="00363645">
        <w:rPr>
          <w:rFonts w:ascii="Times New Roman" w:hAnsi="Times New Roman" w:cs="Times New Roman"/>
          <w:sz w:val="28"/>
          <w:szCs w:val="28"/>
        </w:rPr>
        <w:t>.</w:t>
      </w:r>
      <w:r w:rsidR="00F7627F" w:rsidRPr="00312C13">
        <w:rPr>
          <w:rFonts w:ascii="Times New Roman" w:hAnsi="Times New Roman" w:cs="Times New Roman"/>
          <w:sz w:val="28"/>
          <w:szCs w:val="28"/>
        </w:rPr>
        <w:t xml:space="preserve"> </w:t>
      </w:r>
      <w:r w:rsidRPr="00312C13">
        <w:rPr>
          <w:rFonts w:ascii="Times New Roman" w:hAnsi="Times New Roman" w:cs="Times New Roman"/>
          <w:sz w:val="28"/>
          <w:szCs w:val="28"/>
        </w:rPr>
        <w:t xml:space="preserve"> </w:t>
      </w:r>
      <w:r w:rsidR="00F7627F" w:rsidRPr="00312C13">
        <w:rPr>
          <w:rFonts w:ascii="Times New Roman" w:hAnsi="Times New Roman" w:cs="Times New Roman"/>
          <w:sz w:val="28"/>
          <w:szCs w:val="28"/>
        </w:rPr>
        <w:t>С целью выполнения предписаний надзорных органов</w:t>
      </w:r>
      <w:r w:rsidR="002C6EB5">
        <w:rPr>
          <w:rFonts w:ascii="Times New Roman" w:hAnsi="Times New Roman" w:cs="Times New Roman"/>
          <w:sz w:val="28"/>
          <w:szCs w:val="28"/>
        </w:rPr>
        <w:t xml:space="preserve"> и </w:t>
      </w:r>
      <w:r w:rsidR="002C6EB5" w:rsidRPr="00312C13">
        <w:rPr>
          <w:rFonts w:ascii="Times New Roman" w:hAnsi="Times New Roman" w:cs="Times New Roman"/>
          <w:sz w:val="28"/>
          <w:szCs w:val="28"/>
        </w:rPr>
        <w:t>приведени</w:t>
      </w:r>
      <w:r w:rsidR="002C6EB5">
        <w:rPr>
          <w:rFonts w:ascii="Times New Roman" w:hAnsi="Times New Roman" w:cs="Times New Roman"/>
          <w:sz w:val="28"/>
          <w:szCs w:val="28"/>
        </w:rPr>
        <w:t>я</w:t>
      </w:r>
      <w:r w:rsidR="002C6EB5" w:rsidRPr="00312C13">
        <w:rPr>
          <w:rFonts w:ascii="Times New Roman" w:hAnsi="Times New Roman" w:cs="Times New Roman"/>
          <w:sz w:val="28"/>
          <w:szCs w:val="28"/>
        </w:rPr>
        <w:t xml:space="preserve"> зданий в соответствие с требованиями, предъявляемыми к безопасности в процессе эксплуатации, в муниципальных общеобразовательных организациях</w:t>
      </w:r>
      <w:r w:rsidR="002C6EB5">
        <w:rPr>
          <w:rFonts w:ascii="Times New Roman" w:hAnsi="Times New Roman" w:cs="Times New Roman"/>
          <w:sz w:val="28"/>
          <w:szCs w:val="28"/>
        </w:rPr>
        <w:t xml:space="preserve"> </w:t>
      </w:r>
      <w:r w:rsidR="00F7627F" w:rsidRPr="00312C13">
        <w:rPr>
          <w:rFonts w:ascii="Times New Roman" w:hAnsi="Times New Roman" w:cs="Times New Roman"/>
          <w:sz w:val="28"/>
          <w:szCs w:val="28"/>
        </w:rPr>
        <w:t xml:space="preserve"> за счет субсидии в размере 250 тыс. рублей и средств софинансирования в сумме 13,2 тыс. рублей</w:t>
      </w:r>
      <w:r w:rsidR="002C6EB5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F7627F" w:rsidRPr="00312C13">
        <w:rPr>
          <w:rFonts w:ascii="Times New Roman" w:hAnsi="Times New Roman" w:cs="Times New Roman"/>
          <w:sz w:val="28"/>
          <w:szCs w:val="28"/>
        </w:rPr>
        <w:t xml:space="preserve"> планируется провести подшив карниза крыши</w:t>
      </w:r>
      <w:r w:rsidR="002C6EB5">
        <w:rPr>
          <w:rFonts w:ascii="Times New Roman" w:hAnsi="Times New Roman" w:cs="Times New Roman"/>
          <w:sz w:val="28"/>
          <w:szCs w:val="28"/>
        </w:rPr>
        <w:t xml:space="preserve"> и </w:t>
      </w:r>
      <w:r w:rsidR="00C05913" w:rsidRPr="00312C13">
        <w:rPr>
          <w:rFonts w:ascii="Times New Roman" w:hAnsi="Times New Roman" w:cs="Times New Roman"/>
          <w:sz w:val="28"/>
          <w:szCs w:val="28"/>
        </w:rPr>
        <w:t xml:space="preserve"> установк</w:t>
      </w:r>
      <w:r w:rsidR="00DC50AC" w:rsidRPr="00312C13">
        <w:rPr>
          <w:rFonts w:ascii="Times New Roman" w:hAnsi="Times New Roman" w:cs="Times New Roman"/>
          <w:sz w:val="28"/>
          <w:szCs w:val="28"/>
        </w:rPr>
        <w:t>у</w:t>
      </w:r>
      <w:r w:rsidR="00C05913" w:rsidRPr="00312C13">
        <w:rPr>
          <w:rFonts w:ascii="Times New Roman" w:hAnsi="Times New Roman" w:cs="Times New Roman"/>
          <w:sz w:val="28"/>
          <w:szCs w:val="28"/>
        </w:rPr>
        <w:t xml:space="preserve"> </w:t>
      </w:r>
      <w:r w:rsidR="00E6629F" w:rsidRPr="00312C13">
        <w:rPr>
          <w:rFonts w:ascii="Times New Roman" w:hAnsi="Times New Roman" w:cs="Times New Roman"/>
          <w:sz w:val="28"/>
          <w:szCs w:val="28"/>
        </w:rPr>
        <w:t>снегозадержани</w:t>
      </w:r>
      <w:r w:rsidR="00C05913" w:rsidRPr="00312C13">
        <w:rPr>
          <w:rFonts w:ascii="Times New Roman" w:hAnsi="Times New Roman" w:cs="Times New Roman"/>
          <w:sz w:val="28"/>
          <w:szCs w:val="28"/>
        </w:rPr>
        <w:t>я на крыше здания</w:t>
      </w:r>
      <w:r w:rsidR="00F7627F" w:rsidRPr="00312C13">
        <w:rPr>
          <w:rFonts w:ascii="Times New Roman" w:hAnsi="Times New Roman" w:cs="Times New Roman"/>
          <w:sz w:val="28"/>
          <w:szCs w:val="28"/>
        </w:rPr>
        <w:t xml:space="preserve"> МКОУ СОШ им. генерал-</w:t>
      </w:r>
      <w:r w:rsidR="00D2430A" w:rsidRPr="00312C13">
        <w:rPr>
          <w:rFonts w:ascii="Times New Roman" w:hAnsi="Times New Roman" w:cs="Times New Roman"/>
          <w:sz w:val="28"/>
          <w:szCs w:val="28"/>
        </w:rPr>
        <w:t>лейтенанта В.Г. Асапова</w:t>
      </w:r>
      <w:r w:rsidR="00DC50AC" w:rsidRPr="00312C13">
        <w:rPr>
          <w:rFonts w:ascii="Times New Roman" w:hAnsi="Times New Roman" w:cs="Times New Roman"/>
          <w:sz w:val="28"/>
          <w:szCs w:val="28"/>
        </w:rPr>
        <w:t xml:space="preserve"> с. Калинино</w:t>
      </w:r>
      <w:r w:rsidR="007E1830">
        <w:rPr>
          <w:rFonts w:ascii="Times New Roman" w:hAnsi="Times New Roman" w:cs="Times New Roman"/>
          <w:sz w:val="28"/>
          <w:szCs w:val="28"/>
        </w:rPr>
        <w:t>»</w:t>
      </w:r>
      <w:r w:rsidR="00DC50AC" w:rsidRPr="00312C13">
        <w:rPr>
          <w:rFonts w:ascii="Times New Roman" w:hAnsi="Times New Roman" w:cs="Times New Roman"/>
          <w:sz w:val="28"/>
          <w:szCs w:val="28"/>
        </w:rPr>
        <w:t>.</w:t>
      </w:r>
    </w:p>
    <w:p w:rsidR="00627DC7" w:rsidRPr="00312C13" w:rsidRDefault="00037558" w:rsidP="00627D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3</w:t>
      </w:r>
      <w:r w:rsidR="00627DC7" w:rsidRPr="00312C13">
        <w:rPr>
          <w:rFonts w:ascii="Times New Roman" w:hAnsi="Times New Roman" w:cs="Times New Roman"/>
          <w:sz w:val="28"/>
          <w:szCs w:val="28"/>
        </w:rPr>
        <w:t>. В разделе 2 «Приоритеты муниципальной политики в сфере реализации муниципальной программы, цели, задачи, целевые показ</w:t>
      </w:r>
      <w:r w:rsidR="007E1830">
        <w:rPr>
          <w:rFonts w:ascii="Times New Roman" w:hAnsi="Times New Roman" w:cs="Times New Roman"/>
          <w:sz w:val="28"/>
          <w:szCs w:val="28"/>
        </w:rPr>
        <w:t>атели эффективности реализации П</w:t>
      </w:r>
      <w:r w:rsidR="00627DC7" w:rsidRPr="00312C13">
        <w:rPr>
          <w:rFonts w:ascii="Times New Roman" w:hAnsi="Times New Roman" w:cs="Times New Roman"/>
          <w:sz w:val="28"/>
          <w:szCs w:val="28"/>
        </w:rPr>
        <w:t>рограммы, описание ожидаемых конечных результатов реализации Программы, сроков и этапов реализации Программы»:</w:t>
      </w:r>
    </w:p>
    <w:p w:rsidR="00627DC7" w:rsidRPr="00312C13" w:rsidRDefault="00627DC7" w:rsidP="00835139">
      <w:pPr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</w:t>
      </w:r>
      <w:r w:rsidR="007E1830">
        <w:rPr>
          <w:rFonts w:ascii="Times New Roman" w:hAnsi="Times New Roman" w:cs="Times New Roman"/>
          <w:sz w:val="28"/>
          <w:szCs w:val="28"/>
        </w:rPr>
        <w:t xml:space="preserve">    </w:t>
      </w:r>
      <w:r w:rsidRPr="00312C13">
        <w:rPr>
          <w:rFonts w:ascii="Times New Roman" w:hAnsi="Times New Roman" w:cs="Times New Roman"/>
          <w:sz w:val="28"/>
          <w:szCs w:val="28"/>
        </w:rPr>
        <w:t>Пункт 2.5 после слов «</w:t>
      </w:r>
      <w:r w:rsidR="00731741" w:rsidRPr="00312C13">
        <w:rPr>
          <w:rFonts w:ascii="Times New Roman" w:hAnsi="Times New Roman" w:cs="Times New Roman"/>
          <w:sz w:val="28"/>
          <w:szCs w:val="28"/>
        </w:rPr>
        <w:t>в 2019 году 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составит 1,8%»</w:t>
      </w:r>
      <w:r w:rsidRPr="00312C13">
        <w:rPr>
          <w:rFonts w:ascii="Times New Roman" w:hAnsi="Times New Roman" w:cs="Times New Roman"/>
          <w:sz w:val="28"/>
          <w:szCs w:val="28"/>
        </w:rPr>
        <w:t xml:space="preserve"> дополнить абзац</w:t>
      </w:r>
      <w:r w:rsidR="00731741" w:rsidRPr="00312C13">
        <w:rPr>
          <w:rFonts w:ascii="Times New Roman" w:hAnsi="Times New Roman" w:cs="Times New Roman"/>
          <w:sz w:val="28"/>
          <w:szCs w:val="28"/>
        </w:rPr>
        <w:t>ем</w:t>
      </w:r>
      <w:r w:rsidRPr="00312C13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854611" w:rsidRPr="00312C13" w:rsidRDefault="00627DC7" w:rsidP="00A33A82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12C13">
        <w:rPr>
          <w:rFonts w:ascii="Times New Roman" w:hAnsi="Times New Roman" w:cs="Times New Roman"/>
          <w:sz w:val="28"/>
          <w:szCs w:val="28"/>
        </w:rPr>
        <w:t>«в 201</w:t>
      </w:r>
      <w:r w:rsidR="00FB36F5" w:rsidRPr="00312C13">
        <w:rPr>
          <w:rFonts w:ascii="Times New Roman" w:hAnsi="Times New Roman" w:cs="Times New Roman"/>
          <w:sz w:val="28"/>
          <w:szCs w:val="28"/>
        </w:rPr>
        <w:t>9</w:t>
      </w:r>
      <w:r w:rsidRPr="00312C13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12C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количество муниципальных общеобразовательных организаций, в которых будут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</w:r>
      <w:r w:rsidR="00842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12C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составит </w:t>
      </w:r>
      <w:r w:rsidR="00FB36F5" w:rsidRPr="00312C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12C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единиц</w:t>
      </w:r>
      <w:r w:rsidR="00FB36F5" w:rsidRPr="00312C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05913" w:rsidRPr="00312C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E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12C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5130E" w:rsidRPr="00312C13" w:rsidRDefault="0015130E" w:rsidP="0015130E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2C13">
        <w:rPr>
          <w:rFonts w:ascii="Times New Roman" w:hAnsi="Times New Roman" w:cs="Times New Roman"/>
          <w:sz w:val="28"/>
          <w:szCs w:val="28"/>
          <w:lang w:eastAsia="ru-RU"/>
        </w:rPr>
        <w:t xml:space="preserve">4. В разделе 3 </w:t>
      </w:r>
      <w:r w:rsidRPr="0036364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12C13">
        <w:rPr>
          <w:rFonts w:ascii="Times New Roman" w:hAnsi="Times New Roman" w:cs="Times New Roman"/>
          <w:sz w:val="28"/>
          <w:szCs w:val="28"/>
          <w:lang w:eastAsia="ru-RU"/>
        </w:rPr>
        <w:t>Обобщенная характеристика мероприятий Программы»:</w:t>
      </w:r>
    </w:p>
    <w:p w:rsidR="0040768C" w:rsidRPr="00312C13" w:rsidRDefault="007E1830" w:rsidP="0015130E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4.1. </w:t>
      </w:r>
      <w:r w:rsidR="0040768C" w:rsidRPr="00312C13">
        <w:rPr>
          <w:rFonts w:ascii="Times New Roman" w:hAnsi="Times New Roman" w:cs="Times New Roman"/>
          <w:sz w:val="28"/>
          <w:szCs w:val="28"/>
          <w:lang w:eastAsia="ru-RU"/>
        </w:rPr>
        <w:t xml:space="preserve">Строку 3.1 таблицы изложить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следующей</w:t>
      </w:r>
      <w:r w:rsidR="0040768C" w:rsidRPr="00312C13">
        <w:rPr>
          <w:rFonts w:ascii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40768C" w:rsidRPr="00312C13" w:rsidRDefault="0040768C" w:rsidP="0015130E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636"/>
        <w:gridCol w:w="4253"/>
        <w:gridCol w:w="4702"/>
      </w:tblGrid>
      <w:tr w:rsidR="0040768C" w:rsidRPr="00312C13" w:rsidTr="0040768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8C" w:rsidRPr="00312C13" w:rsidRDefault="007E1830" w:rsidP="0040768C">
            <w:pPr>
              <w:autoSpaceDE w:val="0"/>
              <w:jc w:val="center"/>
              <w:rPr>
                <w:sz w:val="28"/>
                <w:szCs w:val="28"/>
              </w:rPr>
            </w:pPr>
            <w:r w:rsidRPr="0036364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768C" w:rsidRPr="00312C13">
              <w:rPr>
                <w:sz w:val="28"/>
                <w:szCs w:val="28"/>
              </w:rPr>
              <w:t>№  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8C" w:rsidRPr="00312C13" w:rsidRDefault="0040768C" w:rsidP="0040768C">
            <w:pPr>
              <w:autoSpaceDE w:val="0"/>
              <w:jc w:val="center"/>
              <w:rPr>
                <w:sz w:val="28"/>
                <w:szCs w:val="28"/>
              </w:rPr>
            </w:pPr>
            <w:r w:rsidRPr="00312C13">
              <w:rPr>
                <w:sz w:val="28"/>
                <w:szCs w:val="28"/>
              </w:rPr>
              <w:t>Наименование задачи Программы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68C" w:rsidRPr="00312C13" w:rsidRDefault="0040768C" w:rsidP="0040768C">
            <w:pPr>
              <w:autoSpaceDE w:val="0"/>
              <w:jc w:val="center"/>
            </w:pPr>
            <w:r w:rsidRPr="00312C13">
              <w:rPr>
                <w:sz w:val="28"/>
                <w:szCs w:val="28"/>
              </w:rPr>
              <w:t>Наименование отдельного мероприяти</w:t>
            </w:r>
            <w:r w:rsidRPr="00B33BD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33BD4" w:rsidRPr="00B33B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2C13">
              <w:rPr>
                <w:sz w:val="28"/>
                <w:szCs w:val="28"/>
              </w:rPr>
              <w:t xml:space="preserve"> направленного на решение задач Программы</w:t>
            </w:r>
          </w:p>
        </w:tc>
      </w:tr>
      <w:tr w:rsidR="0040768C" w:rsidRPr="00312C13" w:rsidTr="0040768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8C" w:rsidRPr="00363645" w:rsidRDefault="0040768C" w:rsidP="0040768C">
            <w:pPr>
              <w:autoSpaceDE w:val="0"/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312C13">
              <w:rPr>
                <w:sz w:val="28"/>
                <w:szCs w:val="28"/>
              </w:rPr>
              <w:t>3.1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8C" w:rsidRPr="00363645" w:rsidRDefault="0040768C" w:rsidP="0040768C">
            <w:pPr>
              <w:autoSpaceDE w:val="0"/>
              <w:rPr>
                <w:rFonts w:asciiTheme="minorHAnsi" w:hAnsiTheme="minorHAnsi"/>
                <w:sz w:val="28"/>
                <w:szCs w:val="28"/>
              </w:rPr>
            </w:pPr>
            <w:r w:rsidRPr="00312C13">
              <w:rPr>
                <w:sz w:val="28"/>
                <w:szCs w:val="28"/>
              </w:rPr>
              <w:t>Совершенствование социально-экономических условий для обеспечения равного доступа населения района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68C" w:rsidRPr="00312C13" w:rsidRDefault="0040768C" w:rsidP="0040768C">
            <w:pPr>
              <w:autoSpaceDE w:val="0"/>
              <w:rPr>
                <w:sz w:val="28"/>
                <w:szCs w:val="28"/>
              </w:rPr>
            </w:pPr>
            <w:r w:rsidRPr="00312C13">
              <w:rPr>
                <w:sz w:val="28"/>
                <w:szCs w:val="28"/>
              </w:rPr>
              <w:t>развитие системы дошкольного образования;</w:t>
            </w:r>
          </w:p>
          <w:p w:rsidR="0040768C" w:rsidRPr="00312C13" w:rsidRDefault="0040768C" w:rsidP="0040768C">
            <w:pPr>
              <w:autoSpaceDE w:val="0"/>
              <w:rPr>
                <w:sz w:val="28"/>
                <w:szCs w:val="28"/>
              </w:rPr>
            </w:pPr>
            <w:r w:rsidRPr="00312C13">
              <w:rPr>
                <w:sz w:val="28"/>
                <w:szCs w:val="28"/>
              </w:rPr>
              <w:t>развитие системы общего образования;</w:t>
            </w:r>
          </w:p>
          <w:p w:rsidR="0040768C" w:rsidRPr="00312C13" w:rsidRDefault="0040768C" w:rsidP="0040768C">
            <w:pPr>
              <w:autoSpaceDE w:val="0"/>
              <w:rPr>
                <w:sz w:val="28"/>
                <w:szCs w:val="28"/>
              </w:rPr>
            </w:pPr>
            <w:r w:rsidRPr="00312C13">
              <w:rPr>
                <w:sz w:val="28"/>
                <w:szCs w:val="28"/>
              </w:rPr>
              <w:t>развитие системы дополнительного образования детей;</w:t>
            </w:r>
          </w:p>
          <w:p w:rsidR="0040768C" w:rsidRPr="00312C13" w:rsidRDefault="0040768C" w:rsidP="0040768C">
            <w:pPr>
              <w:autoSpaceDE w:val="0"/>
              <w:rPr>
                <w:sz w:val="28"/>
                <w:szCs w:val="28"/>
              </w:rPr>
            </w:pPr>
            <w:r w:rsidRPr="00312C13">
              <w:rPr>
                <w:sz w:val="28"/>
                <w:szCs w:val="28"/>
              </w:rPr>
              <w:t>развитие специального (коррекционного) образования</w:t>
            </w:r>
          </w:p>
          <w:p w:rsidR="0040768C" w:rsidRPr="00312C13" w:rsidRDefault="0040768C" w:rsidP="0040768C">
            <w:pPr>
              <w:autoSpaceDE w:val="0"/>
              <w:rPr>
                <w:rFonts w:asciiTheme="minorHAnsi" w:hAnsiTheme="minorHAnsi"/>
                <w:sz w:val="28"/>
                <w:szCs w:val="28"/>
              </w:rPr>
            </w:pPr>
            <w:r w:rsidRPr="00312C13">
              <w:rPr>
                <w:sz w:val="28"/>
                <w:szCs w:val="28"/>
              </w:rPr>
              <w:t xml:space="preserve">проведение детской </w:t>
            </w:r>
            <w:r w:rsidRPr="00312C13">
              <w:rPr>
                <w:sz w:val="28"/>
                <w:szCs w:val="28"/>
              </w:rPr>
              <w:lastRenderedPageBreak/>
              <w:t>оздоровительной компани</w:t>
            </w:r>
            <w:r w:rsidRPr="00312C13">
              <w:rPr>
                <w:rFonts w:ascii="Times New Roman" w:hAnsi="Times New Roman" w:cs="Times New Roman"/>
                <w:sz w:val="28"/>
                <w:szCs w:val="28"/>
              </w:rPr>
              <w:t>и;</w:t>
            </w:r>
            <w:r w:rsidRPr="00312C13">
              <w:rPr>
                <w:rFonts w:asciiTheme="minorHAnsi" w:hAnsiTheme="minorHAnsi"/>
                <w:sz w:val="28"/>
                <w:szCs w:val="28"/>
              </w:rPr>
              <w:t xml:space="preserve"> </w:t>
            </w:r>
          </w:p>
          <w:p w:rsidR="0040768C" w:rsidRPr="00312C13" w:rsidRDefault="0040768C" w:rsidP="004076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2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спортом;</w:t>
            </w:r>
          </w:p>
          <w:p w:rsidR="0040768C" w:rsidRPr="00312C13" w:rsidRDefault="0040768C" w:rsidP="0040768C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8"/>
                <w:szCs w:val="28"/>
              </w:rPr>
            </w:pPr>
            <w:r w:rsidRPr="00312C13">
              <w:rPr>
                <w:rFonts w:asciiTheme="minorHAnsi" w:eastAsia="Calibri" w:hAnsiTheme="minorHAnsi"/>
                <w:sz w:val="28"/>
                <w:szCs w:val="28"/>
              </w:rPr>
              <w:t>в</w:t>
            </w:r>
            <w:r w:rsidRPr="00312C13">
              <w:rPr>
                <w:rFonts w:eastAsia="Calibri"/>
                <w:sz w:val="28"/>
                <w:szCs w:val="28"/>
              </w:rPr>
              <w:t>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  <w:r w:rsidR="007E1830" w:rsidRPr="003636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312C13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:rsidR="0040768C" w:rsidRPr="00312C13" w:rsidRDefault="0040768C" w:rsidP="0015130E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F1B10" w:rsidRDefault="0015130E" w:rsidP="00CF1B10">
      <w:pPr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</w:t>
      </w:r>
      <w:r w:rsidR="0040768C" w:rsidRPr="00312C13">
        <w:rPr>
          <w:rFonts w:ascii="Times New Roman" w:hAnsi="Times New Roman" w:cs="Times New Roman"/>
          <w:sz w:val="28"/>
          <w:szCs w:val="28"/>
        </w:rPr>
        <w:t xml:space="preserve">         4.2. </w:t>
      </w:r>
      <w:r w:rsidRPr="00312C13">
        <w:rPr>
          <w:rFonts w:ascii="Times New Roman" w:hAnsi="Times New Roman" w:cs="Times New Roman"/>
          <w:sz w:val="28"/>
          <w:szCs w:val="28"/>
        </w:rPr>
        <w:t>После слов «</w:t>
      </w:r>
      <w:r w:rsidRPr="00312C13">
        <w:rPr>
          <w:sz w:val="28"/>
          <w:szCs w:val="28"/>
        </w:rPr>
        <w:t>В качестве пути решения проблемы сохранения здоровья школьников запланированы мероприятия по совершенствованию организации школьного питания. Средства местных бюджетов будут направлены на ремонт канализации и водоснабжения, приобретение мебели для обеденных залов, приобретение современного оборудования для школьных пищеблоков</w:t>
      </w:r>
      <w:r w:rsidRPr="00312C13">
        <w:rPr>
          <w:rFonts w:asciiTheme="minorHAnsi" w:hAnsiTheme="minorHAnsi"/>
          <w:sz w:val="28"/>
          <w:szCs w:val="28"/>
        </w:rPr>
        <w:t>»</w:t>
      </w:r>
      <w:r w:rsidRPr="00312C13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 </w:t>
      </w:r>
    </w:p>
    <w:p w:rsidR="00CF1B10" w:rsidRDefault="00CF1B10" w:rsidP="00CF1B10">
      <w:pPr>
        <w:jc w:val="both"/>
        <w:rPr>
          <w:rFonts w:ascii="&amp;quot" w:hAnsi="&amp;quot" w:cs="Arial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183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&amp;quot" w:hAnsi="&amp;quot" w:cs="Arial"/>
          <w:color w:val="000000"/>
          <w:sz w:val="28"/>
          <w:szCs w:val="28"/>
        </w:rPr>
        <w:t xml:space="preserve">В ходе реализации мероприятий регионального проекта «Развитие региональной системы дополнительного образования детей в Кировской области», разработанного в рамках </w:t>
      </w:r>
      <w:r w:rsidR="00B33BD4">
        <w:rPr>
          <w:rFonts w:ascii="&amp;quot" w:hAnsi="&amp;quot" w:cs="Arial"/>
          <w:color w:val="000000"/>
          <w:sz w:val="28"/>
          <w:szCs w:val="28"/>
        </w:rPr>
        <w:t xml:space="preserve">федерального проекта </w:t>
      </w:r>
      <w:r w:rsidR="00B33BD4">
        <w:rPr>
          <w:rFonts w:ascii="&amp;quot" w:hAnsi="&amp;quot" w:cs="Arial" w:hint="eastAsia"/>
          <w:color w:val="000000"/>
          <w:sz w:val="28"/>
          <w:szCs w:val="28"/>
        </w:rPr>
        <w:t>«</w:t>
      </w:r>
      <w:r w:rsidR="00B33BD4">
        <w:rPr>
          <w:rFonts w:ascii="&amp;quot" w:hAnsi="&amp;quot" w:cs="Arial"/>
          <w:color w:val="000000"/>
          <w:sz w:val="28"/>
          <w:szCs w:val="28"/>
        </w:rPr>
        <w:t>Успех каждого ребенка</w:t>
      </w:r>
      <w:r w:rsidR="00B33BD4">
        <w:rPr>
          <w:rFonts w:ascii="&amp;quot" w:hAnsi="&amp;quot" w:cs="Arial" w:hint="eastAsia"/>
          <w:color w:val="000000"/>
          <w:sz w:val="28"/>
          <w:szCs w:val="28"/>
        </w:rPr>
        <w:t>»</w:t>
      </w:r>
      <w:r>
        <w:rPr>
          <w:rFonts w:ascii="&amp;quot" w:hAnsi="&amp;quot" w:cs="Arial"/>
          <w:color w:val="000000"/>
          <w:sz w:val="28"/>
          <w:szCs w:val="28"/>
        </w:rPr>
        <w:t xml:space="preserve">, входящего </w:t>
      </w:r>
      <w:r w:rsidR="00B33BD4">
        <w:rPr>
          <w:rFonts w:ascii="&amp;quot" w:hAnsi="&amp;quot" w:cs="Arial"/>
          <w:color w:val="000000"/>
          <w:sz w:val="28"/>
          <w:szCs w:val="28"/>
        </w:rPr>
        <w:t xml:space="preserve">в состав национального проекта </w:t>
      </w:r>
      <w:r w:rsidR="00B33BD4">
        <w:rPr>
          <w:rFonts w:ascii="&amp;quot" w:hAnsi="&amp;quot" w:cs="Arial" w:hint="eastAsia"/>
          <w:color w:val="000000"/>
          <w:sz w:val="28"/>
          <w:szCs w:val="28"/>
        </w:rPr>
        <w:t>«</w:t>
      </w:r>
      <w:r w:rsidR="00B33BD4">
        <w:rPr>
          <w:rFonts w:ascii="&amp;quot" w:hAnsi="&amp;quot" w:cs="Arial"/>
          <w:color w:val="000000"/>
          <w:sz w:val="28"/>
          <w:szCs w:val="28"/>
        </w:rPr>
        <w:t>Образование</w:t>
      </w:r>
      <w:r w:rsidR="00B33BD4">
        <w:rPr>
          <w:rFonts w:ascii="&amp;quot" w:hAnsi="&amp;quot" w:cs="Arial" w:hint="eastAsia"/>
          <w:color w:val="000000"/>
          <w:sz w:val="28"/>
          <w:szCs w:val="28"/>
        </w:rPr>
        <w:t>»</w:t>
      </w:r>
      <w:r>
        <w:rPr>
          <w:rFonts w:ascii="&amp;quot" w:hAnsi="&amp;quot" w:cs="Arial"/>
          <w:color w:val="000000"/>
          <w:sz w:val="28"/>
          <w:szCs w:val="28"/>
        </w:rPr>
        <w:t>, предполагается:</w:t>
      </w:r>
    </w:p>
    <w:p w:rsidR="00CF1B10" w:rsidRPr="00CF1B10" w:rsidRDefault="00CF1B10" w:rsidP="00CF1B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&amp;quot" w:hAnsi="&amp;quot" w:cs="Arial"/>
          <w:color w:val="000000"/>
          <w:sz w:val="28"/>
          <w:szCs w:val="28"/>
        </w:rPr>
        <w:t xml:space="preserve">         создание в общеобразовательных организациях, расположенных в сельской местности, условий для занятий физической культурой и с</w:t>
      </w:r>
      <w:bookmarkStart w:id="0" w:name="mailruanchor__GoBack"/>
      <w:bookmarkEnd w:id="0"/>
      <w:r>
        <w:rPr>
          <w:rFonts w:ascii="&amp;quot" w:hAnsi="&amp;quot" w:cs="Arial"/>
          <w:color w:val="000000"/>
          <w:sz w:val="28"/>
          <w:szCs w:val="28"/>
        </w:rPr>
        <w:t>портом</w:t>
      </w:r>
      <w:r w:rsidR="007E1830">
        <w:rPr>
          <w:rFonts w:ascii="&amp;quot" w:hAnsi="&amp;quot" w:cs="Arial" w:hint="eastAsia"/>
          <w:color w:val="000000"/>
          <w:sz w:val="28"/>
          <w:szCs w:val="28"/>
        </w:rPr>
        <w:t>»</w:t>
      </w:r>
      <w:r>
        <w:rPr>
          <w:rFonts w:ascii="&amp;quot" w:hAnsi="&amp;quot" w:cs="Arial"/>
          <w:color w:val="000000"/>
          <w:sz w:val="28"/>
          <w:szCs w:val="28"/>
        </w:rPr>
        <w:t>.</w:t>
      </w:r>
    </w:p>
    <w:p w:rsidR="005A5E66" w:rsidRPr="00312C13" w:rsidRDefault="005A5E66" w:rsidP="005A5E66">
      <w:pPr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5. В разделе 5 «Ресурсное обеспечение Программы»:</w:t>
      </w:r>
    </w:p>
    <w:p w:rsidR="005A5E66" w:rsidRPr="00312C13" w:rsidRDefault="005A5E66" w:rsidP="005A5E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Абзац третий изложить в следующей редакции: </w:t>
      </w:r>
    </w:p>
    <w:p w:rsidR="0015130E" w:rsidRPr="00312C13" w:rsidRDefault="005A5E66" w:rsidP="005A5E66">
      <w:pPr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«Объем ежегодных расходов, связанных с финансовым обеспечением Программы за счет федерального, областного бюджетов и бюджета Малмыжского района, устанавливается нормативными актами о бюджете на очередной финансовый год и плановый период. Общий объем ассигнований –</w:t>
      </w:r>
      <w:r w:rsidR="002976D1" w:rsidRPr="00312C13">
        <w:rPr>
          <w:rFonts w:ascii="Times New Roman" w:hAnsi="Times New Roman" w:cs="Times New Roman"/>
          <w:sz w:val="28"/>
          <w:szCs w:val="28"/>
        </w:rPr>
        <w:t>2347580,13</w:t>
      </w:r>
      <w:r w:rsidRPr="00312C13">
        <w:rPr>
          <w:rFonts w:ascii="Times New Roman" w:hAnsi="Times New Roman" w:cs="Times New Roman"/>
          <w:sz w:val="28"/>
          <w:szCs w:val="28"/>
        </w:rPr>
        <w:t xml:space="preserve"> тыс. рублей, в том числе: средства федерального бюджета –</w:t>
      </w:r>
      <w:r w:rsidR="002976D1" w:rsidRPr="00312C13">
        <w:rPr>
          <w:rFonts w:ascii="Times New Roman" w:hAnsi="Times New Roman" w:cs="Times New Roman"/>
          <w:sz w:val="28"/>
          <w:szCs w:val="28"/>
        </w:rPr>
        <w:t>21658,30</w:t>
      </w:r>
      <w:r w:rsidRPr="00312C13">
        <w:rPr>
          <w:rFonts w:ascii="Times New Roman" w:hAnsi="Times New Roman" w:cs="Times New Roman"/>
          <w:sz w:val="28"/>
          <w:szCs w:val="28"/>
        </w:rPr>
        <w:t xml:space="preserve"> тыс. рублей; средства областного бюджета – </w:t>
      </w:r>
      <w:r w:rsidR="002976D1" w:rsidRPr="00312C13">
        <w:rPr>
          <w:rFonts w:ascii="Times New Roman" w:hAnsi="Times New Roman" w:cs="Times New Roman"/>
          <w:sz w:val="28"/>
          <w:szCs w:val="28"/>
        </w:rPr>
        <w:t>1433306,18</w:t>
      </w:r>
      <w:r w:rsidRPr="00312C13">
        <w:rPr>
          <w:rFonts w:ascii="Times New Roman" w:hAnsi="Times New Roman" w:cs="Times New Roman"/>
          <w:sz w:val="28"/>
          <w:szCs w:val="28"/>
        </w:rPr>
        <w:t xml:space="preserve">  тыс. рублей; средства бюджета   Малмыжского района </w:t>
      </w:r>
      <w:r w:rsidR="002976D1" w:rsidRPr="00312C13">
        <w:rPr>
          <w:rFonts w:ascii="Times New Roman" w:hAnsi="Times New Roman" w:cs="Times New Roman"/>
          <w:sz w:val="28"/>
          <w:szCs w:val="28"/>
        </w:rPr>
        <w:t>892615,65</w:t>
      </w:r>
      <w:r w:rsidRPr="00312C13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3A2387" w:rsidRPr="00312C13" w:rsidRDefault="005A5E66" w:rsidP="0015130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>6</w:t>
      </w:r>
      <w:r w:rsidR="003A2387" w:rsidRPr="00312C13">
        <w:rPr>
          <w:rFonts w:ascii="Times New Roman" w:hAnsi="Times New Roman" w:cs="Times New Roman"/>
          <w:sz w:val="28"/>
          <w:szCs w:val="28"/>
        </w:rPr>
        <w:t>. Сведения о целевых показателях эффективности реализации Программы (приложение № 1 к Программе) изложить  в новой редакции согласно приложению № 1.</w:t>
      </w:r>
    </w:p>
    <w:p w:rsidR="005A5E66" w:rsidRPr="00312C13" w:rsidRDefault="005A5E66" w:rsidP="005A5E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>7. Расходы на реализацию Программы за счет средств бюджета Малмыжского района (приложение № 4 к Программе) изложить в новой редакции согласно приложению № 2.</w:t>
      </w:r>
    </w:p>
    <w:p w:rsidR="005A5E66" w:rsidRPr="00312C13" w:rsidRDefault="005A5E66" w:rsidP="005A5E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>8. Ресурсное обеспечение реализации Программы за счет всех источников финансирования (приложение № 5 к Программе) изложить в новой редакции согласно приложению № 3.</w:t>
      </w:r>
    </w:p>
    <w:p w:rsidR="00795185" w:rsidRDefault="005A5E66" w:rsidP="007C24E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lastRenderedPageBreak/>
        <w:t>9. Объем финансирования Программы по основным направлениям финансирования (приложение № 7 к Программе) изложить в новой р</w:t>
      </w:r>
      <w:r w:rsidR="007C24E8" w:rsidRPr="00312C13">
        <w:rPr>
          <w:rFonts w:ascii="Times New Roman" w:hAnsi="Times New Roman" w:cs="Times New Roman"/>
          <w:sz w:val="28"/>
          <w:szCs w:val="28"/>
        </w:rPr>
        <w:t>едакции согласно приложению № 4.</w:t>
      </w:r>
    </w:p>
    <w:p w:rsidR="00277A61" w:rsidRDefault="00277A61" w:rsidP="00277A61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77A61" w:rsidRPr="00312C13" w:rsidRDefault="00277A61" w:rsidP="00277A61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795185" w:rsidRDefault="00795185" w:rsidP="00795185">
      <w:pPr>
        <w:rPr>
          <w:rFonts w:ascii="Times New Roman" w:hAnsi="Times New Roman"/>
          <w:lang w:eastAsia="ru-RU"/>
        </w:rPr>
      </w:pPr>
    </w:p>
    <w:p w:rsidR="00277A61" w:rsidRDefault="00277A61" w:rsidP="00795185">
      <w:pPr>
        <w:rPr>
          <w:rFonts w:ascii="Times New Roman" w:hAnsi="Times New Roman"/>
          <w:lang w:eastAsia="ru-RU"/>
        </w:rPr>
      </w:pPr>
    </w:p>
    <w:p w:rsidR="00277A61" w:rsidRPr="00312C13" w:rsidRDefault="00277A61" w:rsidP="00277A61">
      <w:pPr>
        <w:rPr>
          <w:rFonts w:ascii="Times New Roman" w:hAnsi="Times New Roman"/>
          <w:lang w:eastAsia="ru-RU"/>
        </w:rPr>
        <w:sectPr w:rsidR="00277A61" w:rsidRPr="00312C13" w:rsidSect="003636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567" w:bottom="1134" w:left="1559" w:header="720" w:footer="720" w:gutter="0"/>
          <w:pgNumType w:start="1"/>
          <w:cols w:space="720"/>
          <w:titlePg/>
          <w:docGrid w:linePitch="360"/>
        </w:sectPr>
      </w:pPr>
    </w:p>
    <w:p w:rsidR="00DB6E2D" w:rsidRPr="00312C13" w:rsidRDefault="00DB6E2D" w:rsidP="00DB6E2D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 w:rsidRPr="00312C1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B6E2D" w:rsidRPr="00312C13" w:rsidRDefault="00DB6E2D" w:rsidP="00DB6E2D">
      <w:pPr>
        <w:pStyle w:val="ConsPlusNormal"/>
        <w:widowControl/>
        <w:ind w:left="10620" w:firstLine="0"/>
        <w:rPr>
          <w:rFonts w:ascii="Times New Roman" w:hAnsi="Times New Roman" w:cs="Times New Roman"/>
          <w:sz w:val="28"/>
          <w:szCs w:val="28"/>
        </w:rPr>
      </w:pPr>
    </w:p>
    <w:p w:rsidR="00DB6E2D" w:rsidRPr="00312C13" w:rsidRDefault="00DB6E2D" w:rsidP="00DB6E2D">
      <w:pPr>
        <w:pStyle w:val="ConsPlusNormal"/>
        <w:widowControl/>
        <w:ind w:left="10620" w:firstLine="0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       «Приложение № 1 </w:t>
      </w:r>
    </w:p>
    <w:p w:rsidR="00DB6E2D" w:rsidRPr="00312C13" w:rsidRDefault="00DB6E2D" w:rsidP="00DB6E2D">
      <w:pPr>
        <w:pStyle w:val="ConsPlusNormal"/>
        <w:widowControl/>
        <w:ind w:left="10620" w:firstLine="0"/>
        <w:rPr>
          <w:b/>
          <w:bCs/>
          <w:color w:val="FF0000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         к Программе</w:t>
      </w:r>
    </w:p>
    <w:p w:rsidR="00DB6E2D" w:rsidRPr="00312C13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6E2D" w:rsidRPr="00312C13" w:rsidRDefault="00DB6E2D" w:rsidP="00DB6E2D">
      <w:pPr>
        <w:jc w:val="center"/>
        <w:rPr>
          <w:rFonts w:asciiTheme="minorHAnsi" w:hAnsiTheme="minorHAnsi"/>
          <w:b/>
          <w:sz w:val="28"/>
          <w:szCs w:val="28"/>
        </w:rPr>
      </w:pPr>
    </w:p>
    <w:p w:rsidR="00DB6E2D" w:rsidRPr="00312C13" w:rsidRDefault="00DB6E2D" w:rsidP="00DB6E2D">
      <w:pPr>
        <w:jc w:val="center"/>
        <w:rPr>
          <w:b/>
          <w:sz w:val="28"/>
          <w:szCs w:val="28"/>
        </w:rPr>
      </w:pPr>
      <w:r w:rsidRPr="00312C13">
        <w:rPr>
          <w:b/>
          <w:sz w:val="28"/>
          <w:szCs w:val="28"/>
        </w:rPr>
        <w:t>СВЕДЕНИЯ</w:t>
      </w:r>
    </w:p>
    <w:p w:rsidR="00DB6E2D" w:rsidRPr="00312C13" w:rsidRDefault="00DB6E2D" w:rsidP="00DB6E2D">
      <w:pPr>
        <w:jc w:val="center"/>
        <w:rPr>
          <w:b/>
          <w:sz w:val="28"/>
          <w:szCs w:val="28"/>
        </w:rPr>
      </w:pPr>
      <w:r w:rsidRPr="00312C13">
        <w:rPr>
          <w:b/>
          <w:sz w:val="28"/>
          <w:szCs w:val="28"/>
        </w:rPr>
        <w:t xml:space="preserve">о целевых показателях эффективности реализации Программы </w:t>
      </w:r>
    </w:p>
    <w:p w:rsidR="00DB6E2D" w:rsidRPr="00312C13" w:rsidRDefault="00DB6E2D" w:rsidP="00DB6E2D">
      <w:pPr>
        <w:rPr>
          <w:rFonts w:ascii="Times New Roman" w:hAnsi="Times New Roman"/>
          <w:b/>
          <w:vertAlign w:val="subscript"/>
        </w:rPr>
      </w:pPr>
    </w:p>
    <w:tbl>
      <w:tblPr>
        <w:tblW w:w="15559" w:type="dxa"/>
        <w:tblLayout w:type="fixed"/>
        <w:tblLook w:val="04A0"/>
      </w:tblPr>
      <w:tblGrid>
        <w:gridCol w:w="1053"/>
        <w:gridCol w:w="5151"/>
        <w:gridCol w:w="1134"/>
        <w:gridCol w:w="850"/>
        <w:gridCol w:w="992"/>
        <w:gridCol w:w="993"/>
        <w:gridCol w:w="992"/>
        <w:gridCol w:w="992"/>
        <w:gridCol w:w="851"/>
        <w:gridCol w:w="850"/>
        <w:gridCol w:w="851"/>
        <w:gridCol w:w="850"/>
      </w:tblGrid>
      <w:tr w:rsidR="00DB6E2D" w:rsidRPr="00312C13" w:rsidTr="00570FDE">
        <w:trPr>
          <w:cantSplit/>
          <w:trHeight w:val="533"/>
          <w:tblHeader/>
        </w:trPr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п/п</w:t>
            </w:r>
          </w:p>
        </w:tc>
        <w:tc>
          <w:tcPr>
            <w:tcW w:w="5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программы, 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отдельного мероприятия, 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показателя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2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эффективности</w:t>
            </w:r>
          </w:p>
        </w:tc>
      </w:tr>
      <w:tr w:rsidR="00DB6E2D" w:rsidRPr="00312C13" w:rsidTr="00570FDE">
        <w:trPr>
          <w:cantSplit/>
          <w:trHeight w:val="327"/>
          <w:tblHeader/>
        </w:trPr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E2D" w:rsidRPr="00D26BC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E2D" w:rsidRPr="00D26BC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E2D" w:rsidRPr="00D26BC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«Развитие образования в Малмыжском районе» на 2014 – 2021 годы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DB6E2D" w:rsidRPr="00312C13" w:rsidTr="00570FDE">
        <w:trPr>
          <w:trHeight w:val="631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1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B6E2D" w:rsidRPr="00312C13" w:rsidTr="00570FDE">
        <w:trPr>
          <w:trHeight w:val="631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1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Удельный вес  детей в возрасте от 5 до 18 лет, обучающихся по программам дополнительного образования, в общей численности детей этого возраста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64,5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обучающихся 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оставшихся без попечения родителей, переданных на воспитание в семьи граждан Российской Федерации, постоянно проживающих на территории </w:t>
            </w:r>
            <w:r w:rsidRPr="00D26B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(на усыновление (удочерение) и под опеку (попечительство),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государственных (муниципальных) общеобразовательных учреждений, имеющих высшую квалификационную категорию, в общей численности педагогических работников государственных (муниципальных) общеобразовательных учреждений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Доля учителей,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учителей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Отдельное мероприятие «Развитие системы дошкольного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2.1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Охват детей программами дошкольного образования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2.2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введенных новых (дополнительных) мест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3.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Отдельное мероприятие «Развитие системы общего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3.1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Средняя наполняемость классов в  муниципальных общеобразовательных </w:t>
            </w: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организациях</w:t>
            </w:r>
            <w:r w:rsidRPr="00D26B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расположенных в городской местности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jc w:val="center"/>
              <w:rPr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3.2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Средняя наполняемость классов в муниципальных общеобразовательных </w:t>
            </w: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r w:rsidRPr="00D26B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Pr="00D26B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расположенных в сельских населенных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3.3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Численность учащихся  муниципальных общеобразовательных организаций</w:t>
            </w:r>
            <w:r w:rsidRPr="00D26B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 приходящихся на одного учителя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3.4</w:t>
            </w:r>
          </w:p>
        </w:tc>
        <w:tc>
          <w:tcPr>
            <w:tcW w:w="51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имеющих доступ к сети Интернет со скоростью  не  ниже 2 Мбит/с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3.5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Охват детей в возрасте от 7 до 17 лет программами дополнительного образования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pacing w:line="322" w:lineRule="exact"/>
              <w:ind w:right="5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3.6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left" w:pos="4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Увеличение доли обучающихся,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312C13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доли обучающихся,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зданий общеобразовательных организаций введенных в эксплуатацию в результате приобретения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bCs/>
                <w:sz w:val="20"/>
                <w:szCs w:val="20"/>
              </w:rPr>
              <w:t>Отдельное мероприятие «Социализация детей-сирот и детей, оставшихся без попечения родителей»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1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Количество приемных родителей, получающих ежемесячное вознаграждение, причитающееся приемным родителям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B6E2D" w:rsidRPr="009F5A31" w:rsidTr="00570FDE">
        <w:trPr>
          <w:trHeight w:val="947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Количество детей-сирот и детей, оставшихся без попечения родителей, находящихся под опекой (попечительством), в приемной семье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обеспеченных жилыми помещениями детей-сирот, детей, оставшихся без попечения родителей, в том числе детей, находящихся под опекой (попечительством), не имеющих закрепленного жилья  </w:t>
            </w:r>
          </w:p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«Повышение профессионального уровня педагогов»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51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учителей в возрасте до 30 лет в общей численности учителей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rPr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rPr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1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Доля учителей, участвующих в деятельности профессиональных сетевых сообществ и саморегулируемых организаций и регулярно получающих в них профессиональную помощь и поддержку, в общей численности учителей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организаций общего образования в Кировской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rPr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rPr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Отношение среднемесячной заработной платы педагогических работников государственных (муниципальных) образовательных организаций общего образования к средней заработной плате в Кировской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DB6E2D" w:rsidRPr="009F5A31" w:rsidTr="00570FDE">
        <w:trPr>
          <w:trHeight w:val="304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Отношение среднемесячной заработной платы педагогических работников государственных (муниципальных) организаций дополнительного образования детей к средней заработной плате в Кировской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tabs>
                <w:tab w:val="center" w:pos="342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ab/>
              <w:t>67,4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2D" w:rsidRPr="00D26BC5" w:rsidRDefault="00DB6E2D" w:rsidP="00570FD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BC5">
              <w:rPr>
                <w:rFonts w:ascii="Times New Roman" w:hAnsi="Times New Roman" w:cs="Times New Roman"/>
                <w:sz w:val="20"/>
                <w:szCs w:val="20"/>
              </w:rPr>
              <w:t>70,0»</w:t>
            </w:r>
          </w:p>
        </w:tc>
      </w:tr>
    </w:tbl>
    <w:p w:rsidR="00DB6E2D" w:rsidRDefault="00DB6E2D" w:rsidP="00DB6E2D">
      <w:pPr>
        <w:pStyle w:val="ConsPlusNormal"/>
        <w:widowControl/>
        <w:spacing w:line="360" w:lineRule="auto"/>
        <w:ind w:firstLine="0"/>
        <w:jc w:val="center"/>
      </w:pPr>
      <w:r>
        <w:t>______________</w:t>
      </w:r>
      <w:r>
        <w:br w:type="page"/>
      </w:r>
    </w:p>
    <w:tbl>
      <w:tblPr>
        <w:tblW w:w="902" w:type="pct"/>
        <w:tblInd w:w="12582" w:type="dxa"/>
        <w:tblLook w:val="04A0"/>
      </w:tblPr>
      <w:tblGrid>
        <w:gridCol w:w="2770"/>
      </w:tblGrid>
      <w:tr w:rsidR="00DB6E2D" w:rsidRPr="00B5752C" w:rsidTr="00570FDE">
        <w:tc>
          <w:tcPr>
            <w:tcW w:w="5000" w:type="pct"/>
            <w:shd w:val="clear" w:color="auto" w:fill="auto"/>
          </w:tcPr>
          <w:p w:rsidR="00DB6E2D" w:rsidRPr="00B11C95" w:rsidRDefault="00DB6E2D" w:rsidP="00570FDE">
            <w:pPr>
              <w:tabs>
                <w:tab w:val="left" w:pos="540"/>
                <w:tab w:val="left" w:pos="720"/>
                <w:tab w:val="left" w:pos="1080"/>
              </w:tabs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DB6E2D" w:rsidRPr="00B11C95" w:rsidRDefault="00DB6E2D" w:rsidP="00570FDE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DB6E2D" w:rsidRPr="00B11C95" w:rsidRDefault="00DB6E2D" w:rsidP="00570FDE">
            <w:pPr>
              <w:tabs>
                <w:tab w:val="left" w:pos="540"/>
                <w:tab w:val="left" w:pos="720"/>
                <w:tab w:val="left" w:pos="1080"/>
              </w:tabs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4</w:t>
            </w:r>
          </w:p>
          <w:p w:rsidR="00DB6E2D" w:rsidRPr="00B11C95" w:rsidRDefault="00DB6E2D" w:rsidP="00570FDE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DB6E2D" w:rsidRPr="00B5752C" w:rsidRDefault="00DB6E2D" w:rsidP="00DB6E2D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  <w:highlight w:val="green"/>
        </w:rPr>
      </w:pPr>
    </w:p>
    <w:p w:rsidR="00DB6E2D" w:rsidRPr="00B11C95" w:rsidRDefault="00DB6E2D" w:rsidP="00DB6E2D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РАСХОДЫ</w:t>
      </w:r>
    </w:p>
    <w:p w:rsidR="00DB6E2D" w:rsidRPr="00B11C95" w:rsidRDefault="00DB6E2D" w:rsidP="00DB6E2D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на реализацию Программы</w:t>
      </w:r>
    </w:p>
    <w:p w:rsidR="00DB6E2D" w:rsidRDefault="00DB6E2D" w:rsidP="00DB6E2D">
      <w:pPr>
        <w:jc w:val="center"/>
        <w:rPr>
          <w:rFonts w:asciiTheme="minorHAnsi" w:hAnsiTheme="minorHAnsi"/>
          <w:b/>
          <w:sz w:val="28"/>
          <w:szCs w:val="28"/>
        </w:rPr>
      </w:pPr>
      <w:r w:rsidRPr="00B11C95">
        <w:rPr>
          <w:b/>
          <w:sz w:val="28"/>
          <w:szCs w:val="28"/>
        </w:rPr>
        <w:t>за счет средств бюджета Малмыжского района</w:t>
      </w:r>
    </w:p>
    <w:p w:rsidR="00DB6E2D" w:rsidRPr="009F5A31" w:rsidRDefault="00DB6E2D" w:rsidP="00DB6E2D">
      <w:pPr>
        <w:jc w:val="center"/>
        <w:rPr>
          <w:rFonts w:asciiTheme="minorHAnsi" w:eastAsia="R" w:hAnsiTheme="minorHAnsi"/>
        </w:rPr>
      </w:pPr>
    </w:p>
    <w:tbl>
      <w:tblPr>
        <w:tblW w:w="15877" w:type="dxa"/>
        <w:tblInd w:w="-323" w:type="dxa"/>
        <w:tblLayout w:type="fixed"/>
        <w:tblCellMar>
          <w:left w:w="103" w:type="dxa"/>
        </w:tblCellMar>
        <w:tblLook w:val="0000"/>
      </w:tblPr>
      <w:tblGrid>
        <w:gridCol w:w="568"/>
        <w:gridCol w:w="1559"/>
        <w:gridCol w:w="1843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B6E2D" w:rsidRPr="00B11C95" w:rsidTr="00570FDE">
        <w:trPr>
          <w:cantSplit/>
          <w:trHeight w:val="148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020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Default="00DB6E2D" w:rsidP="00570FD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  <w:p w:rsidR="00DB6E2D" w:rsidRPr="00D859C9" w:rsidRDefault="00DB6E2D" w:rsidP="00570FD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6E2D" w:rsidRPr="00B11C95" w:rsidTr="00570FDE">
        <w:trPr>
          <w:cantSplit/>
          <w:trHeight w:val="148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2014 год</w:t>
            </w:r>
          </w:p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B6E2D" w:rsidRPr="00D859C9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9C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DB6E2D" w:rsidRPr="00B11C95" w:rsidTr="00570FDE">
        <w:trPr>
          <w:trHeight w:val="1172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Calibri" w:hAnsi="Calibr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Муниципаль</w:t>
            </w:r>
          </w:p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ная программа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6E46AC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6AC">
              <w:rPr>
                <w:rFonts w:ascii="Times New Roman" w:hAnsi="Times New Roman" w:cs="Times New Roman"/>
                <w:sz w:val="20"/>
                <w:szCs w:val="20"/>
              </w:rPr>
              <w:t>«Развитие образования в Малмыжском районе» на 2014-2021 годы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120918,66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119827,93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111224,10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107609,70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892615,65</w:t>
            </w:r>
          </w:p>
        </w:tc>
      </w:tr>
      <w:tr w:rsidR="00DB6E2D" w:rsidRPr="00B11C95" w:rsidTr="00570FDE">
        <w:trPr>
          <w:trHeight w:val="12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FF67CB" w:rsidRDefault="00DB6E2D" w:rsidP="00570FDE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дошкольного образования</w:t>
            </w:r>
          </w:p>
          <w:p w:rsidR="00DB6E2D" w:rsidRPr="00B11C95" w:rsidRDefault="00DB6E2D" w:rsidP="00570FD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43498,15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41730,65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42861,20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41750,80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328509,42</w:t>
            </w:r>
          </w:p>
        </w:tc>
      </w:tr>
      <w:tr w:rsidR="00DB6E2D" w:rsidRPr="00B11C95" w:rsidTr="00570FDE">
        <w:trPr>
          <w:trHeight w:val="124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FF67CB" w:rsidRDefault="00DB6E2D" w:rsidP="00570FDE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общего образования</w:t>
            </w:r>
          </w:p>
          <w:p w:rsidR="00DB6E2D" w:rsidRPr="00B11C95" w:rsidRDefault="00DB6E2D" w:rsidP="00570FD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B6E2D" w:rsidRPr="00B11C95" w:rsidRDefault="00DB6E2D" w:rsidP="00570FD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B6E2D" w:rsidRPr="00B11C95" w:rsidRDefault="00DB6E2D" w:rsidP="00570FD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49766,46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53574,22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58764,17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61921,32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63918,30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55820,20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53444,70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447095,47</w:t>
            </w:r>
          </w:p>
        </w:tc>
      </w:tr>
      <w:tr w:rsidR="00DB6E2D" w:rsidRPr="00B11C95" w:rsidTr="00570FDE">
        <w:trPr>
          <w:trHeight w:val="1280"/>
        </w:trPr>
        <w:tc>
          <w:tcPr>
            <w:tcW w:w="5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FF67CB" w:rsidRDefault="00DB6E2D" w:rsidP="00570FDE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8677,65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8950,98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7530,40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7433,80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62192,54</w:t>
            </w:r>
          </w:p>
        </w:tc>
      </w:tr>
      <w:tr w:rsidR="00DB6E2D" w:rsidRPr="00B11C95" w:rsidTr="00570FDE">
        <w:trPr>
          <w:cantSplit/>
          <w:trHeight w:val="371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020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DB6E2D" w:rsidRPr="00B11C95" w:rsidTr="00570FDE">
        <w:trPr>
          <w:cantSplit/>
          <w:trHeight w:val="1382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6A426C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26C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FF67CB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C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FF67CB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CB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DB6E2D" w:rsidRPr="00B11C95" w:rsidTr="00570FDE">
        <w:trPr>
          <w:trHeight w:val="1403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FF67CB" w:rsidRDefault="00DB6E2D" w:rsidP="00570FDE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DB6E2D" w:rsidRPr="00B11C95" w:rsidRDefault="00DB6E2D" w:rsidP="00570FD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570FDE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570FDE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Default="00DB6E2D" w:rsidP="00570FDE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570FDE">
            <w:r w:rsidRPr="00CD3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DB6E2D" w:rsidRPr="00B11C95" w:rsidTr="00570FDE">
        <w:trPr>
          <w:trHeight w:val="1403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роведение детской оздоровительной кампании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863CAE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863CAE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863CAE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863CAE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CAE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863CAE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1163,64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863CAE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863CAE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863CAE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863CAE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6381,59</w:t>
            </w:r>
          </w:p>
        </w:tc>
      </w:tr>
      <w:tr w:rsidR="00DB6E2D" w:rsidRPr="00B11C95" w:rsidTr="00570FDE">
        <w:trPr>
          <w:trHeight w:val="14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DB6E2D" w:rsidRPr="00B11C95" w:rsidTr="00570FDE">
        <w:trPr>
          <w:trHeight w:val="1403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143,50</w:t>
            </w:r>
          </w:p>
        </w:tc>
      </w:tr>
      <w:tr w:rsidR="00DB6E2D" w:rsidRPr="00B11C95" w:rsidTr="00570FDE">
        <w:trPr>
          <w:trHeight w:val="14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5548,40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4910,80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4862,70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4839,00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39999,37</w:t>
            </w:r>
          </w:p>
        </w:tc>
      </w:tr>
      <w:tr w:rsidR="00DB6E2D" w:rsidRPr="00B11C95" w:rsidTr="00570FDE">
        <w:trPr>
          <w:trHeight w:val="284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020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B6E2D" w:rsidRDefault="00DB6E2D" w:rsidP="00570FD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  <w:p w:rsidR="00DB6E2D" w:rsidRPr="006A426C" w:rsidRDefault="00DB6E2D" w:rsidP="00570FD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6E2D" w:rsidRPr="00B11C95" w:rsidTr="00570FDE">
        <w:trPr>
          <w:trHeight w:val="1125"/>
        </w:trPr>
        <w:tc>
          <w:tcPr>
            <w:tcW w:w="568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6A426C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26C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C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CB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DB6E2D" w:rsidRPr="00B11C95" w:rsidTr="00570FDE">
        <w:trPr>
          <w:trHeight w:val="14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6A426C" w:rsidRDefault="00DB6E2D" w:rsidP="00570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42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66,20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370,46</w:t>
            </w:r>
          </w:p>
        </w:tc>
      </w:tr>
      <w:tr w:rsidR="00DB6E2D" w:rsidRPr="00B11C95" w:rsidTr="00570FDE">
        <w:trPr>
          <w:trHeight w:val="14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6A426C" w:rsidRDefault="00DB6E2D" w:rsidP="00570F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4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</w:p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79189D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98,50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34,80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146,50»</w:t>
            </w:r>
          </w:p>
        </w:tc>
      </w:tr>
    </w:tbl>
    <w:p w:rsidR="00DB6E2D" w:rsidRPr="00B11C95" w:rsidRDefault="00DB6E2D" w:rsidP="00DB6E2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DB6E2D" w:rsidRPr="0079189D" w:rsidRDefault="00DB6E2D" w:rsidP="00DB6E2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11C95">
        <w:rPr>
          <w:rFonts w:ascii="Times New Roman" w:hAnsi="Times New Roman" w:cs="Times New Roman"/>
        </w:rPr>
        <w:t>_______________</w:t>
      </w:r>
    </w:p>
    <w:tbl>
      <w:tblPr>
        <w:tblW w:w="1008" w:type="pct"/>
        <w:tblInd w:w="12157" w:type="dxa"/>
        <w:tblLook w:val="04A0"/>
      </w:tblPr>
      <w:tblGrid>
        <w:gridCol w:w="3095"/>
      </w:tblGrid>
      <w:tr w:rsidR="00DB6E2D" w:rsidRPr="00B11C95" w:rsidTr="00570FDE">
        <w:trPr>
          <w:trHeight w:val="1407"/>
        </w:trPr>
        <w:tc>
          <w:tcPr>
            <w:tcW w:w="5000" w:type="pct"/>
            <w:shd w:val="clear" w:color="auto" w:fill="auto"/>
          </w:tcPr>
          <w:p w:rsidR="00DB6E2D" w:rsidRDefault="00DB6E2D" w:rsidP="00570FD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570FD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570FD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570FD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570FD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Pr="00B11C95" w:rsidRDefault="00DB6E2D" w:rsidP="00570FDE">
            <w:pPr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3</w:t>
            </w:r>
          </w:p>
          <w:p w:rsidR="00DB6E2D" w:rsidRPr="00B11C95" w:rsidRDefault="00DB6E2D" w:rsidP="00570FDE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DB6E2D" w:rsidRPr="00B11C95" w:rsidRDefault="00DB6E2D" w:rsidP="00570FDE">
            <w:pPr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5</w:t>
            </w:r>
          </w:p>
          <w:p w:rsidR="00DB6E2D" w:rsidRPr="00B11C95" w:rsidRDefault="00DB6E2D" w:rsidP="00570FDE">
            <w:pPr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>к Программе</w:t>
            </w:r>
          </w:p>
        </w:tc>
      </w:tr>
    </w:tbl>
    <w:p w:rsidR="00DB6E2D" w:rsidRDefault="00DB6E2D" w:rsidP="00DB6E2D">
      <w:pPr>
        <w:jc w:val="center"/>
        <w:rPr>
          <w:rFonts w:asciiTheme="minorHAnsi" w:hAnsiTheme="minorHAnsi"/>
          <w:b/>
        </w:rPr>
      </w:pPr>
    </w:p>
    <w:p w:rsidR="00DB6E2D" w:rsidRPr="00B11C95" w:rsidRDefault="00DB6E2D" w:rsidP="00DB6E2D">
      <w:pPr>
        <w:jc w:val="center"/>
        <w:rPr>
          <w:b/>
        </w:rPr>
      </w:pPr>
      <w:r w:rsidRPr="00B11C95">
        <w:rPr>
          <w:b/>
        </w:rPr>
        <w:t>РЕСУРСНОЕ ОБЕСПЕЧЕНИЕ</w:t>
      </w:r>
    </w:p>
    <w:p w:rsidR="00DB6E2D" w:rsidRPr="00B11C95" w:rsidRDefault="00DB6E2D" w:rsidP="00DB6E2D">
      <w:pPr>
        <w:jc w:val="center"/>
        <w:rPr>
          <w:b/>
        </w:rPr>
      </w:pPr>
      <w:r w:rsidRPr="00B11C95">
        <w:rPr>
          <w:b/>
        </w:rPr>
        <w:t xml:space="preserve">реализации </w:t>
      </w:r>
      <w:r w:rsidRPr="00B11C95">
        <w:rPr>
          <w:rFonts w:eastAsia="A"/>
          <w:b/>
        </w:rPr>
        <w:t>Программы</w:t>
      </w:r>
    </w:p>
    <w:p w:rsidR="00DB6E2D" w:rsidRPr="00B11C95" w:rsidRDefault="00DB6E2D" w:rsidP="00DB6E2D">
      <w:pPr>
        <w:jc w:val="center"/>
      </w:pPr>
      <w:r w:rsidRPr="00B11C95">
        <w:rPr>
          <w:b/>
        </w:rPr>
        <w:t>за счет всех источников финансирования</w:t>
      </w:r>
    </w:p>
    <w:p w:rsidR="00DB6E2D" w:rsidRPr="00B11C95" w:rsidRDefault="00DB6E2D" w:rsidP="00DB6E2D">
      <w:pPr>
        <w:tabs>
          <w:tab w:val="left" w:pos="4500"/>
          <w:tab w:val="left" w:pos="10620"/>
        </w:tabs>
      </w:pPr>
    </w:p>
    <w:tbl>
      <w:tblPr>
        <w:tblW w:w="16160" w:type="dxa"/>
        <w:tblInd w:w="-601" w:type="dxa"/>
        <w:tblLayout w:type="fixed"/>
        <w:tblLook w:val="0000"/>
      </w:tblPr>
      <w:tblGrid>
        <w:gridCol w:w="567"/>
        <w:gridCol w:w="1418"/>
        <w:gridCol w:w="1843"/>
        <w:gridCol w:w="1984"/>
        <w:gridCol w:w="1135"/>
        <w:gridCol w:w="1134"/>
        <w:gridCol w:w="1134"/>
        <w:gridCol w:w="1134"/>
        <w:gridCol w:w="1134"/>
        <w:gridCol w:w="1134"/>
        <w:gridCol w:w="1134"/>
        <w:gridCol w:w="1133"/>
        <w:gridCol w:w="1276"/>
      </w:tblGrid>
      <w:tr w:rsidR="00DB6E2D" w:rsidRPr="004D7A64" w:rsidTr="00570FDE">
        <w:trPr>
          <w:cantSplit/>
          <w:trHeight w:val="223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sz w:val="20"/>
                <w:szCs w:val="20"/>
              </w:rPr>
            </w:pPr>
            <w:r w:rsidRPr="004D7A64">
              <w:rPr>
                <w:rFonts w:eastAsia="R"/>
                <w:sz w:val="20"/>
                <w:szCs w:val="20"/>
              </w:rPr>
              <w:t xml:space="preserve">№ </w:t>
            </w:r>
            <w:r w:rsidRPr="004D7A64">
              <w:rPr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</w:pPr>
            <w:r w:rsidRPr="004D7A64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DB6E2D" w:rsidRPr="004D7A64" w:rsidTr="00570FDE">
        <w:trPr>
          <w:cantSplit/>
          <w:trHeight w:val="148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  <w:p w:rsidR="00DB6E2D" w:rsidRPr="004D7A64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jc w:val="center"/>
              <w:rPr>
                <w:rFonts w:ascii="Times New Roman" w:hAnsi="Times New Roman" w:cs="Times New Roman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DB6E2D" w:rsidRPr="004D7A64" w:rsidTr="00570FDE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Calibri" w:hAnsi="Calibri"/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Муниципаль</w:t>
            </w:r>
          </w:p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 xml:space="preserve">ная программа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«Развитие образования в Малмыжском районе» на 2014-2021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296800,13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289923,87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278536,84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269311,94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2347580,13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14004,80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4464,90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2075,80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21658,30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184667,70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218346,00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175869,39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185971,40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171416,57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168020,14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167312,74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161702,24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1433306,18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120918,66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119827,93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111224,10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107609,70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892615,65</w:t>
            </w:r>
          </w:p>
        </w:tc>
      </w:tr>
      <w:tr w:rsidR="00DB6E2D" w:rsidRPr="004D7A64" w:rsidTr="00570FDE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Theme="minorHAnsi" w:hAnsiTheme="minorHAnsi"/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70729,90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102275,70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62699,92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58433,63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66550,74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65712,75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65015,70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63905,30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555323,64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22926,90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56227,70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23479,44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20668,89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23052,59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23982,10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22154,50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22154,50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214646,62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DB6E2D" w:rsidRPr="003823B4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43498,15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41730,65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42861,20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41750,80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328509,42</w:t>
            </w:r>
          </w:p>
        </w:tc>
      </w:tr>
      <w:tr w:rsidR="00DB6E2D" w:rsidRPr="004D7A64" w:rsidTr="00570FDE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Theme="minorHAnsi" w:hAnsiTheme="minorHAnsi"/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развитие системы общего образования</w:t>
            </w:r>
          </w:p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178400,96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179832,30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187029,11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199566,40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190388,32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187409,60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174043,50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172128,00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1468798,19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128634,50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129946,20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133454,89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140802,23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128467,00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123491,30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118223,30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118683,30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1021702,72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DB6E2D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  <w:p w:rsidR="00DB6E2D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  <w:p w:rsidR="00DB6E2D" w:rsidRPr="003823B4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49766,46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53574,22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58764,17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61921,32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63918,30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55820,20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53444,70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447095,47</w:t>
            </w:r>
          </w:p>
        </w:tc>
      </w:tr>
      <w:tr w:rsidR="00DB6E2D" w:rsidRPr="004D7A64" w:rsidTr="00570FDE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4D7A64">
              <w:rPr>
                <w:rFonts w:eastAsia="A"/>
                <w:sz w:val="20"/>
                <w:szCs w:val="20"/>
              </w:rPr>
              <w:lastRenderedPageBreak/>
              <w:t>3</w:t>
            </w:r>
          </w:p>
          <w:p w:rsidR="00DB6E2D" w:rsidRPr="004D7A64" w:rsidRDefault="00DB6E2D" w:rsidP="00570FDE">
            <w:pPr>
              <w:rPr>
                <w:rFonts w:eastAsia="A"/>
                <w:sz w:val="20"/>
                <w:szCs w:val="20"/>
              </w:rPr>
            </w:pPr>
          </w:p>
          <w:p w:rsidR="00DB6E2D" w:rsidRPr="004D7A64" w:rsidRDefault="00DB6E2D" w:rsidP="00570FDE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8677,65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8950,98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7530,40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7433,80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62192,54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ф</w:t>
            </w:r>
            <w:r w:rsidRPr="004D7A64">
              <w:rPr>
                <w:sz w:val="20"/>
                <w:szCs w:val="20"/>
              </w:rPr>
              <w:t>едеральный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570FDE">
        <w:trPr>
          <w:cantSplit/>
          <w:trHeight w:val="6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  <w:r w:rsidRPr="004D7A64">
              <w:rPr>
                <w:rFonts w:asciiTheme="minorHAnsi" w:eastAsia="A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8677,65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8950,98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7530,40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7433,80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62192,54</w:t>
            </w:r>
          </w:p>
        </w:tc>
      </w:tr>
      <w:tr w:rsidR="00DB6E2D" w:rsidRPr="004D7A64" w:rsidTr="00570FDE">
        <w:trPr>
          <w:cantSplit/>
          <w:trHeight w:val="25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Theme="minorHAnsi" w:hAnsiTheme="minorHAnsi"/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autoSpaceDE w:val="0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DB6E2D" w:rsidRPr="004D7A64" w:rsidRDefault="00DB6E2D" w:rsidP="00570FDE">
            <w:pPr>
              <w:rPr>
                <w:sz w:val="20"/>
                <w:szCs w:val="20"/>
              </w:rPr>
            </w:pPr>
          </w:p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16648,90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15631,40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32280,30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ф</w:t>
            </w:r>
            <w:r w:rsidRPr="004D7A64">
              <w:rPr>
                <w:sz w:val="20"/>
                <w:szCs w:val="20"/>
              </w:rPr>
              <w:t>едеральный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10445,00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14096,00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24541,00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проведение детской оздоровительной кампании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3039,30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2241,80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2278,29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2124,09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1729,11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649,44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632,74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624,54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13319,31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ф</w:t>
            </w:r>
            <w:r w:rsidRPr="004D7A64">
              <w:rPr>
                <w:sz w:val="20"/>
                <w:szCs w:val="20"/>
              </w:rPr>
              <w:t>едеральный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2089,30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1206,10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796,79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763,74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565,47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505,44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505,44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505,44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6937,72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3823B4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бюджет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1163,64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127,30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119,10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6381,59</w:t>
            </w:r>
          </w:p>
        </w:tc>
      </w:tr>
      <w:tr w:rsidR="00DB6E2D" w:rsidRPr="004D7A64" w:rsidTr="00570FDE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социализация детей-сирот и детей, оставшихся без попечения родителей</w:t>
            </w:r>
          </w:p>
          <w:p w:rsidR="00DB6E2D" w:rsidRPr="004D7A64" w:rsidRDefault="00DB6E2D" w:rsidP="00570FDE">
            <w:pPr>
              <w:rPr>
                <w:sz w:val="20"/>
                <w:szCs w:val="20"/>
              </w:rPr>
            </w:pPr>
          </w:p>
          <w:p w:rsidR="00DB6E2D" w:rsidRPr="004D7A64" w:rsidRDefault="00DB6E2D" w:rsidP="00570FDE">
            <w:pPr>
              <w:rPr>
                <w:sz w:val="20"/>
                <w:szCs w:val="20"/>
              </w:rPr>
            </w:pPr>
          </w:p>
          <w:p w:rsidR="00DB6E2D" w:rsidRPr="004D7A64" w:rsidRDefault="00DB6E2D" w:rsidP="00570FD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14486,30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10620,60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13488,70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10793,30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17176,80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10793,30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99810,40</w:t>
            </w:r>
          </w:p>
        </w:tc>
      </w:tr>
      <w:tr w:rsidR="00DB6E2D" w:rsidRPr="004D7A64" w:rsidTr="00570FDE">
        <w:trPr>
          <w:cantSplit/>
          <w:trHeight w:val="26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3269,90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3954,90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13801,30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10583,10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10218,80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10793,30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17176,80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10793,30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95818,00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DB6E2D" w:rsidRPr="004D7A64" w:rsidRDefault="00DB6E2D" w:rsidP="00570FD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DB6E2D" w:rsidRPr="004D7A64" w:rsidTr="00570FDE">
        <w:trPr>
          <w:cantSplit/>
          <w:trHeight w:val="23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Theme="minorHAnsi" w:hAnsiTheme="minorHAnsi"/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повышение профессионально</w:t>
            </w:r>
          </w:p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го уровня педагогов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5815,30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5418,10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7313,90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7837,50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8178,80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8491,80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57389,25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5783,30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5404,70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7305,40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7792,50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8156,50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8469,50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245,75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DB6E2D" w:rsidRPr="00DB6E2D" w:rsidRDefault="00DB6E2D" w:rsidP="00570FDE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143,50</w:t>
            </w:r>
          </w:p>
        </w:tc>
      </w:tr>
      <w:tr w:rsidR="00DB6E2D" w:rsidRPr="004D7A64" w:rsidTr="00570FDE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6041,30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5644,40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6068,64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5930,19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6632,11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6007,00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5958,90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5935,20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48217,74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987,40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882,20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1004,87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971,59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1083,71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1096,20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1096,20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1096,20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8218,37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5548,40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4910,80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4862,70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4839,00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39999,37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1212,84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1175,00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1308,52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1324,10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2300,10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7320,56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1195,00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2075,80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5535,80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62,90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1414,30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370,46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1969,50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695,50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263,20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2928,20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ind w:right="-108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570FDE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1871,00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660,70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2781,70</w:t>
            </w:r>
          </w:p>
        </w:tc>
      </w:tr>
      <w:tr w:rsidR="00DB6E2D" w:rsidRPr="00B11C95" w:rsidTr="00570FDE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98,50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34,80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570FDE"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146,50»</w:t>
            </w:r>
          </w:p>
        </w:tc>
      </w:tr>
    </w:tbl>
    <w:p w:rsidR="00DB6E2D" w:rsidRPr="00B11C95" w:rsidRDefault="00DB6E2D" w:rsidP="00DB6E2D">
      <w:pPr>
        <w:jc w:val="center"/>
      </w:pPr>
    </w:p>
    <w:p w:rsidR="00DB6E2D" w:rsidRPr="00B11C95" w:rsidRDefault="00DB6E2D" w:rsidP="00DB6E2D">
      <w:pPr>
        <w:jc w:val="center"/>
      </w:pPr>
      <w:r w:rsidRPr="00B11C95">
        <w:t>____________</w:t>
      </w:r>
    </w:p>
    <w:p w:rsidR="00DB6E2D" w:rsidRPr="00B11C95" w:rsidRDefault="00DB6E2D" w:rsidP="00DB6E2D">
      <w:pPr>
        <w:jc w:val="center"/>
        <w:rPr>
          <w:rFonts w:ascii="Calibri" w:hAnsi="Calibri"/>
          <w:sz w:val="28"/>
          <w:szCs w:val="28"/>
        </w:rPr>
      </w:pP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</w:tblGrid>
      <w:tr w:rsidR="00DB6E2D" w:rsidRPr="00B11C95" w:rsidTr="00570FD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E2D" w:rsidRDefault="00DB6E2D" w:rsidP="00570F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E2D" w:rsidRPr="00B11C95" w:rsidRDefault="00DB6E2D" w:rsidP="00570FDE">
            <w:pPr>
              <w:rPr>
                <w:rFonts w:ascii="Calibri" w:hAnsi="Calibri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B6E2D" w:rsidRPr="00B11C95" w:rsidRDefault="00DB6E2D" w:rsidP="00570FDE">
            <w:pPr>
              <w:rPr>
                <w:rFonts w:ascii="Calibri" w:hAnsi="Calibri"/>
                <w:sz w:val="28"/>
                <w:szCs w:val="28"/>
              </w:rPr>
            </w:pPr>
          </w:p>
          <w:p w:rsidR="00DB6E2D" w:rsidRPr="00B11C95" w:rsidRDefault="00DB6E2D" w:rsidP="00570FDE">
            <w:pPr>
              <w:rPr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«Приложение № </w:t>
            </w:r>
            <w:r w:rsidRPr="00B11C95">
              <w:rPr>
                <w:rFonts w:ascii="Times New Roman" w:hAnsi="Times New Roman"/>
                <w:sz w:val="28"/>
                <w:szCs w:val="28"/>
              </w:rPr>
              <w:t>7</w:t>
            </w:r>
            <w:r w:rsidRPr="00B11C9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DB6E2D" w:rsidRPr="00B11C95" w:rsidRDefault="00DB6E2D" w:rsidP="00DB6E2D">
      <w:pPr>
        <w:rPr>
          <w:rFonts w:ascii="Times New Roman" w:hAnsi="Times New Roman"/>
          <w:b/>
          <w:sz w:val="28"/>
          <w:szCs w:val="28"/>
        </w:rPr>
      </w:pP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rFonts w:ascii="Times New Roman" w:hAnsi="Times New Roman"/>
          <w:b/>
          <w:sz w:val="28"/>
          <w:szCs w:val="28"/>
        </w:rPr>
        <w:t>ОБЪЕМ</w:t>
      </w: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b/>
          <w:sz w:val="28"/>
          <w:szCs w:val="28"/>
        </w:rPr>
        <w:t xml:space="preserve">финансирования </w:t>
      </w:r>
      <w:r w:rsidRPr="00B11C95">
        <w:rPr>
          <w:rFonts w:ascii="Times New Roman" w:hAnsi="Times New Roman"/>
          <w:b/>
          <w:sz w:val="28"/>
          <w:szCs w:val="28"/>
        </w:rPr>
        <w:t>П</w:t>
      </w:r>
      <w:r w:rsidRPr="00B11C95">
        <w:rPr>
          <w:b/>
          <w:sz w:val="28"/>
          <w:szCs w:val="28"/>
        </w:rPr>
        <w:t>рограммы по основным направлениям финансирования</w:t>
      </w: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6E2D" w:rsidRDefault="00DB6E2D" w:rsidP="00DB6E2D">
      <w:pPr>
        <w:jc w:val="center"/>
        <w:rPr>
          <w:rFonts w:ascii="Calibri" w:hAnsi="Calibri"/>
          <w:b/>
          <w:sz w:val="28"/>
          <w:szCs w:val="28"/>
        </w:rPr>
      </w:pPr>
    </w:p>
    <w:p w:rsidR="00DB6E2D" w:rsidRPr="00B11C95" w:rsidRDefault="00DB6E2D" w:rsidP="00DB6E2D">
      <w:pPr>
        <w:rPr>
          <w:rFonts w:ascii="Calibri" w:hAnsi="Calibri"/>
          <w:b/>
          <w:sz w:val="28"/>
          <w:szCs w:val="28"/>
        </w:rPr>
      </w:pPr>
    </w:p>
    <w:tbl>
      <w:tblPr>
        <w:tblpPr w:leftFromText="180" w:rightFromText="180" w:vertAnchor="page" w:horzAnchor="margin" w:tblpY="4061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3"/>
        <w:gridCol w:w="1276"/>
        <w:gridCol w:w="1276"/>
        <w:gridCol w:w="1276"/>
        <w:gridCol w:w="1275"/>
        <w:gridCol w:w="1276"/>
        <w:gridCol w:w="1276"/>
        <w:gridCol w:w="1417"/>
        <w:gridCol w:w="1276"/>
        <w:gridCol w:w="1418"/>
      </w:tblGrid>
      <w:tr w:rsidR="00DB6E2D" w:rsidRPr="00B11C95" w:rsidTr="00570FDE">
        <w:trPr>
          <w:trHeight w:val="276"/>
        </w:trPr>
        <w:tc>
          <w:tcPr>
            <w:tcW w:w="29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Направления финансирования Программы</w:t>
            </w:r>
          </w:p>
        </w:tc>
        <w:tc>
          <w:tcPr>
            <w:tcW w:w="11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570FDE">
            <w:pPr>
              <w:pStyle w:val="ae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Программы в 2014 - 202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 годах (тыс. рублей)</w:t>
            </w:r>
          </w:p>
        </w:tc>
      </w:tr>
      <w:tr w:rsidR="00DB6E2D" w:rsidRPr="00B11C95" w:rsidTr="00570FDE">
        <w:trPr>
          <w:trHeight w:val="153"/>
        </w:trPr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DB6E2D" w:rsidRPr="00B11C95" w:rsidTr="00570FDE">
        <w:trPr>
          <w:trHeight w:val="153"/>
        </w:trPr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B6E2D" w:rsidRPr="00B11C95" w:rsidTr="00570FDE">
        <w:trPr>
          <w:trHeight w:val="359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120107,60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21969,30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47557,50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5400,20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7280,10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16735,10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4938,60</w:t>
            </w:r>
          </w:p>
        </w:tc>
      </w:tr>
      <w:tr w:rsidR="00DB6E2D" w:rsidRPr="00B11C95" w:rsidTr="00570FDE">
        <w:trPr>
          <w:trHeight w:val="276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2227472,53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282433,90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281261,80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278006,99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289097,56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280065,03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284985,27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267248,64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264373,34</w:t>
            </w:r>
          </w:p>
        </w:tc>
      </w:tr>
      <w:tr w:rsidR="00DB6E2D" w:rsidRPr="00B11C95" w:rsidTr="00570FDE">
        <w:trPr>
          <w:trHeight w:val="29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2347580,13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296800,13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289923,87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278536,84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57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269311,94»</w:t>
            </w:r>
          </w:p>
        </w:tc>
      </w:tr>
    </w:tbl>
    <w:p w:rsidR="00DB6E2D" w:rsidRPr="00C71212" w:rsidRDefault="00DB6E2D" w:rsidP="00DB6E2D">
      <w:pPr>
        <w:jc w:val="center"/>
        <w:rPr>
          <w:sz w:val="28"/>
          <w:szCs w:val="28"/>
        </w:rPr>
      </w:pPr>
      <w:r w:rsidRPr="00B11C95">
        <w:rPr>
          <w:rFonts w:ascii="Calibri" w:hAnsi="Calibri"/>
          <w:sz w:val="28"/>
          <w:szCs w:val="28"/>
        </w:rPr>
        <w:t>____________</w:t>
      </w:r>
    </w:p>
    <w:p w:rsidR="00DB6E2D" w:rsidRDefault="00DB6E2D" w:rsidP="00DB6E2D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0E5A6D" w:rsidRDefault="00BD3BF8" w:rsidP="00F01DC9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sectPr w:rsidR="000E5A6D" w:rsidSect="00E019B0">
      <w:headerReference w:type="default" r:id="rId13"/>
      <w:headerReference w:type="first" r:id="rId14"/>
      <w:pgSz w:w="16838" w:h="11906" w:orient="landscape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67D" w:rsidRDefault="006A067D">
      <w:r>
        <w:separator/>
      </w:r>
    </w:p>
  </w:endnote>
  <w:endnote w:type="continuationSeparator" w:id="1">
    <w:p w:rsidR="006A067D" w:rsidRDefault="006A0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B5" w:rsidRDefault="00072F52" w:rsidP="0030067C">
    <w:pPr>
      <w:pStyle w:val="af0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C6EB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C6EB5" w:rsidRDefault="002C6EB5" w:rsidP="004B19B5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B5" w:rsidRDefault="002C6EB5" w:rsidP="004B19B5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67D" w:rsidRDefault="006A067D">
      <w:r>
        <w:separator/>
      </w:r>
    </w:p>
  </w:footnote>
  <w:footnote w:type="continuationSeparator" w:id="1">
    <w:p w:rsidR="006A067D" w:rsidRDefault="006A0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B5" w:rsidRDefault="00072F52" w:rsidP="004B19B5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2C6EB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C6EB5" w:rsidRDefault="002C6EB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B5" w:rsidRDefault="00072F52">
    <w:pPr>
      <w:pStyle w:val="a9"/>
      <w:jc w:val="center"/>
    </w:pPr>
    <w:fldSimple w:instr=" PAGE   \* MERGEFORMAT ">
      <w:r w:rsidR="00DB6E2D">
        <w:rPr>
          <w:noProof/>
        </w:rPr>
        <w:t>4</w:t>
      </w:r>
    </w:fldSimple>
  </w:p>
  <w:p w:rsidR="002C6EB5" w:rsidRDefault="002C6EB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B5" w:rsidRDefault="002C6EB5">
    <w:pPr>
      <w:pStyle w:val="a9"/>
      <w:jc w:val="center"/>
    </w:pPr>
  </w:p>
  <w:p w:rsidR="002C6EB5" w:rsidRDefault="002C6EB5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B5" w:rsidRPr="003D3622" w:rsidRDefault="002C6EB5">
    <w:pPr>
      <w:pStyle w:val="a9"/>
      <w:rPr>
        <w:rFonts w:ascii="Calibri" w:hAnsi="Calibri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EB5" w:rsidRPr="00C17DF1" w:rsidRDefault="002C6EB5" w:rsidP="003D3622">
    <w:pPr>
      <w:pStyle w:val="a9"/>
      <w:tabs>
        <w:tab w:val="clear" w:pos="4677"/>
        <w:tab w:val="clear" w:pos="9355"/>
        <w:tab w:val="left" w:pos="8116"/>
      </w:tabs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E2A9E"/>
    <w:multiLevelType w:val="hybridMultilevel"/>
    <w:tmpl w:val="4720E734"/>
    <w:lvl w:ilvl="0" w:tplc="D4927A9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/>
  <w:rsids>
    <w:rsidRoot w:val="00854611"/>
    <w:rsid w:val="00000895"/>
    <w:rsid w:val="00002988"/>
    <w:rsid w:val="00012255"/>
    <w:rsid w:val="00012415"/>
    <w:rsid w:val="000145BB"/>
    <w:rsid w:val="00016BBF"/>
    <w:rsid w:val="0002598D"/>
    <w:rsid w:val="00037558"/>
    <w:rsid w:val="00041564"/>
    <w:rsid w:val="00045CA8"/>
    <w:rsid w:val="00050C14"/>
    <w:rsid w:val="00053AD1"/>
    <w:rsid w:val="000610B1"/>
    <w:rsid w:val="00070318"/>
    <w:rsid w:val="0007193A"/>
    <w:rsid w:val="00072F52"/>
    <w:rsid w:val="00077CF4"/>
    <w:rsid w:val="00082CC2"/>
    <w:rsid w:val="00085E36"/>
    <w:rsid w:val="00094C47"/>
    <w:rsid w:val="000A176F"/>
    <w:rsid w:val="000A2AFC"/>
    <w:rsid w:val="000A5E80"/>
    <w:rsid w:val="000A6C6D"/>
    <w:rsid w:val="000A6D6E"/>
    <w:rsid w:val="000B1001"/>
    <w:rsid w:val="000B2D4C"/>
    <w:rsid w:val="000B5222"/>
    <w:rsid w:val="000B70CB"/>
    <w:rsid w:val="000D661D"/>
    <w:rsid w:val="000D6808"/>
    <w:rsid w:val="000E42F2"/>
    <w:rsid w:val="000E5A6D"/>
    <w:rsid w:val="00105AB0"/>
    <w:rsid w:val="001070C7"/>
    <w:rsid w:val="00110149"/>
    <w:rsid w:val="00116E83"/>
    <w:rsid w:val="001200E8"/>
    <w:rsid w:val="00121858"/>
    <w:rsid w:val="00123314"/>
    <w:rsid w:val="0012392D"/>
    <w:rsid w:val="001315C1"/>
    <w:rsid w:val="00140135"/>
    <w:rsid w:val="00147695"/>
    <w:rsid w:val="00150533"/>
    <w:rsid w:val="0015130E"/>
    <w:rsid w:val="00155685"/>
    <w:rsid w:val="00155AA9"/>
    <w:rsid w:val="00157C45"/>
    <w:rsid w:val="00166355"/>
    <w:rsid w:val="00173E14"/>
    <w:rsid w:val="00183C2D"/>
    <w:rsid w:val="0018521E"/>
    <w:rsid w:val="00185554"/>
    <w:rsid w:val="001909C7"/>
    <w:rsid w:val="00195B24"/>
    <w:rsid w:val="001A27BA"/>
    <w:rsid w:val="001A5B6F"/>
    <w:rsid w:val="001A7A03"/>
    <w:rsid w:val="001B1D57"/>
    <w:rsid w:val="001B41DB"/>
    <w:rsid w:val="001B7086"/>
    <w:rsid w:val="001C03C8"/>
    <w:rsid w:val="001C1FB5"/>
    <w:rsid w:val="001C7A6C"/>
    <w:rsid w:val="001D11AA"/>
    <w:rsid w:val="001E414F"/>
    <w:rsid w:val="001E4597"/>
    <w:rsid w:val="001E765B"/>
    <w:rsid w:val="001F1F97"/>
    <w:rsid w:val="001F2E7E"/>
    <w:rsid w:val="001F4634"/>
    <w:rsid w:val="001F4DFC"/>
    <w:rsid w:val="001F6E06"/>
    <w:rsid w:val="0020195C"/>
    <w:rsid w:val="00201A6D"/>
    <w:rsid w:val="0020395C"/>
    <w:rsid w:val="00204078"/>
    <w:rsid w:val="00206689"/>
    <w:rsid w:val="00210B1B"/>
    <w:rsid w:val="00211C01"/>
    <w:rsid w:val="00212B28"/>
    <w:rsid w:val="00213C47"/>
    <w:rsid w:val="00215F2C"/>
    <w:rsid w:val="00216FEA"/>
    <w:rsid w:val="00217E1B"/>
    <w:rsid w:val="002273E9"/>
    <w:rsid w:val="0022790B"/>
    <w:rsid w:val="00227F90"/>
    <w:rsid w:val="0023776E"/>
    <w:rsid w:val="00253642"/>
    <w:rsid w:val="002546D9"/>
    <w:rsid w:val="00255061"/>
    <w:rsid w:val="00255C0C"/>
    <w:rsid w:val="00260146"/>
    <w:rsid w:val="00261BF5"/>
    <w:rsid w:val="00261DC4"/>
    <w:rsid w:val="00262BAA"/>
    <w:rsid w:val="0027071E"/>
    <w:rsid w:val="002753A3"/>
    <w:rsid w:val="00277A61"/>
    <w:rsid w:val="0029084D"/>
    <w:rsid w:val="002908AE"/>
    <w:rsid w:val="0029108C"/>
    <w:rsid w:val="0029287B"/>
    <w:rsid w:val="00292F12"/>
    <w:rsid w:val="002976D1"/>
    <w:rsid w:val="002A040C"/>
    <w:rsid w:val="002B0858"/>
    <w:rsid w:val="002B1416"/>
    <w:rsid w:val="002B5B84"/>
    <w:rsid w:val="002C5592"/>
    <w:rsid w:val="002C61BB"/>
    <w:rsid w:val="002C6EB5"/>
    <w:rsid w:val="002E19B1"/>
    <w:rsid w:val="002E6A98"/>
    <w:rsid w:val="002F253A"/>
    <w:rsid w:val="002F549E"/>
    <w:rsid w:val="002F6790"/>
    <w:rsid w:val="002F7C21"/>
    <w:rsid w:val="0030067C"/>
    <w:rsid w:val="00312C13"/>
    <w:rsid w:val="00315C75"/>
    <w:rsid w:val="00326C77"/>
    <w:rsid w:val="00335233"/>
    <w:rsid w:val="00335B98"/>
    <w:rsid w:val="003410DD"/>
    <w:rsid w:val="0034161C"/>
    <w:rsid w:val="003440AB"/>
    <w:rsid w:val="003522C5"/>
    <w:rsid w:val="00353E4A"/>
    <w:rsid w:val="00357328"/>
    <w:rsid w:val="00363645"/>
    <w:rsid w:val="00363782"/>
    <w:rsid w:val="003704A4"/>
    <w:rsid w:val="00370FFE"/>
    <w:rsid w:val="00375DA1"/>
    <w:rsid w:val="00380A04"/>
    <w:rsid w:val="00383D16"/>
    <w:rsid w:val="00385BDA"/>
    <w:rsid w:val="00385CF8"/>
    <w:rsid w:val="0038684E"/>
    <w:rsid w:val="00386CCC"/>
    <w:rsid w:val="0039009E"/>
    <w:rsid w:val="00397887"/>
    <w:rsid w:val="003A2387"/>
    <w:rsid w:val="003B0112"/>
    <w:rsid w:val="003B1ED2"/>
    <w:rsid w:val="003B6196"/>
    <w:rsid w:val="003B68AE"/>
    <w:rsid w:val="003C380B"/>
    <w:rsid w:val="003D3622"/>
    <w:rsid w:val="003D39DD"/>
    <w:rsid w:val="003E0097"/>
    <w:rsid w:val="003E27B5"/>
    <w:rsid w:val="003E2F81"/>
    <w:rsid w:val="003E4E42"/>
    <w:rsid w:val="003E60D3"/>
    <w:rsid w:val="003F4414"/>
    <w:rsid w:val="0040244F"/>
    <w:rsid w:val="00402928"/>
    <w:rsid w:val="0040513F"/>
    <w:rsid w:val="0040768C"/>
    <w:rsid w:val="004200B0"/>
    <w:rsid w:val="004223D2"/>
    <w:rsid w:val="004234C8"/>
    <w:rsid w:val="0042471B"/>
    <w:rsid w:val="00424F2B"/>
    <w:rsid w:val="00435751"/>
    <w:rsid w:val="00440132"/>
    <w:rsid w:val="00440140"/>
    <w:rsid w:val="00444DB3"/>
    <w:rsid w:val="0044551D"/>
    <w:rsid w:val="004509CD"/>
    <w:rsid w:val="00454CD6"/>
    <w:rsid w:val="004554A8"/>
    <w:rsid w:val="004561CC"/>
    <w:rsid w:val="0045697B"/>
    <w:rsid w:val="00456DB7"/>
    <w:rsid w:val="00457AA9"/>
    <w:rsid w:val="00486366"/>
    <w:rsid w:val="00486620"/>
    <w:rsid w:val="00490B95"/>
    <w:rsid w:val="0049764E"/>
    <w:rsid w:val="004A4817"/>
    <w:rsid w:val="004A624F"/>
    <w:rsid w:val="004B19B5"/>
    <w:rsid w:val="004B7349"/>
    <w:rsid w:val="004C024C"/>
    <w:rsid w:val="004C13D0"/>
    <w:rsid w:val="004C5A9B"/>
    <w:rsid w:val="004C67E5"/>
    <w:rsid w:val="004D36D7"/>
    <w:rsid w:val="004D4246"/>
    <w:rsid w:val="004D7A64"/>
    <w:rsid w:val="004E18B1"/>
    <w:rsid w:val="004E19A7"/>
    <w:rsid w:val="004E7BF1"/>
    <w:rsid w:val="004F4141"/>
    <w:rsid w:val="004F706D"/>
    <w:rsid w:val="00501336"/>
    <w:rsid w:val="00502120"/>
    <w:rsid w:val="005035C8"/>
    <w:rsid w:val="00505782"/>
    <w:rsid w:val="00513342"/>
    <w:rsid w:val="005143CC"/>
    <w:rsid w:val="00514730"/>
    <w:rsid w:val="005242BF"/>
    <w:rsid w:val="00525CE3"/>
    <w:rsid w:val="0052643C"/>
    <w:rsid w:val="00532765"/>
    <w:rsid w:val="00535C1A"/>
    <w:rsid w:val="00540458"/>
    <w:rsid w:val="00550C65"/>
    <w:rsid w:val="00550FE6"/>
    <w:rsid w:val="00554683"/>
    <w:rsid w:val="0056001E"/>
    <w:rsid w:val="0056736D"/>
    <w:rsid w:val="00570AAE"/>
    <w:rsid w:val="00574C9A"/>
    <w:rsid w:val="00576E01"/>
    <w:rsid w:val="0058326F"/>
    <w:rsid w:val="00585D2B"/>
    <w:rsid w:val="00587A76"/>
    <w:rsid w:val="005950EF"/>
    <w:rsid w:val="0059579E"/>
    <w:rsid w:val="00595B09"/>
    <w:rsid w:val="0059705B"/>
    <w:rsid w:val="005A5E66"/>
    <w:rsid w:val="005B1085"/>
    <w:rsid w:val="005B1549"/>
    <w:rsid w:val="005B2B93"/>
    <w:rsid w:val="005C0965"/>
    <w:rsid w:val="005C276C"/>
    <w:rsid w:val="005C31B0"/>
    <w:rsid w:val="005D5D21"/>
    <w:rsid w:val="005E4875"/>
    <w:rsid w:val="005E6E43"/>
    <w:rsid w:val="0060693C"/>
    <w:rsid w:val="0060756C"/>
    <w:rsid w:val="006112E8"/>
    <w:rsid w:val="00611341"/>
    <w:rsid w:val="006138FA"/>
    <w:rsid w:val="0061660A"/>
    <w:rsid w:val="00617516"/>
    <w:rsid w:val="006178CC"/>
    <w:rsid w:val="00622D89"/>
    <w:rsid w:val="00627DC7"/>
    <w:rsid w:val="006336EF"/>
    <w:rsid w:val="00640861"/>
    <w:rsid w:val="00644F27"/>
    <w:rsid w:val="006541F6"/>
    <w:rsid w:val="00656068"/>
    <w:rsid w:val="00660F0A"/>
    <w:rsid w:val="00666A6C"/>
    <w:rsid w:val="006678A2"/>
    <w:rsid w:val="006701AF"/>
    <w:rsid w:val="0067099F"/>
    <w:rsid w:val="00671FB1"/>
    <w:rsid w:val="00674891"/>
    <w:rsid w:val="00682082"/>
    <w:rsid w:val="0068596F"/>
    <w:rsid w:val="0069075C"/>
    <w:rsid w:val="0069409C"/>
    <w:rsid w:val="006A067D"/>
    <w:rsid w:val="006A2DD9"/>
    <w:rsid w:val="006A426C"/>
    <w:rsid w:val="006A53BB"/>
    <w:rsid w:val="006A5983"/>
    <w:rsid w:val="006B0308"/>
    <w:rsid w:val="006B4C7B"/>
    <w:rsid w:val="006B5396"/>
    <w:rsid w:val="006C2104"/>
    <w:rsid w:val="006C7C5A"/>
    <w:rsid w:val="006D2D56"/>
    <w:rsid w:val="006D7BF3"/>
    <w:rsid w:val="006E314D"/>
    <w:rsid w:val="006E46AC"/>
    <w:rsid w:val="006F698F"/>
    <w:rsid w:val="006F710C"/>
    <w:rsid w:val="00701EFD"/>
    <w:rsid w:val="007058F8"/>
    <w:rsid w:val="007063F4"/>
    <w:rsid w:val="00710725"/>
    <w:rsid w:val="00711B5A"/>
    <w:rsid w:val="00711D8B"/>
    <w:rsid w:val="00713573"/>
    <w:rsid w:val="00714115"/>
    <w:rsid w:val="007179B5"/>
    <w:rsid w:val="007238F4"/>
    <w:rsid w:val="00724418"/>
    <w:rsid w:val="00724754"/>
    <w:rsid w:val="00726BF1"/>
    <w:rsid w:val="00731741"/>
    <w:rsid w:val="0073754A"/>
    <w:rsid w:val="00737FA3"/>
    <w:rsid w:val="007441B8"/>
    <w:rsid w:val="00745306"/>
    <w:rsid w:val="00751DCE"/>
    <w:rsid w:val="0075389B"/>
    <w:rsid w:val="00767999"/>
    <w:rsid w:val="00770774"/>
    <w:rsid w:val="0077779D"/>
    <w:rsid w:val="00787CC4"/>
    <w:rsid w:val="0079189D"/>
    <w:rsid w:val="00792766"/>
    <w:rsid w:val="00795185"/>
    <w:rsid w:val="0079523D"/>
    <w:rsid w:val="007A2DC3"/>
    <w:rsid w:val="007A6245"/>
    <w:rsid w:val="007B0D82"/>
    <w:rsid w:val="007B56FE"/>
    <w:rsid w:val="007B5D99"/>
    <w:rsid w:val="007C1F4A"/>
    <w:rsid w:val="007C24E8"/>
    <w:rsid w:val="007C48EF"/>
    <w:rsid w:val="007C4A73"/>
    <w:rsid w:val="007D2635"/>
    <w:rsid w:val="007D2D55"/>
    <w:rsid w:val="007D3675"/>
    <w:rsid w:val="007D3FDB"/>
    <w:rsid w:val="007D6627"/>
    <w:rsid w:val="007E045E"/>
    <w:rsid w:val="007E0642"/>
    <w:rsid w:val="007E1830"/>
    <w:rsid w:val="007E2BFB"/>
    <w:rsid w:val="007E4828"/>
    <w:rsid w:val="007E6767"/>
    <w:rsid w:val="007F443D"/>
    <w:rsid w:val="007F7075"/>
    <w:rsid w:val="007F7AF2"/>
    <w:rsid w:val="00807403"/>
    <w:rsid w:val="00811466"/>
    <w:rsid w:val="00816485"/>
    <w:rsid w:val="0082029C"/>
    <w:rsid w:val="008234FF"/>
    <w:rsid w:val="0082716B"/>
    <w:rsid w:val="008275BC"/>
    <w:rsid w:val="0083014D"/>
    <w:rsid w:val="008305C0"/>
    <w:rsid w:val="00835139"/>
    <w:rsid w:val="008375A2"/>
    <w:rsid w:val="00842225"/>
    <w:rsid w:val="0084289F"/>
    <w:rsid w:val="008458D2"/>
    <w:rsid w:val="00854611"/>
    <w:rsid w:val="0086212A"/>
    <w:rsid w:val="008624DF"/>
    <w:rsid w:val="00863CAE"/>
    <w:rsid w:val="00864C1B"/>
    <w:rsid w:val="008676AB"/>
    <w:rsid w:val="0087143C"/>
    <w:rsid w:val="008778E7"/>
    <w:rsid w:val="00882587"/>
    <w:rsid w:val="00884B91"/>
    <w:rsid w:val="00885127"/>
    <w:rsid w:val="00887D98"/>
    <w:rsid w:val="00890124"/>
    <w:rsid w:val="00896091"/>
    <w:rsid w:val="008979D9"/>
    <w:rsid w:val="008A3730"/>
    <w:rsid w:val="008A5E58"/>
    <w:rsid w:val="008A7543"/>
    <w:rsid w:val="008B6224"/>
    <w:rsid w:val="008B757B"/>
    <w:rsid w:val="008C0D38"/>
    <w:rsid w:val="008C4E53"/>
    <w:rsid w:val="008C7FE6"/>
    <w:rsid w:val="008C7FF7"/>
    <w:rsid w:val="008D21F4"/>
    <w:rsid w:val="008D3A29"/>
    <w:rsid w:val="008D5847"/>
    <w:rsid w:val="008D7E64"/>
    <w:rsid w:val="008E0DC8"/>
    <w:rsid w:val="008E0EC3"/>
    <w:rsid w:val="008E2088"/>
    <w:rsid w:val="008E41C1"/>
    <w:rsid w:val="008E536F"/>
    <w:rsid w:val="008F2158"/>
    <w:rsid w:val="008F4AD5"/>
    <w:rsid w:val="008F6179"/>
    <w:rsid w:val="009101CB"/>
    <w:rsid w:val="009128DC"/>
    <w:rsid w:val="009140B5"/>
    <w:rsid w:val="00917ABC"/>
    <w:rsid w:val="009273A2"/>
    <w:rsid w:val="00930212"/>
    <w:rsid w:val="00933F85"/>
    <w:rsid w:val="00936735"/>
    <w:rsid w:val="0093791E"/>
    <w:rsid w:val="009426AE"/>
    <w:rsid w:val="009507E1"/>
    <w:rsid w:val="00960EA8"/>
    <w:rsid w:val="00967316"/>
    <w:rsid w:val="009678CC"/>
    <w:rsid w:val="00981B21"/>
    <w:rsid w:val="009973E3"/>
    <w:rsid w:val="0099748E"/>
    <w:rsid w:val="009B11AE"/>
    <w:rsid w:val="009B15A3"/>
    <w:rsid w:val="009B1A6E"/>
    <w:rsid w:val="009B2A3E"/>
    <w:rsid w:val="009B6629"/>
    <w:rsid w:val="009C7CAD"/>
    <w:rsid w:val="009D2A09"/>
    <w:rsid w:val="009D2AC7"/>
    <w:rsid w:val="009D787D"/>
    <w:rsid w:val="009E1EBC"/>
    <w:rsid w:val="009E45FB"/>
    <w:rsid w:val="009F5A31"/>
    <w:rsid w:val="009F7A17"/>
    <w:rsid w:val="00A004F5"/>
    <w:rsid w:val="00A01E97"/>
    <w:rsid w:val="00A0347C"/>
    <w:rsid w:val="00A03CA4"/>
    <w:rsid w:val="00A03EA9"/>
    <w:rsid w:val="00A06FEF"/>
    <w:rsid w:val="00A12F35"/>
    <w:rsid w:val="00A150DA"/>
    <w:rsid w:val="00A161DD"/>
    <w:rsid w:val="00A16AA1"/>
    <w:rsid w:val="00A22726"/>
    <w:rsid w:val="00A22D83"/>
    <w:rsid w:val="00A27F0D"/>
    <w:rsid w:val="00A318CB"/>
    <w:rsid w:val="00A33A82"/>
    <w:rsid w:val="00A34DA5"/>
    <w:rsid w:val="00A366BE"/>
    <w:rsid w:val="00A40231"/>
    <w:rsid w:val="00A40D89"/>
    <w:rsid w:val="00A448C6"/>
    <w:rsid w:val="00A50DD8"/>
    <w:rsid w:val="00A51B7C"/>
    <w:rsid w:val="00A555FE"/>
    <w:rsid w:val="00A6414A"/>
    <w:rsid w:val="00A64CF7"/>
    <w:rsid w:val="00A66067"/>
    <w:rsid w:val="00A66FA7"/>
    <w:rsid w:val="00A7553E"/>
    <w:rsid w:val="00A75CE2"/>
    <w:rsid w:val="00A83B9E"/>
    <w:rsid w:val="00A9244A"/>
    <w:rsid w:val="00A930F7"/>
    <w:rsid w:val="00A950BD"/>
    <w:rsid w:val="00AC260F"/>
    <w:rsid w:val="00AC38BA"/>
    <w:rsid w:val="00AD1C4D"/>
    <w:rsid w:val="00AD60AC"/>
    <w:rsid w:val="00AD6ACC"/>
    <w:rsid w:val="00AD7219"/>
    <w:rsid w:val="00AE2FE7"/>
    <w:rsid w:val="00AE6E12"/>
    <w:rsid w:val="00AE7A13"/>
    <w:rsid w:val="00B014DD"/>
    <w:rsid w:val="00B0313B"/>
    <w:rsid w:val="00B10F82"/>
    <w:rsid w:val="00B11C95"/>
    <w:rsid w:val="00B12136"/>
    <w:rsid w:val="00B1246E"/>
    <w:rsid w:val="00B30AE8"/>
    <w:rsid w:val="00B32817"/>
    <w:rsid w:val="00B33BD4"/>
    <w:rsid w:val="00B34014"/>
    <w:rsid w:val="00B40F17"/>
    <w:rsid w:val="00B43857"/>
    <w:rsid w:val="00B51F16"/>
    <w:rsid w:val="00B54642"/>
    <w:rsid w:val="00B5752C"/>
    <w:rsid w:val="00B57FEC"/>
    <w:rsid w:val="00B62D72"/>
    <w:rsid w:val="00B64EAC"/>
    <w:rsid w:val="00B65673"/>
    <w:rsid w:val="00B67607"/>
    <w:rsid w:val="00B700E6"/>
    <w:rsid w:val="00B7105A"/>
    <w:rsid w:val="00B735D5"/>
    <w:rsid w:val="00B76FEC"/>
    <w:rsid w:val="00B84AB7"/>
    <w:rsid w:val="00BA1191"/>
    <w:rsid w:val="00BB16A9"/>
    <w:rsid w:val="00BB3534"/>
    <w:rsid w:val="00BB486D"/>
    <w:rsid w:val="00BB5604"/>
    <w:rsid w:val="00BB6376"/>
    <w:rsid w:val="00BC502B"/>
    <w:rsid w:val="00BC6680"/>
    <w:rsid w:val="00BD3BF8"/>
    <w:rsid w:val="00BF06F8"/>
    <w:rsid w:val="00BF7F28"/>
    <w:rsid w:val="00C04022"/>
    <w:rsid w:val="00C04C27"/>
    <w:rsid w:val="00C05913"/>
    <w:rsid w:val="00C072D1"/>
    <w:rsid w:val="00C10789"/>
    <w:rsid w:val="00C15CE7"/>
    <w:rsid w:val="00C16434"/>
    <w:rsid w:val="00C16D3F"/>
    <w:rsid w:val="00C17DF1"/>
    <w:rsid w:val="00C17FBE"/>
    <w:rsid w:val="00C203C7"/>
    <w:rsid w:val="00C25674"/>
    <w:rsid w:val="00C259D2"/>
    <w:rsid w:val="00C267D5"/>
    <w:rsid w:val="00C32BB0"/>
    <w:rsid w:val="00C33A9D"/>
    <w:rsid w:val="00C43348"/>
    <w:rsid w:val="00C46058"/>
    <w:rsid w:val="00C475B7"/>
    <w:rsid w:val="00C510DA"/>
    <w:rsid w:val="00C51655"/>
    <w:rsid w:val="00C5174F"/>
    <w:rsid w:val="00C5179F"/>
    <w:rsid w:val="00C52B0C"/>
    <w:rsid w:val="00C52F70"/>
    <w:rsid w:val="00C54173"/>
    <w:rsid w:val="00C57DF5"/>
    <w:rsid w:val="00C60788"/>
    <w:rsid w:val="00C641DB"/>
    <w:rsid w:val="00C6769B"/>
    <w:rsid w:val="00C71212"/>
    <w:rsid w:val="00C71A00"/>
    <w:rsid w:val="00C779CF"/>
    <w:rsid w:val="00C81222"/>
    <w:rsid w:val="00C8395A"/>
    <w:rsid w:val="00C866E5"/>
    <w:rsid w:val="00C86DBA"/>
    <w:rsid w:val="00C90F20"/>
    <w:rsid w:val="00C95774"/>
    <w:rsid w:val="00C969F8"/>
    <w:rsid w:val="00C96DE1"/>
    <w:rsid w:val="00CA3206"/>
    <w:rsid w:val="00CA470C"/>
    <w:rsid w:val="00CA5635"/>
    <w:rsid w:val="00CC410E"/>
    <w:rsid w:val="00CC4689"/>
    <w:rsid w:val="00CD102A"/>
    <w:rsid w:val="00CD34BB"/>
    <w:rsid w:val="00CD3F2F"/>
    <w:rsid w:val="00CE10FE"/>
    <w:rsid w:val="00CE4D04"/>
    <w:rsid w:val="00CE6D99"/>
    <w:rsid w:val="00CF16C1"/>
    <w:rsid w:val="00CF1B10"/>
    <w:rsid w:val="00CF2439"/>
    <w:rsid w:val="00CF3772"/>
    <w:rsid w:val="00CF39B6"/>
    <w:rsid w:val="00CF45BD"/>
    <w:rsid w:val="00CF5934"/>
    <w:rsid w:val="00CF77F1"/>
    <w:rsid w:val="00D00220"/>
    <w:rsid w:val="00D13425"/>
    <w:rsid w:val="00D16BA8"/>
    <w:rsid w:val="00D20B28"/>
    <w:rsid w:val="00D24045"/>
    <w:rsid w:val="00D2430A"/>
    <w:rsid w:val="00D26902"/>
    <w:rsid w:val="00D31487"/>
    <w:rsid w:val="00D328AF"/>
    <w:rsid w:val="00D36C0E"/>
    <w:rsid w:val="00D3754A"/>
    <w:rsid w:val="00D37956"/>
    <w:rsid w:val="00D52DAC"/>
    <w:rsid w:val="00D53173"/>
    <w:rsid w:val="00D54BA5"/>
    <w:rsid w:val="00D56259"/>
    <w:rsid w:val="00D64F2F"/>
    <w:rsid w:val="00D662D5"/>
    <w:rsid w:val="00D66352"/>
    <w:rsid w:val="00D72732"/>
    <w:rsid w:val="00D81A67"/>
    <w:rsid w:val="00D84239"/>
    <w:rsid w:val="00D859C9"/>
    <w:rsid w:val="00D900DC"/>
    <w:rsid w:val="00D908B6"/>
    <w:rsid w:val="00D90EAA"/>
    <w:rsid w:val="00D91E34"/>
    <w:rsid w:val="00D96609"/>
    <w:rsid w:val="00DA0A64"/>
    <w:rsid w:val="00DA41CD"/>
    <w:rsid w:val="00DB2C28"/>
    <w:rsid w:val="00DB31F1"/>
    <w:rsid w:val="00DB3A74"/>
    <w:rsid w:val="00DB6E2D"/>
    <w:rsid w:val="00DC50AC"/>
    <w:rsid w:val="00DC5192"/>
    <w:rsid w:val="00DD291C"/>
    <w:rsid w:val="00DD501F"/>
    <w:rsid w:val="00DD5E3E"/>
    <w:rsid w:val="00DD5F29"/>
    <w:rsid w:val="00DE1229"/>
    <w:rsid w:val="00DE4215"/>
    <w:rsid w:val="00DE6E6C"/>
    <w:rsid w:val="00DF0C01"/>
    <w:rsid w:val="00DF1CAD"/>
    <w:rsid w:val="00DF1E6F"/>
    <w:rsid w:val="00DF1EBB"/>
    <w:rsid w:val="00DF35CF"/>
    <w:rsid w:val="00DF5118"/>
    <w:rsid w:val="00DF5120"/>
    <w:rsid w:val="00E00D09"/>
    <w:rsid w:val="00E019B0"/>
    <w:rsid w:val="00E03CCE"/>
    <w:rsid w:val="00E130EE"/>
    <w:rsid w:val="00E1533D"/>
    <w:rsid w:val="00E3419D"/>
    <w:rsid w:val="00E3703E"/>
    <w:rsid w:val="00E37FFD"/>
    <w:rsid w:val="00E41FE3"/>
    <w:rsid w:val="00E43DDD"/>
    <w:rsid w:val="00E452AA"/>
    <w:rsid w:val="00E50E04"/>
    <w:rsid w:val="00E53945"/>
    <w:rsid w:val="00E54B28"/>
    <w:rsid w:val="00E6629F"/>
    <w:rsid w:val="00E71FDF"/>
    <w:rsid w:val="00E847DA"/>
    <w:rsid w:val="00E85519"/>
    <w:rsid w:val="00E867A0"/>
    <w:rsid w:val="00E879AD"/>
    <w:rsid w:val="00E95B6A"/>
    <w:rsid w:val="00E95E57"/>
    <w:rsid w:val="00EA467A"/>
    <w:rsid w:val="00EA67F1"/>
    <w:rsid w:val="00EA70D2"/>
    <w:rsid w:val="00EB11DD"/>
    <w:rsid w:val="00EB2D33"/>
    <w:rsid w:val="00EB65A9"/>
    <w:rsid w:val="00EC01DC"/>
    <w:rsid w:val="00EC084A"/>
    <w:rsid w:val="00ED0120"/>
    <w:rsid w:val="00ED0A9B"/>
    <w:rsid w:val="00ED5FD2"/>
    <w:rsid w:val="00EE5331"/>
    <w:rsid w:val="00EE552A"/>
    <w:rsid w:val="00EE66F5"/>
    <w:rsid w:val="00EE6F10"/>
    <w:rsid w:val="00EF0547"/>
    <w:rsid w:val="00EF4669"/>
    <w:rsid w:val="00EF64DC"/>
    <w:rsid w:val="00EF6B2D"/>
    <w:rsid w:val="00F00BBE"/>
    <w:rsid w:val="00F01BA6"/>
    <w:rsid w:val="00F01DC9"/>
    <w:rsid w:val="00F01DD5"/>
    <w:rsid w:val="00F116A0"/>
    <w:rsid w:val="00F1391F"/>
    <w:rsid w:val="00F15773"/>
    <w:rsid w:val="00F21EB9"/>
    <w:rsid w:val="00F22006"/>
    <w:rsid w:val="00F22008"/>
    <w:rsid w:val="00F25797"/>
    <w:rsid w:val="00F3496A"/>
    <w:rsid w:val="00F40FFF"/>
    <w:rsid w:val="00F43B54"/>
    <w:rsid w:val="00F46B10"/>
    <w:rsid w:val="00F50052"/>
    <w:rsid w:val="00F525F6"/>
    <w:rsid w:val="00F55225"/>
    <w:rsid w:val="00F60262"/>
    <w:rsid w:val="00F60E30"/>
    <w:rsid w:val="00F67C52"/>
    <w:rsid w:val="00F72DD6"/>
    <w:rsid w:val="00F7627F"/>
    <w:rsid w:val="00F80535"/>
    <w:rsid w:val="00F862CF"/>
    <w:rsid w:val="00F96493"/>
    <w:rsid w:val="00FA03F7"/>
    <w:rsid w:val="00FA10F9"/>
    <w:rsid w:val="00FA3A1C"/>
    <w:rsid w:val="00FB0377"/>
    <w:rsid w:val="00FB1273"/>
    <w:rsid w:val="00FB2F26"/>
    <w:rsid w:val="00FB36F5"/>
    <w:rsid w:val="00FC685F"/>
    <w:rsid w:val="00FD070D"/>
    <w:rsid w:val="00FD3854"/>
    <w:rsid w:val="00FD6D5A"/>
    <w:rsid w:val="00FE3DA1"/>
    <w:rsid w:val="00FF67CB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rsid w:val="00000895"/>
    <w:pPr>
      <w:spacing w:after="140" w:line="288" w:lineRule="auto"/>
    </w:pPr>
  </w:style>
  <w:style w:type="paragraph" w:styleId="a7">
    <w:name w:val="List"/>
    <w:basedOn w:val="a5"/>
    <w:rsid w:val="00000895"/>
    <w:rPr>
      <w:rFonts w:cs="Mangal"/>
    </w:rPr>
  </w:style>
  <w:style w:type="paragraph" w:styleId="a8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b">
    <w:name w:val="Содержимое таблицы"/>
    <w:basedOn w:val="a"/>
    <w:rsid w:val="00000895"/>
    <w:pPr>
      <w:suppressLineNumbers/>
    </w:pPr>
  </w:style>
  <w:style w:type="paragraph" w:customStyle="1" w:styleId="ac">
    <w:name w:val="Заголовок таблицы"/>
    <w:basedOn w:val="ab"/>
    <w:rsid w:val="00000895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000895"/>
  </w:style>
  <w:style w:type="paragraph" w:customStyle="1" w:styleId="ae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0">
    <w:name w:val="footer"/>
    <w:basedOn w:val="a"/>
    <w:link w:val="af1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Гипертекстовая ссылка"/>
    <w:rsid w:val="00DF5118"/>
    <w:rPr>
      <w:color w:val="106BBE"/>
    </w:rPr>
  </w:style>
  <w:style w:type="character" w:customStyle="1" w:styleId="af1">
    <w:name w:val="Нижний колонтитул Знак"/>
    <w:link w:val="af0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a">
    <w:name w:val="Верхний колонтитул Знак"/>
    <w:link w:val="a9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3">
    <w:name w:val="Table Grid"/>
    <w:basedOn w:val="a1"/>
    <w:rsid w:val="00C5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A83B9E"/>
    <w:rPr>
      <w:rFonts w:ascii="Tahoma" w:hAnsi="Tahoma" w:cs="Times New Roman"/>
      <w:sz w:val="16"/>
      <w:szCs w:val="16"/>
    </w:rPr>
  </w:style>
  <w:style w:type="character" w:customStyle="1" w:styleId="af5">
    <w:name w:val="Текст выноски Знак"/>
    <w:link w:val="af4"/>
    <w:rsid w:val="00A83B9E"/>
    <w:rPr>
      <w:rFonts w:ascii="Tahoma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8F4AD5"/>
    <w:pPr>
      <w:ind w:left="720"/>
      <w:contextualSpacing/>
    </w:pPr>
  </w:style>
  <w:style w:type="paragraph" w:customStyle="1" w:styleId="ConsPlusTitle">
    <w:name w:val="ConsPlusTitle"/>
    <w:rsid w:val="00B51F1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1">
    <w:name w:val="Основной текст с отступом 21"/>
    <w:basedOn w:val="a"/>
    <w:rsid w:val="00A150DA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consplusnormalmailrucssattributepostfix">
    <w:name w:val="consplusnormal_mailru_css_attribute_postfix"/>
    <w:basedOn w:val="a"/>
    <w:rsid w:val="00CF1B1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rsid w:val="00DB6E2D"/>
    <w:rPr>
      <w:rFonts w:ascii="R" w:hAnsi="R" w:cs="R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9FEF9-1F07-4684-872B-0C98D700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16</Pages>
  <Words>3642</Words>
  <Characters>20761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35</cp:revision>
  <cp:lastPrinted>2019-03-28T10:46:00Z</cp:lastPrinted>
  <dcterms:created xsi:type="dcterms:W3CDTF">2019-03-12T11:14:00Z</dcterms:created>
  <dcterms:modified xsi:type="dcterms:W3CDTF">2019-04-01T12:08:00Z</dcterms:modified>
</cp:coreProperties>
</file>