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AE7E" w14:textId="77777777" w:rsidR="00FD6A02" w:rsidRPr="00FD6A02" w:rsidRDefault="00FD6A02" w:rsidP="0003608A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МАЛМЫЖСКОГО РАЙОНА</w:t>
      </w:r>
    </w:p>
    <w:p w14:paraId="4768DF8E" w14:textId="77777777" w:rsidR="00FD6A02" w:rsidRPr="00FD6A02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КИРОВСКОЙ ОБЛАСТИ</w:t>
      </w:r>
    </w:p>
    <w:p w14:paraId="1D5524E1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6747A7E" w14:textId="77777777" w:rsidR="00FD6A02" w:rsidRPr="00FD6A02" w:rsidRDefault="00FD6A02" w:rsidP="000360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1D8C1ACD" w14:textId="77777777" w:rsidR="00FD6A02" w:rsidRPr="0003608A" w:rsidRDefault="00FD6A02" w:rsidP="0058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2ECFAF3" w14:textId="183CF981" w:rsidR="00FD6A02" w:rsidRPr="0057232D" w:rsidRDefault="00E26892" w:rsidP="0003608A">
      <w:pPr>
        <w:suppressAutoHyphens/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lang w:eastAsia="zh-CN"/>
        </w:rPr>
      </w:pPr>
      <w:r>
        <w:rPr>
          <w:rFonts w:ascii="Times New Roman" w:eastAsia="A" w:hAnsi="Times New Roman" w:cs="Times New Roman"/>
          <w:sz w:val="28"/>
          <w:szCs w:val="28"/>
          <w:lang w:eastAsia="zh-CN"/>
        </w:rPr>
        <w:t>18.01.2024</w:t>
      </w:r>
      <w:r w:rsidR="00AA19B0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</w:t>
      </w:r>
      <w:r w:rsidR="00FD6A02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</w:t>
      </w:r>
      <w:r w:rsidR="001072EE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</w:t>
      </w:r>
      <w:r w:rsidR="00FD6A02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</w:t>
      </w:r>
      <w:r w:rsidR="005847AD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="005965EF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           </w:t>
      </w:r>
      <w:r w:rsidR="00FD6A02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</w:t>
      </w:r>
      <w:r w:rsidR="00643D6A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</w:t>
      </w:r>
      <w:r w:rsidR="00905C19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</w:t>
      </w:r>
      <w:r w:rsidR="00643D6A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="00612B16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</w:t>
      </w:r>
      <w:proofErr w:type="gramStart"/>
      <w:r w:rsidR="00C969B2" w:rsidRPr="005847AD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№ </w:t>
      </w:r>
      <w:r w:rsidR="005847AD" w:rsidRPr="005847AD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  <w:lang w:eastAsia="zh-CN"/>
        </w:rPr>
        <w:t>45</w:t>
      </w:r>
      <w:proofErr w:type="gramEnd"/>
    </w:p>
    <w:p w14:paraId="7863F2E6" w14:textId="77777777" w:rsidR="00FD6A02" w:rsidRPr="00FD6A02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>г. Малмыж</w:t>
      </w:r>
    </w:p>
    <w:p w14:paraId="2D6A4B5B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9A7D1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7DAE2" w14:textId="77777777" w:rsidR="00AF1DD1" w:rsidRDefault="00262150" w:rsidP="0003608A">
      <w:pPr>
        <w:pStyle w:val="ConsPlusNormal"/>
        <w:widowControl/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AF1DD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Малмыжского</w:t>
      </w:r>
    </w:p>
    <w:p w14:paraId="266507C4" w14:textId="77777777" w:rsidR="00AF1DD1" w:rsidRDefault="005847AD" w:rsidP="0003608A">
      <w:pPr>
        <w:pStyle w:val="ConsPlusNormal"/>
        <w:widowControl/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20.12.2023 № 982</w:t>
      </w:r>
    </w:p>
    <w:p w14:paraId="0CE7A0D4" w14:textId="77777777" w:rsidR="00FD6A02" w:rsidRPr="0003608A" w:rsidRDefault="00FD6A02" w:rsidP="00036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1A874" w14:textId="77777777" w:rsidR="00FD6A02" w:rsidRPr="0003608A" w:rsidRDefault="00FD6A02" w:rsidP="00036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82FE7" w14:textId="77777777" w:rsidR="00AF1DD1" w:rsidRPr="00AF1DD1" w:rsidRDefault="00AF1DD1" w:rsidP="00222A48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DD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Малмыжского района ПОСТАНОВЛЯЕТ:</w:t>
      </w:r>
    </w:p>
    <w:p w14:paraId="32D26884" w14:textId="77777777" w:rsidR="00AF1DD1" w:rsidRPr="00AF1DD1" w:rsidRDefault="00844CA8" w:rsidP="00844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Малмыжского</w:t>
      </w:r>
      <w:r w:rsidR="00F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20.12.2023 № 982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«Комплексная система обращения с твердыми комм</w:t>
      </w:r>
      <w:r w:rsidR="005847A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унальными отходами» на 2024-2028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612B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 изменения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программе «Комплексная система обращения с твердыми</w:t>
      </w:r>
      <w:r w:rsidR="00F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коммунальными отходами» на 2024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A3D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муниципальная программа) согласно приложению.</w:t>
      </w:r>
    </w:p>
    <w:p w14:paraId="4D006140" w14:textId="77777777" w:rsidR="00844CA8" w:rsidRPr="00FD6A02" w:rsidRDefault="00844CA8" w:rsidP="00844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A02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Разместить настоящее постановление в информационно-телекоммуникационной сети «Интернет» на официальном сайте Малмыжского района 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в разделе «Муниципальные программы» </w:t>
      </w:r>
      <w:r w:rsidRPr="00FD6A02">
        <w:rPr>
          <w:rFonts w:ascii="Times New Roman" w:eastAsia="A" w:hAnsi="Times New Roman" w:cs="Times New Roman"/>
          <w:sz w:val="28"/>
          <w:szCs w:val="28"/>
          <w:lang w:eastAsia="ru-RU"/>
        </w:rPr>
        <w:t>в течение 10 рабочих дней со дня принятия.</w:t>
      </w:r>
    </w:p>
    <w:p w14:paraId="229FB12A" w14:textId="77777777" w:rsidR="00844CA8" w:rsidRPr="00FD6A02" w:rsidRDefault="00844CA8" w:rsidP="00844CA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ab/>
      </w:r>
      <w:r w:rsidRPr="00FD6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635C54B9" w14:textId="77777777" w:rsidR="00FD6A02" w:rsidRDefault="00222A48" w:rsidP="00844CA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A02" w:rsidRPr="0093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14:paraId="682B2D73" w14:textId="77777777" w:rsidR="005847AD" w:rsidRPr="00E80383" w:rsidRDefault="00222A48" w:rsidP="00844CA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7AD" w:rsidRPr="00E8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5B7B725D" w14:textId="77777777" w:rsidR="00863886" w:rsidRDefault="00863886" w:rsidP="005847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237ED3" w14:textId="77777777" w:rsidR="00FD6A02" w:rsidRDefault="00931365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36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Малмыжского района                                                             Э.Л. Симонов</w:t>
      </w:r>
    </w:p>
    <w:p w14:paraId="1275E604" w14:textId="77777777" w:rsidR="001D3CA3" w:rsidRDefault="001D3CA3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4077"/>
      </w:tblGrid>
      <w:tr w:rsidR="001D3CA3" w:rsidRPr="001D3CA3" w14:paraId="6C6AA1CC" w14:textId="77777777" w:rsidTr="001D05EB">
        <w:trPr>
          <w:trHeight w:val="690"/>
        </w:trPr>
        <w:tc>
          <w:tcPr>
            <w:tcW w:w="4077" w:type="dxa"/>
          </w:tcPr>
          <w:p w14:paraId="39695BFB" w14:textId="77777777" w:rsid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33777F" w14:textId="77777777" w:rsid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CF503A" w14:textId="77777777" w:rsid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21732C" w14:textId="77777777" w:rsid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A5005D" w14:textId="77777777" w:rsid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4FE60" w14:textId="77777777" w:rsid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804670" w14:textId="77777777" w:rsid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5ACF3" w14:textId="77777777" w:rsid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22A9B" w14:textId="77777777" w:rsid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FA9B1" w14:textId="4D68E8A7" w:rsidR="001D3CA3" w:rsidRP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490DB21C" w14:textId="77777777" w:rsidR="001D3CA3" w:rsidRP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76A89A" w14:textId="77777777" w:rsidR="001D3CA3" w:rsidRP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14:paraId="3C2ED9E9" w14:textId="77777777" w:rsidR="001D3CA3" w:rsidRP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CA3" w:rsidRPr="001D3CA3" w14:paraId="7B78C165" w14:textId="77777777" w:rsidTr="001D05EB">
        <w:trPr>
          <w:trHeight w:val="690"/>
        </w:trPr>
        <w:tc>
          <w:tcPr>
            <w:tcW w:w="4077" w:type="dxa"/>
          </w:tcPr>
          <w:p w14:paraId="51CE0D5D" w14:textId="77777777" w:rsidR="001D3CA3" w:rsidRP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постановлением администрации</w:t>
            </w:r>
          </w:p>
          <w:p w14:paraId="68E3852B" w14:textId="77777777" w:rsidR="001D3CA3" w:rsidRP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Малмыжского района</w:t>
            </w:r>
          </w:p>
        </w:tc>
      </w:tr>
      <w:tr w:rsidR="001D3CA3" w:rsidRPr="001D3CA3" w14:paraId="3AAE6FB2" w14:textId="77777777" w:rsidTr="001D05EB">
        <w:trPr>
          <w:trHeight w:val="353"/>
        </w:trPr>
        <w:tc>
          <w:tcPr>
            <w:tcW w:w="4077" w:type="dxa"/>
          </w:tcPr>
          <w:p w14:paraId="62A04CC8" w14:textId="6D635795" w:rsidR="001D3CA3" w:rsidRPr="001D3CA3" w:rsidRDefault="001D3CA3" w:rsidP="001D3CA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18.01.2024</w:t>
            </w:r>
            <w:proofErr w:type="gramEnd"/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14:paraId="50FFCDBD" w14:textId="77777777" w:rsidR="001D3CA3" w:rsidRPr="001D3CA3" w:rsidRDefault="001D3CA3" w:rsidP="001D3CA3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14:paraId="0084AFD8" w14:textId="77777777" w:rsidR="001D3CA3" w:rsidRPr="001D3CA3" w:rsidRDefault="001D3CA3" w:rsidP="001D3CA3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7D5A9F52" w14:textId="77777777" w:rsidR="001D3CA3" w:rsidRPr="001D3CA3" w:rsidRDefault="001D3CA3" w:rsidP="001D3CA3">
      <w:pPr>
        <w:tabs>
          <w:tab w:val="left" w:pos="5387"/>
          <w:tab w:val="left" w:pos="5670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189F134A" w14:textId="77777777" w:rsidR="001D3CA3" w:rsidRPr="001D3CA3" w:rsidRDefault="001D3CA3" w:rsidP="001D3CA3">
      <w:pPr>
        <w:tabs>
          <w:tab w:val="left" w:pos="567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3BEB3" w14:textId="77777777" w:rsidR="001D3CA3" w:rsidRPr="001D3CA3" w:rsidRDefault="001D3CA3" w:rsidP="001D3CA3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79112" w14:textId="77777777" w:rsidR="001D3CA3" w:rsidRPr="001D3CA3" w:rsidRDefault="001D3CA3" w:rsidP="001D3CA3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55AA6" w14:textId="77777777" w:rsidR="001D3CA3" w:rsidRPr="001D3CA3" w:rsidRDefault="001D3CA3" w:rsidP="001D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35690" w14:textId="77777777" w:rsidR="001D3CA3" w:rsidRPr="001D3CA3" w:rsidRDefault="001D3CA3" w:rsidP="001D3CA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CBE5D" w14:textId="77777777" w:rsidR="001D3CA3" w:rsidRPr="001D3CA3" w:rsidRDefault="001D3CA3" w:rsidP="001D3CA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FA66B" w14:textId="77777777" w:rsidR="001D3CA3" w:rsidRPr="001D3CA3" w:rsidRDefault="001D3CA3" w:rsidP="001D3CA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005ED" w14:textId="77777777" w:rsidR="001D3CA3" w:rsidRPr="001D3CA3" w:rsidRDefault="001D3CA3" w:rsidP="001D3CA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031A2" w14:textId="77777777" w:rsidR="001D3CA3" w:rsidRPr="001D3CA3" w:rsidRDefault="001D3CA3" w:rsidP="001D3CA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4BACFA34" w14:textId="77777777" w:rsidR="001D3CA3" w:rsidRPr="001D3CA3" w:rsidRDefault="001D3CA3" w:rsidP="001D3CA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программе «Комплексная система обращения с твердыми коммунальными отходами» на 2024-2028 годы</w:t>
      </w:r>
    </w:p>
    <w:p w14:paraId="46077B60" w14:textId="77777777" w:rsidR="001D3CA3" w:rsidRPr="001D3CA3" w:rsidRDefault="001D3CA3" w:rsidP="001D3CA3">
      <w:pPr>
        <w:spacing w:after="0" w:line="240" w:lineRule="auto"/>
        <w:ind w:left="567"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4ED97" w14:textId="77777777" w:rsidR="001D3CA3" w:rsidRPr="001D3CA3" w:rsidRDefault="001D3CA3" w:rsidP="001D3CA3">
      <w:pPr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программы:</w:t>
      </w:r>
    </w:p>
    <w:p w14:paraId="45EB79EB" w14:textId="77777777" w:rsidR="001D3CA3" w:rsidRPr="001D3CA3" w:rsidRDefault="001D3CA3" w:rsidP="001D3CA3">
      <w:pPr>
        <w:tabs>
          <w:tab w:val="left" w:pos="142"/>
          <w:tab w:val="left" w:pos="426"/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Строку «Соисполнители муниципальной программы» изложить в следующей редакции: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4867"/>
      </w:tblGrid>
      <w:tr w:rsidR="001D3CA3" w:rsidRPr="001D3CA3" w14:paraId="64546866" w14:textId="77777777" w:rsidTr="001D05EB">
        <w:tc>
          <w:tcPr>
            <w:tcW w:w="4677" w:type="dxa"/>
          </w:tcPr>
          <w:p w14:paraId="75B111D2" w14:textId="77777777" w:rsidR="001D3CA3" w:rsidRPr="001D3CA3" w:rsidRDefault="001D3CA3" w:rsidP="001D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«Соисполнители </w:t>
            </w:r>
            <w:r w:rsidRPr="001D3CA3">
              <w:rPr>
                <w:rFonts w:ascii="Times New Roman" w:eastAsia="A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4962" w:type="dxa"/>
          </w:tcPr>
          <w:p w14:paraId="2505A33F" w14:textId="77777777" w:rsidR="001D3CA3" w:rsidRPr="001D3CA3" w:rsidRDefault="001D3CA3" w:rsidP="001D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бухгалтерского учета администрации Малмыжского района, муниципальные образования Малмыжского района - сельские поселения» </w:t>
            </w:r>
          </w:p>
        </w:tc>
      </w:tr>
    </w:tbl>
    <w:p w14:paraId="1535F9F5" w14:textId="77777777" w:rsidR="001D3CA3" w:rsidRPr="001D3CA3" w:rsidRDefault="001D3CA3" w:rsidP="001D3CA3">
      <w:pPr>
        <w:tabs>
          <w:tab w:val="left" w:pos="142"/>
          <w:tab w:val="left" w:pos="426"/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Строку «Объем финансового обеспечения муниципальной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1D3CA3" w:rsidRPr="001D3CA3" w14:paraId="4D67B2D4" w14:textId="77777777" w:rsidTr="001D05EB">
        <w:tc>
          <w:tcPr>
            <w:tcW w:w="4536" w:type="dxa"/>
          </w:tcPr>
          <w:p w14:paraId="52C2EADE" w14:textId="77777777" w:rsidR="001D3CA3" w:rsidRPr="001D3CA3" w:rsidRDefault="001D3CA3" w:rsidP="001D3CA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 финансового обеспечения </w:t>
            </w:r>
            <w:r w:rsidRPr="001D3CA3">
              <w:rPr>
                <w:rFonts w:ascii="Times New Roman" w:eastAsia="A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103" w:type="dxa"/>
          </w:tcPr>
          <w:p w14:paraId="1AB92FB3" w14:textId="77777777" w:rsidR="001D3CA3" w:rsidRPr="001D3CA3" w:rsidRDefault="001D3CA3" w:rsidP="001D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ассигнований – 5332 тыс. рублей, в т. ч. из областного бюджета – 1833 тыс. рублей, из бюджета Малмыжского района – 3499 тыс. рублей»</w:t>
            </w:r>
          </w:p>
        </w:tc>
      </w:tr>
    </w:tbl>
    <w:p w14:paraId="1E444FD3" w14:textId="77777777" w:rsidR="001D3CA3" w:rsidRPr="001D3CA3" w:rsidRDefault="001D3CA3" w:rsidP="001D3CA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Строку «Задачи </w:t>
      </w:r>
      <w:r w:rsidRPr="001D3CA3">
        <w:rPr>
          <w:rFonts w:ascii="Times New Roman" w:eastAsia="A" w:hAnsi="Times New Roman" w:cs="Times New Roman"/>
          <w:sz w:val="28"/>
          <w:szCs w:val="28"/>
          <w:lang w:eastAsia="ru-RU"/>
        </w:rPr>
        <w:t>муниципальной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программы» изложить в следующей редакции: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4879"/>
      </w:tblGrid>
      <w:tr w:rsidR="001D3CA3" w:rsidRPr="001D3CA3" w14:paraId="3000E400" w14:textId="77777777" w:rsidTr="001D05EB">
        <w:tc>
          <w:tcPr>
            <w:tcW w:w="4677" w:type="dxa"/>
          </w:tcPr>
          <w:p w14:paraId="3DB71F34" w14:textId="77777777" w:rsidR="001D3CA3" w:rsidRPr="001D3CA3" w:rsidRDefault="001D3CA3" w:rsidP="001D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«Задачи </w:t>
            </w:r>
            <w:r w:rsidRPr="001D3CA3">
              <w:rPr>
                <w:rFonts w:ascii="Times New Roman" w:eastAsia="A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4962" w:type="dxa"/>
          </w:tcPr>
          <w:p w14:paraId="3534E7A8" w14:textId="77777777" w:rsidR="001D3CA3" w:rsidRPr="001D3CA3" w:rsidRDefault="001D3CA3" w:rsidP="001D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мест (площадок) накопления ТКО;</w:t>
            </w:r>
          </w:p>
          <w:p w14:paraId="49A7E2BC" w14:textId="77777777" w:rsidR="001D3CA3" w:rsidRPr="001D3CA3" w:rsidRDefault="001D3CA3" w:rsidP="001D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существующих мест (площадок) накопления ТКО;</w:t>
            </w:r>
          </w:p>
          <w:p w14:paraId="48B223CF" w14:textId="77777777" w:rsidR="001D3CA3" w:rsidRPr="001D3CA3" w:rsidRDefault="001D3CA3" w:rsidP="001D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органов местного самоуправления района в организации деятельности по накоплению, сбору, транспортированию, обработке, утилизации, обезвреживанию, захоронению ТКО на территории Малмыжского района;</w:t>
            </w:r>
          </w:p>
          <w:p w14:paraId="75148A0C" w14:textId="77777777" w:rsidR="001D3CA3" w:rsidRPr="001D3CA3" w:rsidRDefault="001D3CA3" w:rsidP="001D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проведение природоохранных </w:t>
            </w: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мероприятий»</w:t>
            </w:r>
          </w:p>
        </w:tc>
      </w:tr>
    </w:tbl>
    <w:p w14:paraId="2D378E5F" w14:textId="77777777" w:rsidR="001D3CA3" w:rsidRPr="001D3CA3" w:rsidRDefault="001D3CA3" w:rsidP="001D3CA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2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программы»:</w:t>
      </w:r>
    </w:p>
    <w:p w14:paraId="475D9918" w14:textId="77777777" w:rsidR="001D3CA3" w:rsidRPr="001D3CA3" w:rsidRDefault="001D3CA3" w:rsidP="001D3CA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Абзац первый изложить в следующей редакции:</w:t>
      </w:r>
    </w:p>
    <w:p w14:paraId="6CC70B9A" w14:textId="77777777" w:rsidR="001D3CA3" w:rsidRPr="001D3CA3" w:rsidRDefault="001D3CA3" w:rsidP="001D3C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формирования и реализации единой государственной политики в области охраны окружающей среды определены Конституцией Российской Федерации, Федеральным законом от 10.01.2002 № 7-ФЗ «Об охране окружающей среды», Федеральным законом от 24.06.1998 № 89-ФЗ «Об отходах производства и потребления», постановлением Правительства Кировской области от 27.12.2019 № 731-П «Об утверждении государственной программы Кировской области «Охрана окружающей среды, воспроизводство и использование природных ресурсов», Указом Президента Российской Федерации от 19.04.2017 № 176 «О Стратегии экологической безопасности Российской Федерации на период до 2025 года»,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от 30.04.2012 № Пр-1102,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2B1503A4" w14:textId="77777777" w:rsidR="001D3CA3" w:rsidRPr="001D3CA3" w:rsidRDefault="001D3CA3" w:rsidP="001D3CA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1D3CA3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 изложить в следующей редакции:</w:t>
      </w:r>
    </w:p>
    <w:p w14:paraId="6039653F" w14:textId="77777777" w:rsidR="001D3CA3" w:rsidRPr="001D3CA3" w:rsidRDefault="001D3CA3" w:rsidP="001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 Для достижения указанных целей муниципальной программы должны быть решены следующие основные задачи:</w:t>
      </w:r>
    </w:p>
    <w:p w14:paraId="14EE0458" w14:textId="77777777" w:rsidR="001D3CA3" w:rsidRPr="001D3CA3" w:rsidRDefault="001D3CA3" w:rsidP="001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мест (площадок) накопления ТКО, содержание существующих мест (площадок) накопления ТКО;</w:t>
      </w:r>
    </w:p>
    <w:p w14:paraId="0A297160" w14:textId="77777777" w:rsidR="001D3CA3" w:rsidRPr="001D3CA3" w:rsidRDefault="001D3CA3" w:rsidP="001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органов местного самоуправления района в организации деятельности по накоплению, сбору, транспортированию, обработке, утилизации, обезвреживанию, захоронению ТКО на территории Малмыжского района;</w:t>
      </w:r>
    </w:p>
    <w:p w14:paraId="72EF1556" w14:textId="77777777" w:rsidR="001D3CA3" w:rsidRPr="001D3CA3" w:rsidRDefault="001D3CA3" w:rsidP="001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природоохранных мероприятий».</w:t>
      </w:r>
    </w:p>
    <w:p w14:paraId="59127D8D" w14:textId="77777777" w:rsidR="001D3CA3" w:rsidRPr="001D3CA3" w:rsidRDefault="001D3CA3" w:rsidP="001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Пункт 3.3. раздела 3 «Обобщенная характеристика мероприятий муниципальной программы» изложить в следующей редакции: </w:t>
      </w:r>
    </w:p>
    <w:p w14:paraId="3567670F" w14:textId="77777777" w:rsidR="001D3CA3" w:rsidRPr="001D3CA3" w:rsidRDefault="001D3CA3" w:rsidP="001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Pr="001D3C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.3.</w:t>
      </w:r>
      <w:r w:rsidRPr="001D3C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 xml:space="preserve">Отдельное мероприятие «Природоохранные мероприятия». </w:t>
      </w:r>
    </w:p>
    <w:p w14:paraId="5AE9864F" w14:textId="77777777" w:rsidR="001D3CA3" w:rsidRPr="001D3CA3" w:rsidRDefault="001D3CA3" w:rsidP="001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D3C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Природоохранные мероприятия за счет средств экологических платежей. Мероприятия будут реализовываться в соответствии с Перечнем мероприятий, указанных в пункте 1 статьи 16.6, пункте 1 статьи 75.1 и пункте 1 статьи 78.2 Федерального закона 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10.01.2002 № 7-ФЗ «Об охране окружающей среды». </w:t>
      </w:r>
      <w:r w:rsidRPr="001D3C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Природоохранные мероприятия в сельских поселениях могут быть реализованы за счет средств межбюджетных трансфертов (далее – МБТ) из районного бюджета в соответствии с порядком предоставления и методикой распределения иных МБТ бюджетам сельских поселений Малмыжского района на реализацию природоохранных мероприятий, </w:t>
      </w:r>
      <w:r w:rsidRPr="001D3C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утвержденных постановлением администрации Малмыжского района от 07.11.2022 № 688 «Об утверждении Порядка предоставления и Методики распределения иных межбюджетных трансфертов бюджетам сельских поселений Малмыжского района на реализацию природоохранных мероприятий». </w:t>
      </w:r>
    </w:p>
    <w:p w14:paraId="4BD27910" w14:textId="77777777" w:rsidR="001D3CA3" w:rsidRPr="001D3CA3" w:rsidRDefault="001D3CA3" w:rsidP="001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D3C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Выполнение данных мероприятий позволит ликвидировать места несанкционированного размещения твердых коммунальных отходов и уменьшить вредное воздействие на окружающую среду.</w:t>
      </w:r>
    </w:p>
    <w:p w14:paraId="647B3805" w14:textId="77777777" w:rsidR="001D3CA3" w:rsidRPr="001D3CA3" w:rsidRDefault="001D3CA3" w:rsidP="001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данных мероприятий – 2024-2028 годы».</w:t>
      </w:r>
    </w:p>
    <w:p w14:paraId="66211685" w14:textId="77777777" w:rsidR="001D3CA3" w:rsidRPr="001D3CA3" w:rsidRDefault="001D3CA3" w:rsidP="001D3CA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Абзац первый раздела 4 «Ресурсное обеспечение муниципальной программы» изложить в следующей редакции:</w:t>
      </w:r>
    </w:p>
    <w:p w14:paraId="1E69CC14" w14:textId="77777777" w:rsidR="001D3CA3" w:rsidRPr="001D3CA3" w:rsidRDefault="001D3CA3" w:rsidP="001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финансирования муниципальной программы составит – 5332 тыс. рублей, в том числе за счет средств областного бюджета – 1833 тыс. рублей, из бюджета Малмыжского района – 3499 тыс. рублей».</w:t>
      </w:r>
    </w:p>
    <w:p w14:paraId="5BC6D3FC" w14:textId="77777777" w:rsidR="001D3CA3" w:rsidRPr="001D3CA3" w:rsidRDefault="001D3CA3" w:rsidP="001D3C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целевых показателях эффективности реализации муниципальной программы «Комплексная система обращения с твердыми коммунальными отходами» на 2024 – 2028 годы (приложение № 1 к муниципальной программе) изложить в новой редакции согласно приложению № 1.</w:t>
      </w:r>
    </w:p>
    <w:p w14:paraId="75BF57A4" w14:textId="77777777" w:rsidR="001D3CA3" w:rsidRPr="001D3CA3" w:rsidRDefault="001D3CA3" w:rsidP="001D3C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Ресурсное обеспечение реализации муниципальной программы «Комплексная система обращения с твердыми коммунальными отходами» на 2024 – 2028 годы (приложение № 3 к муниципальной программе) изложить в новой редакции согласно приложению № 2.</w:t>
      </w:r>
    </w:p>
    <w:p w14:paraId="48921A66" w14:textId="77777777" w:rsidR="001D3CA3" w:rsidRPr="001D3CA3" w:rsidRDefault="001D3CA3" w:rsidP="001D3CA3">
      <w:pPr>
        <w:tabs>
          <w:tab w:val="left" w:pos="2595"/>
          <w:tab w:val="center" w:pos="5538"/>
        </w:tabs>
        <w:spacing w:after="0" w:line="240" w:lineRule="auto"/>
        <w:ind w:left="1134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280BA395" w14:textId="77777777" w:rsidR="001D3CA3" w:rsidRPr="001D3CA3" w:rsidRDefault="001D3CA3" w:rsidP="001D3CA3">
      <w:pPr>
        <w:tabs>
          <w:tab w:val="left" w:pos="2595"/>
          <w:tab w:val="center" w:pos="5538"/>
        </w:tabs>
        <w:spacing w:after="0" w:line="240" w:lineRule="auto"/>
        <w:ind w:left="1134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</w:t>
      </w:r>
    </w:p>
    <w:p w14:paraId="618F4D83" w14:textId="77777777" w:rsidR="001D3CA3" w:rsidRPr="001D3CA3" w:rsidRDefault="001D3CA3" w:rsidP="001D3CA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D983E" w14:textId="77777777" w:rsidR="001D3CA3" w:rsidRPr="001D3CA3" w:rsidRDefault="001D3CA3" w:rsidP="001D3CA3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5A905" w14:textId="77777777" w:rsidR="001D3CA3" w:rsidRDefault="001D3CA3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6A6613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7C0193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A12BF7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48B152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19B19F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5F1C34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D5DB98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7B75BE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0075BD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CA76A8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BA30DF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2FFDD6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17E670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A1EFDB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227B69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9CBD1D" w14:textId="77777777" w:rsidR="00A11CCB" w:rsidRDefault="00A11CCB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1CCB" w:rsidSect="00C001EA">
          <w:headerReference w:type="default" r:id="rId8"/>
          <w:headerReference w:type="first" r:id="rId9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67BC3BA4" w14:textId="77777777" w:rsidR="00071910" w:rsidRPr="00071910" w:rsidRDefault="00071910" w:rsidP="0007191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071910">
        <w:rPr>
          <w:rFonts w:ascii="Times New Roman" w:eastAsia="A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3B48F3F2" w14:textId="77777777" w:rsidR="00071910" w:rsidRPr="00071910" w:rsidRDefault="00071910" w:rsidP="0007191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071910">
        <w:rPr>
          <w:rFonts w:ascii="Times New Roman" w:eastAsia="A" w:hAnsi="Times New Roman" w:cs="Times New Roman"/>
          <w:sz w:val="28"/>
          <w:szCs w:val="28"/>
          <w:lang w:eastAsia="ru-RU"/>
        </w:rPr>
        <w:t>«Приложение № 1</w:t>
      </w:r>
    </w:p>
    <w:p w14:paraId="78C35DEE" w14:textId="77777777" w:rsidR="00071910" w:rsidRPr="00071910" w:rsidRDefault="00071910" w:rsidP="0007191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071910">
        <w:rPr>
          <w:rFonts w:ascii="Times New Roman" w:eastAsia="A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79F77D8D" w14:textId="77777777" w:rsidR="00071910" w:rsidRPr="00071910" w:rsidRDefault="00071910" w:rsidP="00071910">
      <w:pPr>
        <w:tabs>
          <w:tab w:val="left" w:pos="11880"/>
        </w:tabs>
        <w:spacing w:after="0" w:line="240" w:lineRule="auto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2698816F" w14:textId="77777777" w:rsidR="00071910" w:rsidRPr="00071910" w:rsidRDefault="00071910" w:rsidP="00071910">
      <w:pPr>
        <w:tabs>
          <w:tab w:val="left" w:pos="11057"/>
          <w:tab w:val="left" w:pos="1134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910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14:paraId="43AA58DD" w14:textId="77777777" w:rsidR="00071910" w:rsidRPr="00071910" w:rsidRDefault="00071910" w:rsidP="0007191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1910">
        <w:rPr>
          <w:rFonts w:ascii="Times New Roman" w:eastAsia="Calibri" w:hAnsi="Times New Roman" w:cs="Times New Roman"/>
          <w:b/>
          <w:sz w:val="28"/>
          <w:szCs w:val="28"/>
        </w:rPr>
        <w:t xml:space="preserve">о целевых показателях эффективности реализации муниципальной программы </w:t>
      </w:r>
      <w:r w:rsidRPr="00071910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«Комплексная система обращения с твердыми коммунальными отходами»</w:t>
      </w:r>
      <w:r w:rsidRPr="00071910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 w:rsidRPr="00071910">
        <w:rPr>
          <w:rFonts w:ascii="Times New Roman" w:eastAsia="Calibri" w:hAnsi="Times New Roman" w:cs="Times New Roman"/>
          <w:b/>
          <w:bCs/>
          <w:sz w:val="28"/>
          <w:szCs w:val="28"/>
        </w:rPr>
        <w:t>на 2024 – 2028 годы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559"/>
        <w:gridCol w:w="1235"/>
        <w:gridCol w:w="1235"/>
        <w:gridCol w:w="1235"/>
        <w:gridCol w:w="1236"/>
        <w:gridCol w:w="1235"/>
        <w:gridCol w:w="1235"/>
        <w:gridCol w:w="1236"/>
      </w:tblGrid>
      <w:tr w:rsidR="00071910" w:rsidRPr="00071910" w14:paraId="11B32D03" w14:textId="77777777" w:rsidTr="001D05EB">
        <w:trPr>
          <w:trHeight w:val="234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F272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9A4E949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88B0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8261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47" w:type="dxa"/>
            <w:gridSpan w:val="7"/>
            <w:shd w:val="clear" w:color="auto" w:fill="auto"/>
          </w:tcPr>
          <w:p w14:paraId="2CC4B727" w14:textId="77777777" w:rsidR="00071910" w:rsidRPr="00071910" w:rsidRDefault="00071910" w:rsidP="00071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071910" w:rsidRPr="00071910" w14:paraId="04F22609" w14:textId="77777777" w:rsidTr="001D05EB">
        <w:trPr>
          <w:trHeight w:val="425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7767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5D72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ACA3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DB54" w14:textId="77777777" w:rsidR="00071910" w:rsidRPr="00071910" w:rsidRDefault="00071910" w:rsidP="00071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  <w:p w14:paraId="6EA617DB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0D96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  <w:p w14:paraId="6B8C3C62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668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  <w:p w14:paraId="4CCC68E5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F6F" w14:textId="77777777" w:rsidR="00071910" w:rsidRPr="00071910" w:rsidRDefault="00071910" w:rsidP="000719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14:paraId="484E51C9" w14:textId="77777777" w:rsidR="00071910" w:rsidRPr="00071910" w:rsidRDefault="00071910" w:rsidP="000719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B66" w14:textId="77777777" w:rsidR="00071910" w:rsidRPr="00071910" w:rsidRDefault="00071910" w:rsidP="000719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14:paraId="61B93106" w14:textId="77777777" w:rsidR="00071910" w:rsidRPr="00071910" w:rsidRDefault="00071910" w:rsidP="000719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E85" w14:textId="77777777" w:rsidR="00071910" w:rsidRPr="00071910" w:rsidRDefault="00071910" w:rsidP="000719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планового периода</w:t>
            </w:r>
          </w:p>
          <w:p w14:paraId="7C5A47E6" w14:textId="77777777" w:rsidR="00071910" w:rsidRPr="00071910" w:rsidRDefault="00071910" w:rsidP="000719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C9D" w14:textId="77777777" w:rsidR="00071910" w:rsidRPr="00071910" w:rsidRDefault="00071910" w:rsidP="000719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год планового периода</w:t>
            </w:r>
          </w:p>
          <w:p w14:paraId="487328D4" w14:textId="77777777" w:rsidR="00071910" w:rsidRPr="00071910" w:rsidRDefault="00071910" w:rsidP="000719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</w:tr>
      <w:tr w:rsidR="00071910" w:rsidRPr="00071910" w14:paraId="55AFC383" w14:textId="77777777" w:rsidTr="001D05E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D2A7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3108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A3A6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36F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1C8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1EF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437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C61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C61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898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71910" w:rsidRPr="00071910" w14:paraId="5FA00E0A" w14:textId="77777777" w:rsidTr="001D05E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FB1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0BE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Содержание и благоустройство существующих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1E3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3BA3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C4D0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F48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053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1D1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DD2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489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071910" w:rsidRPr="00071910" w14:paraId="3CEF51BA" w14:textId="77777777" w:rsidTr="001D05E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069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967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Количество субботников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32C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BECA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0E1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14E2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DF8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1F3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5D5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E46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</w:tr>
      <w:tr w:rsidR="00071910" w:rsidRPr="00071910" w14:paraId="4BBA3F10" w14:textId="77777777" w:rsidTr="001D05E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E6F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8533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Количество природоохранных мероприятий за счет экологических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D4E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2D6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336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80C" w14:textId="77777777" w:rsidR="00071910" w:rsidRPr="00071910" w:rsidRDefault="00071910" w:rsidP="00071910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746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AFF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3AC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1EC" w14:textId="77777777" w:rsidR="00071910" w:rsidRPr="00071910" w:rsidRDefault="00071910" w:rsidP="00071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10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</w:tr>
    </w:tbl>
    <w:p w14:paraId="43122B0B" w14:textId="77777777" w:rsidR="00071910" w:rsidRPr="00071910" w:rsidRDefault="00071910" w:rsidP="0007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A23DB" w14:textId="77777777" w:rsidR="00071910" w:rsidRPr="00071910" w:rsidRDefault="00071910" w:rsidP="0007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F0E60C0" w14:textId="77777777" w:rsidR="00071910" w:rsidRPr="00071910" w:rsidRDefault="00071910" w:rsidP="0007191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25A27793" w14:textId="77777777" w:rsidR="00071910" w:rsidRPr="00071910" w:rsidRDefault="00071910" w:rsidP="0007191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64D2035D" w14:textId="77777777" w:rsidR="00071910" w:rsidRPr="00071910" w:rsidRDefault="00071910" w:rsidP="0007191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67D7F321" w14:textId="77777777" w:rsidR="00071910" w:rsidRPr="00071910" w:rsidRDefault="00071910" w:rsidP="0007191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071910">
        <w:rPr>
          <w:rFonts w:ascii="Times New Roman" w:eastAsia="A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62972BDA" w14:textId="77777777" w:rsidR="00071910" w:rsidRPr="00071910" w:rsidRDefault="00071910" w:rsidP="0007191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071910">
        <w:rPr>
          <w:rFonts w:ascii="Times New Roman" w:eastAsia="A" w:hAnsi="Times New Roman" w:cs="Times New Roman"/>
          <w:sz w:val="28"/>
          <w:szCs w:val="28"/>
          <w:lang w:eastAsia="ru-RU"/>
        </w:rPr>
        <w:t>«Приложение № 3</w:t>
      </w:r>
    </w:p>
    <w:p w14:paraId="5C7A357E" w14:textId="77777777" w:rsidR="00071910" w:rsidRPr="00071910" w:rsidRDefault="00071910" w:rsidP="0007191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071910">
        <w:rPr>
          <w:rFonts w:ascii="Times New Roman" w:eastAsia="A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576300CF" w14:textId="77777777" w:rsidR="00071910" w:rsidRPr="00071910" w:rsidRDefault="00071910" w:rsidP="0007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14:paraId="0C22DD78" w14:textId="77777777" w:rsidR="00071910" w:rsidRPr="00071910" w:rsidRDefault="00071910" w:rsidP="0007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071910">
        <w:rPr>
          <w:rFonts w:ascii="Times New Roman" w:eastAsia="A" w:hAnsi="Times New Roman" w:cs="Times New Roman"/>
          <w:b/>
          <w:sz w:val="28"/>
          <w:szCs w:val="28"/>
          <w:lang w:eastAsia="ru-RU"/>
        </w:rPr>
        <w:t>муниципаль</w:t>
      </w:r>
      <w:r w:rsidRPr="0007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программы </w:t>
      </w:r>
    </w:p>
    <w:p w14:paraId="3096F706" w14:textId="77777777" w:rsidR="00071910" w:rsidRPr="00071910" w:rsidRDefault="00071910" w:rsidP="0007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«Комплексная система обращения с твердыми коммунальными отходами»</w:t>
      </w:r>
      <w:r w:rsidRPr="0007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– 2028 годы</w:t>
      </w:r>
    </w:p>
    <w:p w14:paraId="2A8F5E06" w14:textId="77777777" w:rsidR="00071910" w:rsidRPr="00071910" w:rsidRDefault="00071910" w:rsidP="0007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557"/>
        <w:gridCol w:w="2970"/>
        <w:gridCol w:w="2133"/>
        <w:gridCol w:w="1123"/>
        <w:gridCol w:w="1276"/>
        <w:gridCol w:w="1276"/>
        <w:gridCol w:w="1276"/>
        <w:gridCol w:w="1276"/>
        <w:gridCol w:w="1275"/>
        <w:gridCol w:w="10"/>
      </w:tblGrid>
      <w:tr w:rsidR="00071910" w:rsidRPr="00071910" w14:paraId="3D04A009" w14:textId="77777777" w:rsidTr="001D05EB">
        <w:trPr>
          <w:trHeight w:val="379"/>
          <w:tblHeader/>
        </w:trPr>
        <w:tc>
          <w:tcPr>
            <w:tcW w:w="678" w:type="dxa"/>
            <w:vMerge w:val="restart"/>
            <w:shd w:val="clear" w:color="auto" w:fill="auto"/>
          </w:tcPr>
          <w:p w14:paraId="5916D289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5B97C11D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67D84C3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6FF12CF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512" w:type="dxa"/>
            <w:gridSpan w:val="7"/>
            <w:shd w:val="clear" w:color="auto" w:fill="auto"/>
          </w:tcPr>
          <w:p w14:paraId="12575FD8" w14:textId="77777777" w:rsidR="00071910" w:rsidRPr="00071910" w:rsidRDefault="00071910" w:rsidP="00071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(прогноз, факт), тыс. рублей</w:t>
            </w:r>
          </w:p>
        </w:tc>
      </w:tr>
      <w:tr w:rsidR="00071910" w:rsidRPr="00071910" w14:paraId="239C1915" w14:textId="77777777" w:rsidTr="001D05EB">
        <w:trPr>
          <w:gridAfter w:val="1"/>
          <w:wAfter w:w="10" w:type="dxa"/>
          <w:cantSplit/>
          <w:trHeight w:val="519"/>
          <w:tblHeader/>
        </w:trPr>
        <w:tc>
          <w:tcPr>
            <w:tcW w:w="678" w:type="dxa"/>
            <w:vMerge/>
            <w:shd w:val="clear" w:color="auto" w:fill="auto"/>
          </w:tcPr>
          <w:p w14:paraId="757C4671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BA760B3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F35926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14:paraId="653EA8C0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14:paraId="2FDCA91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</w:tcPr>
          <w:p w14:paraId="3F4F9AF1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</w:tcPr>
          <w:p w14:paraId="6BF7E33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</w:tcPr>
          <w:p w14:paraId="1FD5BD9B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</w:tcPr>
          <w:p w14:paraId="65D7B55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75" w:type="dxa"/>
          </w:tcPr>
          <w:p w14:paraId="1F5539E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71910" w:rsidRPr="00071910" w14:paraId="0D0DD35F" w14:textId="77777777" w:rsidTr="001D05EB">
        <w:trPr>
          <w:gridAfter w:val="1"/>
          <w:wAfter w:w="10" w:type="dxa"/>
          <w:cantSplit/>
          <w:trHeight w:val="345"/>
        </w:trPr>
        <w:tc>
          <w:tcPr>
            <w:tcW w:w="678" w:type="dxa"/>
            <w:vMerge w:val="restart"/>
            <w:shd w:val="clear" w:color="auto" w:fill="auto"/>
          </w:tcPr>
          <w:p w14:paraId="367B0841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28F88659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6146CAE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«Комплексная система обращения с твердыми коммунальными отходами» на 2024 – 2028 годы</w:t>
            </w:r>
          </w:p>
        </w:tc>
        <w:tc>
          <w:tcPr>
            <w:tcW w:w="2133" w:type="dxa"/>
            <w:shd w:val="clear" w:color="auto" w:fill="auto"/>
          </w:tcPr>
          <w:p w14:paraId="73E350E4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</w:tcPr>
          <w:p w14:paraId="72A32B84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2610,00</w:t>
            </w:r>
          </w:p>
        </w:tc>
        <w:tc>
          <w:tcPr>
            <w:tcW w:w="1276" w:type="dxa"/>
          </w:tcPr>
          <w:p w14:paraId="78C96E5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629B2ED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7661A8B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1B92DC9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5" w:type="dxa"/>
          </w:tcPr>
          <w:p w14:paraId="6C261C0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5332,00</w:t>
            </w:r>
          </w:p>
        </w:tc>
      </w:tr>
      <w:tr w:rsidR="00071910" w:rsidRPr="00071910" w14:paraId="1B62EFB5" w14:textId="77777777" w:rsidTr="001D05EB">
        <w:trPr>
          <w:gridAfter w:val="1"/>
          <w:wAfter w:w="10" w:type="dxa"/>
          <w:cantSplit/>
          <w:trHeight w:val="330"/>
        </w:trPr>
        <w:tc>
          <w:tcPr>
            <w:tcW w:w="678" w:type="dxa"/>
            <w:vMerge/>
            <w:shd w:val="clear" w:color="auto" w:fill="auto"/>
          </w:tcPr>
          <w:p w14:paraId="6672982F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5453783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B6F80C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5FABD9C9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5ECED42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DB7BB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66E596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6971E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448E4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0B140DD2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42B1B068" w14:textId="77777777" w:rsidTr="001D05EB">
        <w:trPr>
          <w:gridAfter w:val="1"/>
          <w:wAfter w:w="10" w:type="dxa"/>
          <w:cantSplit/>
          <w:trHeight w:val="315"/>
        </w:trPr>
        <w:tc>
          <w:tcPr>
            <w:tcW w:w="678" w:type="dxa"/>
            <w:vMerge/>
            <w:shd w:val="clear" w:color="auto" w:fill="auto"/>
          </w:tcPr>
          <w:p w14:paraId="3D92B1FE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FC342CD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0E6910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6856C296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6373D6C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1833,00</w:t>
            </w:r>
          </w:p>
        </w:tc>
        <w:tc>
          <w:tcPr>
            <w:tcW w:w="1276" w:type="dxa"/>
          </w:tcPr>
          <w:p w14:paraId="6E0435EF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960C42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11253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08C58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1F8EC1E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1833,00</w:t>
            </w:r>
          </w:p>
        </w:tc>
      </w:tr>
      <w:tr w:rsidR="00071910" w:rsidRPr="00071910" w14:paraId="4E260F76" w14:textId="77777777" w:rsidTr="001D05EB">
        <w:trPr>
          <w:gridAfter w:val="1"/>
          <w:wAfter w:w="10" w:type="dxa"/>
          <w:cantSplit/>
          <w:trHeight w:val="810"/>
        </w:trPr>
        <w:tc>
          <w:tcPr>
            <w:tcW w:w="678" w:type="dxa"/>
            <w:vMerge/>
            <w:shd w:val="clear" w:color="auto" w:fill="auto"/>
          </w:tcPr>
          <w:p w14:paraId="35C9586E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085234D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4C24E3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3D3F3E3E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1123" w:type="dxa"/>
          </w:tcPr>
          <w:p w14:paraId="3E43951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777,00</w:t>
            </w:r>
          </w:p>
        </w:tc>
        <w:tc>
          <w:tcPr>
            <w:tcW w:w="1276" w:type="dxa"/>
          </w:tcPr>
          <w:p w14:paraId="41BB2830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44017FF2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08963DD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06CEE2D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5" w:type="dxa"/>
          </w:tcPr>
          <w:p w14:paraId="49E0BFA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3499,00</w:t>
            </w:r>
          </w:p>
        </w:tc>
      </w:tr>
      <w:tr w:rsidR="00071910" w:rsidRPr="00071910" w14:paraId="57CE470A" w14:textId="77777777" w:rsidTr="001D05EB">
        <w:trPr>
          <w:gridAfter w:val="1"/>
          <w:wAfter w:w="10" w:type="dxa"/>
          <w:cantSplit/>
          <w:trHeight w:val="555"/>
        </w:trPr>
        <w:tc>
          <w:tcPr>
            <w:tcW w:w="678" w:type="dxa"/>
            <w:vMerge/>
            <w:shd w:val="clear" w:color="auto" w:fill="auto"/>
          </w:tcPr>
          <w:p w14:paraId="252C03E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49D725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737E512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465BB43D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1123" w:type="dxa"/>
          </w:tcPr>
          <w:p w14:paraId="471E53B0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17D645F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2807DC1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654F0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7956109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8B8778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0B754275" w14:textId="77777777" w:rsidTr="001D05EB">
        <w:trPr>
          <w:gridAfter w:val="1"/>
          <w:wAfter w:w="10" w:type="dxa"/>
          <w:cantSplit/>
          <w:trHeight w:val="360"/>
        </w:trPr>
        <w:tc>
          <w:tcPr>
            <w:tcW w:w="678" w:type="dxa"/>
            <w:vMerge/>
            <w:shd w:val="clear" w:color="auto" w:fill="auto"/>
          </w:tcPr>
          <w:p w14:paraId="1F88321C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6F7301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FCCCFB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64507EDD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7F1FE1A3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202600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D5E842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01725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8C2BB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44765A5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4ADE2191" w14:textId="77777777" w:rsidTr="001D05EB">
        <w:trPr>
          <w:gridAfter w:val="1"/>
          <w:wAfter w:w="10" w:type="dxa"/>
          <w:cantSplit/>
          <w:trHeight w:val="278"/>
        </w:trPr>
        <w:tc>
          <w:tcPr>
            <w:tcW w:w="678" w:type="dxa"/>
            <w:vMerge w:val="restart"/>
            <w:shd w:val="clear" w:color="auto" w:fill="auto"/>
          </w:tcPr>
          <w:p w14:paraId="2C833D79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DA22EC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9B03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«Иные межбюджетные трансферты на выполнение переданных полномочий по созданию и содержанию мест </w:t>
            </w:r>
          </w:p>
          <w:p w14:paraId="4299B5C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(площадок) накопления твердых коммунальных отходов, за исключением установленных законодательством РФ </w:t>
            </w: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случаев, когда такая обязанность лежит на других лицах»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1DDF7E85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3" w:type="dxa"/>
          </w:tcPr>
          <w:p w14:paraId="2205650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44014D34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00FB9C4F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4FA84310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</w:tcPr>
          <w:p w14:paraId="052197C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</w:tcPr>
          <w:p w14:paraId="74C87FD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2233,60</w:t>
            </w:r>
          </w:p>
        </w:tc>
      </w:tr>
      <w:tr w:rsidR="00071910" w:rsidRPr="00071910" w14:paraId="712F20E5" w14:textId="77777777" w:rsidTr="001D05EB">
        <w:trPr>
          <w:gridAfter w:val="1"/>
          <w:wAfter w:w="10" w:type="dxa"/>
          <w:cantSplit/>
          <w:trHeight w:val="543"/>
        </w:trPr>
        <w:tc>
          <w:tcPr>
            <w:tcW w:w="678" w:type="dxa"/>
            <w:vMerge/>
            <w:shd w:val="clear" w:color="auto" w:fill="auto"/>
          </w:tcPr>
          <w:p w14:paraId="46BAA14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C8EB79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1E8E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4DE6FDC3" w14:textId="77777777" w:rsidR="00071910" w:rsidRPr="00071910" w:rsidRDefault="00071910" w:rsidP="00071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31A1EE6B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444AC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F567D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B9DA21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60E170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4B57AA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3E58AD77" w14:textId="77777777" w:rsidTr="001D05EB">
        <w:trPr>
          <w:gridAfter w:val="1"/>
          <w:wAfter w:w="10" w:type="dxa"/>
          <w:cantSplit/>
          <w:trHeight w:val="709"/>
        </w:trPr>
        <w:tc>
          <w:tcPr>
            <w:tcW w:w="678" w:type="dxa"/>
            <w:vMerge/>
            <w:shd w:val="clear" w:color="auto" w:fill="auto"/>
          </w:tcPr>
          <w:p w14:paraId="380DF54A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87FAB8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085D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1F0F8F02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32EE148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2970A02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67F60D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5705FF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8DE71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9E76D4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23E69013" w14:textId="77777777" w:rsidTr="001D05EB">
        <w:trPr>
          <w:cantSplit/>
          <w:trHeight w:val="795"/>
        </w:trPr>
        <w:tc>
          <w:tcPr>
            <w:tcW w:w="678" w:type="dxa"/>
            <w:vMerge/>
            <w:shd w:val="clear" w:color="auto" w:fill="auto"/>
          </w:tcPr>
          <w:p w14:paraId="6B03723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4091F8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E516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6B5D388F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071910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 Малмыжского района</w:t>
            </w:r>
          </w:p>
        </w:tc>
        <w:tc>
          <w:tcPr>
            <w:tcW w:w="1123" w:type="dxa"/>
          </w:tcPr>
          <w:p w14:paraId="724FAF4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7604DF6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33FC83A9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7953B83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</w:tcPr>
          <w:p w14:paraId="1BD0182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85" w:type="dxa"/>
            <w:gridSpan w:val="2"/>
          </w:tcPr>
          <w:p w14:paraId="193BBDA1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2233,60</w:t>
            </w:r>
          </w:p>
        </w:tc>
      </w:tr>
      <w:tr w:rsidR="00071910" w:rsidRPr="00071910" w14:paraId="27DD086A" w14:textId="77777777" w:rsidTr="001D05EB">
        <w:trPr>
          <w:cantSplit/>
          <w:trHeight w:val="570"/>
        </w:trPr>
        <w:tc>
          <w:tcPr>
            <w:tcW w:w="678" w:type="dxa"/>
            <w:vMerge/>
            <w:shd w:val="clear" w:color="auto" w:fill="auto"/>
          </w:tcPr>
          <w:p w14:paraId="5F31E06C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7B7FEE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882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085E3C73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1123" w:type="dxa"/>
          </w:tcPr>
          <w:p w14:paraId="2241AEF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E2137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812B9D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704A9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EB5D3F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3F652F8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409F93EB" w14:textId="77777777" w:rsidTr="001D05EB">
        <w:trPr>
          <w:cantSplit/>
          <w:trHeight w:val="845"/>
        </w:trPr>
        <w:tc>
          <w:tcPr>
            <w:tcW w:w="678" w:type="dxa"/>
            <w:vMerge/>
            <w:shd w:val="clear" w:color="auto" w:fill="auto"/>
          </w:tcPr>
          <w:p w14:paraId="65989117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02FD3E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FDD9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644C753A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643A1499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3352C51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F1E722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3CD6A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045DB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578C68D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0C05AF45" w14:textId="77777777" w:rsidTr="001D05EB">
        <w:trPr>
          <w:cantSplit/>
          <w:trHeight w:val="420"/>
        </w:trPr>
        <w:tc>
          <w:tcPr>
            <w:tcW w:w="678" w:type="dxa"/>
            <w:vMerge w:val="restart"/>
            <w:shd w:val="clear" w:color="auto" w:fill="auto"/>
          </w:tcPr>
          <w:p w14:paraId="44FA6999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55B1FA82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E4249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2133" w:type="dxa"/>
            <w:shd w:val="clear" w:color="auto" w:fill="auto"/>
          </w:tcPr>
          <w:p w14:paraId="765CAD1D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</w:tcPr>
          <w:p w14:paraId="5C6A1FD4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1929,50</w:t>
            </w:r>
          </w:p>
        </w:tc>
        <w:tc>
          <w:tcPr>
            <w:tcW w:w="1276" w:type="dxa"/>
          </w:tcPr>
          <w:p w14:paraId="6E53F03D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534476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1A3FBF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06A38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78BD2A1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1929,50</w:t>
            </w:r>
          </w:p>
        </w:tc>
      </w:tr>
      <w:tr w:rsidR="00071910" w:rsidRPr="00071910" w14:paraId="422999CF" w14:textId="77777777" w:rsidTr="001D05EB">
        <w:trPr>
          <w:cantSplit/>
          <w:trHeight w:val="543"/>
        </w:trPr>
        <w:tc>
          <w:tcPr>
            <w:tcW w:w="678" w:type="dxa"/>
            <w:vMerge/>
            <w:shd w:val="clear" w:color="auto" w:fill="auto"/>
          </w:tcPr>
          <w:p w14:paraId="5121B2F9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4DBCA2F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EE82ABD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3BBC814F" w14:textId="77777777" w:rsidR="00071910" w:rsidRPr="00071910" w:rsidRDefault="00071910" w:rsidP="00071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49B975B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E5A1E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6820700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5532EE4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33ABAE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1F20A36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464362D1" w14:textId="77777777" w:rsidTr="001D05EB">
        <w:trPr>
          <w:cantSplit/>
          <w:trHeight w:val="559"/>
        </w:trPr>
        <w:tc>
          <w:tcPr>
            <w:tcW w:w="678" w:type="dxa"/>
            <w:vMerge/>
            <w:shd w:val="clear" w:color="auto" w:fill="auto"/>
          </w:tcPr>
          <w:p w14:paraId="50FE698C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B240769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03D2208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044F736A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770B4933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1833,00</w:t>
            </w:r>
          </w:p>
        </w:tc>
        <w:tc>
          <w:tcPr>
            <w:tcW w:w="1276" w:type="dxa"/>
          </w:tcPr>
          <w:p w14:paraId="0704235D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CD67BF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711F6B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3356CD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7795BB6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1833,00</w:t>
            </w:r>
          </w:p>
        </w:tc>
      </w:tr>
      <w:tr w:rsidR="00071910" w:rsidRPr="00071910" w14:paraId="1ACE2ED8" w14:textId="77777777" w:rsidTr="001D05EB">
        <w:trPr>
          <w:cantSplit/>
          <w:trHeight w:val="855"/>
        </w:trPr>
        <w:tc>
          <w:tcPr>
            <w:tcW w:w="678" w:type="dxa"/>
            <w:vMerge/>
            <w:shd w:val="clear" w:color="auto" w:fill="auto"/>
          </w:tcPr>
          <w:p w14:paraId="2232C445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0A04477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F6F41F3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1A41F46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071910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 Малмыжского района</w:t>
            </w:r>
          </w:p>
        </w:tc>
        <w:tc>
          <w:tcPr>
            <w:tcW w:w="1123" w:type="dxa"/>
          </w:tcPr>
          <w:p w14:paraId="6F48CC5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276" w:type="dxa"/>
          </w:tcPr>
          <w:p w14:paraId="56D3C154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4AC9573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EE1FC4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456484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362DEC4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</w:tr>
      <w:tr w:rsidR="00071910" w:rsidRPr="00071910" w14:paraId="0CBB78C9" w14:textId="77777777" w:rsidTr="001D05EB">
        <w:trPr>
          <w:cantSplit/>
          <w:trHeight w:val="240"/>
        </w:trPr>
        <w:tc>
          <w:tcPr>
            <w:tcW w:w="678" w:type="dxa"/>
            <w:vMerge/>
            <w:shd w:val="clear" w:color="auto" w:fill="auto"/>
          </w:tcPr>
          <w:p w14:paraId="72E7E025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48ED6D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6D3CEA4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76AB44B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1123" w:type="dxa"/>
          </w:tcPr>
          <w:p w14:paraId="23770F59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994831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765802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1B1D3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3CB4AD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66EC27B0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08998BBC" w14:textId="77777777" w:rsidTr="001D05EB">
        <w:trPr>
          <w:cantSplit/>
          <w:trHeight w:val="845"/>
        </w:trPr>
        <w:tc>
          <w:tcPr>
            <w:tcW w:w="678" w:type="dxa"/>
            <w:vMerge/>
            <w:shd w:val="clear" w:color="auto" w:fill="auto"/>
          </w:tcPr>
          <w:p w14:paraId="0F15757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54708ED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12E51A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78FE45AE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4DC42D41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08F8F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5451512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646237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CC44FB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767F317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6ABE197A" w14:textId="77777777" w:rsidTr="001D05EB">
        <w:trPr>
          <w:cantSplit/>
          <w:trHeight w:val="390"/>
        </w:trPr>
        <w:tc>
          <w:tcPr>
            <w:tcW w:w="678" w:type="dxa"/>
            <w:vMerge w:val="restart"/>
            <w:shd w:val="clear" w:color="auto" w:fill="auto"/>
          </w:tcPr>
          <w:p w14:paraId="0592553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59DAB427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363E3255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«Природоохранные мероприятия»</w:t>
            </w:r>
          </w:p>
        </w:tc>
        <w:tc>
          <w:tcPr>
            <w:tcW w:w="2133" w:type="dxa"/>
            <w:shd w:val="clear" w:color="auto" w:fill="auto"/>
          </w:tcPr>
          <w:p w14:paraId="0B1DAB84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</w:tcPr>
          <w:p w14:paraId="0C49A91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1276" w:type="dxa"/>
          </w:tcPr>
          <w:p w14:paraId="00E9A64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1276" w:type="dxa"/>
          </w:tcPr>
          <w:p w14:paraId="1E9D15D0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1276" w:type="dxa"/>
          </w:tcPr>
          <w:p w14:paraId="0B5A977F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180,50</w:t>
            </w:r>
          </w:p>
        </w:tc>
        <w:tc>
          <w:tcPr>
            <w:tcW w:w="1276" w:type="dxa"/>
          </w:tcPr>
          <w:p w14:paraId="2D729454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180,50</w:t>
            </w:r>
          </w:p>
        </w:tc>
        <w:tc>
          <w:tcPr>
            <w:tcW w:w="1285" w:type="dxa"/>
            <w:gridSpan w:val="2"/>
          </w:tcPr>
          <w:p w14:paraId="1FB12AA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1168,90</w:t>
            </w:r>
          </w:p>
        </w:tc>
      </w:tr>
      <w:tr w:rsidR="00071910" w:rsidRPr="00071910" w14:paraId="2988892C" w14:textId="77777777" w:rsidTr="001D05EB">
        <w:trPr>
          <w:cantSplit/>
          <w:trHeight w:val="450"/>
        </w:trPr>
        <w:tc>
          <w:tcPr>
            <w:tcW w:w="678" w:type="dxa"/>
            <w:vMerge/>
            <w:shd w:val="clear" w:color="auto" w:fill="auto"/>
          </w:tcPr>
          <w:p w14:paraId="19E4467C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570C714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29247C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30D833EC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714CB90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6328A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1B1963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4A99D7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0AC867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0AB7000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7C7D68CA" w14:textId="77777777" w:rsidTr="001D05EB">
        <w:trPr>
          <w:cantSplit/>
          <w:trHeight w:val="465"/>
        </w:trPr>
        <w:tc>
          <w:tcPr>
            <w:tcW w:w="678" w:type="dxa"/>
            <w:vMerge/>
            <w:shd w:val="clear" w:color="auto" w:fill="auto"/>
          </w:tcPr>
          <w:p w14:paraId="76033027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35B39D5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DC68F5A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157623A0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70415FE1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70821C4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042CC1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135A5B4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22D012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7C9508B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910" w:rsidRPr="00071910" w14:paraId="05FE4A75" w14:textId="77777777" w:rsidTr="001D05EB">
        <w:trPr>
          <w:cantSplit/>
          <w:trHeight w:val="495"/>
        </w:trPr>
        <w:tc>
          <w:tcPr>
            <w:tcW w:w="678" w:type="dxa"/>
            <w:vMerge/>
            <w:shd w:val="clear" w:color="auto" w:fill="auto"/>
          </w:tcPr>
          <w:p w14:paraId="722A12AD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31B7C72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081F628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74CD4714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071910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 Малмыжского района</w:t>
            </w:r>
          </w:p>
        </w:tc>
        <w:tc>
          <w:tcPr>
            <w:tcW w:w="1123" w:type="dxa"/>
          </w:tcPr>
          <w:p w14:paraId="022CAF59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1276" w:type="dxa"/>
          </w:tcPr>
          <w:p w14:paraId="074F9E29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1276" w:type="dxa"/>
          </w:tcPr>
          <w:p w14:paraId="1473408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1276" w:type="dxa"/>
          </w:tcPr>
          <w:p w14:paraId="2480076E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180,50</w:t>
            </w:r>
          </w:p>
        </w:tc>
        <w:tc>
          <w:tcPr>
            <w:tcW w:w="1276" w:type="dxa"/>
          </w:tcPr>
          <w:p w14:paraId="5EA9C39D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180,50</w:t>
            </w:r>
          </w:p>
        </w:tc>
        <w:tc>
          <w:tcPr>
            <w:tcW w:w="1285" w:type="dxa"/>
            <w:gridSpan w:val="2"/>
          </w:tcPr>
          <w:p w14:paraId="31C24C8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1168,90</w:t>
            </w:r>
          </w:p>
        </w:tc>
      </w:tr>
      <w:tr w:rsidR="00071910" w:rsidRPr="00071910" w14:paraId="0FEC1041" w14:textId="77777777" w:rsidTr="001D05EB">
        <w:trPr>
          <w:cantSplit/>
          <w:trHeight w:val="390"/>
        </w:trPr>
        <w:tc>
          <w:tcPr>
            <w:tcW w:w="678" w:type="dxa"/>
            <w:vMerge/>
            <w:shd w:val="clear" w:color="auto" w:fill="auto"/>
          </w:tcPr>
          <w:p w14:paraId="077B3091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C02D7C9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41CFAD5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56CF9BCA" w14:textId="77777777" w:rsidR="00071910" w:rsidRPr="00071910" w:rsidRDefault="00071910" w:rsidP="000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75986920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5DB2C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2B60C36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FF5CBD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95B8CB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49DF206F" w14:textId="77777777" w:rsidR="00071910" w:rsidRPr="00071910" w:rsidRDefault="00071910" w:rsidP="000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0»</w:t>
            </w:r>
          </w:p>
        </w:tc>
      </w:tr>
    </w:tbl>
    <w:p w14:paraId="6E383D7D" w14:textId="77777777" w:rsidR="00071910" w:rsidRPr="00071910" w:rsidRDefault="00071910" w:rsidP="0007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BE73B" w14:textId="77777777" w:rsidR="00071910" w:rsidRPr="00071910" w:rsidRDefault="00071910" w:rsidP="0007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E02C855" w14:textId="77777777" w:rsidR="00071910" w:rsidRPr="00071910" w:rsidRDefault="00071910" w:rsidP="00071910">
      <w:pPr>
        <w:autoSpaceDE w:val="0"/>
        <w:autoSpaceDN w:val="0"/>
        <w:adjustRightInd w:val="0"/>
        <w:spacing w:after="0" w:line="240" w:lineRule="auto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sectPr w:rsidR="00071910" w:rsidRPr="00071910" w:rsidSect="00C001EA">
      <w:headerReference w:type="even" r:id="rId10"/>
      <w:headerReference w:type="default" r:id="rId11"/>
      <w:pgSz w:w="16838" w:h="11906" w:orient="landscape"/>
      <w:pgMar w:top="851" w:right="820" w:bottom="567" w:left="1134" w:header="357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AD18" w14:textId="77777777" w:rsidR="00C001EA" w:rsidRDefault="00C001EA" w:rsidP="00EF2E8F">
      <w:pPr>
        <w:spacing w:after="0" w:line="240" w:lineRule="auto"/>
      </w:pPr>
      <w:r>
        <w:separator/>
      </w:r>
    </w:p>
  </w:endnote>
  <w:endnote w:type="continuationSeparator" w:id="0">
    <w:p w14:paraId="18437439" w14:textId="77777777" w:rsidR="00C001EA" w:rsidRDefault="00C001EA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359A" w14:textId="77777777" w:rsidR="00C001EA" w:rsidRDefault="00C001EA" w:rsidP="00EF2E8F">
      <w:pPr>
        <w:spacing w:after="0" w:line="240" w:lineRule="auto"/>
      </w:pPr>
      <w:r>
        <w:separator/>
      </w:r>
    </w:p>
  </w:footnote>
  <w:footnote w:type="continuationSeparator" w:id="0">
    <w:p w14:paraId="4F7F38ED" w14:textId="77777777" w:rsidR="00C001EA" w:rsidRDefault="00C001EA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8E12C5" w14:textId="77777777" w:rsidR="008520B0" w:rsidRPr="00206A3A" w:rsidRDefault="008520B0">
        <w:pPr>
          <w:pStyle w:val="a4"/>
          <w:jc w:val="center"/>
          <w:rPr>
            <w:sz w:val="28"/>
            <w:szCs w:val="28"/>
          </w:rPr>
        </w:pPr>
        <w:r w:rsidRPr="00206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73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72BACC" w14:textId="77777777"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4F8A" w14:textId="77777777" w:rsidR="008520B0" w:rsidRDefault="008520B0">
    <w:pPr>
      <w:pStyle w:val="a4"/>
      <w:jc w:val="center"/>
    </w:pPr>
  </w:p>
  <w:p w14:paraId="19122C83" w14:textId="77777777" w:rsidR="00EF2E8F" w:rsidRDefault="00EF2E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2F23" w14:textId="77777777" w:rsidR="00000000" w:rsidRDefault="00000000" w:rsidP="005B136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39056B" w14:textId="77777777" w:rsidR="00000000" w:rsidRDefault="0000000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0B05" w14:textId="77777777" w:rsidR="00000000" w:rsidRPr="004D63E1" w:rsidRDefault="00000000">
    <w:pPr>
      <w:pStyle w:val="a4"/>
      <w:jc w:val="center"/>
      <w:rPr>
        <w:sz w:val="28"/>
        <w:szCs w:val="28"/>
      </w:rPr>
    </w:pPr>
    <w:r w:rsidRPr="004D63E1">
      <w:rPr>
        <w:sz w:val="28"/>
        <w:szCs w:val="28"/>
      </w:rPr>
      <w:fldChar w:fldCharType="begin"/>
    </w:r>
    <w:r w:rsidRPr="004D63E1">
      <w:rPr>
        <w:sz w:val="28"/>
        <w:szCs w:val="28"/>
      </w:rPr>
      <w:instrText>PAGE   \* MERGEFORMAT</w:instrText>
    </w:r>
    <w:r w:rsidRPr="004D63E1">
      <w:rPr>
        <w:sz w:val="28"/>
        <w:szCs w:val="28"/>
      </w:rPr>
      <w:fldChar w:fldCharType="separate"/>
    </w:r>
    <w:r w:rsidRPr="004D63E1">
      <w:rPr>
        <w:noProof/>
        <w:sz w:val="28"/>
        <w:szCs w:val="28"/>
      </w:rPr>
      <w:t>5</w:t>
    </w:r>
    <w:r w:rsidRPr="004D63E1">
      <w:rPr>
        <w:sz w:val="28"/>
        <w:szCs w:val="28"/>
      </w:rPr>
      <w:fldChar w:fldCharType="end"/>
    </w:r>
  </w:p>
  <w:p w14:paraId="7FA08E29" w14:textId="77777777" w:rsidR="00000000" w:rsidRPr="00A62DDC" w:rsidRDefault="00000000" w:rsidP="00425A5A">
    <w:pPr>
      <w:pStyle w:val="a4"/>
      <w:jc w:val="center"/>
      <w:rPr>
        <w:rFonts w:eastAsia="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06697"/>
    <w:multiLevelType w:val="hybridMultilevel"/>
    <w:tmpl w:val="28908980"/>
    <w:lvl w:ilvl="0" w:tplc="1EFC22A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824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BB"/>
    <w:rsid w:val="00015F7B"/>
    <w:rsid w:val="00030866"/>
    <w:rsid w:val="0003393C"/>
    <w:rsid w:val="0003608A"/>
    <w:rsid w:val="00071910"/>
    <w:rsid w:val="00085483"/>
    <w:rsid w:val="0009134E"/>
    <w:rsid w:val="00091D49"/>
    <w:rsid w:val="0009514B"/>
    <w:rsid w:val="000A5F34"/>
    <w:rsid w:val="000C1C43"/>
    <w:rsid w:val="000D2CEF"/>
    <w:rsid w:val="000E7670"/>
    <w:rsid w:val="000E7672"/>
    <w:rsid w:val="000F0748"/>
    <w:rsid w:val="000F584E"/>
    <w:rsid w:val="00100557"/>
    <w:rsid w:val="00101427"/>
    <w:rsid w:val="00103FDF"/>
    <w:rsid w:val="001072EE"/>
    <w:rsid w:val="00114B92"/>
    <w:rsid w:val="00121437"/>
    <w:rsid w:val="001316B7"/>
    <w:rsid w:val="00154E78"/>
    <w:rsid w:val="00160084"/>
    <w:rsid w:val="001734CC"/>
    <w:rsid w:val="0017760F"/>
    <w:rsid w:val="001839BF"/>
    <w:rsid w:val="001D3CA3"/>
    <w:rsid w:val="001E78E7"/>
    <w:rsid w:val="00206A3A"/>
    <w:rsid w:val="00222A48"/>
    <w:rsid w:val="00227CA8"/>
    <w:rsid w:val="00231F06"/>
    <w:rsid w:val="0023613A"/>
    <w:rsid w:val="00240FCC"/>
    <w:rsid w:val="00251439"/>
    <w:rsid w:val="00253678"/>
    <w:rsid w:val="00257AC7"/>
    <w:rsid w:val="00262150"/>
    <w:rsid w:val="00276EF7"/>
    <w:rsid w:val="00295AFA"/>
    <w:rsid w:val="002A4E07"/>
    <w:rsid w:val="002A4FD6"/>
    <w:rsid w:val="002B15C1"/>
    <w:rsid w:val="002C2BB5"/>
    <w:rsid w:val="002C2D7F"/>
    <w:rsid w:val="00303434"/>
    <w:rsid w:val="003164A4"/>
    <w:rsid w:val="003166E9"/>
    <w:rsid w:val="00327AB2"/>
    <w:rsid w:val="003435EF"/>
    <w:rsid w:val="00364624"/>
    <w:rsid w:val="003671ED"/>
    <w:rsid w:val="0036749B"/>
    <w:rsid w:val="0037068B"/>
    <w:rsid w:val="0038628F"/>
    <w:rsid w:val="003931A8"/>
    <w:rsid w:val="00394068"/>
    <w:rsid w:val="003B2C93"/>
    <w:rsid w:val="003B62A1"/>
    <w:rsid w:val="003D0221"/>
    <w:rsid w:val="003E1B88"/>
    <w:rsid w:val="003F2751"/>
    <w:rsid w:val="003F3218"/>
    <w:rsid w:val="004015FA"/>
    <w:rsid w:val="004314C2"/>
    <w:rsid w:val="00432709"/>
    <w:rsid w:val="00441E0A"/>
    <w:rsid w:val="004653E8"/>
    <w:rsid w:val="00473297"/>
    <w:rsid w:val="004750B9"/>
    <w:rsid w:val="0049264B"/>
    <w:rsid w:val="00492ADD"/>
    <w:rsid w:val="004D1538"/>
    <w:rsid w:val="004F2693"/>
    <w:rsid w:val="004F3081"/>
    <w:rsid w:val="00527059"/>
    <w:rsid w:val="00530E7B"/>
    <w:rsid w:val="00541AA1"/>
    <w:rsid w:val="005462EB"/>
    <w:rsid w:val="00550E88"/>
    <w:rsid w:val="005526BE"/>
    <w:rsid w:val="00562DBB"/>
    <w:rsid w:val="005667A9"/>
    <w:rsid w:val="0057232D"/>
    <w:rsid w:val="005847AD"/>
    <w:rsid w:val="0059490A"/>
    <w:rsid w:val="005965EF"/>
    <w:rsid w:val="005A0A09"/>
    <w:rsid w:val="005C27D2"/>
    <w:rsid w:val="005D447A"/>
    <w:rsid w:val="005D47B5"/>
    <w:rsid w:val="005D7FCA"/>
    <w:rsid w:val="005F35EF"/>
    <w:rsid w:val="00612B16"/>
    <w:rsid w:val="00623714"/>
    <w:rsid w:val="00641F92"/>
    <w:rsid w:val="0064236E"/>
    <w:rsid w:val="006424A0"/>
    <w:rsid w:val="00643D6A"/>
    <w:rsid w:val="00647CF9"/>
    <w:rsid w:val="00654DC8"/>
    <w:rsid w:val="00661B7B"/>
    <w:rsid w:val="00665EC6"/>
    <w:rsid w:val="00670BCB"/>
    <w:rsid w:val="00675A4A"/>
    <w:rsid w:val="00676AC3"/>
    <w:rsid w:val="00683070"/>
    <w:rsid w:val="00687B18"/>
    <w:rsid w:val="006C024A"/>
    <w:rsid w:val="006D686C"/>
    <w:rsid w:val="00702039"/>
    <w:rsid w:val="007261F0"/>
    <w:rsid w:val="00740A8A"/>
    <w:rsid w:val="00746AEC"/>
    <w:rsid w:val="00753EAE"/>
    <w:rsid w:val="00785ADD"/>
    <w:rsid w:val="00792965"/>
    <w:rsid w:val="007B4D95"/>
    <w:rsid w:val="007E70F3"/>
    <w:rsid w:val="007E7C37"/>
    <w:rsid w:val="007F1182"/>
    <w:rsid w:val="00806B8A"/>
    <w:rsid w:val="00844CA8"/>
    <w:rsid w:val="008520B0"/>
    <w:rsid w:val="00863886"/>
    <w:rsid w:val="00876335"/>
    <w:rsid w:val="00886233"/>
    <w:rsid w:val="008B5AE5"/>
    <w:rsid w:val="008C2F6D"/>
    <w:rsid w:val="009008EA"/>
    <w:rsid w:val="00905C19"/>
    <w:rsid w:val="00925F37"/>
    <w:rsid w:val="009276E9"/>
    <w:rsid w:val="00931365"/>
    <w:rsid w:val="00934D64"/>
    <w:rsid w:val="00944C06"/>
    <w:rsid w:val="00944E42"/>
    <w:rsid w:val="0095104B"/>
    <w:rsid w:val="0097187D"/>
    <w:rsid w:val="00974E0F"/>
    <w:rsid w:val="009B0A46"/>
    <w:rsid w:val="009C6390"/>
    <w:rsid w:val="009C7CA4"/>
    <w:rsid w:val="009D1FB3"/>
    <w:rsid w:val="009D2AE5"/>
    <w:rsid w:val="009E2B97"/>
    <w:rsid w:val="009E2F26"/>
    <w:rsid w:val="009F4D16"/>
    <w:rsid w:val="00A11CCB"/>
    <w:rsid w:val="00A27BB0"/>
    <w:rsid w:val="00A304D4"/>
    <w:rsid w:val="00A30912"/>
    <w:rsid w:val="00A51D48"/>
    <w:rsid w:val="00A6612F"/>
    <w:rsid w:val="00A846D4"/>
    <w:rsid w:val="00A94997"/>
    <w:rsid w:val="00AA19B0"/>
    <w:rsid w:val="00AA270A"/>
    <w:rsid w:val="00AE6242"/>
    <w:rsid w:val="00AE66F8"/>
    <w:rsid w:val="00AF1DD1"/>
    <w:rsid w:val="00B05A26"/>
    <w:rsid w:val="00B1393C"/>
    <w:rsid w:val="00B1523B"/>
    <w:rsid w:val="00B34550"/>
    <w:rsid w:val="00B574AB"/>
    <w:rsid w:val="00B82FDA"/>
    <w:rsid w:val="00BB1CF0"/>
    <w:rsid w:val="00BB2A86"/>
    <w:rsid w:val="00BE0188"/>
    <w:rsid w:val="00BE181F"/>
    <w:rsid w:val="00BF0F88"/>
    <w:rsid w:val="00BF1D32"/>
    <w:rsid w:val="00BF3D97"/>
    <w:rsid w:val="00C001EA"/>
    <w:rsid w:val="00C04804"/>
    <w:rsid w:val="00C10A23"/>
    <w:rsid w:val="00C119AF"/>
    <w:rsid w:val="00C123B5"/>
    <w:rsid w:val="00C135C3"/>
    <w:rsid w:val="00C40D40"/>
    <w:rsid w:val="00C45821"/>
    <w:rsid w:val="00C520E5"/>
    <w:rsid w:val="00C71C13"/>
    <w:rsid w:val="00C84AB4"/>
    <w:rsid w:val="00C85498"/>
    <w:rsid w:val="00C969B2"/>
    <w:rsid w:val="00C96CB8"/>
    <w:rsid w:val="00CB12D7"/>
    <w:rsid w:val="00CC0FAA"/>
    <w:rsid w:val="00CC429E"/>
    <w:rsid w:val="00CD19C0"/>
    <w:rsid w:val="00CF4FCC"/>
    <w:rsid w:val="00D01FA5"/>
    <w:rsid w:val="00D128C7"/>
    <w:rsid w:val="00D41796"/>
    <w:rsid w:val="00D62AE3"/>
    <w:rsid w:val="00D662B9"/>
    <w:rsid w:val="00D678A1"/>
    <w:rsid w:val="00D70272"/>
    <w:rsid w:val="00D72665"/>
    <w:rsid w:val="00D80D41"/>
    <w:rsid w:val="00D873C1"/>
    <w:rsid w:val="00D949EA"/>
    <w:rsid w:val="00DB43CA"/>
    <w:rsid w:val="00DB5FD8"/>
    <w:rsid w:val="00DC4120"/>
    <w:rsid w:val="00DF36C8"/>
    <w:rsid w:val="00DF7EF8"/>
    <w:rsid w:val="00E15423"/>
    <w:rsid w:val="00E26892"/>
    <w:rsid w:val="00E4119A"/>
    <w:rsid w:val="00E41A30"/>
    <w:rsid w:val="00E46FA4"/>
    <w:rsid w:val="00E5506E"/>
    <w:rsid w:val="00E55908"/>
    <w:rsid w:val="00E56673"/>
    <w:rsid w:val="00E60E40"/>
    <w:rsid w:val="00E7175B"/>
    <w:rsid w:val="00E85704"/>
    <w:rsid w:val="00EA2E66"/>
    <w:rsid w:val="00EC6611"/>
    <w:rsid w:val="00ED3A90"/>
    <w:rsid w:val="00EE2FF1"/>
    <w:rsid w:val="00EF2E8F"/>
    <w:rsid w:val="00EF7726"/>
    <w:rsid w:val="00F004AB"/>
    <w:rsid w:val="00F013C1"/>
    <w:rsid w:val="00F0140D"/>
    <w:rsid w:val="00F308BF"/>
    <w:rsid w:val="00F57936"/>
    <w:rsid w:val="00F77555"/>
    <w:rsid w:val="00F80E59"/>
    <w:rsid w:val="00FA3DA7"/>
    <w:rsid w:val="00FB1334"/>
    <w:rsid w:val="00FC6E77"/>
    <w:rsid w:val="00FD355F"/>
    <w:rsid w:val="00FD6A02"/>
    <w:rsid w:val="00FE2C62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E44C5"/>
  <w15:docId w15:val="{FAA721E9-67BE-4D79-BBD8-CACFF572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AF1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07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3114-200A-44FA-BFDD-506CBEBA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49</cp:revision>
  <cp:lastPrinted>2024-01-18T05:53:00Z</cp:lastPrinted>
  <dcterms:created xsi:type="dcterms:W3CDTF">2021-09-13T12:23:00Z</dcterms:created>
  <dcterms:modified xsi:type="dcterms:W3CDTF">2024-01-26T05:48:00Z</dcterms:modified>
</cp:coreProperties>
</file>